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20F06" w14:textId="77777777" w:rsidR="006103A0" w:rsidRDefault="008D301F" w:rsidP="008D301F">
      <w:pPr>
        <w:pStyle w:val="Heading1"/>
        <w:jc w:val="center"/>
      </w:pPr>
      <w:r>
        <w:t>Fire Tutorial</w:t>
      </w:r>
    </w:p>
    <w:p w14:paraId="4A271619" w14:textId="77777777" w:rsidR="00F9544C" w:rsidRPr="00F9544C" w:rsidRDefault="00F9544C" w:rsidP="00F9544C">
      <w:r w:rsidRPr="00F9544C">
        <w:rPr>
          <w:b/>
        </w:rPr>
        <w:t>Note</w:t>
      </w:r>
      <w:r>
        <w:t>: Requires both the Fire.js file and the flameparticle.png in the assets folder.</w:t>
      </w:r>
    </w:p>
    <w:p w14:paraId="58878A68" w14:textId="77777777" w:rsidR="008D301F" w:rsidRDefault="008D301F" w:rsidP="008D301F">
      <w:pPr>
        <w:pStyle w:val="Heading2"/>
      </w:pPr>
      <w:r>
        <w:t>Introduction</w:t>
      </w:r>
    </w:p>
    <w:p w14:paraId="62D5A300" w14:textId="7B1B03B5" w:rsidR="00904D1A" w:rsidRDefault="008D301F" w:rsidP="00904D1A">
      <w:r>
        <w:t xml:space="preserve">This particle system will allow </w:t>
      </w:r>
      <w:r w:rsidR="00FA61DC">
        <w:t xml:space="preserve">to create and manipulate a </w:t>
      </w:r>
      <w:r w:rsidR="008A77B1">
        <w:t xml:space="preserve">permanent </w:t>
      </w:r>
      <w:r w:rsidR="00840BE3">
        <w:t>fire</w:t>
      </w:r>
      <w:r w:rsidR="008A77B1">
        <w:t xml:space="preserve"> particle emitter</w:t>
      </w:r>
      <w:r w:rsidR="00904D1A">
        <w:t xml:space="preserve"> that can be used to create </w:t>
      </w:r>
      <w:r w:rsidR="005C60E5">
        <w:t xml:space="preserve">the </w:t>
      </w:r>
      <w:r w:rsidR="0092421F">
        <w:t>appearance</w:t>
      </w:r>
      <w:r w:rsidR="005C60E5">
        <w:t xml:space="preserve"> of a f</w:t>
      </w:r>
      <w:r w:rsidR="0092421F">
        <w:t>ire</w:t>
      </w:r>
      <w:r w:rsidR="008A77B1">
        <w:t xml:space="preserve">. </w:t>
      </w:r>
      <w:r w:rsidR="00904D1A">
        <w:t>Here’s an example of one</w:t>
      </w:r>
      <w:r w:rsidR="00904D1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</w:p>
    <w:p w14:paraId="38DB346E" w14:textId="77777777" w:rsidR="00904D1A" w:rsidRDefault="002400B0" w:rsidP="00904D1A">
      <w:r>
        <w:rPr>
          <w:noProof/>
        </w:rPr>
        <w:drawing>
          <wp:inline distT="0" distB="0" distL="0" distR="0" wp14:anchorId="7254875E" wp14:editId="2FDA12D1">
            <wp:extent cx="10096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3C59" w14:textId="3EA5B970" w:rsidR="00904D1A" w:rsidRDefault="00904D1A" w:rsidP="00904D1A">
      <w:r>
        <w:t>This f</w:t>
      </w:r>
      <w:r w:rsidR="00840BE3">
        <w:t>ire</w:t>
      </w:r>
      <w:r>
        <w:t xml:space="preserve"> is a </w:t>
      </w:r>
      <w:r w:rsidR="00B478B5">
        <w:t>basic</w:t>
      </w:r>
      <w:r>
        <w:t xml:space="preserve"> f</w:t>
      </w:r>
      <w:r w:rsidR="00840BE3">
        <w:t>ire</w:t>
      </w:r>
      <w:r>
        <w:t xml:space="preserve"> that can be used in many scenarios. Now let’s go over how a f</w:t>
      </w:r>
      <w:r w:rsidR="00840BE3">
        <w:t>ire</w:t>
      </w:r>
      <w:r>
        <w:t xml:space="preserve"> such as this can be created</w:t>
      </w:r>
    </w:p>
    <w:p w14:paraId="1552FAC0" w14:textId="77777777" w:rsidR="00904D1A" w:rsidRDefault="00904D1A" w:rsidP="00904D1A">
      <w:pPr>
        <w:pStyle w:val="Heading2"/>
      </w:pPr>
      <w:r>
        <w:t>Structure of Fire class</w:t>
      </w:r>
    </w:p>
    <w:p w14:paraId="2B6A581D" w14:textId="77777777" w:rsidR="00F67F8D" w:rsidRDefault="00F67F8D" w:rsidP="00F9544C">
      <w:pPr>
        <w:spacing w:after="0" w:line="240" w:lineRule="auto"/>
      </w:pPr>
      <w:proofErr w:type="gramStart"/>
      <w:r>
        <w:t>Fire(</w:t>
      </w:r>
      <w:proofErr w:type="spellStart"/>
      <w:proofErr w:type="gramEnd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, width, height, life, </w:t>
      </w:r>
      <w:proofErr w:type="spellStart"/>
      <w:r>
        <w:t>xVelocity</w:t>
      </w:r>
      <w:proofErr w:type="spellEnd"/>
      <w:r>
        <w:t xml:space="preserve">, </w:t>
      </w:r>
      <w:proofErr w:type="spellStart"/>
      <w:r>
        <w:t>yVelocity</w:t>
      </w:r>
      <w:proofErr w:type="spellEnd"/>
      <w:r>
        <w:t xml:space="preserve">, flicker, intensity, </w:t>
      </w:r>
      <w:proofErr w:type="spellStart"/>
      <w:r>
        <w:t>xAcceleration</w:t>
      </w:r>
      <w:proofErr w:type="spellEnd"/>
      <w:r>
        <w:t xml:space="preserve">, size, </w:t>
      </w:r>
      <w:proofErr w:type="spellStart"/>
      <w:r>
        <w:t>yOffset</w:t>
      </w:r>
      <w:proofErr w:type="spellEnd"/>
      <w:r>
        <w:t>)</w:t>
      </w:r>
    </w:p>
    <w:p w14:paraId="29C32B80" w14:textId="77777777" w:rsidR="00F9544C" w:rsidRDefault="00F9544C" w:rsidP="00F9544C">
      <w:pPr>
        <w:spacing w:after="0" w:line="240" w:lineRule="auto"/>
      </w:pPr>
    </w:p>
    <w:p w14:paraId="3F68949B" w14:textId="77777777" w:rsidR="00F67F8D" w:rsidRDefault="00F67F8D" w:rsidP="00904D1A">
      <w:r>
        <w:t>This is the constructor</w:t>
      </w:r>
      <w:r w:rsidR="00F9544C">
        <w:t xml:space="preserve"> header</w:t>
      </w:r>
      <w:r>
        <w:t xml:space="preserve"> for the Fire class. Allow me to briefly explain what </w:t>
      </w:r>
      <w:r w:rsidR="002F6C2C">
        <w:t>each parameter does to affect the fire.</w:t>
      </w:r>
    </w:p>
    <w:p w14:paraId="2A19E69C" w14:textId="77777777" w:rsidR="002F6C2C" w:rsidRDefault="000D733E" w:rsidP="00904D1A">
      <w:proofErr w:type="spellStart"/>
      <w:r>
        <w:t>xPos</w:t>
      </w:r>
      <w:proofErr w:type="spellEnd"/>
      <w:r>
        <w:t xml:space="preserve">: </w:t>
      </w:r>
      <w:r w:rsidR="00177AA6">
        <w:t>T</w:t>
      </w:r>
      <w:r>
        <w:t>he X Position that the object will be based on</w:t>
      </w:r>
    </w:p>
    <w:p w14:paraId="3EB0C284" w14:textId="77777777" w:rsidR="000D733E" w:rsidRDefault="000D733E" w:rsidP="00904D1A">
      <w:proofErr w:type="spellStart"/>
      <w:r>
        <w:t>yPos</w:t>
      </w:r>
      <w:proofErr w:type="spellEnd"/>
      <w:r>
        <w:t xml:space="preserve">: </w:t>
      </w:r>
      <w:r w:rsidR="00177AA6">
        <w:t>T</w:t>
      </w:r>
      <w:r>
        <w:t>he Y Position that the object will be based on</w:t>
      </w:r>
    </w:p>
    <w:p w14:paraId="1E23259C" w14:textId="681CB6A8" w:rsidR="000D733E" w:rsidRDefault="000D733E" w:rsidP="00904D1A">
      <w:r>
        <w:t>width</w:t>
      </w:r>
      <w:r w:rsidR="006B67EA">
        <w:t>(</w:t>
      </w:r>
      <w:proofErr w:type="spellStart"/>
      <w:r w:rsidR="006B67EA">
        <w:t>xOffset</w:t>
      </w:r>
      <w:proofErr w:type="spellEnd"/>
      <w:r w:rsidR="006B67EA">
        <w:t>)</w:t>
      </w:r>
      <w:r>
        <w:t xml:space="preserve">: </w:t>
      </w:r>
      <w:r w:rsidR="00177AA6">
        <w:t>T</w:t>
      </w:r>
      <w:r>
        <w:t xml:space="preserve">he maximum </w:t>
      </w:r>
      <w:r w:rsidR="00636B31">
        <w:t>Horizontal</w:t>
      </w:r>
      <w:r>
        <w:t xml:space="preserve"> offset that f</w:t>
      </w:r>
      <w:r w:rsidR="00840BE3">
        <w:t>ire</w:t>
      </w:r>
      <w:r>
        <w:t xml:space="preserve"> particles can spawn</w:t>
      </w:r>
      <w:r w:rsidR="00636B31">
        <w:t xml:space="preserve"> from</w:t>
      </w:r>
    </w:p>
    <w:p w14:paraId="45669B7A" w14:textId="3A2E7B94" w:rsidR="00636B31" w:rsidRDefault="00636B31" w:rsidP="00904D1A">
      <w:proofErr w:type="spellStart"/>
      <w:r>
        <w:t>yAcceleration</w:t>
      </w:r>
      <w:proofErr w:type="spellEnd"/>
      <w:r>
        <w:t>:</w:t>
      </w:r>
      <w:r w:rsidR="00177AA6">
        <w:t xml:space="preserve"> The vertical acceleration of the f</w:t>
      </w:r>
      <w:r w:rsidR="00B928B5">
        <w:t>ire</w:t>
      </w:r>
      <w:r w:rsidR="00177AA6">
        <w:t xml:space="preserve"> particles</w:t>
      </w:r>
    </w:p>
    <w:p w14:paraId="0C676DF1" w14:textId="6C457278" w:rsidR="00177AA6" w:rsidRDefault="00177AA6" w:rsidP="00904D1A">
      <w:r>
        <w:t>life: The life of the f</w:t>
      </w:r>
      <w:r w:rsidR="00B928B5">
        <w:t>ire</w:t>
      </w:r>
      <w:r>
        <w:t xml:space="preserve"> particles that the emitters spawn</w:t>
      </w:r>
    </w:p>
    <w:p w14:paraId="76F16920" w14:textId="5BD6FEA8" w:rsidR="00177AA6" w:rsidRDefault="00177AA6" w:rsidP="00904D1A">
      <w:proofErr w:type="spellStart"/>
      <w:r>
        <w:t>xVelocity</w:t>
      </w:r>
      <w:proofErr w:type="spellEnd"/>
      <w:r>
        <w:t xml:space="preserve">: </w:t>
      </w:r>
      <w:r w:rsidR="000731D5">
        <w:t xml:space="preserve">The maximum starting horizontal velocity for </w:t>
      </w:r>
      <w:r w:rsidR="000E495F">
        <w:t>the f</w:t>
      </w:r>
      <w:r w:rsidR="00840BE3">
        <w:t>ire</w:t>
      </w:r>
      <w:r w:rsidR="000E495F">
        <w:t xml:space="preserve"> particles</w:t>
      </w:r>
    </w:p>
    <w:p w14:paraId="265AE1C5" w14:textId="0399E52A" w:rsidR="000E495F" w:rsidRDefault="000E495F" w:rsidP="00904D1A">
      <w:proofErr w:type="spellStart"/>
      <w:r>
        <w:t>yVelocity</w:t>
      </w:r>
      <w:proofErr w:type="spellEnd"/>
      <w:r>
        <w:t>: The maximum starting vertical velocity for the f</w:t>
      </w:r>
      <w:r w:rsidR="00840BE3">
        <w:t>ire</w:t>
      </w:r>
      <w:r>
        <w:t xml:space="preserve"> particles</w:t>
      </w:r>
    </w:p>
    <w:p w14:paraId="079400D6" w14:textId="19B0852C" w:rsidR="00435C17" w:rsidRDefault="000E495F" w:rsidP="00904D1A">
      <w:r>
        <w:t xml:space="preserve">flicker: </w:t>
      </w:r>
      <w:r w:rsidR="00117882">
        <w:t>How quickly the particles shrink</w:t>
      </w:r>
    </w:p>
    <w:p w14:paraId="53F0C30B" w14:textId="11D0F824" w:rsidR="00435C17" w:rsidRDefault="00435C17" w:rsidP="00904D1A">
      <w:r>
        <w:t xml:space="preserve">intensity: </w:t>
      </w:r>
      <w:r w:rsidR="00840BE3">
        <w:t>H</w:t>
      </w:r>
      <w:r>
        <w:t>ow many particles are created every update</w:t>
      </w:r>
    </w:p>
    <w:p w14:paraId="56776AC4" w14:textId="60D83E33" w:rsidR="00435C17" w:rsidRDefault="00592E24" w:rsidP="00904D1A">
      <w:proofErr w:type="spellStart"/>
      <w:r>
        <w:t>xAcceleration</w:t>
      </w:r>
      <w:proofErr w:type="spellEnd"/>
      <w:r>
        <w:t xml:space="preserve">: </w:t>
      </w:r>
      <w:r w:rsidR="00840BE3">
        <w:t>T</w:t>
      </w:r>
      <w:r w:rsidR="008F1FBD">
        <w:t>he horizontal acceleration of the f</w:t>
      </w:r>
      <w:r w:rsidR="00840BE3">
        <w:t>ire</w:t>
      </w:r>
      <w:r w:rsidR="008F1FBD">
        <w:t xml:space="preserve"> particles</w:t>
      </w:r>
    </w:p>
    <w:p w14:paraId="3E47BF04" w14:textId="414F4976" w:rsidR="008F1FBD" w:rsidRDefault="008F1FBD" w:rsidP="00904D1A">
      <w:r>
        <w:t>size: The starting size of the f</w:t>
      </w:r>
      <w:r w:rsidR="00840BE3">
        <w:t>ire</w:t>
      </w:r>
      <w:r>
        <w:t xml:space="preserve"> particles</w:t>
      </w:r>
    </w:p>
    <w:p w14:paraId="6177BFD0" w14:textId="4454D941" w:rsidR="008F1FBD" w:rsidRDefault="008F1FBD" w:rsidP="00904D1A">
      <w:proofErr w:type="spellStart"/>
      <w:r>
        <w:t>yOffset</w:t>
      </w:r>
      <w:proofErr w:type="spellEnd"/>
      <w:r>
        <w:t xml:space="preserve">: the maximum </w:t>
      </w:r>
      <w:r w:rsidR="006B67EA">
        <w:t>Vertical offset that f</w:t>
      </w:r>
      <w:r w:rsidR="00840BE3">
        <w:t>ire</w:t>
      </w:r>
      <w:r w:rsidR="006B67EA">
        <w:t xml:space="preserve"> particles can spawn from</w:t>
      </w:r>
    </w:p>
    <w:p w14:paraId="4A0673B7" w14:textId="6BB221C9" w:rsidR="00BC1B38" w:rsidRDefault="003E782B" w:rsidP="00904D1A">
      <w:r>
        <w:t>A fire object creates a f</w:t>
      </w:r>
      <w:r w:rsidR="00840BE3">
        <w:t>ire</w:t>
      </w:r>
      <w:r>
        <w:t xml:space="preserve"> particle and modifies</w:t>
      </w:r>
      <w:r w:rsidR="00C07B5F">
        <w:t xml:space="preserve"> a</w:t>
      </w:r>
      <w:r w:rsidR="006B67EA">
        <w:t>ll these variables are used in creating the f</w:t>
      </w:r>
      <w:r w:rsidR="00840BE3">
        <w:t>ire</w:t>
      </w:r>
      <w:r w:rsidR="006B67EA">
        <w:t xml:space="preserve"> like effect that you desire.</w:t>
      </w:r>
    </w:p>
    <w:p w14:paraId="7492158F" w14:textId="03D8B008" w:rsidR="0081423A" w:rsidRDefault="00BC1B38" w:rsidP="00904D1A">
      <w:r>
        <w:lastRenderedPageBreak/>
        <w:t>To make a basic f</w:t>
      </w:r>
      <w:r w:rsidR="00840BE3">
        <w:t>ire</w:t>
      </w:r>
      <w:r>
        <w:t xml:space="preserve"> here are the parameter values that </w:t>
      </w:r>
      <w:r w:rsidR="00954442">
        <w:t>are</w:t>
      </w:r>
      <w:r>
        <w:t xml:space="preserve"> need</w:t>
      </w:r>
      <w:r w:rsidR="00954442">
        <w:t>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</w:tblGrid>
      <w:tr w:rsidR="0081423A" w14:paraId="74D00481" w14:textId="77777777" w:rsidTr="0081423A">
        <w:trPr>
          <w:trHeight w:val="250"/>
        </w:trPr>
        <w:tc>
          <w:tcPr>
            <w:tcW w:w="1900" w:type="dxa"/>
          </w:tcPr>
          <w:p w14:paraId="2352063D" w14:textId="77777777" w:rsidR="0081423A" w:rsidRDefault="0081423A" w:rsidP="00904D1A">
            <w:r>
              <w:t>Width</w:t>
            </w:r>
          </w:p>
        </w:tc>
        <w:tc>
          <w:tcPr>
            <w:tcW w:w="1900" w:type="dxa"/>
          </w:tcPr>
          <w:p w14:paraId="1CC60C3B" w14:textId="1FAC68ED" w:rsidR="0081423A" w:rsidRDefault="00CF026E" w:rsidP="00904D1A">
            <w:r>
              <w:t>3</w:t>
            </w:r>
          </w:p>
        </w:tc>
      </w:tr>
      <w:tr w:rsidR="0081423A" w14:paraId="5F706630" w14:textId="77777777" w:rsidTr="0081423A">
        <w:trPr>
          <w:trHeight w:val="250"/>
        </w:trPr>
        <w:tc>
          <w:tcPr>
            <w:tcW w:w="1900" w:type="dxa"/>
          </w:tcPr>
          <w:p w14:paraId="6B49B73B" w14:textId="77777777" w:rsidR="0081423A" w:rsidRDefault="0081423A" w:rsidP="00904D1A">
            <w:proofErr w:type="spellStart"/>
            <w:r>
              <w:t>yAcceleration</w:t>
            </w:r>
            <w:proofErr w:type="spellEnd"/>
          </w:p>
        </w:tc>
        <w:tc>
          <w:tcPr>
            <w:tcW w:w="1900" w:type="dxa"/>
          </w:tcPr>
          <w:p w14:paraId="060741B5" w14:textId="7A26A496" w:rsidR="0081423A" w:rsidRDefault="006A1395" w:rsidP="00904D1A">
            <w:r>
              <w:t>2</w:t>
            </w:r>
          </w:p>
        </w:tc>
      </w:tr>
      <w:tr w:rsidR="0081423A" w14:paraId="15BC89A9" w14:textId="77777777" w:rsidTr="0081423A">
        <w:trPr>
          <w:trHeight w:val="261"/>
        </w:trPr>
        <w:tc>
          <w:tcPr>
            <w:tcW w:w="1900" w:type="dxa"/>
          </w:tcPr>
          <w:p w14:paraId="760D2A6F" w14:textId="77777777" w:rsidR="0081423A" w:rsidRDefault="0081423A" w:rsidP="00904D1A">
            <w:r>
              <w:t>Life</w:t>
            </w:r>
          </w:p>
        </w:tc>
        <w:tc>
          <w:tcPr>
            <w:tcW w:w="1900" w:type="dxa"/>
          </w:tcPr>
          <w:p w14:paraId="7221CCD9" w14:textId="3784FA2A" w:rsidR="0081423A" w:rsidRDefault="0081423A" w:rsidP="00904D1A">
            <w:r>
              <w:t>20</w:t>
            </w:r>
          </w:p>
        </w:tc>
      </w:tr>
      <w:tr w:rsidR="0081423A" w14:paraId="305B138E" w14:textId="77777777" w:rsidTr="0081423A">
        <w:trPr>
          <w:trHeight w:val="250"/>
        </w:trPr>
        <w:tc>
          <w:tcPr>
            <w:tcW w:w="1900" w:type="dxa"/>
          </w:tcPr>
          <w:p w14:paraId="7CF9D05D" w14:textId="77777777" w:rsidR="0081423A" w:rsidRDefault="0081423A" w:rsidP="00904D1A">
            <w:proofErr w:type="spellStart"/>
            <w:r>
              <w:t>xVelocity</w:t>
            </w:r>
            <w:proofErr w:type="spellEnd"/>
          </w:p>
        </w:tc>
        <w:tc>
          <w:tcPr>
            <w:tcW w:w="1900" w:type="dxa"/>
          </w:tcPr>
          <w:p w14:paraId="16BB73ED" w14:textId="3A902769" w:rsidR="0081423A" w:rsidRDefault="006A1395" w:rsidP="00904D1A">
            <w:r>
              <w:t>0</w:t>
            </w:r>
          </w:p>
        </w:tc>
      </w:tr>
      <w:tr w:rsidR="0081423A" w14:paraId="3177C53F" w14:textId="77777777" w:rsidTr="0081423A">
        <w:trPr>
          <w:trHeight w:val="250"/>
        </w:trPr>
        <w:tc>
          <w:tcPr>
            <w:tcW w:w="1900" w:type="dxa"/>
          </w:tcPr>
          <w:p w14:paraId="3109FADD" w14:textId="77777777" w:rsidR="0081423A" w:rsidRDefault="0081423A" w:rsidP="00904D1A">
            <w:proofErr w:type="spellStart"/>
            <w:r>
              <w:t>yVelocity</w:t>
            </w:r>
            <w:proofErr w:type="spellEnd"/>
          </w:p>
        </w:tc>
        <w:tc>
          <w:tcPr>
            <w:tcW w:w="1900" w:type="dxa"/>
          </w:tcPr>
          <w:p w14:paraId="66E9C6AD" w14:textId="77777777" w:rsidR="0081423A" w:rsidRDefault="0081423A" w:rsidP="00904D1A">
            <w:r>
              <w:t>20</w:t>
            </w:r>
          </w:p>
        </w:tc>
      </w:tr>
      <w:tr w:rsidR="0081423A" w14:paraId="589E7FD9" w14:textId="77777777" w:rsidTr="0081423A">
        <w:trPr>
          <w:trHeight w:val="250"/>
        </w:trPr>
        <w:tc>
          <w:tcPr>
            <w:tcW w:w="1900" w:type="dxa"/>
          </w:tcPr>
          <w:p w14:paraId="5AD6D907" w14:textId="77777777" w:rsidR="0081423A" w:rsidRDefault="0081423A" w:rsidP="00904D1A">
            <w:r>
              <w:t>Flicker</w:t>
            </w:r>
          </w:p>
        </w:tc>
        <w:tc>
          <w:tcPr>
            <w:tcW w:w="1900" w:type="dxa"/>
          </w:tcPr>
          <w:p w14:paraId="7F50C4E5" w14:textId="76B0FB3B" w:rsidR="0081423A" w:rsidRDefault="006A1395" w:rsidP="00904D1A">
            <w:r>
              <w:t>4</w:t>
            </w:r>
          </w:p>
        </w:tc>
      </w:tr>
      <w:tr w:rsidR="0081423A" w14:paraId="11F2F976" w14:textId="77777777" w:rsidTr="0081423A">
        <w:trPr>
          <w:trHeight w:val="250"/>
        </w:trPr>
        <w:tc>
          <w:tcPr>
            <w:tcW w:w="1900" w:type="dxa"/>
          </w:tcPr>
          <w:p w14:paraId="539B8F02" w14:textId="77777777" w:rsidR="0081423A" w:rsidRDefault="00C07AB5" w:rsidP="00904D1A">
            <w:r>
              <w:t>Intensity</w:t>
            </w:r>
          </w:p>
        </w:tc>
        <w:tc>
          <w:tcPr>
            <w:tcW w:w="1900" w:type="dxa"/>
          </w:tcPr>
          <w:p w14:paraId="11CA1E24" w14:textId="77777777" w:rsidR="0081423A" w:rsidRDefault="0081423A" w:rsidP="00904D1A">
            <w:r>
              <w:t>1</w:t>
            </w:r>
          </w:p>
        </w:tc>
      </w:tr>
      <w:tr w:rsidR="0081423A" w14:paraId="1D8FD696" w14:textId="77777777" w:rsidTr="0081423A">
        <w:trPr>
          <w:trHeight w:val="261"/>
        </w:trPr>
        <w:tc>
          <w:tcPr>
            <w:tcW w:w="1900" w:type="dxa"/>
          </w:tcPr>
          <w:p w14:paraId="3158E80E" w14:textId="77777777" w:rsidR="0081423A" w:rsidRDefault="00C07AB5" w:rsidP="00904D1A">
            <w:proofErr w:type="spellStart"/>
            <w:r>
              <w:t>xAcceleration</w:t>
            </w:r>
            <w:proofErr w:type="spellEnd"/>
          </w:p>
        </w:tc>
        <w:tc>
          <w:tcPr>
            <w:tcW w:w="1900" w:type="dxa"/>
          </w:tcPr>
          <w:p w14:paraId="3ACB1FCD" w14:textId="77777777" w:rsidR="0081423A" w:rsidRDefault="0081423A" w:rsidP="00904D1A">
            <w:r>
              <w:t>0</w:t>
            </w:r>
          </w:p>
        </w:tc>
      </w:tr>
      <w:tr w:rsidR="0081423A" w14:paraId="11A4399D" w14:textId="77777777" w:rsidTr="0081423A">
        <w:trPr>
          <w:trHeight w:val="250"/>
        </w:trPr>
        <w:tc>
          <w:tcPr>
            <w:tcW w:w="1900" w:type="dxa"/>
          </w:tcPr>
          <w:p w14:paraId="32280D89" w14:textId="77777777" w:rsidR="0081423A" w:rsidRDefault="00C07AB5" w:rsidP="00904D1A">
            <w:r>
              <w:t>Size</w:t>
            </w:r>
          </w:p>
        </w:tc>
        <w:tc>
          <w:tcPr>
            <w:tcW w:w="1900" w:type="dxa"/>
          </w:tcPr>
          <w:p w14:paraId="459C20D4" w14:textId="77777777" w:rsidR="0081423A" w:rsidRDefault="0081423A" w:rsidP="00904D1A">
            <w:r>
              <w:t>2.5</w:t>
            </w:r>
          </w:p>
        </w:tc>
      </w:tr>
      <w:tr w:rsidR="0081423A" w14:paraId="2B209FAF" w14:textId="77777777" w:rsidTr="0081423A">
        <w:trPr>
          <w:trHeight w:val="250"/>
        </w:trPr>
        <w:tc>
          <w:tcPr>
            <w:tcW w:w="1900" w:type="dxa"/>
          </w:tcPr>
          <w:p w14:paraId="6442F248" w14:textId="77777777" w:rsidR="0081423A" w:rsidRDefault="00C07AB5" w:rsidP="00904D1A">
            <w:proofErr w:type="spellStart"/>
            <w:r>
              <w:t>yOffset</w:t>
            </w:r>
            <w:proofErr w:type="spellEnd"/>
          </w:p>
        </w:tc>
        <w:tc>
          <w:tcPr>
            <w:tcW w:w="1900" w:type="dxa"/>
          </w:tcPr>
          <w:p w14:paraId="7755A179" w14:textId="77777777" w:rsidR="0081423A" w:rsidRDefault="0081423A" w:rsidP="00904D1A">
            <w:r>
              <w:t>0</w:t>
            </w:r>
          </w:p>
        </w:tc>
      </w:tr>
    </w:tbl>
    <w:p w14:paraId="1D9AD8D0" w14:textId="77777777" w:rsidR="00BC1B38" w:rsidRDefault="00BC1B38" w:rsidP="00904D1A"/>
    <w:p w14:paraId="587C6E0A" w14:textId="5E1EF9B7" w:rsidR="00704BA6" w:rsidRDefault="00BC1B38" w:rsidP="00904D1A">
      <w:r>
        <w:t>The parameter values for a basic f</w:t>
      </w:r>
      <w:r w:rsidR="00840BE3">
        <w:t>ire</w:t>
      </w:r>
    </w:p>
    <w:p w14:paraId="3896649A" w14:textId="77777777" w:rsidR="00BC1B38" w:rsidRDefault="00BC1B38" w:rsidP="00904D1A"/>
    <w:p w14:paraId="7C9E4228" w14:textId="77777777" w:rsidR="006B67EA" w:rsidRDefault="006B67EA" w:rsidP="00BA12F5">
      <w:r>
        <w:t>Now</w:t>
      </w:r>
      <w:r w:rsidR="00954442">
        <w:t>,</w:t>
      </w:r>
      <w:r>
        <w:t xml:space="preserve"> let’s get into a bit more detail with these </w:t>
      </w:r>
      <w:r w:rsidR="00954442">
        <w:t>parameters.</w:t>
      </w:r>
    </w:p>
    <w:p w14:paraId="5E5CED0B" w14:textId="77777777" w:rsidR="003E782B" w:rsidRDefault="003E782B" w:rsidP="003E782B">
      <w:pPr>
        <w:pStyle w:val="Heading3"/>
      </w:pPr>
      <w:r>
        <w:t>Width (</w:t>
      </w:r>
      <w:proofErr w:type="spellStart"/>
      <w:r>
        <w:t>xOffset</w:t>
      </w:r>
      <w:proofErr w:type="spellEnd"/>
      <w:r>
        <w:t>)</w:t>
      </w:r>
    </w:p>
    <w:p w14:paraId="2DFEAA38" w14:textId="27E65B0F" w:rsidR="0096021F" w:rsidRDefault="007B769B" w:rsidP="00641B62">
      <w:r>
        <w:t>By increasing this parameter, you can increase the width of the f</w:t>
      </w:r>
      <w:r w:rsidR="00840BE3">
        <w:t>ire</w:t>
      </w:r>
      <w:r>
        <w:t>. As you increase the width, you will also need to increase the intensity of the fire to compensate.</w:t>
      </w:r>
    </w:p>
    <w:p w14:paraId="1DD4FD6A" w14:textId="77777777" w:rsidR="0096021F" w:rsidRDefault="0096021F" w:rsidP="0096021F">
      <w:pPr>
        <w:pStyle w:val="Heading3"/>
      </w:pPr>
      <w:r>
        <w:t>Acceleration</w:t>
      </w:r>
    </w:p>
    <w:p w14:paraId="0F0A8189" w14:textId="04DFA127" w:rsidR="0096021F" w:rsidRDefault="0072218C" w:rsidP="0096021F">
      <w:proofErr w:type="spellStart"/>
      <w:r>
        <w:t>yAcceleration</w:t>
      </w:r>
      <w:proofErr w:type="spellEnd"/>
      <w:r>
        <w:t xml:space="preserve"> increases the speed th</w:t>
      </w:r>
      <w:r w:rsidR="00F902BE">
        <w:t>at</w:t>
      </w:r>
      <w:r>
        <w:t xml:space="preserve"> the f</w:t>
      </w:r>
      <w:r w:rsidR="00840BE3">
        <w:t>ire</w:t>
      </w:r>
      <w:r>
        <w:t xml:space="preserve"> particles raise up into the air. </w:t>
      </w:r>
      <w:r w:rsidR="00A87E5D">
        <w:t>Thus,</w:t>
      </w:r>
      <w:r>
        <w:t xml:space="preserve"> it’s very useful in creating the appearance of very powerful flames.</w:t>
      </w:r>
      <w:r w:rsidR="00F0608B">
        <w:t xml:space="preserve"> Controlling the height while increasing the speed will require you to </w:t>
      </w:r>
      <w:r w:rsidR="00C12B00">
        <w:t>lower the life of the particles. This however comes with the loss of the natural fading of the particles.</w:t>
      </w:r>
      <w:r w:rsidR="005B5BDF">
        <w:t xml:space="preserve"> This also applies for </w:t>
      </w:r>
      <w:proofErr w:type="spellStart"/>
      <w:r w:rsidR="005B5BDF">
        <w:t>xAcceleration</w:t>
      </w:r>
      <w:proofErr w:type="spellEnd"/>
      <w:r w:rsidR="005B5BDF">
        <w:t>.</w:t>
      </w:r>
    </w:p>
    <w:p w14:paraId="211816D3" w14:textId="77777777" w:rsidR="00C12B00" w:rsidRDefault="00C12B00" w:rsidP="0096021F"/>
    <w:p w14:paraId="34305D04" w14:textId="77777777" w:rsidR="00C12B00" w:rsidRDefault="00C12B00" w:rsidP="00C12B00">
      <w:pPr>
        <w:pStyle w:val="Heading3"/>
      </w:pPr>
      <w:r>
        <w:t>Life</w:t>
      </w:r>
    </w:p>
    <w:p w14:paraId="3E6D3D6B" w14:textId="24CBE651" w:rsidR="00C12B00" w:rsidRDefault="00A1518D" w:rsidP="00C12B00">
      <w:r>
        <w:t xml:space="preserve">Useful for </w:t>
      </w:r>
      <w:r w:rsidR="000F61A2">
        <w:t xml:space="preserve">giving bigger </w:t>
      </w:r>
      <w:r w:rsidR="00840BE3">
        <w:t>fire</w:t>
      </w:r>
      <w:r w:rsidR="000F61A2">
        <w:t xml:space="preserve"> particles more time to naturally fade, or for controlling the size of more intense f</w:t>
      </w:r>
      <w:r w:rsidR="00840BE3">
        <w:t>ires</w:t>
      </w:r>
      <w:r w:rsidR="000F61A2">
        <w:t>.</w:t>
      </w:r>
    </w:p>
    <w:p w14:paraId="7FD9F8F9" w14:textId="77777777" w:rsidR="000F61A2" w:rsidRDefault="00B77E5B" w:rsidP="00C12B00">
      <w:r>
        <w:rPr>
          <w:noProof/>
        </w:rPr>
        <w:lastRenderedPageBreak/>
        <w:drawing>
          <wp:inline distT="0" distB="0" distL="0" distR="0" wp14:anchorId="5C10A488" wp14:editId="0584CFA0">
            <wp:extent cx="3817620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771E" w14:textId="710CCCE1" w:rsidR="008677A0" w:rsidRDefault="008677A0" w:rsidP="00C12B00">
      <w:r>
        <w:t>The one on the right has 1/4</w:t>
      </w:r>
      <w:r w:rsidRPr="008677A0">
        <w:rPr>
          <w:vertAlign w:val="superscript"/>
        </w:rPr>
        <w:t>th</w:t>
      </w:r>
      <w:r>
        <w:t xml:space="preserve"> the life of the left one. The particles for the right f</w:t>
      </w:r>
      <w:r w:rsidR="00840BE3">
        <w:t>ire</w:t>
      </w:r>
      <w:r>
        <w:t xml:space="preserve"> don’t pass the screen due to that.</w:t>
      </w:r>
    </w:p>
    <w:p w14:paraId="4CB3B41B" w14:textId="77777777" w:rsidR="000F61A2" w:rsidRDefault="000F61A2" w:rsidP="000F61A2">
      <w:pPr>
        <w:pStyle w:val="Heading3"/>
      </w:pPr>
      <w:r>
        <w:t>Velocity</w:t>
      </w:r>
    </w:p>
    <w:p w14:paraId="25115377" w14:textId="125A4A1B" w:rsidR="000F61A2" w:rsidRDefault="007B769B" w:rsidP="000F61A2">
      <w:r>
        <w:t xml:space="preserve">The velocity variables are useful for </w:t>
      </w:r>
      <w:r w:rsidR="00892FD8">
        <w:t>creating unusual f</w:t>
      </w:r>
      <w:r w:rsidR="00B928B5">
        <w:t>ires</w:t>
      </w:r>
      <w:r w:rsidR="00892FD8">
        <w:t>. Take this image for example.</w:t>
      </w:r>
    </w:p>
    <w:p w14:paraId="24BBC609" w14:textId="77777777" w:rsidR="00531E24" w:rsidRDefault="00531E24" w:rsidP="000F61A2">
      <w:r>
        <w:rPr>
          <w:noProof/>
        </w:rPr>
        <w:drawing>
          <wp:inline distT="0" distB="0" distL="0" distR="0" wp14:anchorId="531DD4E9" wp14:editId="3A7DD9CB">
            <wp:extent cx="4953000" cy="1493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1DE3" w14:textId="0BB55951" w:rsidR="00531E24" w:rsidRDefault="00FF3C04" w:rsidP="000F61A2">
      <w:r>
        <w:t xml:space="preserve">The </w:t>
      </w:r>
      <w:proofErr w:type="spellStart"/>
      <w:r>
        <w:t>xVelocity</w:t>
      </w:r>
      <w:proofErr w:type="spellEnd"/>
      <w:r>
        <w:t xml:space="preserve"> for the left f</w:t>
      </w:r>
      <w:r w:rsidR="00B928B5">
        <w:t>ire</w:t>
      </w:r>
      <w:r>
        <w:t xml:space="preserve"> is </w:t>
      </w:r>
      <w:r w:rsidR="00892FD8">
        <w:t>10</w:t>
      </w:r>
      <w:r>
        <w:t>.</w:t>
      </w:r>
    </w:p>
    <w:p w14:paraId="283FA31F" w14:textId="4A6121F7" w:rsidR="00892FD8" w:rsidRDefault="00892FD8" w:rsidP="000F61A2">
      <w:r>
        <w:t>The flame particles will initially move away from base of the f</w:t>
      </w:r>
      <w:r w:rsidR="00B928B5">
        <w:t>ire</w:t>
      </w:r>
      <w:r>
        <w:t xml:space="preserve">. If it spawns to the right of it, it will move right. The reverse applies </w:t>
      </w:r>
      <w:r w:rsidR="00EA5510">
        <w:t>if it spawns to the left.</w:t>
      </w:r>
      <w:r w:rsidR="00E87884">
        <w:t xml:space="preserve"> The higher you make the value, the farther the particles will be </w:t>
      </w:r>
      <w:r w:rsidR="00712ED5">
        <w:t>pushed</w:t>
      </w:r>
      <w:r w:rsidR="00E87884">
        <w:t xml:space="preserve"> from the base</w:t>
      </w:r>
      <w:r w:rsidR="00712ED5">
        <w:t>.</w:t>
      </w:r>
    </w:p>
    <w:p w14:paraId="3CEC6668" w14:textId="18B1EB99" w:rsidR="0067735C" w:rsidRDefault="0067735C" w:rsidP="000F61A2">
      <w:proofErr w:type="spellStart"/>
      <w:r>
        <w:lastRenderedPageBreak/>
        <w:t>yVelocity</w:t>
      </w:r>
      <w:proofErr w:type="spellEnd"/>
      <w:r w:rsidR="005F672D">
        <w:t xml:space="preserve"> </w:t>
      </w:r>
      <w:r w:rsidR="00E87884">
        <w:t>will cause particles to shoot up faster initially. Since this is the maximum velocity that a particle can have, it creates th</w:t>
      </w:r>
      <w:r w:rsidR="0090342D">
        <w:t xml:space="preserve">e effect that particles in the foreground shoot up much faster </w:t>
      </w:r>
      <w:r w:rsidR="00712ED5">
        <w:t>than those in the background.</w:t>
      </w:r>
    </w:p>
    <w:p w14:paraId="7CA81256" w14:textId="34397E6A" w:rsidR="006A1395" w:rsidRDefault="006A1395" w:rsidP="000F61A2">
      <w:r>
        <w:t>The acceleration will overpower the velocity if the difference between them is big enough.</w:t>
      </w:r>
    </w:p>
    <w:p w14:paraId="54216E8F" w14:textId="77777777" w:rsidR="003A3DDA" w:rsidRDefault="003A3DDA" w:rsidP="003A3DDA">
      <w:pPr>
        <w:pStyle w:val="Heading3"/>
      </w:pPr>
      <w:r>
        <w:t>Flicker</w:t>
      </w:r>
    </w:p>
    <w:p w14:paraId="219B486E" w14:textId="77E32FAA" w:rsidR="003A3DDA" w:rsidRDefault="00C0046A" w:rsidP="003A3DDA">
      <w:r>
        <w:t>By increasing this parameter, particles will shrink</w:t>
      </w:r>
      <w:r w:rsidR="00B51E4F">
        <w:t xml:space="preserve"> faster. which means that particles have less of that white center to them. The f</w:t>
      </w:r>
      <w:r w:rsidR="00B928B5">
        <w:t>ire</w:t>
      </w:r>
      <w:r w:rsidR="00B51E4F">
        <w:t xml:space="preserve"> itself will also appear to be shorter due to the particles shrinking faster. The f</w:t>
      </w:r>
      <w:r w:rsidR="00840BE3">
        <w:t>ire</w:t>
      </w:r>
      <w:r w:rsidR="00B51E4F">
        <w:t xml:space="preserve"> to the right is an example of this</w:t>
      </w:r>
    </w:p>
    <w:p w14:paraId="5D366DB0" w14:textId="77777777" w:rsidR="00123610" w:rsidRDefault="008677A0" w:rsidP="003A3DDA">
      <w:r>
        <w:rPr>
          <w:noProof/>
        </w:rPr>
        <w:drawing>
          <wp:inline distT="0" distB="0" distL="0" distR="0" wp14:anchorId="091910D9" wp14:editId="21A80EFB">
            <wp:extent cx="3550920" cy="1036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EEF4" w14:textId="728319B1" w:rsidR="00123610" w:rsidRDefault="00123610" w:rsidP="003A3DDA">
      <w:r>
        <w:t>The effects</w:t>
      </w:r>
      <w:r w:rsidR="00885A28">
        <w:t xml:space="preserve"> that </w:t>
      </w:r>
      <w:r w:rsidR="00C0046A">
        <w:t>increasing</w:t>
      </w:r>
      <w:r w:rsidR="00885A28">
        <w:t xml:space="preserve"> the flicker by </w:t>
      </w:r>
      <w:r w:rsidR="00CE75B6">
        <w:t>8</w:t>
      </w:r>
      <w:r w:rsidR="00885A28">
        <w:t xml:space="preserve"> will have</w:t>
      </w:r>
    </w:p>
    <w:p w14:paraId="004DBD58" w14:textId="7E687884" w:rsidR="00885A28" w:rsidRDefault="00B51E4F" w:rsidP="003A3DDA">
      <w:r>
        <w:t xml:space="preserve">If the value is 0, then particles don’t shrink during their lifespan. If the flicker is </w:t>
      </w:r>
      <w:r w:rsidR="00CC050E">
        <w:t>negative,</w:t>
      </w:r>
      <w:r>
        <w:t xml:space="preserve"> then particles </w:t>
      </w:r>
      <w:proofErr w:type="gramStart"/>
      <w:r>
        <w:t>grow in size</w:t>
      </w:r>
      <w:proofErr w:type="gramEnd"/>
      <w:r>
        <w:t xml:space="preserve"> rather than shrink. If the value is too high the entire screen </w:t>
      </w:r>
      <w:r w:rsidR="00CC050E">
        <w:t>goes white due to the eventual size of the particle.</w:t>
      </w:r>
    </w:p>
    <w:p w14:paraId="41657D02" w14:textId="77777777" w:rsidR="00EF27B7" w:rsidRDefault="00EF27B7" w:rsidP="003A3DDA"/>
    <w:p w14:paraId="6D799DBA" w14:textId="77777777" w:rsidR="00885A28" w:rsidRDefault="00EF27B7" w:rsidP="00EF27B7">
      <w:pPr>
        <w:pStyle w:val="Heading3"/>
      </w:pPr>
      <w:r>
        <w:t>Intensity</w:t>
      </w:r>
    </w:p>
    <w:p w14:paraId="6DA4D54A" w14:textId="4DF41A78" w:rsidR="004E5EC2" w:rsidRDefault="00EF27B7" w:rsidP="00EF27B7">
      <w:pPr>
        <w:tabs>
          <w:tab w:val="left" w:pos="5232"/>
        </w:tabs>
      </w:pPr>
      <w:r>
        <w:t>This is the number of f</w:t>
      </w:r>
      <w:r w:rsidR="00840BE3">
        <w:t>ire</w:t>
      </w:r>
      <w:r>
        <w:t xml:space="preserve"> particles that are created every update cycle. As you increase this parameter the f</w:t>
      </w:r>
      <w:r w:rsidR="00840BE3">
        <w:t>ire</w:t>
      </w:r>
      <w:r>
        <w:t xml:space="preserve"> becomes denser with particles and thus </w:t>
      </w:r>
      <w:r w:rsidR="00A01BBA">
        <w:t>whiter</w:t>
      </w:r>
      <w:r>
        <w:t>.</w:t>
      </w:r>
    </w:p>
    <w:p w14:paraId="6797674D" w14:textId="77777777" w:rsidR="004E5EC2" w:rsidRDefault="008677A0" w:rsidP="00EF27B7">
      <w:pPr>
        <w:tabs>
          <w:tab w:val="left" w:pos="5232"/>
        </w:tabs>
      </w:pPr>
      <w:r>
        <w:rPr>
          <w:noProof/>
        </w:rPr>
        <w:drawing>
          <wp:inline distT="0" distB="0" distL="0" distR="0" wp14:anchorId="475364DC" wp14:editId="6551362B">
            <wp:extent cx="3619500" cy="1325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D2B5" w14:textId="77777777" w:rsidR="004E5EC2" w:rsidRDefault="004E5EC2" w:rsidP="00EF27B7">
      <w:pPr>
        <w:tabs>
          <w:tab w:val="left" w:pos="5232"/>
        </w:tabs>
      </w:pPr>
      <w:r>
        <w:t>The effects of increasing the intensity</w:t>
      </w:r>
      <w:r w:rsidR="008677A0">
        <w:t xml:space="preserve"> by 5</w:t>
      </w:r>
    </w:p>
    <w:p w14:paraId="083A4C83" w14:textId="41FA0CBE" w:rsidR="00230D3E" w:rsidRDefault="00EF27B7" w:rsidP="007B4192">
      <w:pPr>
        <w:tabs>
          <w:tab w:val="left" w:pos="5232"/>
        </w:tabs>
      </w:pPr>
      <w:r>
        <w:t>This particle is also very important to increasing the width and height of the f</w:t>
      </w:r>
      <w:r w:rsidR="00840BE3">
        <w:t>ires</w:t>
      </w:r>
      <w:r>
        <w:t xml:space="preserve">. </w:t>
      </w:r>
      <w:r w:rsidR="00A01BBA">
        <w:t>Increasing the offset merely increase the horizontal/vertical range where particles</w:t>
      </w:r>
      <w:r>
        <w:t xml:space="preserve"> </w:t>
      </w:r>
      <w:r w:rsidR="00A01BBA">
        <w:t xml:space="preserve">can spawn. Without an increase in intensity as well, you lose the </w:t>
      </w:r>
      <w:r w:rsidR="004E5EC2">
        <w:t>fire effect and will instead just look like a bunch of particles spawning at random points.</w:t>
      </w:r>
      <w:r w:rsidR="007B4192">
        <w:t xml:space="preserve"> </w:t>
      </w:r>
    </w:p>
    <w:p w14:paraId="3F960080" w14:textId="77777777" w:rsidR="00641B62" w:rsidRDefault="00641B62" w:rsidP="007B4192">
      <w:pPr>
        <w:tabs>
          <w:tab w:val="left" w:pos="5232"/>
        </w:tabs>
      </w:pPr>
      <w:r>
        <w:rPr>
          <w:noProof/>
        </w:rPr>
        <w:lastRenderedPageBreak/>
        <w:drawing>
          <wp:inline distT="0" distB="0" distL="0" distR="0" wp14:anchorId="7797FF30" wp14:editId="1D25C009">
            <wp:extent cx="4754880" cy="1143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1034" w14:textId="77777777" w:rsidR="004E5EC2" w:rsidRDefault="004E5EC2" w:rsidP="000F61A2">
      <w:r>
        <w:t>An example of this effect</w:t>
      </w:r>
    </w:p>
    <w:p w14:paraId="62E095B2" w14:textId="77777777" w:rsidR="00E349B2" w:rsidRDefault="00561043" w:rsidP="00561043">
      <w:pPr>
        <w:pStyle w:val="Heading3"/>
      </w:pPr>
      <w:r>
        <w:t>Size</w:t>
      </w:r>
    </w:p>
    <w:p w14:paraId="5CDBC2C7" w14:textId="54B70F34" w:rsidR="00561043" w:rsidRDefault="006970E7" w:rsidP="00561043">
      <w:r>
        <w:t>Increasing the particle’s size will also cause the base of the f</w:t>
      </w:r>
      <w:r w:rsidR="00840BE3">
        <w:t>ire</w:t>
      </w:r>
      <w:r>
        <w:t xml:space="preserve"> to be bigger</w:t>
      </w:r>
      <w:r w:rsidR="007A77D4">
        <w:t xml:space="preserve"> and will make the </w:t>
      </w:r>
      <w:r w:rsidR="00FA560F">
        <w:t>red part of the f</w:t>
      </w:r>
      <w:r w:rsidR="00840BE3">
        <w:t>ire</w:t>
      </w:r>
      <w:r w:rsidR="00FA560F">
        <w:t>’s base more apparent.</w:t>
      </w:r>
    </w:p>
    <w:p w14:paraId="75CC2275" w14:textId="77777777" w:rsidR="00FA560F" w:rsidRDefault="00B96739" w:rsidP="00561043">
      <w:r>
        <w:rPr>
          <w:noProof/>
        </w:rPr>
        <w:drawing>
          <wp:inline distT="0" distB="0" distL="0" distR="0" wp14:anchorId="4C44ECD0" wp14:editId="0B3DD5B6">
            <wp:extent cx="3657600" cy="13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DE5D" w14:textId="2B807586" w:rsidR="00B96739" w:rsidRPr="00561043" w:rsidRDefault="00B96739" w:rsidP="00561043">
      <w:r>
        <w:t>The right f</w:t>
      </w:r>
      <w:r w:rsidR="00840BE3">
        <w:t>ire</w:t>
      </w:r>
      <w:r>
        <w:t xml:space="preserve"> has its size increased by 8</w:t>
      </w:r>
    </w:p>
    <w:p w14:paraId="0D295301" w14:textId="77777777" w:rsidR="004E5EC2" w:rsidRDefault="004E5EC2" w:rsidP="004E5EC2">
      <w:pPr>
        <w:pStyle w:val="Heading3"/>
      </w:pPr>
      <w:proofErr w:type="spellStart"/>
      <w:r>
        <w:t>yOffset</w:t>
      </w:r>
      <w:proofErr w:type="spellEnd"/>
    </w:p>
    <w:p w14:paraId="05621034" w14:textId="76F009B6" w:rsidR="004E5EC2" w:rsidRDefault="004E5EC2" w:rsidP="004E5EC2">
      <w:r>
        <w:t xml:space="preserve">This is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xOffset</w:t>
      </w:r>
      <w:proofErr w:type="spellEnd"/>
      <w:r w:rsidR="00312B85">
        <w:t xml:space="preserve"> but instead is for vertical range.</w:t>
      </w:r>
      <w:r>
        <w:t xml:space="preserve"> </w:t>
      </w:r>
      <w:r w:rsidR="00312B85">
        <w:t>There is</w:t>
      </w:r>
      <w:r>
        <w:t xml:space="preserve"> a difference in how </w:t>
      </w:r>
      <w:r w:rsidR="00312B85">
        <w:t>the vertical offset is calculated per particle</w:t>
      </w:r>
      <w:r>
        <w:t xml:space="preserve">. Rather than using a base number, it just takes a random percentage of the </w:t>
      </w:r>
      <w:proofErr w:type="spellStart"/>
      <w:r>
        <w:t>yOffset</w:t>
      </w:r>
      <w:proofErr w:type="spellEnd"/>
      <w:r>
        <w:t xml:space="preserve"> and makes that the vertical offset of that particle. Because of that, the higher the value is, the less consistent the base of the f</w:t>
      </w:r>
      <w:r w:rsidR="00840BE3">
        <w:t>ire</w:t>
      </w:r>
      <w:r>
        <w:t xml:space="preserve"> becomes.</w:t>
      </w:r>
    </w:p>
    <w:p w14:paraId="1E144F45" w14:textId="77777777" w:rsidR="004E5EC2" w:rsidRDefault="00641B62" w:rsidP="004E5EC2">
      <w:r>
        <w:rPr>
          <w:noProof/>
        </w:rPr>
        <w:lastRenderedPageBreak/>
        <w:drawing>
          <wp:inline distT="0" distB="0" distL="0" distR="0" wp14:anchorId="5E3C5B0A" wp14:editId="4C7D8A1D">
            <wp:extent cx="3619500" cy="3665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BC46" w14:textId="77777777" w:rsidR="004E5EC2" w:rsidRDefault="004E5EC2" w:rsidP="004E5EC2">
      <w:r>
        <w:t xml:space="preserve">Example of </w:t>
      </w:r>
      <w:r w:rsidR="00B96739">
        <w:t>this</w:t>
      </w:r>
    </w:p>
    <w:p w14:paraId="6B10715D" w14:textId="77777777" w:rsidR="004E5EC2" w:rsidRDefault="004E5EC2" w:rsidP="004E5EC2">
      <w:r>
        <w:t xml:space="preserve">To compensate for this, you </w:t>
      </w:r>
      <w:r w:rsidR="00312B85">
        <w:t xml:space="preserve">can use an object to hide the base, or lower the </w:t>
      </w:r>
      <w:proofErr w:type="spellStart"/>
      <w:r w:rsidR="00312B85">
        <w:t>yPos</w:t>
      </w:r>
      <w:proofErr w:type="spellEnd"/>
      <w:r w:rsidR="00312B85">
        <w:t xml:space="preserve"> of the Fire Object for more desirable positioning.</w:t>
      </w:r>
    </w:p>
    <w:p w14:paraId="70D9F5DE" w14:textId="77777777" w:rsidR="00F20ED6" w:rsidRDefault="00274C54" w:rsidP="00F20ED6">
      <w:r>
        <w:t>Now let’s look at 3 other types of fires to gain a better understanding of how these parameters interact with each other.</w:t>
      </w:r>
    </w:p>
    <w:p w14:paraId="74BA33DD" w14:textId="0D87BA99" w:rsidR="00274C54" w:rsidRDefault="00274C54" w:rsidP="00274C54">
      <w:pPr>
        <w:pStyle w:val="Heading2"/>
      </w:pPr>
      <w:r>
        <w:t>Torch F</w:t>
      </w:r>
      <w:r w:rsidR="00840BE3">
        <w:t>ire</w:t>
      </w:r>
    </w:p>
    <w:p w14:paraId="2664ACFB" w14:textId="77777777" w:rsidR="001C7249" w:rsidRDefault="00641B62" w:rsidP="00274C54">
      <w:r>
        <w:rPr>
          <w:noProof/>
        </w:rPr>
        <w:drawing>
          <wp:inline distT="0" distB="0" distL="0" distR="0" wp14:anchorId="07286191" wp14:editId="3333A1C9">
            <wp:extent cx="41910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</w:tblGrid>
      <w:tr w:rsidR="00C07AB5" w14:paraId="318ADD5C" w14:textId="77777777" w:rsidTr="00892FD8">
        <w:trPr>
          <w:trHeight w:val="250"/>
        </w:trPr>
        <w:tc>
          <w:tcPr>
            <w:tcW w:w="1900" w:type="dxa"/>
          </w:tcPr>
          <w:p w14:paraId="7F4CF139" w14:textId="77777777" w:rsidR="00C07AB5" w:rsidRDefault="00C07AB5" w:rsidP="00892FD8">
            <w:r>
              <w:t>Width</w:t>
            </w:r>
          </w:p>
        </w:tc>
        <w:tc>
          <w:tcPr>
            <w:tcW w:w="1900" w:type="dxa"/>
          </w:tcPr>
          <w:p w14:paraId="45CF01F5" w14:textId="77777777" w:rsidR="00C07AB5" w:rsidRDefault="00C07AB5" w:rsidP="00892FD8">
            <w:r>
              <w:t>0</w:t>
            </w:r>
          </w:p>
        </w:tc>
      </w:tr>
      <w:tr w:rsidR="00C07AB5" w14:paraId="2B27B436" w14:textId="77777777" w:rsidTr="00892FD8">
        <w:trPr>
          <w:trHeight w:val="250"/>
        </w:trPr>
        <w:tc>
          <w:tcPr>
            <w:tcW w:w="1900" w:type="dxa"/>
          </w:tcPr>
          <w:p w14:paraId="375AE598" w14:textId="77777777" w:rsidR="00C07AB5" w:rsidRDefault="00C07AB5" w:rsidP="00892FD8">
            <w:proofErr w:type="spellStart"/>
            <w:r>
              <w:t>yAcceleration</w:t>
            </w:r>
            <w:proofErr w:type="spellEnd"/>
          </w:p>
        </w:tc>
        <w:tc>
          <w:tcPr>
            <w:tcW w:w="1900" w:type="dxa"/>
          </w:tcPr>
          <w:p w14:paraId="3526C386" w14:textId="4B123D46" w:rsidR="00C07AB5" w:rsidRDefault="006A1395" w:rsidP="00892FD8">
            <w:r>
              <w:t>0</w:t>
            </w:r>
          </w:p>
        </w:tc>
      </w:tr>
      <w:tr w:rsidR="00C07AB5" w14:paraId="4F06A05C" w14:textId="77777777" w:rsidTr="00892FD8">
        <w:trPr>
          <w:trHeight w:val="261"/>
        </w:trPr>
        <w:tc>
          <w:tcPr>
            <w:tcW w:w="1900" w:type="dxa"/>
          </w:tcPr>
          <w:p w14:paraId="2D394EDD" w14:textId="77777777" w:rsidR="00C07AB5" w:rsidRDefault="00C07AB5" w:rsidP="00892FD8">
            <w:r>
              <w:t>Life</w:t>
            </w:r>
          </w:p>
        </w:tc>
        <w:tc>
          <w:tcPr>
            <w:tcW w:w="1900" w:type="dxa"/>
          </w:tcPr>
          <w:p w14:paraId="0A93468F" w14:textId="557D8C6F" w:rsidR="00C07AB5" w:rsidRDefault="00C07AB5" w:rsidP="00892FD8">
            <w:r>
              <w:t>20</w:t>
            </w:r>
          </w:p>
        </w:tc>
      </w:tr>
      <w:tr w:rsidR="00C07AB5" w14:paraId="3D90FE8E" w14:textId="77777777" w:rsidTr="00892FD8">
        <w:trPr>
          <w:trHeight w:val="250"/>
        </w:trPr>
        <w:tc>
          <w:tcPr>
            <w:tcW w:w="1900" w:type="dxa"/>
          </w:tcPr>
          <w:p w14:paraId="4C42BD0B" w14:textId="77777777" w:rsidR="00C07AB5" w:rsidRDefault="00C07AB5" w:rsidP="00892FD8">
            <w:proofErr w:type="spellStart"/>
            <w:r>
              <w:t>xVelocity</w:t>
            </w:r>
            <w:proofErr w:type="spellEnd"/>
          </w:p>
        </w:tc>
        <w:tc>
          <w:tcPr>
            <w:tcW w:w="1900" w:type="dxa"/>
          </w:tcPr>
          <w:p w14:paraId="375B1DBF" w14:textId="5994D4AC" w:rsidR="00C07AB5" w:rsidRDefault="006A1395" w:rsidP="00892FD8">
            <w:r>
              <w:t>0</w:t>
            </w:r>
          </w:p>
        </w:tc>
      </w:tr>
      <w:tr w:rsidR="00C07AB5" w14:paraId="3FF23CCC" w14:textId="77777777" w:rsidTr="00892FD8">
        <w:trPr>
          <w:trHeight w:val="250"/>
        </w:trPr>
        <w:tc>
          <w:tcPr>
            <w:tcW w:w="1900" w:type="dxa"/>
          </w:tcPr>
          <w:p w14:paraId="7E826313" w14:textId="77777777" w:rsidR="00C07AB5" w:rsidRDefault="00C07AB5" w:rsidP="00892FD8">
            <w:proofErr w:type="spellStart"/>
            <w:r>
              <w:t>yVelocity</w:t>
            </w:r>
            <w:proofErr w:type="spellEnd"/>
          </w:p>
        </w:tc>
        <w:tc>
          <w:tcPr>
            <w:tcW w:w="1900" w:type="dxa"/>
          </w:tcPr>
          <w:p w14:paraId="6B1FD9C5" w14:textId="77777777" w:rsidR="00C07AB5" w:rsidRDefault="00C07AB5" w:rsidP="00892FD8">
            <w:r>
              <w:t>20</w:t>
            </w:r>
          </w:p>
        </w:tc>
      </w:tr>
      <w:tr w:rsidR="00C07AB5" w14:paraId="403B023B" w14:textId="77777777" w:rsidTr="00892FD8">
        <w:trPr>
          <w:trHeight w:val="250"/>
        </w:trPr>
        <w:tc>
          <w:tcPr>
            <w:tcW w:w="1900" w:type="dxa"/>
          </w:tcPr>
          <w:p w14:paraId="4B133D0B" w14:textId="77777777" w:rsidR="00C07AB5" w:rsidRDefault="00C07AB5" w:rsidP="00892FD8">
            <w:r>
              <w:t>Flicker</w:t>
            </w:r>
          </w:p>
        </w:tc>
        <w:tc>
          <w:tcPr>
            <w:tcW w:w="1900" w:type="dxa"/>
          </w:tcPr>
          <w:p w14:paraId="3C19AE28" w14:textId="52B17F77" w:rsidR="00C07AB5" w:rsidRDefault="006A1395" w:rsidP="00892FD8">
            <w:r>
              <w:t>32</w:t>
            </w:r>
          </w:p>
        </w:tc>
      </w:tr>
      <w:tr w:rsidR="00C07AB5" w14:paraId="7090FA9B" w14:textId="77777777" w:rsidTr="00892FD8">
        <w:trPr>
          <w:trHeight w:val="250"/>
        </w:trPr>
        <w:tc>
          <w:tcPr>
            <w:tcW w:w="1900" w:type="dxa"/>
          </w:tcPr>
          <w:p w14:paraId="32D17923" w14:textId="77777777" w:rsidR="00C07AB5" w:rsidRDefault="00C07AB5" w:rsidP="00892FD8">
            <w:r>
              <w:t>Intensity</w:t>
            </w:r>
          </w:p>
        </w:tc>
        <w:tc>
          <w:tcPr>
            <w:tcW w:w="1900" w:type="dxa"/>
          </w:tcPr>
          <w:p w14:paraId="2920F62E" w14:textId="77777777" w:rsidR="00C07AB5" w:rsidRDefault="00C07AB5" w:rsidP="00892FD8">
            <w:r>
              <w:t>1</w:t>
            </w:r>
          </w:p>
        </w:tc>
      </w:tr>
      <w:tr w:rsidR="00C07AB5" w14:paraId="3580E65F" w14:textId="77777777" w:rsidTr="00892FD8">
        <w:trPr>
          <w:trHeight w:val="261"/>
        </w:trPr>
        <w:tc>
          <w:tcPr>
            <w:tcW w:w="1900" w:type="dxa"/>
          </w:tcPr>
          <w:p w14:paraId="04EAF97C" w14:textId="77777777" w:rsidR="00C07AB5" w:rsidRDefault="00C07AB5" w:rsidP="00892FD8">
            <w:proofErr w:type="spellStart"/>
            <w:r>
              <w:t>xAcceleration</w:t>
            </w:r>
            <w:proofErr w:type="spellEnd"/>
          </w:p>
        </w:tc>
        <w:tc>
          <w:tcPr>
            <w:tcW w:w="1900" w:type="dxa"/>
          </w:tcPr>
          <w:p w14:paraId="4571B02F" w14:textId="77777777" w:rsidR="00C07AB5" w:rsidRDefault="00C07AB5" w:rsidP="00892FD8">
            <w:r>
              <w:t>0</w:t>
            </w:r>
          </w:p>
        </w:tc>
      </w:tr>
      <w:tr w:rsidR="00C07AB5" w14:paraId="7D5B3369" w14:textId="77777777" w:rsidTr="00892FD8">
        <w:trPr>
          <w:trHeight w:val="250"/>
        </w:trPr>
        <w:tc>
          <w:tcPr>
            <w:tcW w:w="1900" w:type="dxa"/>
          </w:tcPr>
          <w:p w14:paraId="2D12A88C" w14:textId="77777777" w:rsidR="00C07AB5" w:rsidRDefault="00C07AB5" w:rsidP="00892FD8">
            <w:r>
              <w:t>Size</w:t>
            </w:r>
          </w:p>
        </w:tc>
        <w:tc>
          <w:tcPr>
            <w:tcW w:w="1900" w:type="dxa"/>
          </w:tcPr>
          <w:p w14:paraId="3FD8DB20" w14:textId="77777777" w:rsidR="00C07AB5" w:rsidRDefault="00C07AB5" w:rsidP="00892FD8">
            <w:r>
              <w:t>2.5</w:t>
            </w:r>
          </w:p>
        </w:tc>
      </w:tr>
      <w:tr w:rsidR="00C07AB5" w14:paraId="2DDAD716" w14:textId="77777777" w:rsidTr="00892FD8">
        <w:trPr>
          <w:trHeight w:val="250"/>
        </w:trPr>
        <w:tc>
          <w:tcPr>
            <w:tcW w:w="1900" w:type="dxa"/>
          </w:tcPr>
          <w:p w14:paraId="2ED04CB7" w14:textId="77777777" w:rsidR="00C07AB5" w:rsidRDefault="00C07AB5" w:rsidP="00892FD8">
            <w:proofErr w:type="spellStart"/>
            <w:r>
              <w:t>yOffset</w:t>
            </w:r>
            <w:proofErr w:type="spellEnd"/>
          </w:p>
        </w:tc>
        <w:tc>
          <w:tcPr>
            <w:tcW w:w="1900" w:type="dxa"/>
          </w:tcPr>
          <w:p w14:paraId="081BCED8" w14:textId="77777777" w:rsidR="00C07AB5" w:rsidRDefault="00C07AB5" w:rsidP="00892FD8">
            <w:r>
              <w:t>0</w:t>
            </w:r>
          </w:p>
        </w:tc>
      </w:tr>
    </w:tbl>
    <w:p w14:paraId="3F7A3DAF" w14:textId="38372EEF" w:rsidR="001C7249" w:rsidRDefault="001C7249" w:rsidP="00274C54">
      <w:r>
        <w:lastRenderedPageBreak/>
        <w:t xml:space="preserve">By shrinking the width </w:t>
      </w:r>
      <w:r w:rsidR="002248E1">
        <w:t xml:space="preserve">and </w:t>
      </w:r>
      <w:proofErr w:type="spellStart"/>
      <w:r w:rsidR="002248E1">
        <w:t>yAcceleration</w:t>
      </w:r>
      <w:proofErr w:type="spellEnd"/>
      <w:r w:rsidR="002248E1">
        <w:t xml:space="preserve"> parameters, you </w:t>
      </w:r>
      <w:r w:rsidR="00B1200F">
        <w:t>get a thin, slower burning f</w:t>
      </w:r>
      <w:r w:rsidR="00840BE3">
        <w:t>ire</w:t>
      </w:r>
      <w:r w:rsidR="00B1200F">
        <w:t xml:space="preserve">. The </w:t>
      </w:r>
      <w:r w:rsidR="00CC050E">
        <w:t>incre</w:t>
      </w:r>
      <w:r w:rsidR="006A1395">
        <w:t>a</w:t>
      </w:r>
      <w:r w:rsidR="00CC050E">
        <w:t>se</w:t>
      </w:r>
      <w:r w:rsidR="00B1200F">
        <w:t xml:space="preserve"> of the flicker</w:t>
      </w:r>
      <w:r w:rsidR="00BC07C4">
        <w:t xml:space="preserve"> parameter</w:t>
      </w:r>
      <w:r w:rsidR="00B1200F">
        <w:t xml:space="preserve"> is what causes </w:t>
      </w:r>
      <w:r w:rsidR="003F4D68">
        <w:t xml:space="preserve">it to shrink to such a degree. </w:t>
      </w:r>
      <w:r w:rsidR="003A0158">
        <w:t>Its</w:t>
      </w:r>
      <w:r w:rsidR="00E66965">
        <w:t xml:space="preserve"> reduction reduces both the width and height of the f</w:t>
      </w:r>
      <w:r w:rsidR="00840BE3">
        <w:t>ire</w:t>
      </w:r>
      <w:r w:rsidR="00E66965">
        <w:t xml:space="preserve"> by about half, and the f</w:t>
      </w:r>
      <w:r w:rsidR="00840BE3">
        <w:t>ire</w:t>
      </w:r>
      <w:r w:rsidR="00E66965">
        <w:t xml:space="preserve"> also is far less intense due to how quickly it shrinks.</w:t>
      </w:r>
    </w:p>
    <w:p w14:paraId="4F9D427B" w14:textId="360207AA" w:rsidR="00E66965" w:rsidRDefault="00E66965" w:rsidP="00E66965">
      <w:pPr>
        <w:pStyle w:val="Heading2"/>
      </w:pPr>
      <w:r>
        <w:t>Pillar F</w:t>
      </w:r>
      <w:r w:rsidR="00840BE3">
        <w:t>ire</w:t>
      </w:r>
    </w:p>
    <w:p w14:paraId="5F0C55B4" w14:textId="77777777" w:rsidR="00E66965" w:rsidRDefault="00641B62" w:rsidP="00E66965">
      <w:r>
        <w:rPr>
          <w:noProof/>
        </w:rPr>
        <w:drawing>
          <wp:inline distT="0" distB="0" distL="0" distR="0" wp14:anchorId="5ED27901" wp14:editId="4B790529">
            <wp:extent cx="998220" cy="666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</w:tblGrid>
      <w:tr w:rsidR="00C07AB5" w14:paraId="2E256C34" w14:textId="77777777" w:rsidTr="00892FD8">
        <w:trPr>
          <w:trHeight w:val="250"/>
        </w:trPr>
        <w:tc>
          <w:tcPr>
            <w:tcW w:w="1900" w:type="dxa"/>
          </w:tcPr>
          <w:p w14:paraId="7740BF3E" w14:textId="77777777" w:rsidR="00C07AB5" w:rsidRDefault="00C07AB5" w:rsidP="00892FD8">
            <w:r>
              <w:t>Width</w:t>
            </w:r>
          </w:p>
        </w:tc>
        <w:tc>
          <w:tcPr>
            <w:tcW w:w="1900" w:type="dxa"/>
          </w:tcPr>
          <w:p w14:paraId="09F59A19" w14:textId="2AD568EB" w:rsidR="00C07AB5" w:rsidRDefault="006A1395" w:rsidP="00892FD8">
            <w:r>
              <w:t>3</w:t>
            </w:r>
          </w:p>
        </w:tc>
      </w:tr>
      <w:tr w:rsidR="00C07AB5" w14:paraId="59BCDF26" w14:textId="77777777" w:rsidTr="00892FD8">
        <w:trPr>
          <w:trHeight w:val="250"/>
        </w:trPr>
        <w:tc>
          <w:tcPr>
            <w:tcW w:w="1900" w:type="dxa"/>
          </w:tcPr>
          <w:p w14:paraId="6CB4C66D" w14:textId="77777777" w:rsidR="00C07AB5" w:rsidRDefault="00C07AB5" w:rsidP="00892FD8">
            <w:proofErr w:type="spellStart"/>
            <w:r>
              <w:t>yAcceleration</w:t>
            </w:r>
            <w:proofErr w:type="spellEnd"/>
          </w:p>
        </w:tc>
        <w:tc>
          <w:tcPr>
            <w:tcW w:w="1900" w:type="dxa"/>
          </w:tcPr>
          <w:p w14:paraId="6E2D44FF" w14:textId="4934CA7A" w:rsidR="00C07AB5" w:rsidRDefault="006A1395" w:rsidP="00892FD8">
            <w:r>
              <w:t>36</w:t>
            </w:r>
          </w:p>
        </w:tc>
      </w:tr>
      <w:tr w:rsidR="00C07AB5" w14:paraId="3D50540F" w14:textId="77777777" w:rsidTr="00892FD8">
        <w:trPr>
          <w:trHeight w:val="261"/>
        </w:trPr>
        <w:tc>
          <w:tcPr>
            <w:tcW w:w="1900" w:type="dxa"/>
          </w:tcPr>
          <w:p w14:paraId="3DC9A007" w14:textId="77777777" w:rsidR="00C07AB5" w:rsidRDefault="00C07AB5" w:rsidP="00892FD8">
            <w:r>
              <w:t>Life</w:t>
            </w:r>
          </w:p>
        </w:tc>
        <w:tc>
          <w:tcPr>
            <w:tcW w:w="1900" w:type="dxa"/>
          </w:tcPr>
          <w:p w14:paraId="7B0D039B" w14:textId="09487D6B" w:rsidR="00C07AB5" w:rsidRDefault="00C07AB5" w:rsidP="00892FD8">
            <w:r>
              <w:t>8</w:t>
            </w:r>
          </w:p>
        </w:tc>
      </w:tr>
      <w:tr w:rsidR="00C07AB5" w14:paraId="79CF3BF1" w14:textId="77777777" w:rsidTr="00892FD8">
        <w:trPr>
          <w:trHeight w:val="250"/>
        </w:trPr>
        <w:tc>
          <w:tcPr>
            <w:tcW w:w="1900" w:type="dxa"/>
          </w:tcPr>
          <w:p w14:paraId="4DB59BF0" w14:textId="77777777" w:rsidR="00C07AB5" w:rsidRDefault="00C07AB5" w:rsidP="00892FD8">
            <w:proofErr w:type="spellStart"/>
            <w:r>
              <w:lastRenderedPageBreak/>
              <w:t>xVelocity</w:t>
            </w:r>
            <w:proofErr w:type="spellEnd"/>
          </w:p>
        </w:tc>
        <w:tc>
          <w:tcPr>
            <w:tcW w:w="1900" w:type="dxa"/>
          </w:tcPr>
          <w:p w14:paraId="4B2C33E2" w14:textId="5CCEA627" w:rsidR="00C07AB5" w:rsidRDefault="006A1395" w:rsidP="00892FD8">
            <w:r>
              <w:t>0</w:t>
            </w:r>
          </w:p>
        </w:tc>
      </w:tr>
      <w:tr w:rsidR="00C07AB5" w14:paraId="4921F5F0" w14:textId="77777777" w:rsidTr="00892FD8">
        <w:trPr>
          <w:trHeight w:val="250"/>
        </w:trPr>
        <w:tc>
          <w:tcPr>
            <w:tcW w:w="1900" w:type="dxa"/>
          </w:tcPr>
          <w:p w14:paraId="1E3B7A66" w14:textId="77777777" w:rsidR="00C07AB5" w:rsidRDefault="00C07AB5" w:rsidP="00892FD8">
            <w:proofErr w:type="spellStart"/>
            <w:r>
              <w:t>yVelocity</w:t>
            </w:r>
            <w:proofErr w:type="spellEnd"/>
          </w:p>
        </w:tc>
        <w:tc>
          <w:tcPr>
            <w:tcW w:w="1900" w:type="dxa"/>
          </w:tcPr>
          <w:p w14:paraId="6AD3599E" w14:textId="77777777" w:rsidR="00C07AB5" w:rsidRDefault="00C07AB5" w:rsidP="00892FD8">
            <w:r>
              <w:t>0</w:t>
            </w:r>
          </w:p>
        </w:tc>
      </w:tr>
      <w:tr w:rsidR="00C07AB5" w14:paraId="61F97A1F" w14:textId="77777777" w:rsidTr="00892FD8">
        <w:trPr>
          <w:trHeight w:val="250"/>
        </w:trPr>
        <w:tc>
          <w:tcPr>
            <w:tcW w:w="1900" w:type="dxa"/>
          </w:tcPr>
          <w:p w14:paraId="36E4D5A0" w14:textId="77777777" w:rsidR="00C07AB5" w:rsidRDefault="00C07AB5" w:rsidP="00892FD8">
            <w:r>
              <w:t>Flicker</w:t>
            </w:r>
          </w:p>
        </w:tc>
        <w:tc>
          <w:tcPr>
            <w:tcW w:w="1900" w:type="dxa"/>
          </w:tcPr>
          <w:p w14:paraId="03E42203" w14:textId="3FA8E0C4" w:rsidR="00C07AB5" w:rsidRDefault="006A1395" w:rsidP="00892FD8">
            <w:r>
              <w:t>2</w:t>
            </w:r>
          </w:p>
        </w:tc>
      </w:tr>
      <w:tr w:rsidR="00C07AB5" w14:paraId="545E14FE" w14:textId="77777777" w:rsidTr="00892FD8">
        <w:trPr>
          <w:trHeight w:val="250"/>
        </w:trPr>
        <w:tc>
          <w:tcPr>
            <w:tcW w:w="1900" w:type="dxa"/>
          </w:tcPr>
          <w:p w14:paraId="3ACED778" w14:textId="77777777" w:rsidR="00C07AB5" w:rsidRDefault="00C07AB5" w:rsidP="00892FD8">
            <w:r>
              <w:t>Intensity</w:t>
            </w:r>
          </w:p>
        </w:tc>
        <w:tc>
          <w:tcPr>
            <w:tcW w:w="1900" w:type="dxa"/>
          </w:tcPr>
          <w:p w14:paraId="2C2CF920" w14:textId="77777777" w:rsidR="00C07AB5" w:rsidRDefault="00C07AB5" w:rsidP="00892FD8">
            <w:r>
              <w:t>15</w:t>
            </w:r>
          </w:p>
        </w:tc>
      </w:tr>
      <w:tr w:rsidR="00C07AB5" w14:paraId="7402D91F" w14:textId="77777777" w:rsidTr="00892FD8">
        <w:trPr>
          <w:trHeight w:val="261"/>
        </w:trPr>
        <w:tc>
          <w:tcPr>
            <w:tcW w:w="1900" w:type="dxa"/>
          </w:tcPr>
          <w:p w14:paraId="38584258" w14:textId="77777777" w:rsidR="00C07AB5" w:rsidRDefault="00C07AB5" w:rsidP="00892FD8">
            <w:proofErr w:type="spellStart"/>
            <w:r>
              <w:t>xAcceleration</w:t>
            </w:r>
            <w:proofErr w:type="spellEnd"/>
          </w:p>
        </w:tc>
        <w:tc>
          <w:tcPr>
            <w:tcW w:w="1900" w:type="dxa"/>
          </w:tcPr>
          <w:p w14:paraId="2CF5FD4A" w14:textId="77777777" w:rsidR="00C07AB5" w:rsidRDefault="00C07AB5" w:rsidP="00892FD8">
            <w:r>
              <w:t>0</w:t>
            </w:r>
          </w:p>
        </w:tc>
      </w:tr>
      <w:tr w:rsidR="00C07AB5" w14:paraId="59724255" w14:textId="77777777" w:rsidTr="00892FD8">
        <w:trPr>
          <w:trHeight w:val="250"/>
        </w:trPr>
        <w:tc>
          <w:tcPr>
            <w:tcW w:w="1900" w:type="dxa"/>
          </w:tcPr>
          <w:p w14:paraId="2C5060EA" w14:textId="77777777" w:rsidR="00C07AB5" w:rsidRDefault="00C07AB5" w:rsidP="00892FD8">
            <w:r>
              <w:t>Size</w:t>
            </w:r>
          </w:p>
        </w:tc>
        <w:tc>
          <w:tcPr>
            <w:tcW w:w="1900" w:type="dxa"/>
          </w:tcPr>
          <w:p w14:paraId="22A2C528" w14:textId="77777777" w:rsidR="00C07AB5" w:rsidRDefault="00C07AB5" w:rsidP="00892FD8">
            <w:r>
              <w:t>2.5</w:t>
            </w:r>
          </w:p>
        </w:tc>
      </w:tr>
      <w:tr w:rsidR="00C07AB5" w14:paraId="0EB948D1" w14:textId="77777777" w:rsidTr="00892FD8">
        <w:trPr>
          <w:trHeight w:val="250"/>
        </w:trPr>
        <w:tc>
          <w:tcPr>
            <w:tcW w:w="1900" w:type="dxa"/>
          </w:tcPr>
          <w:p w14:paraId="0F679691" w14:textId="77777777" w:rsidR="00C07AB5" w:rsidRDefault="00C07AB5" w:rsidP="00892FD8">
            <w:proofErr w:type="spellStart"/>
            <w:r>
              <w:t>yOffset</w:t>
            </w:r>
            <w:proofErr w:type="spellEnd"/>
          </w:p>
        </w:tc>
        <w:tc>
          <w:tcPr>
            <w:tcW w:w="1900" w:type="dxa"/>
          </w:tcPr>
          <w:p w14:paraId="1407EA6E" w14:textId="77777777" w:rsidR="00C07AB5" w:rsidRDefault="00C07AB5" w:rsidP="00892FD8">
            <w:r>
              <w:t>1</w:t>
            </w:r>
          </w:p>
        </w:tc>
      </w:tr>
    </w:tbl>
    <w:p w14:paraId="752B3F02" w14:textId="1FF2D95B" w:rsidR="00E66965" w:rsidRDefault="00E66965" w:rsidP="00E66965">
      <w:r>
        <w:t xml:space="preserve">The 2 most impactful </w:t>
      </w:r>
      <w:r w:rsidR="00D6108C">
        <w:t xml:space="preserve">parameters are the </w:t>
      </w:r>
      <w:proofErr w:type="spellStart"/>
      <w:r w:rsidR="00D6108C">
        <w:t>yAcceleration</w:t>
      </w:r>
      <w:proofErr w:type="spellEnd"/>
      <w:r w:rsidR="00D6108C">
        <w:t xml:space="preserve"> and the intensity. To achieve that blazing, solid white f</w:t>
      </w:r>
      <w:r w:rsidR="00840BE3">
        <w:t>ire</w:t>
      </w:r>
      <w:r w:rsidR="00D6108C">
        <w:t xml:space="preserve"> effect, you need the particles to rise very fast, and you need lots of particles to spawn at once. The flicker </w:t>
      </w:r>
      <w:r w:rsidR="00BC07C4">
        <w:t>parameter</w:t>
      </w:r>
      <w:r w:rsidR="00D6108C">
        <w:t xml:space="preserve"> is set to </w:t>
      </w:r>
      <w:r w:rsidR="006A1395">
        <w:t>2</w:t>
      </w:r>
      <w:r w:rsidR="00D6108C">
        <w:t xml:space="preserve"> to make it shrink very slowly, while </w:t>
      </w:r>
      <w:proofErr w:type="gramStart"/>
      <w:r w:rsidR="00D6108C">
        <w:t>still keeping</w:t>
      </w:r>
      <w:proofErr w:type="gramEnd"/>
      <w:r w:rsidR="00D6108C">
        <w:t xml:space="preserve"> the f</w:t>
      </w:r>
      <w:r w:rsidR="00840BE3">
        <w:t>ire</w:t>
      </w:r>
      <w:r w:rsidR="00D6108C">
        <w:t xml:space="preserve"> like effect where it is shrinking.</w:t>
      </w:r>
    </w:p>
    <w:p w14:paraId="171D1BB3" w14:textId="073FBBD8" w:rsidR="00D6108C" w:rsidRDefault="00D6108C" w:rsidP="00D6108C">
      <w:pPr>
        <w:pStyle w:val="Heading2"/>
      </w:pPr>
      <w:r>
        <w:t>Forest F</w:t>
      </w:r>
      <w:r w:rsidR="00840BE3">
        <w:t>ire</w:t>
      </w:r>
    </w:p>
    <w:p w14:paraId="52BC7220" w14:textId="77777777" w:rsidR="00D6108C" w:rsidRDefault="0081423A" w:rsidP="00D6108C">
      <w:r>
        <w:rPr>
          <w:noProof/>
        </w:rPr>
        <w:drawing>
          <wp:inline distT="0" distB="0" distL="0" distR="0" wp14:anchorId="7CC7E203" wp14:editId="1B36916A">
            <wp:extent cx="3466634" cy="2186940"/>
            <wp:effectExtent l="0" t="0" r="63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35" cy="219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</w:tblGrid>
      <w:tr w:rsidR="00C07AB5" w14:paraId="07DA5C95" w14:textId="77777777" w:rsidTr="00892FD8">
        <w:trPr>
          <w:trHeight w:val="250"/>
        </w:trPr>
        <w:tc>
          <w:tcPr>
            <w:tcW w:w="1900" w:type="dxa"/>
          </w:tcPr>
          <w:p w14:paraId="22731623" w14:textId="77777777" w:rsidR="00C07AB5" w:rsidRDefault="00C07AB5" w:rsidP="00892FD8">
            <w:r>
              <w:t>Width</w:t>
            </w:r>
          </w:p>
        </w:tc>
        <w:tc>
          <w:tcPr>
            <w:tcW w:w="1900" w:type="dxa"/>
          </w:tcPr>
          <w:p w14:paraId="3424EE65" w14:textId="7C8C184D" w:rsidR="00C07AB5" w:rsidRDefault="006A1395" w:rsidP="00892FD8">
            <w:r>
              <w:t>23</w:t>
            </w:r>
          </w:p>
        </w:tc>
      </w:tr>
      <w:tr w:rsidR="00C07AB5" w14:paraId="26ABECD9" w14:textId="77777777" w:rsidTr="00892FD8">
        <w:trPr>
          <w:trHeight w:val="250"/>
        </w:trPr>
        <w:tc>
          <w:tcPr>
            <w:tcW w:w="1900" w:type="dxa"/>
          </w:tcPr>
          <w:p w14:paraId="5F1E62F8" w14:textId="77777777" w:rsidR="00C07AB5" w:rsidRDefault="00C07AB5" w:rsidP="00892FD8">
            <w:proofErr w:type="spellStart"/>
            <w:r>
              <w:t>yAcceleration</w:t>
            </w:r>
            <w:proofErr w:type="spellEnd"/>
          </w:p>
        </w:tc>
        <w:tc>
          <w:tcPr>
            <w:tcW w:w="1900" w:type="dxa"/>
          </w:tcPr>
          <w:p w14:paraId="2BC7AFB1" w14:textId="197A7C9B" w:rsidR="00C07AB5" w:rsidRDefault="006A1395" w:rsidP="00892FD8">
            <w:r>
              <w:t>11</w:t>
            </w:r>
          </w:p>
        </w:tc>
      </w:tr>
      <w:tr w:rsidR="00C07AB5" w14:paraId="6F1ECA45" w14:textId="77777777" w:rsidTr="00892FD8">
        <w:trPr>
          <w:trHeight w:val="261"/>
        </w:trPr>
        <w:tc>
          <w:tcPr>
            <w:tcW w:w="1900" w:type="dxa"/>
          </w:tcPr>
          <w:p w14:paraId="2CAA089D" w14:textId="77777777" w:rsidR="00C07AB5" w:rsidRDefault="00C07AB5" w:rsidP="00892FD8">
            <w:r>
              <w:t>Life</w:t>
            </w:r>
          </w:p>
        </w:tc>
        <w:tc>
          <w:tcPr>
            <w:tcW w:w="1900" w:type="dxa"/>
          </w:tcPr>
          <w:p w14:paraId="12194954" w14:textId="0B0AF8AA" w:rsidR="00C07AB5" w:rsidRDefault="00C07AB5" w:rsidP="00892FD8">
            <w:r>
              <w:t>20</w:t>
            </w:r>
          </w:p>
        </w:tc>
      </w:tr>
      <w:tr w:rsidR="00C07AB5" w14:paraId="4712D9A8" w14:textId="77777777" w:rsidTr="00892FD8">
        <w:trPr>
          <w:trHeight w:val="250"/>
        </w:trPr>
        <w:tc>
          <w:tcPr>
            <w:tcW w:w="1900" w:type="dxa"/>
          </w:tcPr>
          <w:p w14:paraId="0B42A019" w14:textId="77777777" w:rsidR="00C07AB5" w:rsidRDefault="00C07AB5" w:rsidP="00892FD8">
            <w:proofErr w:type="spellStart"/>
            <w:r>
              <w:t>xVelocity</w:t>
            </w:r>
            <w:proofErr w:type="spellEnd"/>
          </w:p>
        </w:tc>
        <w:tc>
          <w:tcPr>
            <w:tcW w:w="1900" w:type="dxa"/>
          </w:tcPr>
          <w:p w14:paraId="16048945" w14:textId="3EF247A2" w:rsidR="00C07AB5" w:rsidRDefault="00C07AB5" w:rsidP="00892FD8">
            <w:r>
              <w:t>0</w:t>
            </w:r>
          </w:p>
        </w:tc>
      </w:tr>
      <w:tr w:rsidR="00C07AB5" w14:paraId="3C7F2CB0" w14:textId="77777777" w:rsidTr="00892FD8">
        <w:trPr>
          <w:trHeight w:val="250"/>
        </w:trPr>
        <w:tc>
          <w:tcPr>
            <w:tcW w:w="1900" w:type="dxa"/>
          </w:tcPr>
          <w:p w14:paraId="3934E7B6" w14:textId="77777777" w:rsidR="00C07AB5" w:rsidRDefault="00C07AB5" w:rsidP="00892FD8">
            <w:proofErr w:type="spellStart"/>
            <w:r>
              <w:t>yVelocity</w:t>
            </w:r>
            <w:proofErr w:type="spellEnd"/>
          </w:p>
        </w:tc>
        <w:tc>
          <w:tcPr>
            <w:tcW w:w="1900" w:type="dxa"/>
          </w:tcPr>
          <w:p w14:paraId="3DA9F740" w14:textId="77777777" w:rsidR="00C07AB5" w:rsidRDefault="00C07AB5" w:rsidP="00892FD8">
            <w:r>
              <w:t>12</w:t>
            </w:r>
          </w:p>
        </w:tc>
      </w:tr>
      <w:tr w:rsidR="00C07AB5" w14:paraId="647291BF" w14:textId="77777777" w:rsidTr="00892FD8">
        <w:trPr>
          <w:trHeight w:val="250"/>
        </w:trPr>
        <w:tc>
          <w:tcPr>
            <w:tcW w:w="1900" w:type="dxa"/>
          </w:tcPr>
          <w:p w14:paraId="75E23EFD" w14:textId="77777777" w:rsidR="00C07AB5" w:rsidRDefault="00C07AB5" w:rsidP="00892FD8">
            <w:r>
              <w:t>Flicker</w:t>
            </w:r>
          </w:p>
        </w:tc>
        <w:tc>
          <w:tcPr>
            <w:tcW w:w="1900" w:type="dxa"/>
          </w:tcPr>
          <w:p w14:paraId="03977510" w14:textId="3797C45D" w:rsidR="00C07AB5" w:rsidRDefault="006A1395" w:rsidP="00892FD8">
            <w:r>
              <w:t>4</w:t>
            </w:r>
          </w:p>
        </w:tc>
      </w:tr>
      <w:tr w:rsidR="00C07AB5" w14:paraId="7FF657ED" w14:textId="77777777" w:rsidTr="00892FD8">
        <w:trPr>
          <w:trHeight w:val="250"/>
        </w:trPr>
        <w:tc>
          <w:tcPr>
            <w:tcW w:w="1900" w:type="dxa"/>
          </w:tcPr>
          <w:p w14:paraId="1A4E294D" w14:textId="77777777" w:rsidR="00C07AB5" w:rsidRDefault="00C07AB5" w:rsidP="00892FD8">
            <w:r>
              <w:t>Intensity</w:t>
            </w:r>
          </w:p>
        </w:tc>
        <w:tc>
          <w:tcPr>
            <w:tcW w:w="1900" w:type="dxa"/>
          </w:tcPr>
          <w:p w14:paraId="43932B71" w14:textId="77777777" w:rsidR="00C07AB5" w:rsidRDefault="00C07AB5" w:rsidP="00892FD8">
            <w:r>
              <w:t>23</w:t>
            </w:r>
          </w:p>
        </w:tc>
      </w:tr>
      <w:tr w:rsidR="00C07AB5" w14:paraId="699787BC" w14:textId="77777777" w:rsidTr="00892FD8">
        <w:trPr>
          <w:trHeight w:val="261"/>
        </w:trPr>
        <w:tc>
          <w:tcPr>
            <w:tcW w:w="1900" w:type="dxa"/>
          </w:tcPr>
          <w:p w14:paraId="2898230C" w14:textId="77777777" w:rsidR="00C07AB5" w:rsidRDefault="00C07AB5" w:rsidP="00892FD8">
            <w:proofErr w:type="spellStart"/>
            <w:r>
              <w:t>xAcceleration</w:t>
            </w:r>
            <w:proofErr w:type="spellEnd"/>
          </w:p>
        </w:tc>
        <w:tc>
          <w:tcPr>
            <w:tcW w:w="1900" w:type="dxa"/>
          </w:tcPr>
          <w:p w14:paraId="6F855840" w14:textId="69C3D43C" w:rsidR="00C07AB5" w:rsidRDefault="006A1395" w:rsidP="00892FD8">
            <w:r>
              <w:t>8</w:t>
            </w:r>
          </w:p>
        </w:tc>
      </w:tr>
      <w:tr w:rsidR="00C07AB5" w14:paraId="271D6422" w14:textId="77777777" w:rsidTr="00892FD8">
        <w:trPr>
          <w:trHeight w:val="250"/>
        </w:trPr>
        <w:tc>
          <w:tcPr>
            <w:tcW w:w="1900" w:type="dxa"/>
          </w:tcPr>
          <w:p w14:paraId="753F1421" w14:textId="77777777" w:rsidR="00C07AB5" w:rsidRDefault="00C07AB5" w:rsidP="00892FD8">
            <w:r>
              <w:t>Size</w:t>
            </w:r>
          </w:p>
        </w:tc>
        <w:tc>
          <w:tcPr>
            <w:tcW w:w="1900" w:type="dxa"/>
          </w:tcPr>
          <w:p w14:paraId="0FF43838" w14:textId="77777777" w:rsidR="00C07AB5" w:rsidRDefault="00C07AB5" w:rsidP="00892FD8">
            <w:r>
              <w:t>3.5</w:t>
            </w:r>
          </w:p>
        </w:tc>
      </w:tr>
      <w:tr w:rsidR="00C07AB5" w14:paraId="18B19B13" w14:textId="77777777" w:rsidTr="00892FD8">
        <w:trPr>
          <w:trHeight w:val="250"/>
        </w:trPr>
        <w:tc>
          <w:tcPr>
            <w:tcW w:w="1900" w:type="dxa"/>
          </w:tcPr>
          <w:p w14:paraId="2D973123" w14:textId="77777777" w:rsidR="00C07AB5" w:rsidRDefault="00C07AB5" w:rsidP="00892FD8">
            <w:proofErr w:type="spellStart"/>
            <w:r>
              <w:t>yOffset</w:t>
            </w:r>
            <w:proofErr w:type="spellEnd"/>
          </w:p>
        </w:tc>
        <w:tc>
          <w:tcPr>
            <w:tcW w:w="1900" w:type="dxa"/>
          </w:tcPr>
          <w:p w14:paraId="1C44DBD1" w14:textId="77777777" w:rsidR="00C07AB5" w:rsidRDefault="00C07AB5" w:rsidP="00892FD8">
            <w:r>
              <w:t>0</w:t>
            </w:r>
          </w:p>
        </w:tc>
      </w:tr>
    </w:tbl>
    <w:p w14:paraId="7096D994" w14:textId="4DE6311F" w:rsidR="00D6108C" w:rsidRDefault="00D6108C" w:rsidP="00D6108C">
      <w:r>
        <w:t>This requires raising both the width and intensity parameter to have a consistently wider f</w:t>
      </w:r>
      <w:r w:rsidR="00840BE3">
        <w:t>ire</w:t>
      </w:r>
      <w:r>
        <w:t>. To have a “blowing in the wind” effect to the fire, you would raise both x and y acceleration until you reach the wind speed that you desire.</w:t>
      </w:r>
    </w:p>
    <w:p w14:paraId="6625ED03" w14:textId="77777777" w:rsidR="00612BDD" w:rsidRDefault="006B155A" w:rsidP="006B155A">
      <w:pPr>
        <w:pStyle w:val="Heading2"/>
      </w:pPr>
      <w:r>
        <w:t>Conclusion</w:t>
      </w:r>
    </w:p>
    <w:p w14:paraId="58027BCF" w14:textId="523E6361" w:rsidR="006B155A" w:rsidRPr="006B155A" w:rsidRDefault="00E57F9F" w:rsidP="006B155A">
      <w:r>
        <w:t xml:space="preserve">This </w:t>
      </w:r>
      <w:r w:rsidR="00291E31">
        <w:t xml:space="preserve">particle </w:t>
      </w:r>
      <w:r>
        <w:t xml:space="preserve">system will allow </w:t>
      </w:r>
      <w:r w:rsidR="00F9544C">
        <w:t xml:space="preserve">for the creation of </w:t>
      </w:r>
      <w:r w:rsidR="00291E31">
        <w:t>f</w:t>
      </w:r>
      <w:r w:rsidR="00B928B5">
        <w:t>ires</w:t>
      </w:r>
      <w:bookmarkStart w:id="0" w:name="_GoBack"/>
      <w:bookmarkEnd w:id="0"/>
      <w:r w:rsidR="00291E31">
        <w:t xml:space="preserve"> for the usage in games. With the knowledge you gained from this tutorial, you’re now capable of finding further </w:t>
      </w:r>
      <w:r w:rsidR="00C07AB5">
        <w:t>applications for</w:t>
      </w:r>
      <w:r w:rsidR="00291E31">
        <w:t xml:space="preserve"> this fire particle system.</w:t>
      </w:r>
    </w:p>
    <w:sectPr w:rsidR="006B155A" w:rsidRPr="006B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1F"/>
    <w:rsid w:val="00036F6D"/>
    <w:rsid w:val="000731D5"/>
    <w:rsid w:val="00094A46"/>
    <w:rsid w:val="000D733E"/>
    <w:rsid w:val="000E3EF1"/>
    <w:rsid w:val="000E495F"/>
    <w:rsid w:val="000F61A2"/>
    <w:rsid w:val="0011083B"/>
    <w:rsid w:val="00117882"/>
    <w:rsid w:val="00123610"/>
    <w:rsid w:val="001412D7"/>
    <w:rsid w:val="00177AA6"/>
    <w:rsid w:val="001B653A"/>
    <w:rsid w:val="001C08E4"/>
    <w:rsid w:val="001C7249"/>
    <w:rsid w:val="002248E1"/>
    <w:rsid w:val="00230D3E"/>
    <w:rsid w:val="002400B0"/>
    <w:rsid w:val="00274C54"/>
    <w:rsid w:val="00291E31"/>
    <w:rsid w:val="002C2FE3"/>
    <w:rsid w:val="002F6C2C"/>
    <w:rsid w:val="00312B85"/>
    <w:rsid w:val="0039296B"/>
    <w:rsid w:val="00395E6F"/>
    <w:rsid w:val="003A0158"/>
    <w:rsid w:val="003A3DDA"/>
    <w:rsid w:val="003A7A06"/>
    <w:rsid w:val="003E782B"/>
    <w:rsid w:val="003F4D68"/>
    <w:rsid w:val="00435C17"/>
    <w:rsid w:val="004630E0"/>
    <w:rsid w:val="00482EA4"/>
    <w:rsid w:val="004E5EC2"/>
    <w:rsid w:val="00507EDE"/>
    <w:rsid w:val="00531E24"/>
    <w:rsid w:val="00561043"/>
    <w:rsid w:val="00592E24"/>
    <w:rsid w:val="005B5BDF"/>
    <w:rsid w:val="005C60E5"/>
    <w:rsid w:val="005D4088"/>
    <w:rsid w:val="005E5B0C"/>
    <w:rsid w:val="005E7F73"/>
    <w:rsid w:val="005F3496"/>
    <w:rsid w:val="005F672D"/>
    <w:rsid w:val="006103A0"/>
    <w:rsid w:val="00612BDD"/>
    <w:rsid w:val="00636B31"/>
    <w:rsid w:val="00641B62"/>
    <w:rsid w:val="0067735C"/>
    <w:rsid w:val="006970E7"/>
    <w:rsid w:val="006A1395"/>
    <w:rsid w:val="006A3543"/>
    <w:rsid w:val="006B155A"/>
    <w:rsid w:val="006B67EA"/>
    <w:rsid w:val="00704BA6"/>
    <w:rsid w:val="00712ED5"/>
    <w:rsid w:val="0072218C"/>
    <w:rsid w:val="00777AA8"/>
    <w:rsid w:val="007A77D4"/>
    <w:rsid w:val="007B4192"/>
    <w:rsid w:val="007B769B"/>
    <w:rsid w:val="0081423A"/>
    <w:rsid w:val="008237C2"/>
    <w:rsid w:val="00834EE0"/>
    <w:rsid w:val="00840BE3"/>
    <w:rsid w:val="008520C1"/>
    <w:rsid w:val="008677A0"/>
    <w:rsid w:val="00885A28"/>
    <w:rsid w:val="00892FD8"/>
    <w:rsid w:val="008A77B1"/>
    <w:rsid w:val="008D301F"/>
    <w:rsid w:val="008E7AA4"/>
    <w:rsid w:val="008F1FBD"/>
    <w:rsid w:val="0090342D"/>
    <w:rsid w:val="00904D1A"/>
    <w:rsid w:val="0092421F"/>
    <w:rsid w:val="00954442"/>
    <w:rsid w:val="00956407"/>
    <w:rsid w:val="0096021F"/>
    <w:rsid w:val="009869CA"/>
    <w:rsid w:val="009A3073"/>
    <w:rsid w:val="009B606B"/>
    <w:rsid w:val="009E67EF"/>
    <w:rsid w:val="00A01BBA"/>
    <w:rsid w:val="00A1518D"/>
    <w:rsid w:val="00A8684D"/>
    <w:rsid w:val="00A87E5D"/>
    <w:rsid w:val="00AA5A0E"/>
    <w:rsid w:val="00B1200F"/>
    <w:rsid w:val="00B478B5"/>
    <w:rsid w:val="00B51E4F"/>
    <w:rsid w:val="00B76B5B"/>
    <w:rsid w:val="00B77E5B"/>
    <w:rsid w:val="00B928B5"/>
    <w:rsid w:val="00B96739"/>
    <w:rsid w:val="00BA12F5"/>
    <w:rsid w:val="00BC07C4"/>
    <w:rsid w:val="00BC1B38"/>
    <w:rsid w:val="00BD7F58"/>
    <w:rsid w:val="00C0046A"/>
    <w:rsid w:val="00C07AB5"/>
    <w:rsid w:val="00C07B5F"/>
    <w:rsid w:val="00C12B00"/>
    <w:rsid w:val="00CC050E"/>
    <w:rsid w:val="00CE74C8"/>
    <w:rsid w:val="00CE75B6"/>
    <w:rsid w:val="00CF026E"/>
    <w:rsid w:val="00D6108C"/>
    <w:rsid w:val="00D81507"/>
    <w:rsid w:val="00E17F52"/>
    <w:rsid w:val="00E349B2"/>
    <w:rsid w:val="00E371F0"/>
    <w:rsid w:val="00E57F9F"/>
    <w:rsid w:val="00E66965"/>
    <w:rsid w:val="00E87884"/>
    <w:rsid w:val="00EA5510"/>
    <w:rsid w:val="00EA7A53"/>
    <w:rsid w:val="00EA7E64"/>
    <w:rsid w:val="00EF27B7"/>
    <w:rsid w:val="00EF7F5D"/>
    <w:rsid w:val="00F0608B"/>
    <w:rsid w:val="00F20ED6"/>
    <w:rsid w:val="00F24E3D"/>
    <w:rsid w:val="00F27F9F"/>
    <w:rsid w:val="00F51FC2"/>
    <w:rsid w:val="00F67F8D"/>
    <w:rsid w:val="00F902BE"/>
    <w:rsid w:val="00F92DC7"/>
    <w:rsid w:val="00F9544C"/>
    <w:rsid w:val="00FA081B"/>
    <w:rsid w:val="00FA48B0"/>
    <w:rsid w:val="00FA4E2E"/>
    <w:rsid w:val="00FA560F"/>
    <w:rsid w:val="00FA61DC"/>
    <w:rsid w:val="00FC71FE"/>
    <w:rsid w:val="00FF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5B7E"/>
  <w15:chartTrackingRefBased/>
  <w15:docId w15:val="{F53C8D6B-4C73-4A7D-9BA8-5D402562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6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14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8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Akilas Mebrahtom</dc:creator>
  <cp:keywords/>
  <dc:description/>
  <cp:lastModifiedBy>Akilas Mebrahtom</cp:lastModifiedBy>
  <cp:revision>9</cp:revision>
  <dcterms:created xsi:type="dcterms:W3CDTF">2018-06-19T22:55:00Z</dcterms:created>
  <dcterms:modified xsi:type="dcterms:W3CDTF">2018-07-02T16:38:00Z</dcterms:modified>
</cp:coreProperties>
</file>