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sidRPr="00383E10">
                      <w:rPr>
                        <w:rFonts w:ascii="Garamond" w:eastAsiaTheme="majorEastAsia" w:hAnsi="Garamond"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 xml:space="preserve">Version </w:t>
                    </w:r>
                    <w:r w:rsidR="00095448">
                      <w:rPr>
                        <w:sz w:val="24"/>
                        <w:szCs w:val="24"/>
                      </w:rPr>
                      <w:t>1.2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12-11T00:00:00Z">
                    <w:dateFormat w:val="M/d/yyyy"/>
                    <w:lid w:val="en-US"/>
                    <w:storeMappedDataAs w:val="dateTime"/>
                    <w:calendar w:val="gregorian"/>
                  </w:date>
                </w:sdtPr>
                <w:sdtContent>
                  <w:p w:rsidR="00A256D9" w:rsidRDefault="00095448">
                    <w:pPr>
                      <w:pStyle w:val="NoSpacing"/>
                      <w:rPr>
                        <w:color w:val="4F81BD" w:themeColor="accent1"/>
                      </w:rPr>
                    </w:pPr>
                    <w:r>
                      <w:rPr>
                        <w:color w:val="4F81BD" w:themeColor="accent1"/>
                      </w:rPr>
                      <w:t>12/11/2013</w:t>
                    </w:r>
                  </w:p>
                </w:sdtContent>
              </w:sdt>
              <w:p w:rsidR="00A256D9" w:rsidRDefault="00A256D9">
                <w:pPr>
                  <w:pStyle w:val="NoSpacing"/>
                  <w:rPr>
                    <w:color w:val="4F81BD" w:themeColor="accent1"/>
                  </w:rPr>
                </w:pPr>
              </w:p>
            </w:tc>
          </w:tr>
        </w:tbl>
        <w:p w:rsidR="00A256D9" w:rsidRDefault="00A256D9"/>
        <w:p w:rsidR="00383E10" w:rsidRDefault="00A256D9">
          <w:r>
            <w:br w:type="page"/>
          </w:r>
        </w:p>
        <w:p w:rsidR="00383E10" w:rsidRDefault="00383E10" w:rsidP="00383E10">
          <w:pPr>
            <w:pStyle w:val="TOCHeading"/>
            <w:spacing w:before="0" w:line="168" w:lineRule="auto"/>
          </w:pPr>
          <w:r w:rsidRPr="008339BD">
            <w:rPr>
              <w:rFonts w:ascii="Gabriola" w:hAnsi="Gabriola" w:cs="Miriam Fixed"/>
              <w:sz w:val="72"/>
            </w:rPr>
            <w:lastRenderedPageBreak/>
            <w:t>Table of Contents</w:t>
          </w:r>
          <w:r w:rsidR="00C62E95">
            <w:pict>
              <v:rect id="_x0000_i1025" style="width:468pt;height:1pt" o:hralign="center" o:hrstd="t" o:hrnoshade="t" o:hr="t" fillcolor="black [3213]" stroked="f"/>
            </w:pict>
          </w:r>
        </w:p>
        <w:p w:rsidR="00A256D9" w:rsidRPr="00383E10" w:rsidRDefault="00C62E95" w:rsidP="00383E10"/>
      </w:sdtContent>
    </w:sdt>
    <w:sdt>
      <w:sdtPr>
        <w:rPr>
          <w:b/>
          <w:bCs/>
        </w:rPr>
        <w:id w:val="1651695805"/>
        <w:docPartObj>
          <w:docPartGallery w:val="Table of Contents"/>
          <w:docPartUnique/>
        </w:docPartObj>
      </w:sdtPr>
      <w:sdtEndPr>
        <w:rPr>
          <w:b w:val="0"/>
          <w:bCs w:val="0"/>
        </w:rPr>
      </w:sdtEndPr>
      <w:sdtContent>
        <w:p w:rsidR="00383E10" w:rsidRPr="00383E10" w:rsidRDefault="00C62E95">
          <w:pPr>
            <w:pStyle w:val="TOC1"/>
            <w:rPr>
              <w:rFonts w:ascii="Century Schoolbook" w:eastAsiaTheme="minorEastAsia" w:hAnsi="Century Schoolbook"/>
              <w:noProof/>
            </w:rPr>
          </w:pPr>
          <w:r w:rsidRPr="00383E10">
            <w:rPr>
              <w:rFonts w:ascii="Century Schoolbook" w:hAnsi="Century Schoolbook"/>
            </w:rPr>
            <w:fldChar w:fldCharType="begin"/>
          </w:r>
          <w:r w:rsidR="00083FD2" w:rsidRPr="00383E10">
            <w:rPr>
              <w:rFonts w:ascii="Century Schoolbook" w:hAnsi="Century Schoolbook"/>
            </w:rPr>
            <w:instrText xml:space="preserve"> TOC \o "1-3" \h \z \u </w:instrText>
          </w:r>
          <w:r w:rsidRPr="00383E10">
            <w:rPr>
              <w:rFonts w:ascii="Century Schoolbook" w:hAnsi="Century Schoolbook"/>
            </w:rPr>
            <w:fldChar w:fldCharType="separate"/>
          </w:r>
          <w:hyperlink w:anchor="_Toc374544658" w:history="1">
            <w:r w:rsidR="00383E10" w:rsidRPr="00383E10">
              <w:rPr>
                <w:rStyle w:val="Hyperlink"/>
                <w:rFonts w:ascii="Century Schoolbook" w:hAnsi="Century Schoolbook" w:cs="Calibri"/>
                <w:noProof/>
              </w:rPr>
              <w:t>Introduction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_Toc374544658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59" w:history="1">
            <w:r w:rsidR="00383E10" w:rsidRPr="00383E10">
              <w:rPr>
                <w:rStyle w:val="Hyperlink"/>
                <w:rFonts w:ascii="Century Schoolbook" w:hAnsi="Century Schoolbook"/>
                <w:noProof/>
              </w:rPr>
              <w:t>Procedure</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_Toc374544659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0" w:history="1">
            <w:r w:rsidR="00383E10" w:rsidRPr="00383E10">
              <w:rPr>
                <w:rStyle w:val="Hyperlink"/>
                <w:rFonts w:ascii="Century Schoolbook" w:hAnsi="Century Schoolbook"/>
                <w:noProof/>
              </w:rPr>
              <w:t>Objectives</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_Toc374544660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C62E95">
          <w:pPr>
            <w:pStyle w:val="TOC1"/>
            <w:rPr>
              <w:rFonts w:ascii="Century Schoolbook" w:eastAsiaTheme="minorEastAsia" w:hAnsi="Century Schoolbook"/>
              <w:noProof/>
            </w:rPr>
          </w:pPr>
          <w:hyperlink w:anchor="_Toc374544661" w:history="1">
            <w:r w:rsidR="00383E10" w:rsidRPr="00383E10">
              <w:rPr>
                <w:rStyle w:val="Hyperlink"/>
                <w:rFonts w:ascii="Century Schoolbook" w:hAnsi="Century Schoolbook" w:cs="Times New Roman"/>
                <w:noProof/>
                <w:spacing w:val="5"/>
                <w:kern w:val="28"/>
              </w:rPr>
              <w:t>Generate HDL Code</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_Toc374544661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2" w:history="1">
            <w:r w:rsidR="00383E10" w:rsidRPr="00383E10">
              <w:rPr>
                <w:rStyle w:val="Hyperlink"/>
                <w:rFonts w:ascii="Century Schoolbook" w:hAnsi="Century Schoolbook"/>
                <w:noProof/>
              </w:rPr>
              <w:t>1.1</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Getting familiar with HDL Coder</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3" w:history="1">
            <w:r w:rsidR="00383E10" w:rsidRPr="00383E10">
              <w:rPr>
                <w:rStyle w:val="Hyperlink"/>
                <w:rFonts w:ascii="Century Schoolbook" w:hAnsi="Century Schoolbook"/>
                <w:noProof/>
              </w:rPr>
              <w:t>1.2</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MATLAB Function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7" w:history="1">
            <w:r w:rsidR="00383E10" w:rsidRPr="00383E10">
              <w:rPr>
                <w:rStyle w:val="Hyperlink"/>
                <w:rFonts w:ascii="Century Schoolbook" w:hAnsi="Century Schoolbook"/>
                <w:noProof/>
              </w:rPr>
              <w:t>1.3</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MATLAB Test Bench</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_Toc374544667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8" w:history="1">
            <w:r w:rsidR="00383E10" w:rsidRPr="00383E10">
              <w:rPr>
                <w:rStyle w:val="Hyperlink"/>
                <w:rFonts w:ascii="Century Schoolbook" w:hAnsi="Century Schoolbook"/>
                <w:noProof/>
              </w:rPr>
              <w:t>1.4</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Creating the HDL Coder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_Toc374544668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69" w:history="1">
            <w:r w:rsidR="00383E10" w:rsidRPr="00383E10">
              <w:rPr>
                <w:rStyle w:val="Hyperlink"/>
                <w:rFonts w:ascii="Century Schoolbook" w:hAnsi="Century Schoolbook"/>
                <w:noProof/>
              </w:rPr>
              <w:t>1.5</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Create PCore with HDL Coder</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_Toc374544669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6</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72" w:history="1">
            <w:r w:rsidR="00383E10" w:rsidRPr="00383E10">
              <w:rPr>
                <w:rStyle w:val="Hyperlink"/>
                <w:rFonts w:ascii="Century Schoolbook" w:hAnsi="Century Schoolbook"/>
                <w:noProof/>
              </w:rPr>
              <w:t>1.6</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Troubleshooting</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8</w:t>
            </w:r>
            <w:r w:rsidRPr="00383E10">
              <w:rPr>
                <w:rFonts w:ascii="Century Schoolbook" w:hAnsi="Century Schoolbook"/>
                <w:noProof/>
                <w:webHidden/>
              </w:rPr>
              <w:fldChar w:fldCharType="end"/>
            </w:r>
          </w:hyperlink>
        </w:p>
        <w:p w:rsidR="00383E10" w:rsidRPr="00383E10" w:rsidRDefault="00C62E95">
          <w:pPr>
            <w:pStyle w:val="TOC1"/>
            <w:rPr>
              <w:rFonts w:ascii="Century Schoolbook" w:eastAsiaTheme="minorEastAsia" w:hAnsi="Century Schoolbook"/>
              <w:noProof/>
            </w:rPr>
          </w:pPr>
          <w:hyperlink w:anchor="_Toc374544673" w:history="1">
            <w:r w:rsidR="00383E10" w:rsidRPr="00383E10">
              <w:rPr>
                <w:rStyle w:val="Hyperlink"/>
                <w:rFonts w:ascii="Century Schoolbook" w:hAnsi="Century Schoolbook" w:cs="Times New Roman"/>
                <w:noProof/>
                <w:spacing w:val="5"/>
                <w:kern w:val="28"/>
              </w:rPr>
              <w:t>Configure Cores and Export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76" w:history="1">
            <w:r w:rsidR="00383E10" w:rsidRPr="00383E10">
              <w:rPr>
                <w:rStyle w:val="Hyperlink"/>
                <w:rFonts w:ascii="Century Schoolbook" w:hAnsi="Century Schoolbook"/>
                <w:noProof/>
              </w:rPr>
              <w:t>2.1</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Create an XPS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_Toc374544676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82" w:history="1">
            <w:r w:rsidR="00383E10" w:rsidRPr="00383E10">
              <w:rPr>
                <w:rStyle w:val="Hyperlink"/>
                <w:rFonts w:ascii="Century Schoolbook" w:hAnsi="Century Schoolbook"/>
                <w:noProof/>
              </w:rPr>
              <w:t>2.2</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Import and add your PCore to the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_Toc374544682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11</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83" w:history="1">
            <w:r w:rsidR="00383E10" w:rsidRPr="00383E10">
              <w:rPr>
                <w:rStyle w:val="Hyperlink"/>
                <w:rFonts w:ascii="Century Schoolbook" w:hAnsi="Century Schoolbook"/>
                <w:noProof/>
              </w:rPr>
              <w:t>2.3</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Integrate your PCore into the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_Toc374544683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13</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84" w:history="1">
            <w:r w:rsidR="00383E10" w:rsidRPr="00383E10">
              <w:rPr>
                <w:rStyle w:val="Hyperlink"/>
                <w:rFonts w:ascii="Century Schoolbook" w:hAnsi="Century Schoolbook"/>
                <w:noProof/>
              </w:rPr>
              <w:t>2.4</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Export your design</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_Toc374544684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16</w:t>
            </w:r>
            <w:r w:rsidRPr="00383E10">
              <w:rPr>
                <w:rFonts w:ascii="Century Schoolbook" w:hAnsi="Century Schoolbook"/>
                <w:noProof/>
                <w:webHidden/>
              </w:rPr>
              <w:fldChar w:fldCharType="end"/>
            </w:r>
          </w:hyperlink>
        </w:p>
        <w:p w:rsidR="00383E10" w:rsidRPr="00383E10" w:rsidRDefault="00C62E95">
          <w:pPr>
            <w:pStyle w:val="TOC1"/>
            <w:rPr>
              <w:rFonts w:ascii="Century Schoolbook" w:eastAsiaTheme="minorEastAsia" w:hAnsi="Century Schoolbook"/>
              <w:noProof/>
            </w:rPr>
          </w:pPr>
          <w:hyperlink w:anchor="_Toc374544687" w:history="1">
            <w:r w:rsidR="00383E10" w:rsidRPr="00383E10">
              <w:rPr>
                <w:rStyle w:val="Hyperlink"/>
                <w:rFonts w:ascii="Century Schoolbook" w:hAnsi="Century Schoolbook" w:cs="Times New Roman"/>
                <w:noProof/>
                <w:spacing w:val="5"/>
                <w:kern w:val="28"/>
              </w:rPr>
              <w:t>Create software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_Toc374544687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89" w:history="1">
            <w:r w:rsidR="00383E10" w:rsidRPr="00383E10">
              <w:rPr>
                <w:rStyle w:val="Hyperlink"/>
                <w:rFonts w:ascii="Century Schoolbook" w:hAnsi="Century Schoolbook"/>
                <w:noProof/>
              </w:rPr>
              <w:t xml:space="preserve">3.1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Creating a new C Project</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_Toc374544689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90" w:history="1">
            <w:r w:rsidR="00383E10" w:rsidRPr="00383E10">
              <w:rPr>
                <w:rStyle w:val="Hyperlink"/>
                <w:rFonts w:ascii="Century Schoolbook" w:hAnsi="Century Schoolbook"/>
                <w:noProof/>
              </w:rPr>
              <w:t xml:space="preserve">3.2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Programming the Board</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_Toc374544690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18</w:t>
            </w:r>
            <w:r w:rsidRPr="00383E10">
              <w:rPr>
                <w:rFonts w:ascii="Century Schoolbook" w:hAnsi="Century Schoolbook"/>
                <w:noProof/>
                <w:webHidden/>
              </w:rPr>
              <w:fldChar w:fldCharType="end"/>
            </w:r>
          </w:hyperlink>
        </w:p>
        <w:p w:rsidR="00383E10" w:rsidRPr="00383E10" w:rsidRDefault="00C62E95">
          <w:pPr>
            <w:pStyle w:val="TOC2"/>
            <w:rPr>
              <w:rFonts w:ascii="Century Schoolbook" w:eastAsiaTheme="minorEastAsia" w:hAnsi="Century Schoolbook"/>
              <w:noProof/>
            </w:rPr>
          </w:pPr>
          <w:hyperlink w:anchor="_Toc374544691" w:history="1">
            <w:r w:rsidR="00383E10" w:rsidRPr="00383E10">
              <w:rPr>
                <w:rStyle w:val="Hyperlink"/>
                <w:rFonts w:ascii="Century Schoolbook" w:hAnsi="Century Schoolbook"/>
                <w:noProof/>
              </w:rPr>
              <w:t xml:space="preserve">3.3 </w:t>
            </w:r>
            <w:r w:rsidR="00383E10" w:rsidRPr="00383E10">
              <w:rPr>
                <w:rFonts w:ascii="Century Schoolbook" w:eastAsiaTheme="minorEastAsia" w:hAnsi="Century Schoolbook"/>
                <w:noProof/>
              </w:rPr>
              <w:tab/>
            </w:r>
            <w:r w:rsidR="00383E10" w:rsidRPr="00383E10">
              <w:rPr>
                <w:rStyle w:val="Hyperlink"/>
                <w:rFonts w:ascii="Century Schoolbook" w:hAnsi="Century Schoolbook"/>
                <w:noProof/>
              </w:rPr>
              <w:t>Debugging with SDK</w:t>
            </w:r>
            <w:r w:rsidR="00383E10" w:rsidRPr="00383E10">
              <w:rPr>
                <w:rFonts w:ascii="Century Schoolbook" w:hAnsi="Century Schoolbook"/>
                <w:noProof/>
                <w:webHidden/>
              </w:rPr>
              <w:tab/>
            </w:r>
            <w:r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_Toc374544691 \h </w:instrText>
            </w:r>
            <w:r w:rsidRPr="00383E10">
              <w:rPr>
                <w:rFonts w:ascii="Century Schoolbook" w:hAnsi="Century Schoolbook"/>
                <w:noProof/>
                <w:webHidden/>
              </w:rPr>
            </w:r>
            <w:r w:rsidRPr="00383E10">
              <w:rPr>
                <w:rFonts w:ascii="Century Schoolbook" w:hAnsi="Century Schoolbook"/>
                <w:noProof/>
                <w:webHidden/>
              </w:rPr>
              <w:fldChar w:fldCharType="separate"/>
            </w:r>
            <w:r w:rsidR="002813F1">
              <w:rPr>
                <w:rFonts w:ascii="Century Schoolbook" w:hAnsi="Century Schoolbook"/>
                <w:noProof/>
                <w:webHidden/>
              </w:rPr>
              <w:t>20</w:t>
            </w:r>
            <w:r w:rsidRPr="00383E10">
              <w:rPr>
                <w:rFonts w:ascii="Century Schoolbook" w:hAnsi="Century Schoolbook"/>
                <w:noProof/>
                <w:webHidden/>
              </w:rPr>
              <w:fldChar w:fldCharType="end"/>
            </w:r>
          </w:hyperlink>
        </w:p>
        <w:p w:rsidR="00083FD2" w:rsidRDefault="00C62E95">
          <w:r w:rsidRPr="00383E10">
            <w:rPr>
              <w:rFonts w:ascii="Century Schoolbook" w:hAnsi="Century Schoolbook"/>
            </w:rP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r w:rsidR="00383E10">
        <w:t xml:space="preserve"> </w:t>
      </w:r>
    </w:p>
    <w:p w:rsidR="006E49DD" w:rsidRPr="004D250E" w:rsidRDefault="006E49DD" w:rsidP="001A1BF8">
      <w:pPr>
        <w:pStyle w:val="Heading1"/>
        <w:numPr>
          <w:ilvl w:val="0"/>
          <w:numId w:val="0"/>
        </w:numPr>
        <w:rPr>
          <w:rFonts w:ascii="Calibri" w:hAnsi="Calibri" w:cs="Calibri"/>
        </w:rPr>
      </w:pPr>
      <w:bookmarkStart w:id="0" w:name="_Toc374544658"/>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C179D6">
        <w:rPr>
          <w:rFonts w:ascii="Cambria" w:hAnsi="Cambria"/>
        </w:rPr>
        <w:t>PCore using</w:t>
      </w:r>
      <w:r w:rsidRPr="00A256D9">
        <w:rPr>
          <w:rFonts w:ascii="Cambria" w:hAnsi="Cambria"/>
        </w:rPr>
        <w:t xml:space="preserve"> </w:t>
      </w:r>
      <w:r w:rsidR="000435E9" w:rsidRPr="00A256D9">
        <w:rPr>
          <w:rFonts w:ascii="Cambria" w:hAnsi="Cambria"/>
        </w:rPr>
        <w:t>MathW</w:t>
      </w:r>
      <w:r w:rsidR="00CE26CE" w:rsidRPr="00A256D9">
        <w:rPr>
          <w:rFonts w:ascii="Cambria" w:hAnsi="Cambria"/>
        </w:rPr>
        <w:t xml:space="preserve">orks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 xml:space="preserve">your PCore </w:t>
      </w:r>
      <w:r w:rsidR="00C179D6">
        <w:rPr>
          <w:rFonts w:ascii="Cambria" w:hAnsi="Cambria"/>
        </w:rPr>
        <w:t>into Xilinx Platform Studio</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A50B78" w:rsidP="008736EE">
      <w:pPr>
        <w:pStyle w:val="ListParagraph"/>
        <w:numPr>
          <w:ilvl w:val="0"/>
          <w:numId w:val="15"/>
        </w:numPr>
        <w:rPr>
          <w:rFonts w:ascii="Cambria" w:hAnsi="Cambria"/>
        </w:rPr>
      </w:pPr>
      <w:r>
        <w:rPr>
          <w:rFonts w:ascii="Cambria" w:hAnsi="Cambria"/>
        </w:rPr>
        <w:t>MATLAB 2013b</w:t>
      </w:r>
    </w:p>
    <w:p w:rsidR="00505A2B" w:rsidRPr="00A256D9" w:rsidRDefault="00217A01" w:rsidP="008736EE">
      <w:pPr>
        <w:pStyle w:val="ListParagraph"/>
        <w:numPr>
          <w:ilvl w:val="0"/>
          <w:numId w:val="15"/>
        </w:numPr>
        <w:rPr>
          <w:rFonts w:ascii="Cambria" w:hAnsi="Cambria"/>
        </w:rPr>
      </w:pPr>
      <w:r>
        <w:rPr>
          <w:rFonts w:ascii="Cambria" w:hAnsi="Cambria"/>
        </w:rPr>
        <w:t xml:space="preserve">Xilinx ISE </w:t>
      </w:r>
      <w:r w:rsidR="003B579A">
        <w:rPr>
          <w:rFonts w:ascii="Cambria" w:hAnsi="Cambria"/>
        </w:rPr>
        <w:t>Design Suite 14.7</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74544659"/>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50B78" w:rsidP="00A256D9">
      <w:pPr>
        <w:pStyle w:val="ListParagraph"/>
        <w:numPr>
          <w:ilvl w:val="0"/>
          <w:numId w:val="22"/>
        </w:numPr>
        <w:rPr>
          <w:rFonts w:ascii="Cambria" w:hAnsi="Cambria"/>
        </w:rPr>
      </w:pPr>
      <w:r>
        <w:rPr>
          <w:rFonts w:ascii="Cambria" w:hAnsi="Cambria"/>
        </w:rPr>
        <w:t>Convert</w:t>
      </w:r>
      <w:r w:rsidR="00A256D9">
        <w:rPr>
          <w:rFonts w:ascii="Cambria" w:hAnsi="Cambria"/>
        </w:rPr>
        <w:t xml:space="preserve"> the </w:t>
      </w:r>
      <w:r>
        <w:rPr>
          <w:rFonts w:ascii="Cambria" w:hAnsi="Cambria"/>
        </w:rPr>
        <w:t>HDL design</w:t>
      </w:r>
      <w:r w:rsidR="00A256D9">
        <w:rPr>
          <w:rFonts w:ascii="Cambria" w:hAnsi="Cambria"/>
        </w:rPr>
        <w:t xml:space="preserve"> to </w:t>
      </w:r>
      <w:r>
        <w:rPr>
          <w:rFonts w:ascii="Cambria" w:hAnsi="Cambria"/>
        </w:rPr>
        <w:t>a PCore</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 xml:space="preserve">ce the core with the </w:t>
      </w:r>
      <w:proofErr w:type="spellStart"/>
      <w:r w:rsidR="00A50B78">
        <w:rPr>
          <w:rFonts w:ascii="Cambria" w:hAnsi="Cambria"/>
        </w:rPr>
        <w:t>MicroBlaze</w:t>
      </w:r>
      <w:proofErr w:type="spellEnd"/>
      <w:r w:rsidR="00A50B78">
        <w:rPr>
          <w:rFonts w:ascii="Cambria" w:hAnsi="Cambria"/>
        </w:rPr>
        <w:t xml:space="preserve"> </w:t>
      </w:r>
      <w:r>
        <w:rPr>
          <w:rFonts w:ascii="Cambria" w:hAnsi="Cambria"/>
        </w:rPr>
        <w:t>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74544660"/>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 xml:space="preserve">to </w:t>
      </w:r>
      <w:r w:rsidR="00A50B78">
        <w:rPr>
          <w:rFonts w:ascii="Cambria" w:hAnsi="Cambria"/>
        </w:rPr>
        <w:t>EDK as a PCore</w:t>
      </w:r>
    </w:p>
    <w:p w:rsidR="00A50B78"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w:t>
      </w:r>
    </w:p>
    <w:p w:rsidR="00CE26CE" w:rsidRPr="00F9647A" w:rsidRDefault="00A50B78" w:rsidP="008736EE">
      <w:pPr>
        <w:pStyle w:val="ListParagraph"/>
        <w:numPr>
          <w:ilvl w:val="0"/>
          <w:numId w:val="2"/>
        </w:numPr>
        <w:rPr>
          <w:rFonts w:ascii="Cambria" w:hAnsi="Cambria"/>
        </w:rPr>
      </w:pPr>
      <w:r>
        <w:rPr>
          <w:rFonts w:ascii="Cambria" w:hAnsi="Cambria"/>
        </w:rPr>
        <w:t>Load</w:t>
      </w:r>
      <w:r w:rsidR="00CE26CE" w:rsidRPr="00F9647A">
        <w:rPr>
          <w:rFonts w:ascii="Cambria" w:hAnsi="Cambria"/>
        </w:rPr>
        <w:t xml:space="preserve"> the </w:t>
      </w:r>
      <w:r>
        <w:rPr>
          <w:rFonts w:ascii="Cambria" w:hAnsi="Cambria"/>
        </w:rPr>
        <w:t xml:space="preserve">created </w:t>
      </w:r>
      <w:proofErr w:type="spellStart"/>
      <w:r w:rsidR="00CE26CE" w:rsidRPr="00F9647A">
        <w:rPr>
          <w:rFonts w:ascii="Cambria" w:hAnsi="Cambria"/>
        </w:rPr>
        <w:t>bitfile</w:t>
      </w:r>
      <w:proofErr w:type="spellEnd"/>
      <w:r w:rsidR="00CE26CE" w:rsidRPr="00F9647A">
        <w:rPr>
          <w:rFonts w:ascii="Cambria" w:hAnsi="Cambria"/>
        </w:rPr>
        <w:t xml:space="preserve"> </w:t>
      </w:r>
      <w:r>
        <w:rPr>
          <w:rFonts w:ascii="Cambria" w:hAnsi="Cambria"/>
        </w:rPr>
        <w:t>in</w:t>
      </w:r>
      <w:r w:rsidR="00CE26CE" w:rsidRPr="00F9647A">
        <w:rPr>
          <w:rFonts w:ascii="Cambria" w:hAnsi="Cambria"/>
        </w:rPr>
        <w:t>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74544661"/>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74544662"/>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r w:rsidRPr="00A27B38">
        <w:rPr>
          <w:rFonts w:ascii="Cambria" w:hAnsi="Cambria"/>
          <w:i/>
        </w:rPr>
        <w:t>MathWorks</w:t>
      </w:r>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rsidR="00383E10">
        <w:rPr>
          <w:rStyle w:val="FootnoteReference"/>
        </w:rPr>
        <w:footnoteReference w:id="1"/>
      </w:r>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1A1BF8" w:rsidRDefault="001A1BF8" w:rsidP="004D250E">
      <w:pPr>
        <w:pStyle w:val="Heading2"/>
      </w:pPr>
      <w:bookmarkStart w:id="7" w:name="_Toc374544663"/>
      <w:r>
        <w:t>MATLAB Function</w:t>
      </w:r>
      <w:bookmarkEnd w:id="7"/>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C179D6">
        <w:rPr>
          <w:rFonts w:ascii="Courier New" w:hAnsi="Courier New" w:cs="Courier New"/>
          <w:color w:val="000000"/>
          <w:sz w:val="20"/>
          <w:szCs w:val="20"/>
        </w:rPr>
        <w:t>blinky</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w:t>
      </w:r>
      <w:r w:rsidR="00C179D6">
        <w:rPr>
          <w:rFonts w:ascii="Cambria" w:hAnsi="Cambria"/>
        </w:rPr>
        <w:t>the</w:t>
      </w:r>
      <w:r w:rsidR="00A27B38">
        <w:rPr>
          <w:rFonts w:ascii="Cambria" w:hAnsi="Cambria"/>
        </w:rPr>
        <w:t xml:space="preserve"> interval </w:t>
      </w:r>
      <w:r w:rsidR="00C179D6">
        <w:rPr>
          <w:rFonts w:ascii="Cambria" w:hAnsi="Cambria"/>
        </w:rPr>
        <w:t>of ten million cycles will increment the value output to the LEDs. Since the core will be clocked at 40 MHz, the core can effectively change the value at a rate of 20 MHz, which would give the LEDs a new value every half second. The value sent to the LEDs will continue to increase up to a maximum of fifteen.</w:t>
      </w:r>
      <w:r w:rsidR="00A27B38">
        <w:rPr>
          <w:rFonts w:ascii="Cambria" w:hAnsi="Cambria"/>
        </w:rPr>
        <w:t xml:space="preserve"> The function is shown in Figure 1-</w:t>
      </w:r>
      <w:r w:rsidR="0068573B">
        <w:rPr>
          <w:rFonts w:ascii="Cambria" w:hAnsi="Cambria"/>
        </w:rPr>
        <w:t>1</w:t>
      </w:r>
      <w:r w:rsidR="00A27B38">
        <w:rPr>
          <w:rFonts w:ascii="Cambria" w:hAnsi="Cambria"/>
        </w:rPr>
        <w:t xml:space="preserve"> below.</w:t>
      </w:r>
    </w:p>
    <w:p w:rsidR="003A7E38" w:rsidRDefault="003A7E38" w:rsidP="00217A01"/>
    <w:bookmarkStart w:id="8" w:name="_MON_1412081315"/>
    <w:bookmarkEnd w:id="8"/>
    <w:p w:rsidR="00A27B38" w:rsidRDefault="00386ADA" w:rsidP="00A27B38">
      <w:pPr>
        <w:keepNext/>
        <w:autoSpaceDE w:val="0"/>
        <w:autoSpaceDN w:val="0"/>
        <w:adjustRightInd w:val="0"/>
        <w:spacing w:after="0" w:line="240" w:lineRule="auto"/>
        <w:jc w:val="center"/>
      </w:pPr>
      <w:r>
        <w:object w:dxaOrig="5511" w:dyaOrig="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5.25pt;height:204.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6" DrawAspect="Content" ObjectID="_1448288276" r:id="rId11"/>
        </w:object>
      </w:r>
    </w:p>
    <w:p w:rsidR="00B3388F" w:rsidRDefault="00A27B38" w:rsidP="00217A01">
      <w:pPr>
        <w:pStyle w:val="Caption"/>
        <w:jc w:val="center"/>
      </w:pPr>
      <w:r>
        <w:t>Figure 1</w:t>
      </w:r>
      <w:r w:rsidR="00CD639C">
        <w:noBreakHyphen/>
      </w:r>
      <w:fldSimple w:instr=" SEQ Figure \* ARABIC \s 1 ">
        <w:r w:rsidR="002813F1">
          <w:rPr>
            <w:noProof/>
          </w:rPr>
          <w:t>1</w:t>
        </w:r>
      </w:fldSimple>
      <w:r>
        <w:t>: MATLAB function for blinking LEDs</w:t>
      </w:r>
    </w:p>
    <w:p w:rsidR="009032DB" w:rsidRDefault="009032DB" w:rsidP="00B3388F">
      <w:pPr>
        <w:autoSpaceDE w:val="0"/>
        <w:autoSpaceDN w:val="0"/>
        <w:adjustRightInd w:val="0"/>
        <w:spacing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345DC2" w:rsidRPr="00345DC2" w:rsidRDefault="00345DC2" w:rsidP="00345DC2">
      <w:pPr>
        <w:pStyle w:val="ListParagraph"/>
        <w:numPr>
          <w:ilvl w:val="0"/>
          <w:numId w:val="29"/>
        </w:numPr>
        <w:contextualSpacing w:val="0"/>
        <w:rPr>
          <w:rFonts w:ascii="Cambria" w:hAnsi="Cambria" w:cs="Times New Roman"/>
        </w:rPr>
      </w:pPr>
      <w:r>
        <w:rPr>
          <w:rFonts w:ascii="Cambria" w:hAnsi="Cambria" w:cs="Times New Roman"/>
        </w:rPr>
        <w:lastRenderedPageBreak/>
        <w:t>Create a folder inside this directory called MATLAB.</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w:t>
      </w:r>
      <w:r w:rsidR="00345DC2">
        <w:rPr>
          <w:rFonts w:ascii="Cambria" w:hAnsi="Cambria" w:cs="Times New Roman"/>
        </w:rPr>
        <w:t>MATLAB</w:t>
      </w:r>
      <w:r w:rsidRPr="00D55418">
        <w:rPr>
          <w:rFonts w:ascii="Cambria" w:hAnsi="Cambria" w:cs="Times New Roman"/>
        </w:rPr>
        <w:t xml:space="preserve"> </w:t>
      </w:r>
      <w:r w:rsidR="00345DC2">
        <w:rPr>
          <w:rFonts w:ascii="Cambria" w:hAnsi="Cambria" w:cs="Times New Roman"/>
        </w:rPr>
        <w:t>folder</w:t>
      </w:r>
      <w:r w:rsidRPr="00D55418">
        <w:rPr>
          <w:rFonts w:ascii="Cambria" w:hAnsi="Cambria" w:cs="Times New Roman"/>
        </w:rPr>
        <w:t xml:space="preserve">. </w:t>
      </w:r>
    </w:p>
    <w:p w:rsidR="00DE7481" w:rsidRPr="00D55418" w:rsidRDefault="00C62E95"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383E10" w:rsidRDefault="00383E10" w:rsidP="00147EA5">
                  <w:pPr>
                    <w:spacing w:after="0" w:line="240" w:lineRule="auto"/>
                  </w:pPr>
                </w:p>
                <w:p w:rsidR="00383E10" w:rsidRPr="00D1214E" w:rsidRDefault="00383E10"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2"/>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7"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w:t>
      </w:r>
      <w:r w:rsidR="00345DC2">
        <w:rPr>
          <w:rFonts w:ascii="Cambria" w:hAnsi="Cambria" w:cs="Times New Roman"/>
        </w:rPr>
        <w:t>s</w:t>
      </w:r>
      <w:r>
        <w:rPr>
          <w:rFonts w:ascii="Cambria" w:hAnsi="Cambria" w:cs="Times New Roman"/>
        </w:rPr>
        <w:t>.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C62E95" w:rsidP="00DE7481">
      <w:pPr>
        <w:autoSpaceDE w:val="0"/>
        <w:autoSpaceDN w:val="0"/>
        <w:adjustRightInd w:val="0"/>
        <w:spacing w:after="0" w:line="240" w:lineRule="auto"/>
        <w:rPr>
          <w:rFonts w:ascii="Courier New" w:hAnsi="Courier New" w:cs="Courier New"/>
          <w:sz w:val="24"/>
          <w:szCs w:val="24"/>
        </w:rPr>
      </w:pPr>
      <w:r>
        <w:pict>
          <v:rect id="_x0000_i1028"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 w:name="_Toc340668216"/>
      <w:bookmarkStart w:id="10" w:name="_Toc340841457"/>
      <w:bookmarkStart w:id="11" w:name="_Toc340841575"/>
      <w:bookmarkStart w:id="12" w:name="_Toc346808464"/>
      <w:bookmarkStart w:id="13" w:name="_Toc347479519"/>
      <w:bookmarkStart w:id="14" w:name="_Toc348098861"/>
      <w:bookmarkStart w:id="15" w:name="_Toc348606008"/>
      <w:bookmarkStart w:id="16" w:name="_Toc368912893"/>
      <w:bookmarkStart w:id="17" w:name="_Toc369095351"/>
      <w:bookmarkStart w:id="18" w:name="_Toc369095389"/>
      <w:bookmarkStart w:id="19" w:name="_Toc372555147"/>
      <w:bookmarkStart w:id="20" w:name="_Toc374544664"/>
      <w:bookmarkEnd w:id="9"/>
      <w:bookmarkEnd w:id="10"/>
      <w:bookmarkEnd w:id="11"/>
      <w:bookmarkEnd w:id="12"/>
      <w:bookmarkEnd w:id="13"/>
      <w:bookmarkEnd w:id="14"/>
      <w:bookmarkEnd w:id="15"/>
      <w:bookmarkEnd w:id="16"/>
      <w:bookmarkEnd w:id="17"/>
      <w:bookmarkEnd w:id="18"/>
      <w:bookmarkEnd w:id="19"/>
      <w:bookmarkEnd w:id="20"/>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1" w:name="_Toc340668217"/>
      <w:bookmarkStart w:id="22" w:name="_Toc340841458"/>
      <w:bookmarkStart w:id="23" w:name="_Toc340841576"/>
      <w:bookmarkStart w:id="24" w:name="_Toc346808465"/>
      <w:bookmarkStart w:id="25" w:name="_Toc347479520"/>
      <w:bookmarkStart w:id="26" w:name="_Toc348098862"/>
      <w:bookmarkStart w:id="27" w:name="_Toc348606009"/>
      <w:bookmarkStart w:id="28" w:name="_Toc368912894"/>
      <w:bookmarkStart w:id="29" w:name="_Toc369095352"/>
      <w:bookmarkStart w:id="30" w:name="_Toc369095390"/>
      <w:bookmarkStart w:id="31" w:name="_Toc372555148"/>
      <w:bookmarkStart w:id="32" w:name="_Toc374544665"/>
      <w:bookmarkEnd w:id="21"/>
      <w:bookmarkEnd w:id="22"/>
      <w:bookmarkEnd w:id="23"/>
      <w:bookmarkEnd w:id="24"/>
      <w:bookmarkEnd w:id="25"/>
      <w:bookmarkEnd w:id="26"/>
      <w:bookmarkEnd w:id="27"/>
      <w:bookmarkEnd w:id="28"/>
      <w:bookmarkEnd w:id="29"/>
      <w:bookmarkEnd w:id="30"/>
      <w:bookmarkEnd w:id="31"/>
      <w:bookmarkEnd w:id="32"/>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3" w:name="_Toc340668218"/>
      <w:bookmarkStart w:id="34" w:name="_Toc340841459"/>
      <w:bookmarkStart w:id="35" w:name="_Toc340841577"/>
      <w:bookmarkStart w:id="36" w:name="_Toc346808466"/>
      <w:bookmarkStart w:id="37" w:name="_Toc347479521"/>
      <w:bookmarkStart w:id="38" w:name="_Toc348098863"/>
      <w:bookmarkStart w:id="39" w:name="_Toc348606010"/>
      <w:bookmarkStart w:id="40" w:name="_Toc368912895"/>
      <w:bookmarkStart w:id="41" w:name="_Toc369095353"/>
      <w:bookmarkStart w:id="42" w:name="_Toc369095391"/>
      <w:bookmarkStart w:id="43" w:name="_Toc372555149"/>
      <w:bookmarkStart w:id="44" w:name="_Toc374544666"/>
      <w:bookmarkEnd w:id="33"/>
      <w:bookmarkEnd w:id="34"/>
      <w:bookmarkEnd w:id="35"/>
      <w:bookmarkEnd w:id="36"/>
      <w:bookmarkEnd w:id="37"/>
      <w:bookmarkEnd w:id="38"/>
      <w:bookmarkEnd w:id="39"/>
      <w:bookmarkEnd w:id="40"/>
      <w:bookmarkEnd w:id="41"/>
      <w:bookmarkEnd w:id="42"/>
      <w:bookmarkEnd w:id="43"/>
      <w:bookmarkEnd w:id="44"/>
    </w:p>
    <w:p w:rsidR="00083FD2" w:rsidRDefault="0068573B" w:rsidP="004D250E">
      <w:pPr>
        <w:pStyle w:val="Heading2"/>
      </w:pPr>
      <w:bookmarkStart w:id="45" w:name="_Toc374544667"/>
      <w:r>
        <w:t>MATLAB T</w:t>
      </w:r>
      <w:r w:rsidR="00083FD2">
        <w:t>est</w:t>
      </w:r>
      <w:r>
        <w:t xml:space="preserve"> B</w:t>
      </w:r>
      <w:r w:rsidR="00083FD2">
        <w:t>ench</w:t>
      </w:r>
      <w:bookmarkEnd w:id="45"/>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 xml:space="preserve">he </w:t>
      </w:r>
      <w:r w:rsidR="0068573B">
        <w:rPr>
          <w:rFonts w:ascii="Cambria" w:hAnsi="Cambria" w:cs="Times New Roman"/>
        </w:rPr>
        <w:t>code used is shown in Figure 1-2</w:t>
      </w:r>
      <w:r w:rsidR="00A27B38" w:rsidRPr="00004858">
        <w:rPr>
          <w:rFonts w:ascii="Cambria" w:hAnsi="Cambria" w:cs="Times New Roman"/>
        </w:rPr>
        <w:t>.</w:t>
      </w:r>
    </w:p>
    <w:p w:rsidR="00A27B38" w:rsidRPr="004D250E" w:rsidRDefault="00A27B38" w:rsidP="00BD4F65">
      <w:pPr>
        <w:rPr>
          <w:rFonts w:asciiTheme="majorHAnsi" w:hAnsiTheme="majorHAnsi"/>
        </w:rPr>
      </w:pPr>
    </w:p>
    <w:bookmarkStart w:id="46" w:name="_MON_1412146593"/>
    <w:bookmarkEnd w:id="46"/>
    <w:p w:rsidR="00A27B38" w:rsidRDefault="00C90979" w:rsidP="00A27B38">
      <w:pPr>
        <w:keepNext/>
        <w:jc w:val="center"/>
      </w:pPr>
      <w:r>
        <w:object w:dxaOrig="5040" w:dyaOrig="1178">
          <v:shape id="_x0000_i1029" type="#_x0000_t75" style="width:252pt;height:59.2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29" DrawAspect="Content" ObjectID="_1448288277" r:id="rId14"/>
        </w:object>
      </w:r>
    </w:p>
    <w:p w:rsidR="005E34CD" w:rsidRDefault="00A27B38" w:rsidP="00A27B38">
      <w:pPr>
        <w:pStyle w:val="Caption"/>
        <w:jc w:val="center"/>
      </w:pPr>
      <w:r>
        <w:t>Figure 1</w:t>
      </w:r>
      <w:r w:rsidR="00CD639C">
        <w:noBreakHyphen/>
      </w:r>
      <w:fldSimple w:instr=" SEQ Figure \* ARABIC \s 1 ">
        <w:r w:rsidR="002813F1">
          <w:rPr>
            <w:noProof/>
          </w:rPr>
          <w:t>2</w:t>
        </w:r>
      </w:fldSimple>
      <w:r>
        <w:t>: MATLAB code for HDL test bench script</w:t>
      </w:r>
    </w:p>
    <w:p w:rsidR="00C90979" w:rsidRPr="00D55418" w:rsidRDefault="00C62E95" w:rsidP="00C90979">
      <w:pPr>
        <w:spacing w:after="0" w:line="360" w:lineRule="auto"/>
      </w:pPr>
      <w:r>
        <w:rPr>
          <w:noProof/>
        </w:rPr>
        <w:pict>
          <v:rect id="_x0000_s1160" style="position:absolute;margin-left:.35pt;margin-top:11.3pt;width:71.15pt;height:70.1pt;z-index:251686912" fillcolor="#8db3e2 [1311]" strokecolor="#8db3e2 [1311]">
            <v:textbox style="mso-next-textbox:#_x0000_s1160">
              <w:txbxContent>
                <w:p w:rsidR="00383E10" w:rsidRPr="00D1214E" w:rsidRDefault="00383E10" w:rsidP="00C90979"/>
              </w:txbxContent>
            </v:textbox>
          </v:rect>
        </w:pict>
      </w:r>
      <w:r>
        <w:pict>
          <v:rect id="_x0000_i1030" style="width:468pt;height:1pt" o:hralign="center" o:hrstd="t" o:hrnoshade="t" o:hr="t" fillcolor="black [3213]" stroked="f"/>
        </w:pict>
      </w:r>
    </w:p>
    <w:p w:rsidR="00C90979" w:rsidRPr="00B76EF3" w:rsidRDefault="00C62E95" w:rsidP="00C90979">
      <w:pPr>
        <w:pStyle w:val="ListParagraph"/>
        <w:spacing w:after="0" w:line="240" w:lineRule="auto"/>
        <w:ind w:left="1620"/>
        <w:rPr>
          <w:rFonts w:ascii="Cambria" w:hAnsi="Cambria" w:cs="Times New Roman"/>
        </w:rPr>
      </w:pPr>
      <w:r w:rsidRPr="00C62E95">
        <w:rPr>
          <w:noProof/>
        </w:rPr>
        <w:pict>
          <v:shapetype id="_x0000_t202" coordsize="21600,21600" o:spt="202" path="m,l,21600r21600,l21600,xe">
            <v:stroke joinstyle="miter"/>
            <v:path gradientshapeok="t" o:connecttype="rect"/>
          </v:shapetype>
          <v:shape id="_x0000_s1161" type="#_x0000_t202" style="position:absolute;left:0;text-align:left;margin-left:12.3pt;margin-top:13.75pt;width:44.4pt;height:24.3pt;z-index:251687936" fillcolor="#8db3e2 [1311]" strokecolor="#8db3e2 [1311]">
            <v:textbox style="mso-next-textbox:#_x0000_s1161">
              <w:txbxContent>
                <w:p w:rsidR="00383E10" w:rsidRPr="00D1214E" w:rsidRDefault="00383E10" w:rsidP="00C90979">
                  <w:pPr>
                    <w:rPr>
                      <w:rFonts w:ascii="Calibri" w:hAnsi="Calibri" w:cs="Calibri"/>
                      <w:b/>
                      <w:sz w:val="28"/>
                      <w:szCs w:val="28"/>
                    </w:rPr>
                  </w:pPr>
                  <w:r w:rsidRPr="00D1214E">
                    <w:rPr>
                      <w:rFonts w:ascii="Calibri" w:hAnsi="Calibri" w:cs="Calibri"/>
                      <w:b/>
                      <w:sz w:val="28"/>
                      <w:szCs w:val="28"/>
                    </w:rPr>
                    <w:t>Note</w:t>
                  </w:r>
                </w:p>
              </w:txbxContent>
            </v:textbox>
          </v:shape>
        </w:pict>
      </w:r>
      <w:r w:rsidR="00C90979">
        <w:rPr>
          <w:rFonts w:ascii="Cambria" w:hAnsi="Cambria" w:cs="Times New Roman"/>
        </w:rPr>
        <w:t>The test bench file for this</w:t>
      </w:r>
      <w:r w:rsidR="0068573B">
        <w:rPr>
          <w:rFonts w:ascii="Cambria" w:hAnsi="Cambria" w:cs="Times New Roman"/>
        </w:rPr>
        <w:t xml:space="preserve"> l</w:t>
      </w:r>
      <w:r w:rsidR="00C90979">
        <w:rPr>
          <w:rFonts w:ascii="Cambria" w:hAnsi="Cambria" w:cs="Times New Roman"/>
        </w:rPr>
        <w:t xml:space="preserve">ab requires too many cycles to verify the output to the LEDs. To correct this, you can run the test bench after modifying </w:t>
      </w:r>
      <w:proofErr w:type="spellStart"/>
      <w:r w:rsidR="00C90979" w:rsidRPr="00982525">
        <w:rPr>
          <w:rFonts w:ascii="Courier New" w:hAnsi="Courier New" w:cs="Courier New"/>
          <w:sz w:val="20"/>
        </w:rPr>
        <w:t>blink_leds.m</w:t>
      </w:r>
      <w:proofErr w:type="spellEnd"/>
      <w:r w:rsidR="00C90979" w:rsidRPr="00982525">
        <w:rPr>
          <w:rFonts w:ascii="Cambria" w:hAnsi="Cambria" w:cs="Times New Roman"/>
          <w:sz w:val="20"/>
        </w:rPr>
        <w:t xml:space="preserve"> </w:t>
      </w:r>
      <w:r w:rsidR="00C90979">
        <w:rPr>
          <w:rFonts w:ascii="Cambria" w:hAnsi="Cambria" w:cs="Times New Roman"/>
        </w:rPr>
        <w:t>to wait for only 10 cycles between value changes, rather than 10 million. Don’t forget to correct this change however before proceeding to the next steps.</w:t>
      </w:r>
    </w:p>
    <w:p w:rsidR="00A27B38" w:rsidRPr="00A27B38" w:rsidRDefault="00C62E95" w:rsidP="00C90979">
      <w:r>
        <w:pict>
          <v:rect id="_x0000_i1031" style="width:468pt;height:1pt" o:hralign="center" o:hrstd="t" o:hrnoshade="t" o:hr="t" fillcolor="black [3213]" stroked="f"/>
        </w:pic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sidR="0068573B">
        <w:rPr>
          <w:rFonts w:ascii="Cambria" w:hAnsi="Cambria" w:cs="Times New Roman"/>
        </w:rPr>
        <w:t>-2</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 xml:space="preserve">inside the </w:t>
      </w:r>
      <w:r w:rsidR="00345DC2">
        <w:rPr>
          <w:rFonts w:ascii="Cambria" w:hAnsi="Cambria" w:cs="Times New Roman"/>
        </w:rPr>
        <w:t>MATLAB</w:t>
      </w:r>
      <w:r>
        <w:rPr>
          <w:rFonts w:ascii="Cambria" w:hAnsi="Cambria" w:cs="Times New Roman"/>
        </w:rPr>
        <w:t xml:space="preserve"> </w:t>
      </w:r>
      <w:r w:rsidR="00345DC2">
        <w:rPr>
          <w:rFonts w:ascii="Cambria" w:hAnsi="Cambria" w:cs="Times New Roman"/>
        </w:rPr>
        <w:t>folder</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47" w:name="_Toc374544668"/>
      <w:r>
        <w:t>Creating the HDL Coder Project</w:t>
      </w:r>
      <w:bookmarkEnd w:id="47"/>
    </w:p>
    <w:p w:rsidR="00A24353" w:rsidRPr="004D250E" w:rsidRDefault="004A5CDD" w:rsidP="004A5CDD">
      <w:pPr>
        <w:rPr>
          <w:rFonts w:ascii="Cambria" w:hAnsi="Cambria"/>
        </w:rPr>
      </w:pPr>
      <w:r w:rsidRPr="004D250E">
        <w:rPr>
          <w:rFonts w:ascii="Cambria" w:hAnsi="Cambria"/>
        </w:rPr>
        <w:t xml:space="preserve">If you have read the MathWorks </w:t>
      </w:r>
      <w:hyperlink r:id="rId15"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lastRenderedPageBreak/>
        <w:t xml:space="preserve">Under the </w:t>
      </w:r>
      <w:r w:rsidRPr="004D250E">
        <w:rPr>
          <w:rFonts w:ascii="Cambria" w:hAnsi="Cambria"/>
          <w:b/>
        </w:rPr>
        <w:t>Apps</w:t>
      </w:r>
      <w:r w:rsidRPr="004D250E">
        <w:rPr>
          <w:rFonts w:ascii="Cambria" w:hAnsi="Cambria"/>
        </w:rPr>
        <w:t xml:space="preserve"> tab, search </w:t>
      </w:r>
      <w:proofErr w:type="gramStart"/>
      <w:r w:rsidRPr="004D250E">
        <w:rPr>
          <w:rFonts w:ascii="Cambria" w:hAnsi="Cambria"/>
        </w:rPr>
        <w:t>for</w:t>
      </w:r>
      <w:r w:rsidR="008D22AE" w:rsidRPr="004D250E">
        <w:rPr>
          <w:rFonts w:ascii="Cambria" w:hAnsi="Cambria"/>
        </w:rPr>
        <w:t xml:space="preserve"> </w:t>
      </w:r>
      <w:proofErr w:type="gramEnd"/>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r w:rsidR="00C90979">
        <w:rPr>
          <w:rFonts w:asciiTheme="majorHAnsi" w:hAnsiTheme="majorHAnsi"/>
          <w:b/>
        </w:rPr>
        <w:t>MATLAB</w:t>
      </w:r>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r w:rsidR="00C90979">
        <w:rPr>
          <w:rFonts w:asciiTheme="majorHAnsi" w:hAnsiTheme="majorHAnsi"/>
          <w:b/>
        </w:rPr>
        <w:t>files</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C90979" w:rsidP="004D250E">
      <w:pPr>
        <w:pStyle w:val="Heading2"/>
      </w:pPr>
      <w:bookmarkStart w:id="48" w:name="_Toc374544669"/>
      <w:r>
        <w:t>Create PCore</w:t>
      </w:r>
      <w:r w:rsidR="00BD4EFA" w:rsidRPr="00E46540">
        <w:t xml:space="preserve"> with HDL Coder</w:t>
      </w:r>
      <w:bookmarkEnd w:id="48"/>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9" w:name="_Toc340667848"/>
      <w:bookmarkStart w:id="50" w:name="_Toc340668055"/>
      <w:bookmarkStart w:id="51" w:name="_Toc340668222"/>
      <w:bookmarkStart w:id="52" w:name="_Toc340841463"/>
      <w:bookmarkStart w:id="53" w:name="_Toc340841581"/>
      <w:bookmarkStart w:id="54" w:name="_Toc346808470"/>
      <w:bookmarkStart w:id="55" w:name="_Toc347479525"/>
      <w:bookmarkStart w:id="56" w:name="_Toc348098867"/>
      <w:bookmarkStart w:id="57" w:name="_Toc348606014"/>
      <w:bookmarkStart w:id="58" w:name="_Toc368912899"/>
      <w:bookmarkStart w:id="59" w:name="_Toc369095357"/>
      <w:bookmarkStart w:id="60" w:name="_Toc369095395"/>
      <w:bookmarkStart w:id="61" w:name="_Toc372555153"/>
      <w:bookmarkStart w:id="62" w:name="_Toc374544670"/>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3" w:name="_Toc340667849"/>
      <w:bookmarkStart w:id="64" w:name="_Toc340668056"/>
      <w:bookmarkStart w:id="65" w:name="_Toc340668223"/>
      <w:bookmarkStart w:id="66" w:name="_Toc340841464"/>
      <w:bookmarkStart w:id="67" w:name="_Toc340841582"/>
      <w:bookmarkStart w:id="68" w:name="_Toc346808471"/>
      <w:bookmarkStart w:id="69" w:name="_Toc347479526"/>
      <w:bookmarkStart w:id="70" w:name="_Toc348098868"/>
      <w:bookmarkStart w:id="71" w:name="_Toc348606015"/>
      <w:bookmarkStart w:id="72" w:name="_Toc368912900"/>
      <w:bookmarkStart w:id="73" w:name="_Toc369095358"/>
      <w:bookmarkStart w:id="74" w:name="_Toc369095396"/>
      <w:bookmarkStart w:id="75" w:name="_Toc372555154"/>
      <w:bookmarkStart w:id="76" w:name="_Toc374544671"/>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Refer to the MathWorks</w:t>
      </w:r>
      <w:r w:rsidR="00A47E2E" w:rsidRPr="004D250E">
        <w:rPr>
          <w:rFonts w:ascii="Cambria" w:hAnsi="Cambria"/>
        </w:rPr>
        <w:t xml:space="preserve"> </w:t>
      </w:r>
      <w:hyperlink r:id="rId18"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386ADA" w:rsidRPr="00386ADA">
        <w:rPr>
          <w:rFonts w:ascii="Cambria" w:hAnsi="Cambria"/>
          <w:b/>
        </w:rPr>
        <w:t>HDL</w:t>
      </w:r>
      <w:r w:rsidR="00386ADA">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w:t>
      </w:r>
      <w:r w:rsidR="0068573B">
        <w:rPr>
          <w:rFonts w:ascii="Cambria" w:hAnsi="Cambria"/>
        </w:rPr>
        <w:t>s shown in Figure 1-3</w:t>
      </w:r>
      <w:r w:rsidR="00A27B38">
        <w:rPr>
          <w:rFonts w:ascii="Cambria" w:hAnsi="Cambria"/>
        </w:rPr>
        <w:t xml:space="preserve"> below.</w:t>
      </w:r>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386ADA" w:rsidP="00A27B38">
      <w:pPr>
        <w:jc w:val="center"/>
        <w:rPr>
          <w:rFonts w:ascii="Cambria" w:hAnsi="Cambria"/>
        </w:rPr>
      </w:pPr>
      <w:r w:rsidRPr="007D0174">
        <w:rPr>
          <w:rFonts w:ascii="Cambria" w:hAnsi="Cambria"/>
        </w:rPr>
        <w:object w:dxaOrig="6766" w:dyaOrig="4051">
          <v:shape id="_x0000_i1032" type="#_x0000_t75" style="width:326.25pt;height:195.75pt" o:ole="">
            <v:imagedata r:id="rId19" o:title=""/>
          </v:shape>
          <o:OLEObject Type="Embed" ProgID="PBrush" ShapeID="_x0000_i1032" DrawAspect="Content" ObjectID="_1448288278" r:id="rId20"/>
        </w:object>
      </w:r>
    </w:p>
    <w:p w:rsidR="00004527" w:rsidRDefault="00A27B38" w:rsidP="00A27B38">
      <w:pPr>
        <w:pStyle w:val="Caption"/>
        <w:jc w:val="center"/>
      </w:pPr>
      <w:r>
        <w:t>Figure 1</w:t>
      </w:r>
      <w:r w:rsidR="00010A71">
        <w:noBreakHyphen/>
      </w:r>
      <w:fldSimple w:instr=" SEQ Figure \* ARABIC \s 1 ">
        <w:r w:rsidR="002813F1">
          <w:rPr>
            <w:noProof/>
          </w:rPr>
          <w:t>3</w:t>
        </w:r>
      </w:fldSimple>
      <w:r>
        <w:t>: Clocks &amp; Ports configuration settings</w:t>
      </w:r>
    </w:p>
    <w:p w:rsidR="00A27B38" w:rsidRDefault="00A27B38" w:rsidP="00004527">
      <w:pPr>
        <w:pStyle w:val="ListParagraph"/>
        <w:ind w:left="1440"/>
      </w:pPr>
    </w:p>
    <w:p w:rsidR="0091150A" w:rsidRDefault="00A93FCE" w:rsidP="007A2B27">
      <w:pPr>
        <w:pStyle w:val="ListParagraph"/>
        <w:numPr>
          <w:ilvl w:val="0"/>
          <w:numId w:val="10"/>
        </w:numPr>
        <w:spacing w:after="0"/>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Pr>
          <w:rFonts w:ascii="Cambria" w:hAnsi="Cambria"/>
        </w:rPr>
        <w:t xml:space="preserve">on </w:t>
      </w:r>
      <w:r w:rsidR="003C0837" w:rsidRPr="004D250E">
        <w:rPr>
          <w:rFonts w:ascii="Cambria" w:hAnsi="Cambria"/>
          <w:b/>
        </w:rPr>
        <w:t xml:space="preserve">Fixed-Point </w:t>
      </w:r>
      <w:r>
        <w:rPr>
          <w:rFonts w:ascii="Cambria" w:hAnsi="Cambria"/>
          <w:b/>
        </w:rPr>
        <w:t>Conversion</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MathWorks </w:t>
      </w:r>
      <w:hyperlink r:id="rId21"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sidR="00386ADA">
        <w:rPr>
          <w:rFonts w:ascii="Cambria" w:hAnsi="Cambria"/>
        </w:rPr>
        <w:t>Figure 1-</w:t>
      </w:r>
      <w:r w:rsidR="0068573B">
        <w:rPr>
          <w:rFonts w:ascii="Cambria" w:hAnsi="Cambria"/>
        </w:rPr>
        <w:t>4</w:t>
      </w:r>
      <w:r w:rsidR="003C0837" w:rsidRPr="004D250E">
        <w:rPr>
          <w:rFonts w:ascii="Cambria" w:hAnsi="Cambria"/>
        </w:rPr>
        <w:t>. If they do not, please change them to match what is shown below</w:t>
      </w:r>
      <w:r w:rsidR="00A27B38">
        <w:rPr>
          <w:rFonts w:ascii="Cambria" w:hAnsi="Cambria"/>
        </w:rPr>
        <w:t>.</w:t>
      </w:r>
    </w:p>
    <w:p w:rsidR="00A27B38" w:rsidRPr="00A27B38" w:rsidRDefault="00A27B38" w:rsidP="007A2B27">
      <w:pPr>
        <w:spacing w:after="0"/>
        <w:rPr>
          <w:rFonts w:ascii="Cambria" w:hAnsi="Cambria"/>
        </w:rPr>
      </w:pPr>
    </w:p>
    <w:p w:rsidR="00A27B38" w:rsidRDefault="007A2B27" w:rsidP="00301837">
      <w:pPr>
        <w:pStyle w:val="ListParagraph"/>
        <w:keepNext/>
        <w:spacing w:after="0"/>
        <w:ind w:left="0"/>
        <w:contextualSpacing w:val="0"/>
        <w:jc w:val="center"/>
      </w:pPr>
      <w:r>
        <w:object w:dxaOrig="9374" w:dyaOrig="2835">
          <v:shape id="_x0000_i1033" type="#_x0000_t75" style="width:468.75pt;height:141.75pt" o:ole="">
            <v:imagedata r:id="rId22" o:title=""/>
          </v:shape>
          <o:OLEObject Type="Embed" ProgID="PBrush" ShapeID="_x0000_i1033" DrawAspect="Content" ObjectID="_1448288279" r:id="rId23"/>
        </w:object>
      </w:r>
    </w:p>
    <w:p w:rsidR="0027218B" w:rsidRDefault="00A27B38" w:rsidP="000E1413">
      <w:pPr>
        <w:pStyle w:val="Caption"/>
        <w:spacing w:after="0"/>
        <w:jc w:val="center"/>
      </w:pPr>
      <w:r>
        <w:t>Figure 1</w:t>
      </w:r>
      <w:r w:rsidR="00010A71">
        <w:noBreakHyphen/>
      </w:r>
      <w:r w:rsidR="0068573B">
        <w:t>4</w:t>
      </w:r>
      <w:r>
        <w:t xml:space="preserve">: Variable types for </w:t>
      </w:r>
      <w:proofErr w:type="spellStart"/>
      <w:r>
        <w:t>blink_leds</w:t>
      </w:r>
      <w:proofErr w:type="spellEnd"/>
      <w:r>
        <w:t xml:space="preserve"> MATLAB function</w:t>
      </w:r>
    </w:p>
    <w:p w:rsidR="0027218B" w:rsidRDefault="0027218B" w:rsidP="000E1413">
      <w:pPr>
        <w:pStyle w:val="ListParagraph"/>
        <w:spacing w:after="0"/>
        <w:contextualSpacing w:val="0"/>
      </w:pPr>
    </w:p>
    <w:p w:rsidR="0027218B" w:rsidRDefault="0027218B" w:rsidP="00A27B38">
      <w:pPr>
        <w:pStyle w:val="ListParagraph"/>
        <w:numPr>
          <w:ilvl w:val="0"/>
          <w:numId w:val="10"/>
        </w:numPr>
        <w:contextualSpacing w:val="0"/>
        <w:rPr>
          <w:rFonts w:ascii="Cambria" w:hAnsi="Cambria"/>
        </w:rPr>
      </w:pPr>
      <w:r w:rsidRPr="004D250E">
        <w:rPr>
          <w:rFonts w:ascii="Cambria" w:hAnsi="Cambria"/>
        </w:rPr>
        <w:t xml:space="preserve">Once you have corrected the Type setting for all your variables, right-click </w:t>
      </w:r>
      <w:r w:rsidR="007A2B27">
        <w:rPr>
          <w:rFonts w:ascii="Cambria" w:hAnsi="Cambria"/>
          <w:b/>
        </w:rPr>
        <w:t>Fixed-Point Conversion</w:t>
      </w:r>
      <w:r w:rsidRPr="004D250E">
        <w:rPr>
          <w:rFonts w:ascii="Cambria" w:hAnsi="Cambria"/>
          <w:b/>
        </w:rPr>
        <w:t xml:space="preserve">, </w:t>
      </w:r>
      <w:r w:rsidRPr="004D250E">
        <w:rPr>
          <w:rFonts w:ascii="Cambria" w:hAnsi="Cambria"/>
        </w:rPr>
        <w:t xml:space="preserve">and select </w:t>
      </w:r>
      <w:r w:rsidRPr="004D250E">
        <w:rPr>
          <w:rFonts w:ascii="Cambria" w:hAnsi="Cambria"/>
          <w:b/>
        </w:rPr>
        <w:t xml:space="preserve">Run </w:t>
      </w:r>
      <w:r w:rsidR="007A2B27">
        <w:rPr>
          <w:rFonts w:ascii="Cambria" w:hAnsi="Cambria"/>
          <w:b/>
        </w:rPr>
        <w:t>This</w:t>
      </w:r>
      <w:r w:rsidRPr="004D250E">
        <w:rPr>
          <w:rFonts w:ascii="Cambria" w:hAnsi="Cambria"/>
          <w:b/>
        </w:rPr>
        <w:t xml:space="preserve"> Task</w:t>
      </w:r>
      <w:r w:rsidR="007A2B27">
        <w:rPr>
          <w:rFonts w:ascii="Cambria" w:hAnsi="Cambria"/>
        </w:rPr>
        <w:t>. This will create HDL code for your modified variable types.</w:t>
      </w:r>
    </w:p>
    <w:p w:rsidR="007A2B27" w:rsidRPr="004D250E" w:rsidRDefault="007A2B27" w:rsidP="00A27B38">
      <w:pPr>
        <w:pStyle w:val="ListParagraph"/>
        <w:numPr>
          <w:ilvl w:val="0"/>
          <w:numId w:val="10"/>
        </w:numPr>
        <w:contextualSpacing w:val="0"/>
        <w:rPr>
          <w:rFonts w:ascii="Cambria" w:hAnsi="Cambria"/>
        </w:rPr>
      </w:pPr>
      <w:r>
        <w:rPr>
          <w:rFonts w:ascii="Cambria" w:hAnsi="Cambria"/>
        </w:rPr>
        <w:t>Next</w:t>
      </w:r>
      <w:r w:rsidR="00301837">
        <w:rPr>
          <w:rFonts w:ascii="Cambria" w:hAnsi="Cambria"/>
        </w:rPr>
        <w:t>, click</w:t>
      </w:r>
      <w:r>
        <w:rPr>
          <w:rFonts w:ascii="Cambria" w:hAnsi="Cambria"/>
        </w:rPr>
        <w:t xml:space="preserve"> </w:t>
      </w:r>
      <w:r w:rsidRPr="00301837">
        <w:rPr>
          <w:rFonts w:ascii="Cambria" w:hAnsi="Cambria"/>
          <w:b/>
        </w:rPr>
        <w:t>Select Code Generation Target</w:t>
      </w:r>
      <w:r>
        <w:rPr>
          <w:rFonts w:ascii="Cambria" w:hAnsi="Cambria"/>
        </w:rPr>
        <w:t xml:space="preserve">, and modify the settings such that they match </w:t>
      </w:r>
      <w:r w:rsidR="0068573B">
        <w:rPr>
          <w:rFonts w:ascii="Cambria" w:hAnsi="Cambria"/>
        </w:rPr>
        <w:t>Figure 1-5</w:t>
      </w:r>
      <w:r>
        <w:rPr>
          <w:rFonts w:ascii="Cambria" w:hAnsi="Cambria"/>
        </w:rPr>
        <w:t xml:space="preserve"> below. Your </w:t>
      </w:r>
      <w:r w:rsidR="00345DC2">
        <w:rPr>
          <w:rFonts w:ascii="Cambria" w:hAnsi="Cambria"/>
        </w:rPr>
        <w:t xml:space="preserve">Workflow settings </w:t>
      </w:r>
      <w:r>
        <w:rPr>
          <w:rFonts w:ascii="Cambria" w:hAnsi="Cambria"/>
        </w:rPr>
        <w:t xml:space="preserve">should be </w:t>
      </w:r>
      <w:r w:rsidR="00345DC2">
        <w:rPr>
          <w:rFonts w:ascii="Cambria" w:hAnsi="Cambria"/>
        </w:rPr>
        <w:t>left at their default values</w:t>
      </w:r>
      <w:r>
        <w:rPr>
          <w:rFonts w:ascii="Cambria" w:hAnsi="Cambria"/>
        </w:rPr>
        <w:t xml:space="preserve">. Also, rename your PCore to </w:t>
      </w:r>
      <w:proofErr w:type="spellStart"/>
      <w:r>
        <w:rPr>
          <w:rFonts w:ascii="Cambria" w:hAnsi="Cambria"/>
        </w:rPr>
        <w:t>blink_leds_pcore</w:t>
      </w:r>
      <w:proofErr w:type="spellEnd"/>
      <w:r>
        <w:rPr>
          <w:rFonts w:ascii="Cambria" w:hAnsi="Cambria"/>
        </w:rPr>
        <w:t>.</w:t>
      </w:r>
    </w:p>
    <w:p w:rsidR="00A27B38" w:rsidRDefault="00345DC2" w:rsidP="00A27B38">
      <w:pPr>
        <w:pStyle w:val="ListParagraph"/>
        <w:keepNext/>
        <w:ind w:left="0"/>
        <w:jc w:val="center"/>
      </w:pPr>
      <w:r>
        <w:object w:dxaOrig="8701" w:dyaOrig="4576">
          <v:shape id="_x0000_i1034" type="#_x0000_t75" style="width:374.25pt;height:197.25pt" o:ole="">
            <v:imagedata r:id="rId24" o:title=""/>
          </v:shape>
          <o:OLEObject Type="Embed" ProgID="PBrush" ShapeID="_x0000_i1034" DrawAspect="Content" ObjectID="_1448288280" r:id="rId25"/>
        </w:object>
      </w:r>
    </w:p>
    <w:p w:rsidR="00DC2FEA" w:rsidRDefault="00A27B38" w:rsidP="00A27B38">
      <w:pPr>
        <w:pStyle w:val="Caption"/>
        <w:jc w:val="center"/>
      </w:pPr>
      <w:r>
        <w:t xml:space="preserve">Figure </w:t>
      </w:r>
      <w:r w:rsidR="009117CE">
        <w:t>1</w:t>
      </w:r>
      <w:r w:rsidR="00010A71">
        <w:noBreakHyphen/>
      </w:r>
      <w:r w:rsidR="0068573B">
        <w:t>5</w:t>
      </w:r>
      <w:r>
        <w:t xml:space="preserve">: </w:t>
      </w:r>
      <w:r w:rsidR="000E1413">
        <w:t>Code Generation Settings for HDL Coder Project</w:t>
      </w:r>
    </w:p>
    <w:p w:rsidR="00301837" w:rsidRPr="00301837" w:rsidRDefault="00301837" w:rsidP="00301837">
      <w:pPr>
        <w:pStyle w:val="ListParagraph"/>
        <w:numPr>
          <w:ilvl w:val="0"/>
          <w:numId w:val="10"/>
        </w:numPr>
        <w:rPr>
          <w:rFonts w:asciiTheme="majorHAnsi" w:hAnsiTheme="majorHAnsi"/>
        </w:rPr>
      </w:pPr>
      <w:r>
        <w:rPr>
          <w:rFonts w:asciiTheme="majorHAnsi" w:hAnsiTheme="majorHAnsi"/>
        </w:rPr>
        <w:lastRenderedPageBreak/>
        <w:t>C</w:t>
      </w:r>
      <w:r w:rsidR="000E1413" w:rsidRPr="00301837">
        <w:rPr>
          <w:rFonts w:asciiTheme="majorHAnsi" w:hAnsiTheme="majorHAnsi"/>
        </w:rPr>
        <w:t>lick on Set Target Interface</w:t>
      </w:r>
      <w:r>
        <w:rPr>
          <w:rFonts w:asciiTheme="majorHAnsi" w:hAnsiTheme="majorHAnsi"/>
        </w:rPr>
        <w:t xml:space="preserve"> and</w:t>
      </w:r>
      <w:r w:rsidR="000E1413" w:rsidRPr="00301837">
        <w:rPr>
          <w:rFonts w:asciiTheme="majorHAnsi" w:hAnsiTheme="majorHAnsi"/>
        </w:rPr>
        <w:t xml:space="preserve"> you will be shown the ports used within this core.</w:t>
      </w:r>
      <w:r w:rsidRPr="00301837">
        <w:rPr>
          <w:rFonts w:asciiTheme="majorHAnsi" w:hAnsiTheme="majorHAnsi"/>
        </w:rPr>
        <w:t xml:space="preserve"> We want to send the </w:t>
      </w:r>
      <w:proofErr w:type="spellStart"/>
      <w:r w:rsidRPr="00301837">
        <w:rPr>
          <w:rFonts w:ascii="Courier New" w:hAnsi="Courier New" w:cs="Courier New"/>
          <w:sz w:val="20"/>
        </w:rPr>
        <w:t>blinky</w:t>
      </w:r>
      <w:proofErr w:type="spellEnd"/>
      <w:r w:rsidRPr="00301837">
        <w:rPr>
          <w:rFonts w:asciiTheme="majorHAnsi" w:hAnsiTheme="majorHAnsi"/>
          <w:sz w:val="20"/>
        </w:rPr>
        <w:t xml:space="preserve"> </w:t>
      </w:r>
      <w:r w:rsidRPr="00301837">
        <w:rPr>
          <w:rFonts w:asciiTheme="majorHAnsi" w:hAnsiTheme="majorHAnsi"/>
        </w:rPr>
        <w:t>output port to the LEDs and the input port should be left unconnected, therefore set both ports as external ports.</w:t>
      </w:r>
    </w:p>
    <w:p w:rsidR="00301837" w:rsidRPr="00301837" w:rsidRDefault="00301837" w:rsidP="000E1413">
      <w:pPr>
        <w:rPr>
          <w:rFonts w:asciiTheme="majorHAnsi" w:hAnsiTheme="majorHAnsi"/>
        </w:rPr>
      </w:pPr>
    </w:p>
    <w:p w:rsidR="000E1413" w:rsidRDefault="000E1413" w:rsidP="000E1413">
      <w:pPr>
        <w:pStyle w:val="ListParagraph"/>
        <w:keepNext/>
        <w:ind w:left="0"/>
        <w:jc w:val="center"/>
      </w:pPr>
      <w:r>
        <w:object w:dxaOrig="8536" w:dyaOrig="2115">
          <v:shape id="_x0000_i1035" type="#_x0000_t75" style="width:426.75pt;height:105.75pt" o:ole="">
            <v:imagedata r:id="rId26" o:title=""/>
          </v:shape>
          <o:OLEObject Type="Embed" ProgID="PBrush" ShapeID="_x0000_i1035" DrawAspect="Content" ObjectID="_1448288281" r:id="rId27"/>
        </w:object>
      </w:r>
    </w:p>
    <w:p w:rsidR="00A27B38" w:rsidRDefault="000E1413" w:rsidP="000E1413">
      <w:pPr>
        <w:pStyle w:val="Caption"/>
        <w:jc w:val="center"/>
      </w:pPr>
      <w:r>
        <w:t>1</w:t>
      </w:r>
      <w:r>
        <w:noBreakHyphen/>
      </w:r>
      <w:r w:rsidR="0068573B">
        <w:t>6</w:t>
      </w:r>
      <w:r>
        <w:t xml:space="preserve">: Interface Ports for </w:t>
      </w:r>
      <w:proofErr w:type="spellStart"/>
      <w:r>
        <w:t>blink_leds</w:t>
      </w:r>
      <w:proofErr w:type="spellEnd"/>
      <w:r>
        <w:t xml:space="preserve"> PCore</w:t>
      </w:r>
    </w:p>
    <w:p w:rsidR="000E1413" w:rsidRPr="00301837" w:rsidRDefault="00301837" w:rsidP="00301837">
      <w:pPr>
        <w:pStyle w:val="ListParagraph"/>
        <w:numPr>
          <w:ilvl w:val="0"/>
          <w:numId w:val="10"/>
        </w:numPr>
        <w:rPr>
          <w:rFonts w:asciiTheme="majorHAnsi" w:hAnsiTheme="majorHAnsi"/>
        </w:rPr>
      </w:pPr>
      <w:r w:rsidRPr="00301837">
        <w:rPr>
          <w:rFonts w:asciiTheme="majorHAnsi" w:hAnsiTheme="majorHAnsi"/>
        </w:rPr>
        <w:t xml:space="preserve">The lat step on the HDL coder project is to generate the code. Right-click on HDL Code Generation and select run this task. Once you see the green check box appear next to that option, your code is created and ready for import into an EDK project. </w:t>
      </w:r>
    </w:p>
    <w:p w:rsidR="000E1413" w:rsidRDefault="000E1413" w:rsidP="000E1413">
      <w:pPr>
        <w:pStyle w:val="ListParagraph"/>
        <w:ind w:left="0"/>
        <w:jc w:val="center"/>
      </w:pPr>
    </w:p>
    <w:p w:rsidR="00A27B38" w:rsidRPr="00A27B38" w:rsidRDefault="00266CEF" w:rsidP="00A27B38">
      <w:pPr>
        <w:pStyle w:val="Heading2"/>
      </w:pPr>
      <w:bookmarkStart w:id="77" w:name="_Toc374544672"/>
      <w:r>
        <w:t>Troubleshooting</w:t>
      </w:r>
      <w:bookmarkEnd w:id="77"/>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78" w:name="_MON_1415609578"/>
    <w:bookmarkEnd w:id="78"/>
    <w:p w:rsidR="008E71C5" w:rsidRDefault="00A27B38" w:rsidP="00A27B38">
      <w:pPr>
        <w:pStyle w:val="ListParagraph"/>
        <w:ind w:left="0"/>
        <w:contextualSpacing w:val="0"/>
        <w:jc w:val="center"/>
      </w:pPr>
      <w:r>
        <w:object w:dxaOrig="7099" w:dyaOrig="1042">
          <v:shape id="_x0000_i1036" type="#_x0000_t75" style="width:342pt;height:49.5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Word.OpenDocumentText.12" ShapeID="_x0000_i1036" DrawAspect="Content" ObjectID="_1448288282" r:id="rId29"/>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79" w:name="_MON_1415610795"/>
    <w:bookmarkEnd w:id="79"/>
    <w:p w:rsidR="00A27B38" w:rsidRDefault="00A27B38" w:rsidP="00A27B38">
      <w:pPr>
        <w:jc w:val="center"/>
        <w:rPr>
          <w:rFonts w:ascii="Cambria" w:hAnsi="Cambria"/>
        </w:rPr>
      </w:pPr>
      <w:r w:rsidRPr="007D0174">
        <w:rPr>
          <w:rFonts w:ascii="Cambria" w:hAnsi="Cambria"/>
        </w:rPr>
        <w:object w:dxaOrig="7099" w:dyaOrig="582">
          <v:shape id="_x0000_i1037" type="#_x0000_t75" style="width:354.75pt;height:29.25pt" o:ole="" o:bordertopcolor="this" o:borderleftcolor="this" o:borderbottomcolor="this" o:borderrightcolor="this">
            <v:imagedata r:id="rId30" o:title=""/>
            <w10:bordertop type="single" width="8"/>
            <w10:borderleft type="single" width="8"/>
            <w10:borderbottom type="single" width="8"/>
            <w10:borderright type="single" width="8"/>
          </v:shape>
          <o:OLEObject Type="Embed" ProgID="Word.OpenDocumentText.12" ShapeID="_x0000_i1037" DrawAspect="Content" ObjectID="_1448288283" r:id="rId31"/>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proofErr w:type="gramStart"/>
      <w:r w:rsidRPr="00ED24E6">
        <w:rPr>
          <w:rFonts w:ascii="Cambria" w:hAnsi="Cambria"/>
          <w:b/>
        </w:rPr>
        <w:t>does</w:t>
      </w:r>
      <w:proofErr w:type="gramEnd"/>
      <w:r w:rsidRPr="00ED24E6">
        <w:rPr>
          <w:rFonts w:ascii="Cambria" w:hAnsi="Cambria"/>
          <w:b/>
        </w:rPr>
        <w:t xml:space="preserve"> not contain spaces</w:t>
      </w:r>
      <w:r w:rsidRPr="00ED24E6">
        <w:rPr>
          <w:rFonts w:ascii="Cambria" w:hAnsi="Cambria"/>
        </w:rPr>
        <w:t xml:space="preserve"> and is </w:t>
      </w:r>
      <w:r w:rsidR="00345DC2">
        <w:rPr>
          <w:rFonts w:ascii="Cambria" w:hAnsi="Cambria"/>
        </w:rPr>
        <w:t>the same directory as your MATLAB and project files</w:t>
      </w:r>
      <w:r w:rsidRPr="00ED24E6">
        <w:rPr>
          <w:rFonts w:ascii="Cambria" w:hAnsi="Cambria"/>
        </w:rPr>
        <w:t>.</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301837">
        <w:rPr>
          <w:rFonts w:ascii="Cambria" w:hAnsi="Cambria"/>
        </w:rPr>
        <w:t>design</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4E22BA" w:rsidP="00083FD2">
      <w:pPr>
        <w:pStyle w:val="Title"/>
        <w:tabs>
          <w:tab w:val="right" w:pos="9360"/>
        </w:tabs>
        <w:rPr>
          <w:rFonts w:ascii="Cambria" w:hAnsi="Cambria" w:cs="Times New Roman"/>
          <w:sz w:val="36"/>
          <w:szCs w:val="36"/>
        </w:rPr>
      </w:pPr>
      <w:bookmarkStart w:id="80" w:name="_Toc340667851"/>
      <w:bookmarkStart w:id="81" w:name="_Toc374544673"/>
      <w:bookmarkEnd w:id="80"/>
      <w:r>
        <w:rPr>
          <w:rStyle w:val="Heading1Char"/>
          <w:rFonts w:ascii="Cambria" w:hAnsi="Cambria" w:cs="Times New Roman"/>
        </w:rPr>
        <w:lastRenderedPageBreak/>
        <w:t>Configure Cores and Export Design</w:t>
      </w:r>
      <w:bookmarkEnd w:id="81"/>
      <w:r w:rsidR="00083FD2" w:rsidRPr="00004858">
        <w:rPr>
          <w:rFonts w:ascii="Cambria" w:hAnsi="Cambria" w:cs="Times New Roman"/>
          <w:sz w:val="36"/>
          <w:szCs w:val="36"/>
        </w:rPr>
        <w:tab/>
      </w:r>
      <w:r w:rsidR="00083FD2" w:rsidRPr="00004858">
        <w:rPr>
          <w:rStyle w:val="Heading1Char"/>
          <w:rFonts w:ascii="Cambria" w:hAnsi="Cambria" w:cs="Times New Roman"/>
        </w:rPr>
        <w:t xml:space="preserve">Step </w:t>
      </w:r>
      <w:r w:rsidR="00301837">
        <w:rPr>
          <w:rStyle w:val="Heading1Char"/>
          <w:rFonts w:ascii="Cambria" w:hAnsi="Cambria" w:cs="Times New Roman"/>
        </w:rPr>
        <w:t>2</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2" w:name="_Toc340667853"/>
      <w:bookmarkStart w:id="83" w:name="_Toc340668062"/>
      <w:bookmarkStart w:id="84" w:name="_Toc340668229"/>
      <w:bookmarkStart w:id="85" w:name="_Toc340841470"/>
      <w:bookmarkStart w:id="86" w:name="_Toc340841589"/>
      <w:bookmarkStart w:id="87" w:name="_Toc346808479"/>
      <w:bookmarkStart w:id="88" w:name="_Toc347479534"/>
      <w:bookmarkStart w:id="89" w:name="_Toc348098876"/>
      <w:bookmarkStart w:id="90" w:name="_Toc348606023"/>
      <w:bookmarkStart w:id="91" w:name="_Toc368912908"/>
      <w:bookmarkStart w:id="92" w:name="_Toc369095361"/>
      <w:bookmarkStart w:id="93" w:name="_Toc369095399"/>
      <w:bookmarkStart w:id="94" w:name="_Toc372555157"/>
      <w:bookmarkStart w:id="95" w:name="_Toc374544674"/>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96" w:name="_Toc340841590"/>
      <w:bookmarkStart w:id="97" w:name="_Toc346808480"/>
      <w:bookmarkStart w:id="98" w:name="_Toc347479535"/>
      <w:bookmarkStart w:id="99" w:name="_Toc348098877"/>
      <w:bookmarkStart w:id="100" w:name="_Toc348606024"/>
      <w:bookmarkStart w:id="101" w:name="_Toc368912909"/>
      <w:bookmarkStart w:id="102" w:name="_Toc369095362"/>
      <w:bookmarkStart w:id="103" w:name="_Toc369095400"/>
      <w:bookmarkStart w:id="104" w:name="_Toc372555158"/>
      <w:bookmarkStart w:id="105" w:name="_Toc374544675"/>
      <w:bookmarkEnd w:id="96"/>
      <w:bookmarkEnd w:id="97"/>
      <w:bookmarkEnd w:id="98"/>
      <w:bookmarkEnd w:id="99"/>
      <w:bookmarkEnd w:id="100"/>
      <w:bookmarkEnd w:id="101"/>
      <w:bookmarkEnd w:id="102"/>
      <w:bookmarkEnd w:id="103"/>
      <w:bookmarkEnd w:id="104"/>
      <w:bookmarkEnd w:id="105"/>
    </w:p>
    <w:p w:rsidR="003B2D77" w:rsidRDefault="003B2D77" w:rsidP="006B6B54">
      <w:pPr>
        <w:pStyle w:val="Heading2"/>
      </w:pPr>
      <w:bookmarkStart w:id="106" w:name="_Toc374544676"/>
      <w:r>
        <w:t xml:space="preserve">Create </w:t>
      </w:r>
      <w:r w:rsidR="00890E98">
        <w:t>an XPS Project</w:t>
      </w:r>
      <w:bookmarkEnd w:id="106"/>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w:t>
      </w:r>
      <w:r w:rsidR="003B579A">
        <w:rPr>
          <w:rFonts w:asciiTheme="majorHAnsi" w:hAnsiTheme="majorHAnsi"/>
        </w:rPr>
        <w:t>ign Suite 14.7</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38" type="#_x0000_t75" style="width:453pt;height:350.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PBrush" ShapeID="_x0000_i1038" DrawAspect="Content" ObjectID="_1448288284" r:id="rId34"/>
        </w:object>
      </w:r>
    </w:p>
    <w:p w:rsidR="00A27B38" w:rsidRDefault="00313246" w:rsidP="00A27B38">
      <w:pPr>
        <w:pStyle w:val="Caption"/>
        <w:jc w:val="center"/>
      </w:pPr>
      <w:r>
        <w:t>Figure 2</w:t>
      </w:r>
      <w:r w:rsidR="00A27B38">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w:t>
      </w:r>
      <w:r w:rsidR="00313246">
        <w:rPr>
          <w:rFonts w:asciiTheme="majorHAnsi" w:hAnsiTheme="majorHAnsi"/>
        </w:rPr>
        <w:t>gure 2</w:t>
      </w:r>
      <w:r>
        <w:rPr>
          <w:rFonts w:asciiTheme="majorHAnsi" w:hAnsiTheme="majorHAnsi"/>
        </w:rPr>
        <w:t>-1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313246">
        <w:rPr>
          <w:rFonts w:asciiTheme="majorHAnsi" w:hAnsiTheme="majorHAnsi"/>
        </w:rPr>
        <w:t>Figure 2</w:t>
      </w:r>
      <w:r w:rsidR="00A27B38">
        <w:rPr>
          <w:rFonts w:asciiTheme="majorHAnsi" w:hAnsiTheme="majorHAnsi"/>
        </w:rPr>
        <w:t>-2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4E22BA" w:rsidRDefault="004E22BA" w:rsidP="004E22BA">
      <w:pPr>
        <w:pStyle w:val="NoSpacing"/>
        <w:spacing w:after="240"/>
        <w:rPr>
          <w:rFonts w:asciiTheme="majorHAnsi" w:hAnsiTheme="majorHAnsi"/>
        </w:rPr>
      </w:pPr>
    </w:p>
    <w:p w:rsidR="004E22BA" w:rsidRPr="00D55418" w:rsidRDefault="00C62E95" w:rsidP="004E22BA">
      <w:pPr>
        <w:spacing w:after="0" w:line="360" w:lineRule="auto"/>
      </w:pPr>
      <w:r>
        <w:rPr>
          <w:noProof/>
        </w:rPr>
        <w:pict>
          <v:rect id="_x0000_s1166" style="position:absolute;margin-left:.35pt;margin-top:11.3pt;width:65.65pt;height:121.75pt;z-index:251689984" fillcolor="#8db3e2 [1311]" strokecolor="#8db3e2 [1311]">
            <v:textbox style="mso-next-textbox:#_x0000_s1166">
              <w:txbxContent>
                <w:p w:rsidR="00383E10" w:rsidRPr="00D1214E" w:rsidRDefault="00383E10" w:rsidP="004E22BA"/>
              </w:txbxContent>
            </v:textbox>
          </v:rect>
        </w:pict>
      </w:r>
      <w:r>
        <w:pict>
          <v:rect id="_x0000_i1039" style="width:468pt;height:1pt" o:hralign="center" o:hrstd="t" o:hrnoshade="t" o:hr="t" fillcolor="black [3213]" stroked="f"/>
        </w:pict>
      </w:r>
    </w:p>
    <w:p w:rsidR="004E22BA" w:rsidRPr="00B76EF3" w:rsidRDefault="00C62E95" w:rsidP="004E22BA">
      <w:pPr>
        <w:pStyle w:val="ListParagraph"/>
        <w:spacing w:after="0" w:line="240" w:lineRule="auto"/>
        <w:ind w:left="1620"/>
        <w:rPr>
          <w:rFonts w:ascii="Cambria" w:hAnsi="Cambria" w:cs="Times New Roman"/>
        </w:rPr>
      </w:pPr>
      <w:r w:rsidRPr="00C62E95">
        <w:rPr>
          <w:noProof/>
        </w:rPr>
        <w:pict>
          <v:shape id="_x0000_s1167" type="#_x0000_t202" style="position:absolute;left:0;text-align:left;margin-left:12.3pt;margin-top:35.5pt;width:44.4pt;height:24.3pt;z-index:251691008" fillcolor="#8db3e2 [1311]" strokecolor="#8db3e2 [1311]">
            <v:textbox style="mso-next-textbox:#_x0000_s1167">
              <w:txbxContent>
                <w:p w:rsidR="00383E10" w:rsidRPr="00D1214E" w:rsidRDefault="00383E10" w:rsidP="004E22BA">
                  <w:pPr>
                    <w:rPr>
                      <w:rFonts w:ascii="Calibri" w:hAnsi="Calibri" w:cs="Calibri"/>
                      <w:b/>
                      <w:sz w:val="28"/>
                      <w:szCs w:val="28"/>
                    </w:rPr>
                  </w:pPr>
                  <w:r w:rsidRPr="00D1214E">
                    <w:rPr>
                      <w:rFonts w:ascii="Calibri" w:hAnsi="Calibri" w:cs="Calibri"/>
                      <w:b/>
                      <w:sz w:val="28"/>
                      <w:szCs w:val="28"/>
                    </w:rPr>
                    <w:t>Note</w:t>
                  </w:r>
                </w:p>
              </w:txbxContent>
            </v:textbox>
          </v:shape>
        </w:pict>
      </w:r>
      <w:r w:rsidR="004E22BA">
        <w:rPr>
          <w:rFonts w:ascii="Cambria" w:hAnsi="Cambria"/>
        </w:rPr>
        <w:t>If your User template is not listed on the Import Configurations screen, you may have to manually select the path where your template is stored. By default the Template should be located in the Path C:\Xilinx\14.4</w:t>
      </w:r>
      <w:r w:rsidR="004E22BA" w:rsidRPr="00A27B38">
        <w:rPr>
          <w:rFonts w:ascii="Cambria" w:hAnsi="Cambria"/>
        </w:rPr>
        <w:t>\ISE_DS\EDK\board\Xilinx\boards\ZED</w:t>
      </w:r>
      <w:r w:rsidR="004E22BA">
        <w:rPr>
          <w:rFonts w:ascii="Cambria" w:hAnsi="Cambria"/>
        </w:rPr>
        <w:t xml:space="preserve">. If you cannot find it there or the path doesn’t exist, you can download the file at </w:t>
      </w:r>
      <w:hyperlink r:id="rId36" w:history="1">
        <w:r w:rsidR="004E22BA">
          <w:rPr>
            <w:rStyle w:val="Hyperlink"/>
            <w:rFonts w:ascii="Cambria" w:hAnsi="Cambria"/>
          </w:rPr>
          <w:t>zedboard.com/misc/files/zedboard_RevC_v1.xml</w:t>
        </w:r>
      </w:hyperlink>
      <w:r w:rsidR="004E22BA">
        <w:rPr>
          <w:rFonts w:ascii="Cambria" w:hAnsi="Cambria"/>
        </w:rPr>
        <w:t>. After downloading the file, save it to the default directory given above and select it by clicking the plus symbol under User Template in the Import Configuration screen</w:t>
      </w:r>
      <w:r w:rsidR="004E22BA">
        <w:rPr>
          <w:rFonts w:ascii="Cambria" w:hAnsi="Cambria" w:cs="Times New Roman"/>
        </w:rPr>
        <w:t>.</w:t>
      </w:r>
    </w:p>
    <w:p w:rsidR="004E22BA" w:rsidRDefault="00C62E95" w:rsidP="004E22BA">
      <w:pPr>
        <w:pStyle w:val="NoSpacing"/>
        <w:spacing w:after="240"/>
      </w:pPr>
      <w:r>
        <w:pict>
          <v:rect id="_x0000_i1040"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41" type="#_x0000_t75" style="width:467.25pt;height:400.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PBrush" ShapeID="_x0000_i1041" DrawAspect="Content" ObjectID="_1448288285" r:id="rId38"/>
        </w:object>
      </w:r>
    </w:p>
    <w:p w:rsidR="003C2AA6" w:rsidRDefault="00313246" w:rsidP="00A27B38">
      <w:pPr>
        <w:pStyle w:val="Caption"/>
        <w:jc w:val="center"/>
      </w:pPr>
      <w:r>
        <w:t>Figure 2</w:t>
      </w:r>
      <w:r w:rsidR="00A27B38">
        <w:noBreakHyphen/>
        <w:t>2: XPS Project Configuration Template</w:t>
      </w:r>
    </w:p>
    <w:p w:rsidR="00905914" w:rsidRDefault="00905914" w:rsidP="00EF7ADB">
      <w:pPr>
        <w:pStyle w:val="NoSpacing"/>
      </w:pP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7" w:name="_Toc340667855"/>
      <w:bookmarkStart w:id="108" w:name="_Toc340668065"/>
      <w:bookmarkStart w:id="109" w:name="_Toc340668232"/>
      <w:bookmarkStart w:id="110" w:name="_Toc340841473"/>
      <w:bookmarkStart w:id="111" w:name="_Toc340841593"/>
      <w:bookmarkStart w:id="112" w:name="_Toc346808483"/>
      <w:bookmarkStart w:id="113" w:name="_Toc347479538"/>
      <w:bookmarkStart w:id="114" w:name="_Toc348098880"/>
      <w:bookmarkStart w:id="115" w:name="_Toc348606027"/>
      <w:bookmarkStart w:id="116" w:name="_Toc368912912"/>
      <w:bookmarkStart w:id="117" w:name="_Toc369095364"/>
      <w:bookmarkStart w:id="118" w:name="_Toc369095402"/>
      <w:bookmarkStart w:id="119" w:name="_Toc372555160"/>
      <w:bookmarkStart w:id="120" w:name="_Toc37454467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6"/>
      <w:bookmarkStart w:id="122" w:name="_Toc340668066"/>
      <w:bookmarkStart w:id="123" w:name="_Toc340668233"/>
      <w:bookmarkStart w:id="124" w:name="_Toc340841474"/>
      <w:bookmarkStart w:id="125" w:name="_Toc340841594"/>
      <w:bookmarkStart w:id="126" w:name="_Toc346808484"/>
      <w:bookmarkStart w:id="127" w:name="_Toc347479539"/>
      <w:bookmarkStart w:id="128" w:name="_Toc348098881"/>
      <w:bookmarkStart w:id="129" w:name="_Toc348606028"/>
      <w:bookmarkStart w:id="130" w:name="_Toc368912913"/>
      <w:bookmarkStart w:id="131" w:name="_Toc369095365"/>
      <w:bookmarkStart w:id="132" w:name="_Toc369095403"/>
      <w:bookmarkStart w:id="133" w:name="_Toc372555161"/>
      <w:bookmarkStart w:id="134" w:name="_Toc374544678"/>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5" w:name="_Toc340667857"/>
      <w:bookmarkStart w:id="136" w:name="_Toc340668067"/>
      <w:bookmarkStart w:id="137" w:name="_Toc340668234"/>
      <w:bookmarkStart w:id="138" w:name="_Toc340841475"/>
      <w:bookmarkStart w:id="139" w:name="_Toc340841595"/>
      <w:bookmarkStart w:id="140" w:name="_Toc346808485"/>
      <w:bookmarkStart w:id="141" w:name="_Toc347479540"/>
      <w:bookmarkStart w:id="142" w:name="_Toc348098882"/>
      <w:bookmarkStart w:id="143" w:name="_Toc348606029"/>
      <w:bookmarkStart w:id="144" w:name="_Toc368912914"/>
      <w:bookmarkStart w:id="145" w:name="_Toc369095366"/>
      <w:bookmarkStart w:id="146" w:name="_Toc369095404"/>
      <w:bookmarkStart w:id="147" w:name="_Toc372555162"/>
      <w:bookmarkStart w:id="148" w:name="_Toc37454467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49" w:name="_Toc340667858"/>
      <w:bookmarkStart w:id="150" w:name="_Toc340668068"/>
      <w:bookmarkStart w:id="151" w:name="_Toc340668235"/>
      <w:bookmarkStart w:id="152" w:name="_Toc340841476"/>
      <w:bookmarkStart w:id="153" w:name="_Toc340841596"/>
      <w:bookmarkStart w:id="154" w:name="_Toc346808486"/>
      <w:bookmarkStart w:id="155" w:name="_Toc347479541"/>
      <w:bookmarkStart w:id="156" w:name="_Toc348098883"/>
      <w:bookmarkStart w:id="157" w:name="_Toc348606030"/>
      <w:bookmarkStart w:id="158" w:name="_Toc368912915"/>
      <w:bookmarkStart w:id="159" w:name="_Toc369095367"/>
      <w:bookmarkStart w:id="160" w:name="_Toc369095405"/>
      <w:bookmarkStart w:id="161" w:name="_Toc372555163"/>
      <w:bookmarkStart w:id="162" w:name="_Toc37454468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63" w:name="_Toc340841597"/>
      <w:bookmarkStart w:id="164" w:name="_Toc346808487"/>
      <w:bookmarkStart w:id="165" w:name="_Toc347479542"/>
      <w:bookmarkStart w:id="166" w:name="_Toc348098884"/>
      <w:bookmarkStart w:id="167" w:name="_Toc348606031"/>
      <w:bookmarkStart w:id="168" w:name="_Toc368912916"/>
      <w:bookmarkStart w:id="169" w:name="_Toc369095368"/>
      <w:bookmarkStart w:id="170" w:name="_Toc369095406"/>
      <w:bookmarkStart w:id="171" w:name="_Toc372555164"/>
      <w:bookmarkStart w:id="172" w:name="_Toc374544681"/>
      <w:bookmarkEnd w:id="163"/>
      <w:bookmarkEnd w:id="164"/>
      <w:bookmarkEnd w:id="165"/>
      <w:bookmarkEnd w:id="166"/>
      <w:bookmarkEnd w:id="167"/>
      <w:bookmarkEnd w:id="168"/>
      <w:bookmarkEnd w:id="169"/>
      <w:bookmarkEnd w:id="170"/>
      <w:bookmarkEnd w:id="171"/>
      <w:bookmarkEnd w:id="172"/>
    </w:p>
    <w:p w:rsidR="00313246" w:rsidRDefault="00313246" w:rsidP="00313246">
      <w:pPr>
        <w:pStyle w:val="Heading2"/>
        <w:numPr>
          <w:ilvl w:val="1"/>
          <w:numId w:val="29"/>
        </w:numPr>
        <w:spacing w:after="240"/>
        <w:ind w:left="900" w:hanging="540"/>
      </w:pPr>
      <w:bookmarkStart w:id="173" w:name="_Toc374544682"/>
      <w:r>
        <w:t xml:space="preserve">Import and </w:t>
      </w:r>
      <w:r w:rsidR="00B827D7">
        <w:t>add your PCore to the project</w:t>
      </w:r>
      <w:bookmarkEnd w:id="173"/>
    </w:p>
    <w:p w:rsidR="00313246" w:rsidRPr="00313246" w:rsidRDefault="00313246" w:rsidP="00313246">
      <w:pPr>
        <w:rPr>
          <w:rFonts w:asciiTheme="majorHAnsi" w:hAnsiTheme="majorHAnsi"/>
        </w:rPr>
      </w:pPr>
      <w:r w:rsidRPr="00313246">
        <w:rPr>
          <w:rFonts w:asciiTheme="majorHAnsi" w:hAnsiTheme="majorHAnsi"/>
        </w:rPr>
        <w:t>Now that your EDK Project is created, we can add the custom PCore, and configure the design.</w:t>
      </w:r>
    </w:p>
    <w:p w:rsidR="00313246" w:rsidRDefault="00313246" w:rsidP="00313246">
      <w:pPr>
        <w:pStyle w:val="ListParagraph"/>
        <w:numPr>
          <w:ilvl w:val="0"/>
          <w:numId w:val="38"/>
        </w:numPr>
        <w:contextualSpacing w:val="0"/>
        <w:rPr>
          <w:rFonts w:asciiTheme="majorHAnsi" w:hAnsiTheme="majorHAnsi"/>
        </w:rPr>
      </w:pPr>
      <w:r>
        <w:rPr>
          <w:rFonts w:asciiTheme="majorHAnsi" w:hAnsiTheme="majorHAnsi"/>
        </w:rPr>
        <w:t xml:space="preserve">First </w:t>
      </w:r>
      <w:r w:rsidR="00345DC2">
        <w:rPr>
          <w:rFonts w:asciiTheme="majorHAnsi" w:hAnsiTheme="majorHAnsi"/>
        </w:rPr>
        <w:t>you need to place your custom PC</w:t>
      </w:r>
      <w:r>
        <w:rPr>
          <w:rFonts w:asciiTheme="majorHAnsi" w:hAnsiTheme="majorHAnsi"/>
        </w:rPr>
        <w:t>ore where your EDK project can find it. C</w:t>
      </w:r>
      <w:r w:rsidRPr="00313246">
        <w:rPr>
          <w:rFonts w:asciiTheme="majorHAnsi" w:hAnsiTheme="majorHAnsi"/>
          <w:b/>
        </w:rPr>
        <w:t>opy the PCore folder</w:t>
      </w:r>
      <w:r>
        <w:rPr>
          <w:rFonts w:asciiTheme="majorHAnsi" w:hAnsiTheme="majorHAnsi"/>
          <w:b/>
        </w:rPr>
        <w:t xml:space="preserve"> </w:t>
      </w:r>
      <w:r>
        <w:rPr>
          <w:rFonts w:asciiTheme="majorHAnsi" w:hAnsiTheme="majorHAnsi"/>
        </w:rPr>
        <w:t xml:space="preserve">called </w:t>
      </w:r>
      <w:r w:rsidRPr="00313246">
        <w:rPr>
          <w:rFonts w:ascii="Courier New" w:hAnsi="Courier New" w:cs="Courier New"/>
          <w:sz w:val="20"/>
        </w:rPr>
        <w:t>blink_leds_pcore_v1_00_a</w:t>
      </w:r>
      <w:r w:rsidRPr="00313246">
        <w:rPr>
          <w:rFonts w:asciiTheme="majorHAnsi" w:hAnsiTheme="majorHAnsi"/>
          <w:sz w:val="20"/>
        </w:rPr>
        <w:t xml:space="preserve"> </w:t>
      </w:r>
      <w:r>
        <w:rPr>
          <w:rFonts w:asciiTheme="majorHAnsi" w:hAnsiTheme="majorHAnsi"/>
        </w:rPr>
        <w:t>from t</w:t>
      </w:r>
      <w:r w:rsidRPr="00313246">
        <w:rPr>
          <w:rFonts w:asciiTheme="majorHAnsi" w:hAnsiTheme="majorHAnsi"/>
        </w:rPr>
        <w:t>he MATLAB</w:t>
      </w:r>
      <w:r>
        <w:rPr>
          <w:rFonts w:asciiTheme="majorHAnsi" w:hAnsiTheme="majorHAnsi"/>
        </w:rPr>
        <w:t>/</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 xml:space="preserve"> folder</w:t>
      </w:r>
      <w:r w:rsidRPr="00313246">
        <w:rPr>
          <w:rFonts w:asciiTheme="majorHAnsi" w:hAnsiTheme="majorHAnsi"/>
        </w:rPr>
        <w:t xml:space="preserve"> into the PCores folder of your </w:t>
      </w:r>
      <w:r w:rsidRPr="00313246">
        <w:rPr>
          <w:rFonts w:asciiTheme="majorHAnsi" w:hAnsiTheme="majorHAnsi"/>
          <w:b/>
        </w:rPr>
        <w:t>EDK Project</w:t>
      </w:r>
      <w:r w:rsidRPr="00313246">
        <w:rPr>
          <w:rFonts w:asciiTheme="majorHAnsi" w:hAnsiTheme="majorHAnsi"/>
        </w:rPr>
        <w:t xml:space="preserve">. </w:t>
      </w:r>
    </w:p>
    <w:p w:rsidR="00313246" w:rsidRPr="00313246" w:rsidRDefault="00313246" w:rsidP="00313246">
      <w:pPr>
        <w:pStyle w:val="ListParagraph"/>
        <w:numPr>
          <w:ilvl w:val="0"/>
          <w:numId w:val="38"/>
        </w:numPr>
        <w:contextualSpacing w:val="0"/>
        <w:rPr>
          <w:rFonts w:asciiTheme="majorHAnsi" w:hAnsiTheme="majorHAnsi"/>
        </w:rPr>
      </w:pPr>
      <w:r>
        <w:rPr>
          <w:rFonts w:asciiTheme="majorHAnsi" w:hAnsiTheme="majorHAnsi"/>
        </w:rPr>
        <w:t>Next,</w:t>
      </w:r>
      <w:r w:rsidRPr="00313246">
        <w:rPr>
          <w:rFonts w:asciiTheme="majorHAnsi" w:hAnsiTheme="majorHAnsi"/>
        </w:rPr>
        <w:t xml:space="preserve"> </w:t>
      </w:r>
      <w:r>
        <w:rPr>
          <w:rFonts w:asciiTheme="majorHAnsi" w:hAnsiTheme="majorHAnsi"/>
        </w:rPr>
        <w:t>f</w:t>
      </w:r>
      <w:r w:rsidRPr="00ED24E6">
        <w:rPr>
          <w:rFonts w:asciiTheme="majorHAnsi" w:hAnsiTheme="majorHAnsi"/>
        </w:rPr>
        <w:t xml:space="preserve">rom the </w:t>
      </w:r>
      <w:r>
        <w:rPr>
          <w:rFonts w:asciiTheme="majorHAnsi" w:hAnsiTheme="majorHAnsi"/>
        </w:rPr>
        <w:t>menu</w:t>
      </w:r>
      <w:r w:rsidRPr="00ED24E6">
        <w:rPr>
          <w:rFonts w:asciiTheme="majorHAnsi" w:hAnsiTheme="majorHAnsi"/>
        </w:rPr>
        <w:t xml:space="preserve"> bar</w:t>
      </w:r>
      <w:r>
        <w:rPr>
          <w:rFonts w:asciiTheme="majorHAnsi" w:hAnsiTheme="majorHAnsi"/>
        </w:rPr>
        <w:t>,</w:t>
      </w:r>
      <w:r w:rsidRPr="00313246">
        <w:rPr>
          <w:rFonts w:asciiTheme="majorHAnsi" w:hAnsiTheme="majorHAnsi"/>
        </w:rPr>
        <w:t xml:space="preserve"> simply select </w:t>
      </w:r>
      <w:r w:rsidRPr="00F24E03">
        <w:rPr>
          <w:rFonts w:asciiTheme="majorHAnsi" w:hAnsiTheme="majorHAnsi"/>
          <w:b/>
        </w:rPr>
        <w:t>Project</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sidRPr="00F24E03">
        <w:rPr>
          <w:rFonts w:asciiTheme="majorHAnsi" w:hAnsiTheme="majorHAnsi"/>
          <w:b/>
        </w:rPr>
        <w:t>Rescan User Repositories</w:t>
      </w:r>
      <w:r>
        <w:rPr>
          <w:rFonts w:asciiTheme="majorHAnsi" w:hAnsiTheme="majorHAnsi"/>
        </w:rPr>
        <w:t xml:space="preserve"> </w:t>
      </w:r>
      <w:r w:rsidRPr="00313246">
        <w:rPr>
          <w:rFonts w:asciiTheme="majorHAnsi" w:hAnsiTheme="majorHAnsi"/>
        </w:rPr>
        <w:t>to show your newly added User PCore within your EDK project.</w:t>
      </w:r>
    </w:p>
    <w:p w:rsidR="001C6FA3" w:rsidRDefault="00675D5C" w:rsidP="0016375C">
      <w:pPr>
        <w:pStyle w:val="ListParagraph"/>
        <w:ind w:left="0"/>
        <w:rPr>
          <w:rFonts w:asciiTheme="majorHAnsi" w:hAnsiTheme="majorHAnsi"/>
        </w:rPr>
      </w:pPr>
      <w:r w:rsidRPr="00ED24E6">
        <w:rPr>
          <w:rFonts w:asciiTheme="majorHAnsi" w:hAnsiTheme="majorHAnsi"/>
        </w:rPr>
        <w:lastRenderedPageBreak/>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313246">
        <w:rPr>
          <w:rFonts w:asciiTheme="majorHAnsi" w:hAnsiTheme="majorHAnsi"/>
        </w:rPr>
        <w:t xml:space="preserve"> as shown in Figure 2</w:t>
      </w:r>
      <w:r w:rsidR="00F24E03">
        <w:rPr>
          <w:rFonts w:asciiTheme="majorHAnsi" w:hAnsiTheme="majorHAnsi"/>
        </w:rPr>
        <w:t>-3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F91F19" w:rsidP="00F91F19">
      <w:pPr>
        <w:pStyle w:val="ListParagraph"/>
        <w:keepNext/>
        <w:ind w:left="0"/>
        <w:contextualSpacing w:val="0"/>
        <w:jc w:val="center"/>
      </w:pPr>
      <w:r w:rsidRPr="007D0174">
        <w:rPr>
          <w:rFonts w:asciiTheme="majorHAnsi" w:hAnsiTheme="majorHAnsi"/>
        </w:rPr>
        <w:object w:dxaOrig="8909" w:dyaOrig="8324">
          <v:shape id="_x0000_i1042" type="#_x0000_t75" style="width:445.5pt;height:416.25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PBrush" ShapeID="_x0000_i1042" DrawAspect="Content" ObjectID="_1448288286" r:id="rId40"/>
        </w:object>
      </w:r>
    </w:p>
    <w:p w:rsidR="00A27B38" w:rsidRDefault="00A27B38" w:rsidP="00A27B38">
      <w:pPr>
        <w:pStyle w:val="Caption"/>
        <w:jc w:val="center"/>
        <w:rPr>
          <w:rFonts w:asciiTheme="majorHAnsi" w:hAnsiTheme="majorHAnsi"/>
        </w:rPr>
      </w:pPr>
      <w:r>
        <w:t xml:space="preserve">Figure </w:t>
      </w:r>
      <w:r w:rsidR="00313246">
        <w:t>2</w:t>
      </w:r>
      <w:r>
        <w:noBreakHyphen/>
      </w:r>
      <w:r w:rsidR="00F24E03">
        <w:t>3</w:t>
      </w:r>
      <w:r>
        <w:t xml:space="preserve">: User PCore imported from </w:t>
      </w:r>
      <w:r w:rsidR="00F91F19">
        <w:t>HDL Coder</w:t>
      </w:r>
    </w:p>
    <w:p w:rsidR="00B827D7" w:rsidRDefault="000D327C" w:rsidP="00B827D7">
      <w:pPr>
        <w:pStyle w:val="ListParagraph"/>
        <w:numPr>
          <w:ilvl w:val="0"/>
          <w:numId w:val="38"/>
        </w:numPr>
        <w:contextualSpacing w:val="0"/>
        <w:rPr>
          <w:rFonts w:asciiTheme="majorHAnsi" w:hAnsiTheme="majorHAnsi"/>
        </w:rPr>
      </w:pPr>
      <w:r w:rsidRPr="00B827D7">
        <w:rPr>
          <w:rFonts w:asciiTheme="majorHAnsi" w:hAnsiTheme="majorHAnsi"/>
          <w:b/>
        </w:rPr>
        <w:t>Double-click</w:t>
      </w:r>
      <w:r w:rsidRPr="000D327C">
        <w:rPr>
          <w:rFonts w:asciiTheme="majorHAnsi" w:hAnsiTheme="majorHAnsi"/>
        </w:rPr>
        <w:t xml:space="preserve"> on your PCore</w:t>
      </w:r>
      <w:r>
        <w:rPr>
          <w:rFonts w:asciiTheme="majorHAnsi" w:hAnsiTheme="majorHAnsi"/>
        </w:rPr>
        <w:t xml:space="preserve"> </w:t>
      </w:r>
      <w:r w:rsidR="00B827D7">
        <w:rPr>
          <w:rFonts w:asciiTheme="majorHAnsi" w:hAnsiTheme="majorHAnsi"/>
        </w:rPr>
        <w:t>and s</w:t>
      </w:r>
      <w:r>
        <w:rPr>
          <w:rFonts w:asciiTheme="majorHAnsi" w:hAnsiTheme="majorHAnsi"/>
        </w:rPr>
        <w:t xml:space="preserve">elect </w:t>
      </w:r>
      <w:r w:rsidRPr="00B827D7">
        <w:rPr>
          <w:rFonts w:asciiTheme="majorHAnsi" w:hAnsiTheme="majorHAnsi"/>
          <w:b/>
        </w:rPr>
        <w:t>yes</w:t>
      </w:r>
      <w:r>
        <w:rPr>
          <w:rFonts w:asciiTheme="majorHAnsi" w:hAnsiTheme="majorHAnsi"/>
        </w:rPr>
        <w:t xml:space="preserve"> to add it to the design. </w:t>
      </w:r>
    </w:p>
    <w:p w:rsidR="00A27B38" w:rsidRDefault="000D327C" w:rsidP="00B827D7">
      <w:pPr>
        <w:pStyle w:val="ListParagraph"/>
        <w:numPr>
          <w:ilvl w:val="0"/>
          <w:numId w:val="38"/>
        </w:numPr>
        <w:contextualSpacing w:val="0"/>
        <w:rPr>
          <w:rFonts w:asciiTheme="majorHAnsi" w:hAnsiTheme="majorHAnsi"/>
        </w:rPr>
      </w:pPr>
      <w:r>
        <w:rPr>
          <w:rFonts w:asciiTheme="majorHAnsi" w:hAnsiTheme="majorHAnsi"/>
        </w:rPr>
        <w:t>On the Core Config</w:t>
      </w:r>
      <w:r w:rsidR="00B827D7">
        <w:rPr>
          <w:rFonts w:asciiTheme="majorHAnsi" w:hAnsiTheme="majorHAnsi"/>
        </w:rPr>
        <w:t>uration</w:t>
      </w:r>
      <w:r>
        <w:rPr>
          <w:rFonts w:asciiTheme="majorHAnsi" w:hAnsiTheme="majorHAnsi"/>
        </w:rPr>
        <w:t xml:space="preserve"> screen, change the name of the core from </w:t>
      </w:r>
      <w:r w:rsidRPr="000D327C">
        <w:rPr>
          <w:rFonts w:ascii="Courier New" w:hAnsi="Courier New" w:cs="Courier New"/>
          <w:sz w:val="20"/>
        </w:rPr>
        <w:t>blink_leds_pcore_0</w:t>
      </w:r>
      <w:r w:rsidRPr="000D327C">
        <w:rPr>
          <w:rFonts w:asciiTheme="majorHAnsi" w:hAnsiTheme="majorHAnsi"/>
          <w:sz w:val="20"/>
        </w:rPr>
        <w:t xml:space="preserve"> </w:t>
      </w:r>
      <w:r>
        <w:rPr>
          <w:rFonts w:asciiTheme="majorHAnsi" w:hAnsiTheme="majorHAnsi"/>
        </w:rPr>
        <w:t xml:space="preserve">to </w:t>
      </w:r>
      <w:proofErr w:type="spellStart"/>
      <w:r w:rsidRPr="000D327C">
        <w:rPr>
          <w:rFonts w:ascii="Courier New" w:hAnsi="Courier New" w:cs="Courier New"/>
          <w:sz w:val="20"/>
        </w:rPr>
        <w:t>blink_leds</w:t>
      </w:r>
      <w:proofErr w:type="spellEnd"/>
      <w:r>
        <w:rPr>
          <w:rFonts w:asciiTheme="majorHAnsi" w:hAnsiTheme="majorHAnsi"/>
        </w:rPr>
        <w:t>, as we will only have one instance of this core.</w:t>
      </w:r>
    </w:p>
    <w:p w:rsidR="00B827D7" w:rsidRDefault="00B827D7" w:rsidP="00B827D7">
      <w:pPr>
        <w:pStyle w:val="ListParagraph"/>
        <w:numPr>
          <w:ilvl w:val="0"/>
          <w:numId w:val="38"/>
        </w:numPr>
        <w:contextualSpacing w:val="0"/>
        <w:rPr>
          <w:rFonts w:asciiTheme="majorHAnsi" w:hAnsiTheme="majorHAnsi"/>
        </w:rPr>
      </w:pPr>
      <w:r>
        <w:rPr>
          <w:rFonts w:asciiTheme="majorHAnsi" w:hAnsiTheme="majorHAnsi"/>
        </w:rPr>
        <w:t>Click ok, as well as ok on the next screen that appears to accept the default Interface.</w:t>
      </w:r>
    </w:p>
    <w:p w:rsidR="00147EA5" w:rsidRPr="00B827D7" w:rsidRDefault="00147EA5" w:rsidP="00B827D7">
      <w:pPr>
        <w:pStyle w:val="ListParagraph"/>
        <w:numPr>
          <w:ilvl w:val="0"/>
          <w:numId w:val="38"/>
        </w:numPr>
        <w:rPr>
          <w:rFonts w:asciiTheme="majorHAnsi" w:hAnsiTheme="majorHAnsi"/>
        </w:rPr>
      </w:pPr>
      <w:r w:rsidRPr="00B827D7">
        <w:rPr>
          <w:rFonts w:asciiTheme="majorHAnsi" w:hAnsiTheme="majorHAnsi"/>
        </w:rPr>
        <w:t xml:space="preserve">Verify your </w:t>
      </w:r>
      <w:r w:rsidR="00E108E2" w:rsidRPr="00B827D7">
        <w:rPr>
          <w:rFonts w:asciiTheme="majorHAnsi" w:hAnsiTheme="majorHAnsi"/>
        </w:rPr>
        <w:t>PCore</w:t>
      </w:r>
      <w:r w:rsidRPr="00B827D7">
        <w:rPr>
          <w:rFonts w:asciiTheme="majorHAnsi" w:hAnsiTheme="majorHAnsi"/>
        </w:rPr>
        <w:t xml:space="preserve"> by making sure it looks similar to Figure </w:t>
      </w:r>
      <w:r w:rsidR="00B827D7">
        <w:rPr>
          <w:rFonts w:asciiTheme="majorHAnsi" w:hAnsiTheme="majorHAnsi"/>
        </w:rPr>
        <w:t>2-4</w:t>
      </w:r>
      <w:r w:rsidRPr="00B827D7">
        <w:rPr>
          <w:rFonts w:asciiTheme="majorHAnsi" w:hAnsiTheme="majorHAnsi"/>
        </w:rPr>
        <w:t xml:space="preserve">. In particular, be sure that your design has the </w:t>
      </w:r>
      <w:r w:rsidR="00010A71" w:rsidRPr="00B827D7">
        <w:rPr>
          <w:rFonts w:asciiTheme="majorHAnsi" w:hAnsiTheme="majorHAnsi"/>
        </w:rPr>
        <w:t xml:space="preserve">BUS_IF and </w:t>
      </w:r>
      <w:proofErr w:type="spellStart"/>
      <w:r w:rsidR="00010A71" w:rsidRPr="00B827D7">
        <w:rPr>
          <w:rFonts w:asciiTheme="majorHAnsi" w:hAnsiTheme="majorHAnsi"/>
        </w:rPr>
        <w:t>axi_aclk</w:t>
      </w:r>
      <w:proofErr w:type="spellEnd"/>
      <w:r w:rsidR="00010A71" w:rsidRPr="00B827D7">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B827D7" w:rsidP="00010A71">
      <w:pPr>
        <w:pStyle w:val="ListParagraph"/>
        <w:keepNext/>
        <w:ind w:left="0"/>
        <w:jc w:val="center"/>
      </w:pPr>
      <w:r w:rsidRPr="00A1026D">
        <w:rPr>
          <w:rFonts w:asciiTheme="majorHAnsi" w:hAnsiTheme="majorHAnsi"/>
        </w:rPr>
        <w:object w:dxaOrig="8639" w:dyaOrig="2550">
          <v:shape id="_x0000_i1043" type="#_x0000_t75" style="width:6in;height:127.5pt" o:ole="">
            <v:imagedata r:id="rId41" o:title=""/>
          </v:shape>
          <o:OLEObject Type="Embed" ProgID="PBrush" ShapeID="_x0000_i1043" DrawAspect="Content" ObjectID="_1448288287" r:id="rId42"/>
        </w:object>
      </w:r>
    </w:p>
    <w:p w:rsidR="00147EA5" w:rsidRDefault="00B827D7" w:rsidP="00010A71">
      <w:pPr>
        <w:pStyle w:val="Caption"/>
        <w:jc w:val="center"/>
        <w:rPr>
          <w:rFonts w:asciiTheme="majorHAnsi" w:hAnsiTheme="majorHAnsi"/>
        </w:rPr>
      </w:pPr>
      <w:r>
        <w:rPr>
          <w:rFonts w:asciiTheme="majorHAnsi" w:hAnsiTheme="majorHAnsi"/>
        </w:rPr>
        <w:t>2</w:t>
      </w:r>
      <w:r w:rsidR="00010A71">
        <w:rPr>
          <w:rFonts w:asciiTheme="majorHAnsi" w:hAnsiTheme="majorHAnsi"/>
        </w:rPr>
        <w:noBreakHyphen/>
      </w:r>
      <w:r w:rsidR="008A20FC">
        <w:rPr>
          <w:rFonts w:asciiTheme="majorHAnsi" w:hAnsiTheme="majorHAnsi"/>
        </w:rPr>
        <w:t>4</w:t>
      </w:r>
      <w:r w:rsidR="00010A71">
        <w:t xml:space="preserve">: Pots Interface for </w:t>
      </w:r>
      <w:proofErr w:type="spellStart"/>
      <w:r w:rsidR="00010A71">
        <w:t>blink_leds</w:t>
      </w:r>
      <w:proofErr w:type="spellEnd"/>
      <w:r w:rsidR="00010A71">
        <w:t xml:space="preserve"> PCore</w:t>
      </w:r>
    </w:p>
    <w:p w:rsidR="00147EA5" w:rsidRPr="00D55418" w:rsidRDefault="00147EA5" w:rsidP="00147EA5">
      <w:pPr>
        <w:spacing w:after="0" w:line="360" w:lineRule="auto"/>
      </w:pPr>
    </w:p>
    <w:p w:rsidR="00147EA5" w:rsidRPr="00147EA5" w:rsidRDefault="00147EA5" w:rsidP="00147EA5">
      <w:pPr>
        <w:rPr>
          <w:rFonts w:asciiTheme="majorHAnsi" w:hAnsiTheme="majorHAnsi"/>
        </w:rPr>
      </w:pPr>
    </w:p>
    <w:p w:rsidR="006F5510" w:rsidRDefault="00956DD2" w:rsidP="00B827D7">
      <w:pPr>
        <w:pStyle w:val="Heading2"/>
        <w:numPr>
          <w:ilvl w:val="1"/>
          <w:numId w:val="29"/>
        </w:numPr>
        <w:spacing w:after="240"/>
        <w:ind w:left="900" w:hanging="540"/>
      </w:pPr>
      <w:bookmarkStart w:id="174" w:name="_Toc374544683"/>
      <w:r>
        <w:t>Integrate</w:t>
      </w:r>
      <w:r w:rsidR="00B45082">
        <w:t xml:space="preserve"> your PCore</w:t>
      </w:r>
      <w:r>
        <w:t xml:space="preserve"> into</w:t>
      </w:r>
      <w:r w:rsidR="00B45082">
        <w:t xml:space="preserve"> the</w:t>
      </w:r>
      <w:r>
        <w:t xml:space="preserve"> Design</w:t>
      </w:r>
      <w:bookmarkEnd w:id="174"/>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00B827D7">
        <w:rPr>
          <w:rFonts w:asciiTheme="majorHAnsi" w:hAnsiTheme="majorHAnsi"/>
        </w:rPr>
        <w:t xml:space="preserve"> tab and </w:t>
      </w:r>
      <w:r w:rsidR="00E644F2">
        <w:rPr>
          <w:rFonts w:asciiTheme="majorHAnsi" w:hAnsiTheme="majorHAnsi"/>
        </w:rPr>
        <w:t>find your PC</w:t>
      </w:r>
      <w:r w:rsidR="00BB1DD9" w:rsidRPr="00ED24E6">
        <w:rPr>
          <w:rFonts w:asciiTheme="majorHAnsi" w:hAnsiTheme="majorHAnsi"/>
        </w:rPr>
        <w:t xml:space="preserve">ore listed. </w:t>
      </w:r>
      <w:r w:rsidR="00B827D7">
        <w:rPr>
          <w:rFonts w:asciiTheme="majorHAnsi" w:hAnsiTheme="majorHAnsi"/>
        </w:rPr>
        <w:t>Expand your PC</w:t>
      </w:r>
      <w:r w:rsidRPr="00ED24E6">
        <w:rPr>
          <w:rFonts w:asciiTheme="majorHAnsi" w:hAnsiTheme="majorHAnsi"/>
        </w:rPr>
        <w:t xml:space="preserve">ore to see all the inputs/outputs of the core. </w:t>
      </w:r>
    </w:p>
    <w:p w:rsidR="00221B98"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proofErr w:type="spellStart"/>
      <w:r w:rsidR="00B827D7">
        <w:rPr>
          <w:rFonts w:asciiTheme="majorHAnsi" w:hAnsiTheme="majorHAnsi"/>
          <w:b/>
        </w:rPr>
        <w:t>blinky</w:t>
      </w:r>
      <w:proofErr w:type="spellEnd"/>
      <w:r w:rsidR="00B827D7">
        <w:rPr>
          <w:rFonts w:asciiTheme="majorHAnsi" w:hAnsiTheme="majorHAnsi"/>
          <w:b/>
        </w:rPr>
        <w:t xml:space="preserve"> port</w:t>
      </w:r>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r w:rsidR="008A20FC">
        <w:rPr>
          <w:rFonts w:asciiTheme="majorHAnsi" w:hAnsiTheme="majorHAnsi"/>
        </w:rPr>
        <w:t xml:space="preserve">4 bits of the </w:t>
      </w:r>
      <w:proofErr w:type="spellStart"/>
      <w:r w:rsidR="008A20FC">
        <w:rPr>
          <w:rFonts w:asciiTheme="majorHAnsi" w:hAnsiTheme="majorHAnsi"/>
        </w:rPr>
        <w:t>blinky</w:t>
      </w:r>
      <w:proofErr w:type="spellEnd"/>
      <w:r w:rsidR="008A20FC">
        <w:rPr>
          <w:rFonts w:asciiTheme="majorHAnsi" w:hAnsiTheme="majorHAnsi"/>
        </w:rPr>
        <w:t xml:space="preserve"> port </w:t>
      </w:r>
      <w:r w:rsidR="00BB7770" w:rsidRPr="00ED24E6">
        <w:rPr>
          <w:rFonts w:asciiTheme="majorHAnsi" w:hAnsiTheme="majorHAnsi"/>
        </w:rPr>
        <w:t>to a peripheral.</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In the IP Catalog on the left, expand the Clock, Reset and Interrupt section. Double click the Clock Generator core to add this to your design.</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At the Core Configuration screen, fil</w:t>
      </w:r>
      <w:r w:rsidR="00A55F6C">
        <w:rPr>
          <w:rFonts w:asciiTheme="majorHAnsi" w:hAnsiTheme="majorHAnsi"/>
        </w:rPr>
        <w:t xml:space="preserve">l in the settings according to </w:t>
      </w:r>
      <w:r>
        <w:rPr>
          <w:rFonts w:asciiTheme="majorHAnsi" w:hAnsiTheme="majorHAnsi"/>
        </w:rPr>
        <w:t>Figure 2-5 below.</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The Input frequency should be 40 MHz, which is the clock input from the Chilipepper board to the FPGA</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 xml:space="preserve">Both the Clock BIN and BOUT should be set to 40 MHz as well. The clock BOUT port also requires a </w:t>
      </w:r>
      <w:r w:rsidR="00E008C1">
        <w:rPr>
          <w:rFonts w:asciiTheme="majorHAnsi" w:hAnsiTheme="majorHAnsi"/>
        </w:rPr>
        <w:t>group setting of PLLE0 and a buffered setting of true.</w:t>
      </w:r>
    </w:p>
    <w:p w:rsidR="00E008C1" w:rsidRDefault="00E008C1" w:rsidP="008A20FC">
      <w:pPr>
        <w:pStyle w:val="ListParagraph"/>
        <w:numPr>
          <w:ilvl w:val="1"/>
          <w:numId w:val="12"/>
        </w:numPr>
        <w:contextualSpacing w:val="0"/>
        <w:rPr>
          <w:rFonts w:asciiTheme="majorHAnsi" w:hAnsiTheme="majorHAnsi"/>
        </w:rPr>
      </w:pPr>
      <w:r>
        <w:rPr>
          <w:rFonts w:asciiTheme="majorHAnsi" w:hAnsiTheme="majorHAnsi"/>
        </w:rPr>
        <w:t xml:space="preserve">The Clockout0 port will be used to clock our </w:t>
      </w:r>
      <w:proofErr w:type="spellStart"/>
      <w:r>
        <w:rPr>
          <w:rFonts w:asciiTheme="majorHAnsi" w:hAnsiTheme="majorHAnsi"/>
        </w:rPr>
        <w:t>blink_leds</w:t>
      </w:r>
      <w:proofErr w:type="spellEnd"/>
      <w:r>
        <w:rPr>
          <w:rFonts w:asciiTheme="majorHAnsi" w:hAnsiTheme="majorHAnsi"/>
        </w:rPr>
        <w:t xml:space="preserve"> core. This frequency should also be set to 40MHz with no phase, a group of PLLE0, and a buffered setting of true. No other settings are required for this core</w:t>
      </w:r>
    </w:p>
    <w:p w:rsidR="008A20FC" w:rsidRDefault="008A20FC" w:rsidP="008A20FC">
      <w:pPr>
        <w:rPr>
          <w:rFonts w:asciiTheme="majorHAnsi" w:hAnsiTheme="majorHAnsi"/>
        </w:rPr>
      </w:pPr>
    </w:p>
    <w:p w:rsidR="00E008C1" w:rsidRDefault="008A20FC" w:rsidP="00E008C1">
      <w:pPr>
        <w:keepNext/>
        <w:jc w:val="center"/>
      </w:pPr>
      <w:r w:rsidRPr="007A11AD">
        <w:rPr>
          <w:rFonts w:asciiTheme="majorHAnsi" w:hAnsiTheme="majorHAnsi"/>
        </w:rPr>
        <w:object w:dxaOrig="6211" w:dyaOrig="8596">
          <v:shape id="_x0000_i1044" type="#_x0000_t75" style="width:310.5pt;height:429.75pt" o:ole="">
            <v:imagedata r:id="rId43" o:title=""/>
          </v:shape>
          <o:OLEObject Type="Embed" ProgID="PBrush" ShapeID="_x0000_i1044" DrawAspect="Content" ObjectID="_1448288288" r:id="rId44"/>
        </w:object>
      </w:r>
    </w:p>
    <w:p w:rsidR="008A20FC" w:rsidRDefault="00E008C1" w:rsidP="00E008C1">
      <w:pPr>
        <w:pStyle w:val="Caption"/>
        <w:jc w:val="center"/>
        <w:rPr>
          <w:rFonts w:asciiTheme="majorHAnsi" w:hAnsiTheme="majorHAnsi"/>
        </w:rPr>
      </w:pPr>
      <w:r>
        <w:rPr>
          <w:rFonts w:asciiTheme="majorHAnsi" w:hAnsiTheme="majorHAnsi"/>
        </w:rPr>
        <w:t>2</w:t>
      </w:r>
      <w:r>
        <w:rPr>
          <w:rFonts w:asciiTheme="majorHAnsi" w:hAnsiTheme="majorHAnsi"/>
        </w:rPr>
        <w:noBreakHyphen/>
        <w:t>5</w:t>
      </w:r>
      <w:r>
        <w:t>: Core Configuration for Clock Generator Core.</w:t>
      </w:r>
    </w:p>
    <w:p w:rsidR="00E008C1"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Expand your newly created </w:t>
      </w:r>
      <w:proofErr w:type="spellStart"/>
      <w:r>
        <w:rPr>
          <w:rFonts w:asciiTheme="majorHAnsi" w:hAnsiTheme="majorHAnsi"/>
        </w:rPr>
        <w:t>clock_generator</w:t>
      </w:r>
      <w:proofErr w:type="spellEnd"/>
      <w:r>
        <w:rPr>
          <w:rFonts w:asciiTheme="majorHAnsi" w:hAnsiTheme="majorHAnsi"/>
        </w:rPr>
        <w:t xml:space="preserve"> core, and connect its ports according to the following.</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CLKIN should be set as an external port. Set the name of this port to </w:t>
      </w:r>
      <w:r w:rsidRPr="00E008C1">
        <w:rPr>
          <w:rFonts w:ascii="Courier New" w:hAnsi="Courier New" w:cs="Courier New"/>
          <w:sz w:val="20"/>
        </w:rPr>
        <w:t>clock_generator_0_pll_pin</w:t>
      </w:r>
      <w:r>
        <w:rPr>
          <w:rFonts w:asciiTheme="majorHAnsi" w:hAnsiTheme="majorHAnsi"/>
        </w:rPr>
        <w: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CLKOUT0 should be connected to the </w:t>
      </w:r>
      <w:proofErr w:type="spellStart"/>
      <w:r>
        <w:rPr>
          <w:rFonts w:asciiTheme="majorHAnsi" w:hAnsiTheme="majorHAnsi"/>
        </w:rPr>
        <w:t>blink_leds</w:t>
      </w:r>
      <w:proofErr w:type="spellEnd"/>
      <w:r>
        <w:rPr>
          <w:rFonts w:asciiTheme="majorHAnsi" w:hAnsiTheme="majorHAnsi"/>
        </w:rPr>
        <w:t>::IPCORE_CLK.</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CLKFBIN should connect directly to CLKFBOUT.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The RST pin should connect to </w:t>
      </w:r>
      <w:proofErr w:type="spellStart"/>
      <w:r>
        <w:rPr>
          <w:rFonts w:asciiTheme="majorHAnsi" w:hAnsiTheme="majorHAnsi"/>
        </w:rPr>
        <w:t>net_gnd</w:t>
      </w:r>
      <w:proofErr w:type="spellEnd"/>
      <w:r>
        <w:rPr>
          <w:rFonts w:asciiTheme="majorHAnsi" w:hAnsiTheme="majorHAnsi"/>
        </w:rPr>
        <w:t>.</w:t>
      </w:r>
    </w:p>
    <w:p w:rsidR="00E008C1" w:rsidRPr="00E008C1" w:rsidRDefault="00E008C1" w:rsidP="00E008C1">
      <w:pPr>
        <w:pStyle w:val="ListParagraph"/>
        <w:numPr>
          <w:ilvl w:val="1"/>
          <w:numId w:val="12"/>
        </w:numPr>
        <w:contextualSpacing w:val="0"/>
        <w:rPr>
          <w:rFonts w:asciiTheme="majorHAnsi" w:hAnsiTheme="majorHAnsi"/>
        </w:rPr>
      </w:pPr>
      <w:r>
        <w:rPr>
          <w:rFonts w:asciiTheme="majorHAnsi" w:hAnsiTheme="majorHAnsi"/>
        </w:rPr>
        <w:lastRenderedPageBreak/>
        <w:t>The Locked pin should be set as an external port. The default name is fine for this pin.</w:t>
      </w:r>
    </w:p>
    <w:p w:rsidR="00A27B38"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Next, connect the IPCORE_RESETN pin of your </w:t>
      </w:r>
      <w:proofErr w:type="spellStart"/>
      <w:r>
        <w:rPr>
          <w:rFonts w:asciiTheme="majorHAnsi" w:hAnsiTheme="majorHAnsi"/>
        </w:rPr>
        <w:t>blink_leds</w:t>
      </w:r>
      <w:proofErr w:type="spellEnd"/>
      <w:r>
        <w:rPr>
          <w:rFonts w:asciiTheme="majorHAnsi" w:hAnsiTheme="majorHAnsi"/>
        </w:rPr>
        <w:t xml:space="preserve"> port to the processing_system7::FCLK_CLK0 pin.</w:t>
      </w:r>
    </w:p>
    <w:p w:rsidR="00E008C1" w:rsidRDefault="00E008C1" w:rsidP="00E008C1">
      <w:pPr>
        <w:pStyle w:val="ListParagraph"/>
        <w:numPr>
          <w:ilvl w:val="0"/>
          <w:numId w:val="12"/>
        </w:numPr>
        <w:contextualSpacing w:val="0"/>
        <w:rPr>
          <w:rFonts w:asciiTheme="majorHAnsi" w:hAnsiTheme="majorHAnsi"/>
        </w:rPr>
      </w:pPr>
      <w:r w:rsidRPr="00E008C1">
        <w:rPr>
          <w:rFonts w:asciiTheme="majorHAnsi" w:hAnsiTheme="majorHAnsi"/>
        </w:rPr>
        <w:t xml:space="preserve">The </w:t>
      </w:r>
      <w:proofErr w:type="spellStart"/>
      <w:r w:rsidRPr="00E008C1">
        <w:rPr>
          <w:rFonts w:asciiTheme="majorHAnsi" w:hAnsiTheme="majorHAnsi"/>
        </w:rPr>
        <w:t>dummy_input</w:t>
      </w:r>
      <w:proofErr w:type="spellEnd"/>
      <w:r w:rsidRPr="00E008C1">
        <w:rPr>
          <w:rFonts w:asciiTheme="majorHAnsi" w:hAnsiTheme="majorHAnsi"/>
        </w:rPr>
        <w:t xml:space="preserve"> pin can be left blank.</w:t>
      </w:r>
    </w:p>
    <w:p w:rsidR="00E008C1" w:rsidRDefault="00E008C1" w:rsidP="00E008C1">
      <w:pPr>
        <w:rPr>
          <w:rFonts w:asciiTheme="majorHAnsi" w:hAnsiTheme="majorHAnsi"/>
        </w:rPr>
      </w:pPr>
      <w:r>
        <w:rPr>
          <w:rFonts w:asciiTheme="majorHAnsi" w:hAnsiTheme="majorHAnsi"/>
        </w:rPr>
        <w:t>Your External ports should now resemble figure 2-6 below.</w:t>
      </w:r>
    </w:p>
    <w:p w:rsidR="00C701EF" w:rsidRDefault="00C701EF" w:rsidP="00C701EF">
      <w:pPr>
        <w:keepNext/>
        <w:jc w:val="center"/>
      </w:pPr>
      <w:r w:rsidRPr="007A11AD">
        <w:rPr>
          <w:rFonts w:asciiTheme="majorHAnsi" w:hAnsiTheme="majorHAnsi"/>
        </w:rPr>
        <w:object w:dxaOrig="9061" w:dyaOrig="4966">
          <v:shape id="_x0000_i1045" type="#_x0000_t75" style="width:453pt;height:248.25pt" o:ole="">
            <v:imagedata r:id="rId45" o:title=""/>
          </v:shape>
          <o:OLEObject Type="Embed" ProgID="PBrush" ShapeID="_x0000_i1045" DrawAspect="Content" ObjectID="_1448288289" r:id="rId46"/>
        </w:object>
      </w:r>
    </w:p>
    <w:p w:rsidR="00E008C1" w:rsidRDefault="00C701EF" w:rsidP="00C701EF">
      <w:pPr>
        <w:pStyle w:val="Caption"/>
        <w:jc w:val="center"/>
        <w:rPr>
          <w:rFonts w:asciiTheme="majorHAnsi" w:hAnsiTheme="majorHAnsi"/>
        </w:rPr>
      </w:pPr>
      <w:r>
        <w:rPr>
          <w:rFonts w:asciiTheme="majorHAnsi" w:hAnsiTheme="majorHAnsi"/>
        </w:rPr>
        <w:t>2</w:t>
      </w:r>
      <w:r>
        <w:rPr>
          <w:rFonts w:asciiTheme="majorHAnsi" w:hAnsiTheme="majorHAnsi"/>
        </w:rPr>
        <w:noBreakHyphen/>
      </w:r>
      <w:r w:rsidR="00C739A4">
        <w:rPr>
          <w:rFonts w:asciiTheme="majorHAnsi" w:hAnsiTheme="majorHAnsi"/>
        </w:rPr>
        <w:t>6</w:t>
      </w:r>
      <w:r>
        <w:t xml:space="preserve">: External ports for the </w:t>
      </w:r>
      <w:proofErr w:type="spellStart"/>
      <w:r>
        <w:t>Blink_LEDs</w:t>
      </w:r>
      <w:proofErr w:type="spellEnd"/>
      <w:r>
        <w:t xml:space="preserve"> EDK project</w:t>
      </w:r>
    </w:p>
    <w:p w:rsidR="00C701EF" w:rsidRDefault="00C701EF" w:rsidP="00C701EF">
      <w:pPr>
        <w:jc w:val="center"/>
        <w:rPr>
          <w:rFonts w:asciiTheme="majorHAnsi" w:hAnsiTheme="majorHAnsi"/>
        </w:rPr>
      </w:pPr>
    </w:p>
    <w:p w:rsidR="006729A6" w:rsidRDefault="00C62E95" w:rsidP="00E008C1">
      <w:pPr>
        <w:pStyle w:val="ListParagraph"/>
        <w:numPr>
          <w:ilvl w:val="0"/>
          <w:numId w:val="12"/>
        </w:numPr>
        <w:contextualSpacing w:val="0"/>
        <w:rPr>
          <w:rFonts w:asciiTheme="majorHAnsi" w:hAnsiTheme="majorHAnsi"/>
        </w:rPr>
      </w:pPr>
      <w:r>
        <w:rPr>
          <w:rFonts w:asciiTheme="majorHAnsi" w:hAnsiTheme="majorHAnsi"/>
          <w:noProof/>
        </w:rPr>
        <w:pict>
          <v:shape id="_x0000_s1079" type="#_x0000_t75" style="position:absolute;left:0;text-align:left;margin-left:151.5pt;margin-top:450.8pt;width:214.5pt;height:184.5pt;z-index:251667456;mso-position-horizontal-relative:margin;mso-position-vertical-relative:margin">
            <v:imagedata r:id="rId47" o:title=""/>
            <w10:wrap type="square" anchorx="margin" anchory="margin"/>
          </v:shape>
          <o:OLEObject Type="Embed" ProgID="PBrush" ShapeID="_x0000_s1079" DrawAspect="Content" ObjectID="_1448288295" r:id="rId48"/>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C739A4">
        <w:rPr>
          <w:rFonts w:ascii="Cambria" w:hAnsi="Cambria"/>
        </w:rPr>
        <w:t xml:space="preserve"> using Figure 2-7</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75" w:name="_MON_1415786305"/>
    <w:bookmarkEnd w:id="175"/>
    <w:p w:rsidR="009E2291" w:rsidRDefault="00C739A4" w:rsidP="009E2291">
      <w:pPr>
        <w:keepNext/>
        <w:spacing w:after="0"/>
      </w:pPr>
      <w:r w:rsidRPr="00E40C79">
        <w:rPr>
          <w:rFonts w:ascii="Cambria" w:hAnsi="Cambria"/>
        </w:rPr>
        <w:object w:dxaOrig="9360" w:dyaOrig="3013">
          <v:shape id="_x0000_i1046" type="#_x0000_t75" style="width:468pt;height:150.75pt" o:ole="" o:bordertopcolor="this" o:borderleftcolor="this" o:borderbottomcolor="this" o:borderrightcolor="this">
            <v:imagedata r:id="rId49" o:title=""/>
            <w10:bordertop type="single" width="6"/>
            <w10:borderleft type="single" width="6"/>
            <w10:borderbottom type="single" width="6"/>
            <w10:borderright type="single" width="6"/>
          </v:shape>
          <o:OLEObject Type="Embed" ProgID="Word.OpenDocumentText.12" ShapeID="_x0000_i1046" DrawAspect="Content" ObjectID="_1448288290" r:id="rId50"/>
        </w:object>
      </w:r>
    </w:p>
    <w:p w:rsidR="005C412B" w:rsidRDefault="00C739A4" w:rsidP="00E34443">
      <w:pPr>
        <w:pStyle w:val="Caption"/>
        <w:spacing w:after="0"/>
        <w:jc w:val="center"/>
      </w:pPr>
      <w:r>
        <w:rPr>
          <w:rFonts w:ascii="Cambria" w:hAnsi="Cambria"/>
        </w:rPr>
        <w:t>2</w:t>
      </w:r>
      <w:r w:rsidR="009E2291">
        <w:rPr>
          <w:rFonts w:ascii="Cambria" w:hAnsi="Cambria"/>
        </w:rPr>
        <w:noBreakHyphen/>
      </w:r>
      <w:r>
        <w:rPr>
          <w:rFonts w:ascii="Cambria" w:hAnsi="Cambria"/>
        </w:rPr>
        <w:t>7</w:t>
      </w:r>
      <w:r w:rsidR="009E2291">
        <w:t>: Pin assignments for Blink LEDs</w:t>
      </w:r>
    </w:p>
    <w:p w:rsidR="00E34443" w:rsidRPr="00E34443" w:rsidRDefault="00E34443" w:rsidP="00E34443"/>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w:t>
      </w:r>
    </w:p>
    <w:p w:rsidR="00576651" w:rsidRPr="003C53D4" w:rsidRDefault="00B45082" w:rsidP="00B827D7">
      <w:pPr>
        <w:pStyle w:val="Heading2"/>
        <w:numPr>
          <w:ilvl w:val="1"/>
          <w:numId w:val="29"/>
        </w:numPr>
        <w:ind w:left="900" w:hanging="540"/>
      </w:pPr>
      <w:bookmarkStart w:id="176" w:name="_Toc374544684"/>
      <w:r>
        <w:t>Export your design</w:t>
      </w:r>
      <w:bookmarkEnd w:id="176"/>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It is optional, but recommend</w:t>
      </w:r>
      <w:r w:rsidR="00B45082">
        <w:rPr>
          <w:rFonts w:ascii="Cambria" w:hAnsi="Cambria" w:cstheme="minorHAnsi"/>
        </w:rPr>
        <w:t>ed</w:t>
      </w:r>
      <w:r w:rsidRPr="00ED24E6">
        <w:rPr>
          <w:rFonts w:ascii="Cambria" w:hAnsi="Cambria" w:cstheme="minorHAnsi"/>
        </w:rPr>
        <w:t xml:space="preserve"> </w:t>
      </w:r>
      <w:r w:rsidR="00B45082">
        <w:rPr>
          <w:rFonts w:ascii="Cambria" w:hAnsi="Cambria" w:cstheme="minorHAnsi"/>
        </w:rPr>
        <w:t>that you use</w:t>
      </w:r>
      <w:r w:rsidRPr="00ED24E6">
        <w:rPr>
          <w:rFonts w:ascii="Cambria" w:hAnsi="Cambria" w:cstheme="minorHAnsi"/>
        </w:rPr>
        <w:t xml:space="preserve">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r w:rsidR="00B45082">
        <w:rPr>
          <w:rFonts w:ascii="Cambria" w:hAnsi="Cambria" w:cstheme="minorHAnsi"/>
        </w:rPr>
        <w:t xml:space="preserve"> Proceed when no errors are found within your design.</w:t>
      </w:r>
    </w:p>
    <w:p w:rsidR="008526CF" w:rsidRDefault="00A97F27" w:rsidP="00B45082">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00B45082">
        <w:rPr>
          <w:rFonts w:ascii="Cambria" w:hAnsi="Cambria" w:cstheme="minorHAnsi"/>
          <w:b/>
        </w:rPr>
        <w:t>Export Design</w:t>
      </w:r>
      <w:r w:rsidR="00B45082">
        <w:rPr>
          <w:rFonts w:ascii="Cambria" w:hAnsi="Cambria" w:cstheme="minorHAnsi"/>
        </w:rPr>
        <w:t xml:space="preserve">.  Click </w:t>
      </w:r>
      <w:r w:rsidR="00B45082" w:rsidRPr="00B45082">
        <w:rPr>
          <w:rFonts w:ascii="Cambria" w:hAnsi="Cambria" w:cstheme="minorHAnsi"/>
          <w:b/>
        </w:rPr>
        <w:t>Export &amp; Launch SDK</w:t>
      </w:r>
      <w:r w:rsidR="00B45082">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B45082" w:rsidRPr="00B45082" w:rsidRDefault="00B45082" w:rsidP="00B45082">
      <w:pPr>
        <w:rPr>
          <w:rFonts w:ascii="Cambria" w:hAnsi="Cambria" w:cstheme="minorHAnsi"/>
        </w:rPr>
      </w:pPr>
      <w:r>
        <w:rPr>
          <w:rFonts w:ascii="Cambria" w:hAnsi="Cambria" w:cstheme="minorHAnsi"/>
        </w:rPr>
        <w:t>Once the process finishes, you’ll be ready to proceed to the next step to finalize your design.</w:t>
      </w:r>
    </w:p>
    <w:p w:rsidR="00B002CD" w:rsidRPr="00527D61" w:rsidRDefault="00B002CD" w:rsidP="009B66FB">
      <w:pPr>
        <w:rPr>
          <w:rFonts w:asciiTheme="majorHAnsi" w:eastAsiaTheme="majorEastAsia" w:hAnsiTheme="majorHAnsi" w:cstheme="majorBidi"/>
          <w:b/>
          <w:bCs/>
          <w:vanish/>
          <w:color w:val="4F81BD" w:themeColor="accent1"/>
          <w:sz w:val="26"/>
          <w:szCs w:val="26"/>
        </w:rPr>
      </w:pPr>
      <w:bookmarkStart w:id="177" w:name="_Toc340667866"/>
      <w:bookmarkStart w:id="178" w:name="_Toc369095373"/>
      <w:bookmarkEnd w:id="177"/>
      <w:bookmarkEnd w:id="178"/>
    </w:p>
    <w:p w:rsidR="00B002CD" w:rsidRPr="00C60777" w:rsidRDefault="00B002CD" w:rsidP="00B002CD">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9" w:name="_Toc369095374"/>
      <w:bookmarkStart w:id="180" w:name="_Toc369095410"/>
      <w:bookmarkStart w:id="181" w:name="_Toc372555168"/>
      <w:bookmarkStart w:id="182" w:name="_Toc374544685"/>
      <w:bookmarkEnd w:id="179"/>
      <w:bookmarkEnd w:id="180"/>
      <w:bookmarkEnd w:id="181"/>
      <w:bookmarkEnd w:id="182"/>
    </w:p>
    <w:p w:rsidR="00B002CD" w:rsidRPr="00B45082" w:rsidRDefault="00B002CD" w:rsidP="00B002CD">
      <w:pPr>
        <w:pStyle w:val="ListParagraph"/>
        <w:keepNext/>
        <w:keepLines/>
        <w:numPr>
          <w:ilvl w:val="0"/>
          <w:numId w:val="29"/>
        </w:numPr>
        <w:spacing w:before="200" w:after="0"/>
        <w:contextualSpacing w:val="0"/>
        <w:outlineLvl w:val="1"/>
        <w:rPr>
          <w:rFonts w:ascii="Calibri" w:eastAsiaTheme="majorEastAsia" w:hAnsi="Calibri" w:cs="Calibri"/>
          <w:b/>
          <w:bCs/>
          <w:vanish/>
          <w:color w:val="4F81BD" w:themeColor="accent1"/>
          <w:sz w:val="26"/>
          <w:szCs w:val="26"/>
        </w:rPr>
      </w:pPr>
      <w:bookmarkStart w:id="183" w:name="_Toc369095375"/>
      <w:bookmarkStart w:id="184" w:name="_Toc369095411"/>
      <w:bookmarkStart w:id="185" w:name="_Toc372555169"/>
      <w:bookmarkStart w:id="186" w:name="_Toc374544686"/>
      <w:bookmarkEnd w:id="183"/>
      <w:bookmarkEnd w:id="184"/>
      <w:bookmarkEnd w:id="185"/>
      <w:bookmarkEnd w:id="186"/>
    </w:p>
    <w:p w:rsidR="00B002CD" w:rsidRPr="00004858" w:rsidRDefault="00B002CD" w:rsidP="00B002CD">
      <w:pPr>
        <w:pStyle w:val="Title"/>
        <w:pageBreakBefore/>
        <w:tabs>
          <w:tab w:val="right" w:pos="9360"/>
        </w:tabs>
        <w:rPr>
          <w:rFonts w:ascii="Cambria" w:hAnsi="Cambria" w:cs="Times New Roman"/>
          <w:sz w:val="36"/>
          <w:szCs w:val="36"/>
        </w:rPr>
      </w:pPr>
      <w:bookmarkStart w:id="187" w:name="_Toc368307800"/>
      <w:bookmarkStart w:id="188" w:name="_Toc374544687"/>
      <w:r>
        <w:rPr>
          <w:rStyle w:val="Heading1Char"/>
          <w:rFonts w:cs="Times New Roman"/>
        </w:rPr>
        <w:lastRenderedPageBreak/>
        <w:t>Create software p</w:t>
      </w:r>
      <w:r w:rsidRPr="00615645">
        <w:rPr>
          <w:rStyle w:val="Heading1Char"/>
          <w:rFonts w:cs="Times New Roman"/>
        </w:rPr>
        <w:t>roject</w:t>
      </w:r>
      <w:bookmarkEnd w:id="187"/>
      <w:bookmarkEnd w:id="18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B002CD" w:rsidRPr="00004858" w:rsidRDefault="00B002CD" w:rsidP="00B002CD">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B002CD" w:rsidRPr="00004858" w:rsidRDefault="00B002CD" w:rsidP="00B002CD">
      <w:pPr>
        <w:pStyle w:val="ListParagraph"/>
        <w:keepNext/>
        <w:keepLines/>
        <w:numPr>
          <w:ilvl w:val="0"/>
          <w:numId w:val="39"/>
        </w:numPr>
        <w:spacing w:before="200" w:after="0"/>
        <w:contextualSpacing w:val="0"/>
        <w:outlineLvl w:val="1"/>
        <w:rPr>
          <w:rFonts w:ascii="Cambria" w:eastAsiaTheme="majorEastAsia" w:hAnsi="Cambria" w:cs="Times New Roman"/>
          <w:b/>
          <w:bCs/>
          <w:vanish/>
          <w:color w:val="4F81BD" w:themeColor="accent1"/>
          <w:sz w:val="26"/>
          <w:szCs w:val="26"/>
        </w:rPr>
      </w:pPr>
      <w:bookmarkStart w:id="189" w:name="_Toc339888842"/>
      <w:bookmarkStart w:id="190" w:name="_Toc339888927"/>
      <w:bookmarkStart w:id="191" w:name="_Toc339889172"/>
      <w:bookmarkStart w:id="192" w:name="_Toc339889197"/>
      <w:bookmarkStart w:id="193" w:name="_Toc339889264"/>
      <w:bookmarkStart w:id="194" w:name="_Toc339889297"/>
      <w:bookmarkStart w:id="195" w:name="_Toc339889322"/>
      <w:bookmarkStart w:id="196" w:name="_Toc339890084"/>
      <w:bookmarkStart w:id="197" w:name="_Toc339890115"/>
      <w:bookmarkStart w:id="198" w:name="_Toc340043088"/>
      <w:bookmarkStart w:id="199" w:name="_Toc340663236"/>
      <w:bookmarkStart w:id="200" w:name="_Toc340666762"/>
      <w:bookmarkStart w:id="201" w:name="_Toc340825605"/>
      <w:bookmarkStart w:id="202" w:name="_Toc340840878"/>
      <w:bookmarkStart w:id="203" w:name="_Toc341861695"/>
      <w:bookmarkStart w:id="204" w:name="_Toc343252544"/>
      <w:bookmarkStart w:id="205" w:name="_Toc367889566"/>
      <w:bookmarkStart w:id="206" w:name="_Toc367953353"/>
      <w:bookmarkStart w:id="207" w:name="_Toc368063231"/>
      <w:bookmarkStart w:id="208" w:name="_Toc368301921"/>
      <w:bookmarkStart w:id="209" w:name="_Toc368307801"/>
      <w:bookmarkStart w:id="210" w:name="_Toc369095377"/>
      <w:bookmarkStart w:id="211" w:name="_Toc369095413"/>
      <w:bookmarkStart w:id="212" w:name="_Toc372555171"/>
      <w:bookmarkStart w:id="213" w:name="_Toc3745446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B002CD" w:rsidRPr="00004858" w:rsidRDefault="00B002CD" w:rsidP="00963156">
      <w:pPr>
        <w:pStyle w:val="Heading2"/>
        <w:numPr>
          <w:ilvl w:val="0"/>
          <w:numId w:val="0"/>
        </w:numPr>
        <w:ind w:left="900" w:hanging="540"/>
      </w:pPr>
      <w:bookmarkStart w:id="214" w:name="_Toc368307802"/>
      <w:bookmarkStart w:id="215" w:name="_Toc374544689"/>
      <w:r>
        <w:t xml:space="preserve">3.1 </w:t>
      </w:r>
      <w:r>
        <w:tab/>
      </w:r>
      <w:r w:rsidRPr="00004858">
        <w:t>Creating a new C Project</w:t>
      </w:r>
      <w:bookmarkEnd w:id="214"/>
      <w:bookmarkEnd w:id="215"/>
    </w:p>
    <w:p w:rsidR="00B002CD" w:rsidRDefault="00B002CD" w:rsidP="00B002CD">
      <w:pPr>
        <w:spacing w:after="0"/>
        <w:rPr>
          <w:rFonts w:ascii="Cambria" w:hAnsi="Cambria" w:cs="Times New Roman"/>
        </w:rPr>
      </w:pPr>
      <w:r w:rsidRPr="00004858">
        <w:rPr>
          <w:rFonts w:ascii="Cambria" w:hAnsi="Cambria" w:cs="Times New Roman"/>
        </w:rPr>
        <w:t>This section will show</w:t>
      </w:r>
      <w:r>
        <w:rPr>
          <w:rFonts w:ascii="Cambria" w:hAnsi="Cambria" w:cs="Times New Roman"/>
        </w:rPr>
        <w:t xml:space="preserve"> you</w:t>
      </w:r>
      <w:r w:rsidRPr="00004858">
        <w:rPr>
          <w:rFonts w:ascii="Cambria" w:hAnsi="Cambria" w:cs="Times New Roman"/>
        </w:rPr>
        <w:t xml:space="preserve"> how to create a C program to </w:t>
      </w:r>
      <w:r>
        <w:rPr>
          <w:rFonts w:ascii="Cambria" w:hAnsi="Cambria" w:cs="Times New Roman"/>
        </w:rPr>
        <w:t>run your blink LEDs design. Since our blinking was programmed in hardware, all we need to do in software is initialize the FPGA hardware.</w:t>
      </w:r>
    </w:p>
    <w:p w:rsidR="00B002CD" w:rsidRPr="00D55418" w:rsidRDefault="00C62E95" w:rsidP="00B002CD">
      <w:pPr>
        <w:spacing w:after="0" w:line="360" w:lineRule="auto"/>
      </w:pPr>
      <w:r>
        <w:rPr>
          <w:noProof/>
        </w:rPr>
        <w:pict>
          <v:rect id="_x0000_s1170" style="position:absolute;margin-left:.35pt;margin-top:11.3pt;width:71.95pt;height:43.7pt;z-index:251693056" fillcolor="#8db3e2 [1311]" strokecolor="#8db3e2 [1311]">
            <v:textbox style="mso-next-textbox:#_x0000_s1170">
              <w:txbxContent>
                <w:p w:rsidR="00383E10" w:rsidRPr="00D1214E" w:rsidRDefault="00383E10" w:rsidP="00B002CD"/>
              </w:txbxContent>
            </v:textbox>
          </v:rect>
        </w:pict>
      </w:r>
      <w:r w:rsidRPr="00C62E95">
        <w:rPr>
          <w:rFonts w:ascii="Cambria" w:hAnsi="Cambria" w:cs="Times New Roman"/>
          <w:noProof/>
        </w:rPr>
        <w:pict>
          <v:shape id="_x0000_s1171" type="#_x0000_t202" style="position:absolute;margin-left:12pt;margin-top:18.85pt;width:44.4pt;height:24.3pt;z-index:251694080" fillcolor="#8db3e2 [1311]" strokecolor="#8db3e2 [1311]">
            <v:textbox style="mso-next-textbox:#_x0000_s1171">
              <w:txbxContent>
                <w:p w:rsidR="00383E10" w:rsidRPr="00D1214E" w:rsidRDefault="00383E10" w:rsidP="00B002CD">
                  <w:pPr>
                    <w:rPr>
                      <w:rFonts w:ascii="Calibri" w:hAnsi="Calibri" w:cs="Calibri"/>
                      <w:b/>
                      <w:sz w:val="28"/>
                      <w:szCs w:val="28"/>
                    </w:rPr>
                  </w:pPr>
                  <w:r w:rsidRPr="00D1214E">
                    <w:rPr>
                      <w:rFonts w:ascii="Calibri" w:hAnsi="Calibri" w:cs="Calibri"/>
                      <w:b/>
                      <w:sz w:val="28"/>
                      <w:szCs w:val="28"/>
                    </w:rPr>
                    <w:t>Note</w:t>
                  </w:r>
                </w:p>
              </w:txbxContent>
            </v:textbox>
          </v:shape>
        </w:pict>
      </w:r>
      <w:r>
        <w:pict>
          <v:rect id="_x0000_i1047" style="width:468pt;height:1pt" o:hralign="center" o:hrstd="t" o:hrnoshade="t" o:hr="t" fillcolor="black [3213]" stroked="f"/>
        </w:pict>
      </w:r>
    </w:p>
    <w:p w:rsidR="00B002CD" w:rsidRDefault="00B002CD" w:rsidP="00B002CD">
      <w:pPr>
        <w:spacing w:after="0" w:line="240" w:lineRule="auto"/>
        <w:ind w:left="1620"/>
        <w:rPr>
          <w:rFonts w:ascii="Cambria" w:hAnsi="Cambria" w:cs="Times New Roman"/>
        </w:rPr>
      </w:pPr>
      <w:r w:rsidRPr="00004858">
        <w:rPr>
          <w:rFonts w:ascii="Cambria" w:hAnsi="Cambria" w:cs="Times New Roman"/>
        </w:rPr>
        <w:t xml:space="preserve">It would be helpful if you have completed the Embedded System Design tutorial in the </w:t>
      </w:r>
      <w:proofErr w:type="spellStart"/>
      <w:r w:rsidRPr="00D55418">
        <w:rPr>
          <w:rFonts w:ascii="Cambria" w:hAnsi="Cambria" w:cs="Times New Roman"/>
          <w:i/>
        </w:rPr>
        <w:t>ZedBoard</w:t>
      </w:r>
      <w:proofErr w:type="spellEnd"/>
      <w:r w:rsidRPr="00D55418">
        <w:rPr>
          <w:rFonts w:ascii="Cambria" w:hAnsi="Cambria" w:cs="Times New Roman"/>
          <w:i/>
        </w:rPr>
        <w:t xml:space="preserve"> AP </w:t>
      </w:r>
      <w:proofErr w:type="spellStart"/>
      <w:r w:rsidRPr="00D55418">
        <w:rPr>
          <w:rFonts w:ascii="Cambria" w:hAnsi="Cambria" w:cs="Times New Roman"/>
          <w:i/>
        </w:rPr>
        <w:t>SoC</w:t>
      </w:r>
      <w:proofErr w:type="spellEnd"/>
      <w:r w:rsidRPr="00D55418">
        <w:rPr>
          <w:rFonts w:ascii="Cambria" w:hAnsi="Cambria" w:cs="Times New Roman"/>
          <w:i/>
        </w:rPr>
        <w:t xml:space="preserve"> Concepts Tools and Techniques Guide</w:t>
      </w:r>
      <w:r w:rsidRPr="00004858">
        <w:rPr>
          <w:rFonts w:ascii="Cambria" w:hAnsi="Cambria" w:cs="Times New Roman"/>
        </w:rPr>
        <w:t>.</w:t>
      </w:r>
    </w:p>
    <w:p w:rsidR="00B002CD" w:rsidRDefault="00C62E95" w:rsidP="00B002CD">
      <w:pPr>
        <w:spacing w:after="0"/>
        <w:rPr>
          <w:rFonts w:ascii="Cambria" w:hAnsi="Cambria" w:cs="Times New Roman"/>
        </w:rPr>
      </w:pPr>
      <w:r w:rsidRPr="00C62E95">
        <w:rPr>
          <w:rFonts w:ascii="Cambria" w:hAnsi="Cambria" w:cs="Times New Roman"/>
        </w:rPr>
        <w:pict>
          <v:rect id="_x0000_i1048" style="width:468pt;height:1pt" o:hralign="center" o:hrstd="t" o:hrnoshade="t" o:hr="t" fillcolor="black [3213]" stroked="f"/>
        </w:pict>
      </w:r>
    </w:p>
    <w:p w:rsidR="00B002CD" w:rsidRPr="00004858" w:rsidRDefault="00B002CD" w:rsidP="00B002CD">
      <w:pPr>
        <w:spacing w:after="0"/>
        <w:rPr>
          <w:rFonts w:ascii="Cambria" w:hAnsi="Cambria" w:cs="Times New Roman"/>
        </w:rPr>
      </w:pPr>
    </w:p>
    <w:p w:rsidR="00B002CD" w:rsidRPr="00F35BF7"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Name the project </w:t>
      </w:r>
      <w:r>
        <w:rPr>
          <w:rFonts w:ascii="Cambria" w:hAnsi="Cambria" w:cs="Times New Roman"/>
        </w:rPr>
        <w:t>“</w:t>
      </w:r>
      <w:proofErr w:type="spellStart"/>
      <w:r>
        <w:rPr>
          <w:rFonts w:ascii="Cambria" w:hAnsi="Cambria" w:cs="Times New Roman"/>
        </w:rPr>
        <w:t>blinky</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B002CD"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B002CD" w:rsidRPr="00D55418" w:rsidRDefault="00B002CD" w:rsidP="00B002CD">
      <w:pPr>
        <w:pStyle w:val="ListParagraph"/>
        <w:numPr>
          <w:ilvl w:val="0"/>
          <w:numId w:val="40"/>
        </w:numPr>
        <w:contextualSpacing w:val="0"/>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Pr>
          <w:rFonts w:ascii="Cambria" w:hAnsi="Cambria" w:cs="Times New Roman"/>
        </w:rPr>
        <w:t>tone</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If you navigate into the </w:t>
      </w:r>
      <w:proofErr w:type="spellStart"/>
      <w:r>
        <w:rPr>
          <w:rFonts w:ascii="Cambria" w:hAnsi="Cambria" w:cs="Times New Roman"/>
        </w:rPr>
        <w:t>blinky</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B002CD" w:rsidRDefault="00B002CD" w:rsidP="00B002CD">
      <w:pPr>
        <w:pStyle w:val="ListParagraph"/>
        <w:numPr>
          <w:ilvl w:val="0"/>
          <w:numId w:val="40"/>
        </w:numPr>
        <w:spacing w:after="0"/>
        <w:contextualSpacing w:val="0"/>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3</w:t>
      </w:r>
      <w:r w:rsidRPr="00D55418">
        <w:rPr>
          <w:rFonts w:ascii="Cambria" w:hAnsi="Cambria" w:cs="Times New Roman"/>
        </w:rPr>
        <w:t>-1.</w:t>
      </w:r>
    </w:p>
    <w:p w:rsidR="00B002CD" w:rsidRPr="00D458C7" w:rsidRDefault="00B002CD" w:rsidP="00B002CD">
      <w:pPr>
        <w:spacing w:after="0"/>
        <w:rPr>
          <w:rFonts w:ascii="Cambria" w:hAnsi="Cambria" w:cs="Times New Roman"/>
        </w:rPr>
      </w:pPr>
    </w:p>
    <w:bookmarkStart w:id="216" w:name="_MON_1413626687"/>
    <w:bookmarkEnd w:id="216"/>
    <w:p w:rsidR="00B002CD" w:rsidRPr="00004858" w:rsidRDefault="00B002CD" w:rsidP="00B002CD">
      <w:pPr>
        <w:keepNext/>
        <w:jc w:val="center"/>
        <w:rPr>
          <w:rFonts w:ascii="Cambria" w:hAnsi="Cambria" w:cs="Times New Roman"/>
        </w:rPr>
      </w:pPr>
      <w:r w:rsidRPr="00004858">
        <w:rPr>
          <w:rFonts w:ascii="Cambria" w:hAnsi="Cambria" w:cs="Times New Roman"/>
        </w:rPr>
        <w:object w:dxaOrig="3211" w:dyaOrig="3323">
          <v:shape id="_x0000_i1049" type="#_x0000_t75" style="width:150pt;height:154.5pt" o:ole="" o:bordertopcolor="this" o:borderleftcolor="this" o:borderbottomcolor="this" o:borderrightcolor="this">
            <v:imagedata r:id="rId51" o:title=""/>
            <w10:bordertop type="single" width="8"/>
            <w10:borderleft type="single" width="8"/>
            <w10:borderbottom type="single" width="8"/>
            <w10:borderright type="single" width="8"/>
          </v:shape>
          <o:OLEObject Type="Embed" ProgID="Word.OpenDocumentText.12" ShapeID="_x0000_i1049" DrawAspect="Content" ObjectID="_1448288291" r:id="rId52"/>
        </w:object>
      </w:r>
    </w:p>
    <w:p w:rsidR="00B002CD" w:rsidRDefault="00B002CD" w:rsidP="00963156">
      <w:pPr>
        <w:pStyle w:val="Caption"/>
        <w:spacing w:after="0"/>
        <w:jc w:val="center"/>
        <w:rPr>
          <w:rFonts w:ascii="Cambria" w:hAnsi="Cambria" w:cs="Times New Roman"/>
        </w:rPr>
      </w:pPr>
      <w:r>
        <w:rPr>
          <w:rFonts w:ascii="Cambria" w:hAnsi="Cambria" w:cs="Times New Roman"/>
        </w:rPr>
        <w:t>Figure 3</w:t>
      </w:r>
      <w:r w:rsidRPr="00004858">
        <w:rPr>
          <w:rFonts w:ascii="Cambria" w:hAnsi="Cambria" w:cs="Times New Roman"/>
        </w:rPr>
        <w:noBreakHyphen/>
        <w:t>1: Code outline for SDK project</w:t>
      </w:r>
    </w:p>
    <w:p w:rsidR="00963156" w:rsidRDefault="00963156" w:rsidP="00963156"/>
    <w:p w:rsidR="00963156" w:rsidRPr="00004858" w:rsidRDefault="00963156" w:rsidP="00963156">
      <w:pPr>
        <w:pStyle w:val="Heading2"/>
        <w:numPr>
          <w:ilvl w:val="0"/>
          <w:numId w:val="0"/>
        </w:numPr>
        <w:ind w:left="900" w:hanging="540"/>
      </w:pPr>
      <w:bookmarkStart w:id="217" w:name="_Toc368307803"/>
      <w:bookmarkStart w:id="218" w:name="_Toc374544690"/>
      <w:r>
        <w:lastRenderedPageBreak/>
        <w:t xml:space="preserve">3.2 </w:t>
      </w:r>
      <w:r>
        <w:tab/>
        <w:t>Programming the Board</w:t>
      </w:r>
      <w:bookmarkEnd w:id="217"/>
      <w:bookmarkEnd w:id="218"/>
    </w:p>
    <w:p w:rsidR="00963156" w:rsidRDefault="00963156" w:rsidP="00963156">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963156" w:rsidRDefault="00CD639C" w:rsidP="00963156">
      <w:pPr>
        <w:keepNext/>
        <w:jc w:val="center"/>
      </w:pPr>
      <w:r>
        <w:object w:dxaOrig="9091" w:dyaOrig="8309">
          <v:shape id="_x0000_i1050" type="#_x0000_t75" style="width:316.5pt;height:289.5pt" o:ole="">
            <v:imagedata r:id="rId53" o:title=""/>
          </v:shape>
          <o:OLEObject Type="Embed" ProgID="PBrush" ShapeID="_x0000_i1050" DrawAspect="Content" ObjectID="_1448288292" r:id="rId54"/>
        </w:object>
      </w:r>
    </w:p>
    <w:p w:rsidR="00963156" w:rsidRDefault="00963156" w:rsidP="00963156">
      <w:pPr>
        <w:pStyle w:val="Caption"/>
        <w:jc w:val="center"/>
      </w:pPr>
      <w:proofErr w:type="gramStart"/>
      <w:r>
        <w:t xml:space="preserve">Figure </w:t>
      </w:r>
      <w:r w:rsidR="00CD639C">
        <w:t>3</w:t>
      </w:r>
      <w:r>
        <w:noBreakHyphen/>
      </w:r>
      <w:r w:rsidR="00CD639C">
        <w:t>2</w:t>
      </w:r>
      <w:r>
        <w:t>.</w:t>
      </w:r>
      <w:proofErr w:type="gramEnd"/>
      <w:r>
        <w:t xml:space="preserve"> </w:t>
      </w:r>
      <w:proofErr w:type="gramStart"/>
      <w:r>
        <w:t xml:space="preserve">Jumper Configuration for the </w:t>
      </w:r>
      <w:proofErr w:type="spellStart"/>
      <w:r>
        <w:t>ZedBoard</w:t>
      </w:r>
      <w:proofErr w:type="spellEnd"/>
      <w:r>
        <w:t>.</w:t>
      </w:r>
      <w:proofErr w:type="gramEnd"/>
      <w:r>
        <w:t xml:space="preserve"> Image is from </w:t>
      </w:r>
      <w:hyperlink r:id="rId55" w:history="1">
        <w:proofErr w:type="spellStart"/>
        <w:r w:rsidRPr="004C0821">
          <w:rPr>
            <w:rStyle w:val="Hyperlink"/>
          </w:rPr>
          <w:t>Zynq</w:t>
        </w:r>
        <w:proofErr w:type="spellEnd"/>
        <w:r w:rsidRPr="004C0821">
          <w:rPr>
            <w:rStyle w:val="Hyperlink"/>
          </w:rPr>
          <w:t xml:space="preserve"> </w:t>
        </w:r>
        <w:proofErr w:type="spellStart"/>
        <w:r w:rsidRPr="004C0821">
          <w:rPr>
            <w:rStyle w:val="Hyperlink"/>
          </w:rPr>
          <w:t>ZedBoard</w:t>
        </w:r>
        <w:proofErr w:type="spellEnd"/>
        <w:r w:rsidRPr="004C0821">
          <w:rPr>
            <w:rStyle w:val="Hyperlink"/>
          </w:rPr>
          <w:t xml:space="preserve"> Concepts, Tools, and Techniques</w:t>
        </w:r>
      </w:hyperlink>
      <w:r w:rsidR="00B04AC2">
        <w:rPr>
          <w:rStyle w:val="FootnoteReference"/>
        </w:rPr>
        <w:footnoteReference w:id="2"/>
      </w:r>
    </w:p>
    <w:p w:rsidR="00963156" w:rsidRDefault="00963156" w:rsidP="00963156"/>
    <w:p w:rsidR="00963156" w:rsidRPr="00D55418" w:rsidRDefault="00C62E95" w:rsidP="00963156">
      <w:pPr>
        <w:spacing w:after="0" w:line="360" w:lineRule="auto"/>
      </w:pPr>
      <w:r>
        <w:rPr>
          <w:noProof/>
        </w:rPr>
        <w:pict>
          <v:rect id="_x0000_s1172" style="position:absolute;margin-left:.35pt;margin-top:11.25pt;width:70.9pt;height:57.25pt;z-index:251696128" fillcolor="#8db3e2 [1311]" strokecolor="#8db3e2 [1311]">
            <v:textbox style="mso-next-textbox:#_x0000_s1172">
              <w:txbxContent>
                <w:p w:rsidR="00383E10" w:rsidRPr="00D1214E" w:rsidRDefault="00383E10" w:rsidP="00963156"/>
              </w:txbxContent>
            </v:textbox>
          </v:rect>
        </w:pict>
      </w:r>
      <w:r>
        <w:pict>
          <v:rect id="_x0000_i1051" style="width:468pt;height:1pt" o:hralign="center" o:hrstd="t" o:hrnoshade="t" o:hr="t" fillcolor="black [3213]" stroked="f"/>
        </w:pict>
      </w:r>
    </w:p>
    <w:p w:rsidR="00963156" w:rsidRDefault="00C62E95" w:rsidP="00963156">
      <w:pPr>
        <w:spacing w:after="0" w:line="240" w:lineRule="auto"/>
        <w:ind w:left="1627"/>
        <w:rPr>
          <w:rFonts w:ascii="Cambria" w:hAnsi="Cambria" w:cs="Times New Roman"/>
        </w:rPr>
      </w:pPr>
      <w:r>
        <w:rPr>
          <w:rFonts w:ascii="Cambria" w:hAnsi="Cambria" w:cs="Times New Roman"/>
          <w:noProof/>
        </w:rPr>
        <w:pict>
          <v:shape id="_x0000_s1173" type="#_x0000_t202" style="position:absolute;left:0;text-align:left;margin-left:14.5pt;margin-top:.4pt;width:53.85pt;height:27pt;z-index:251697152" fillcolor="#8db3e2 [1311]" strokecolor="#8db3e2 [1311]">
            <v:textbox style="mso-next-textbox:#_x0000_s1173">
              <w:txbxContent>
                <w:p w:rsidR="00383E10" w:rsidRPr="00D1214E" w:rsidRDefault="00383E10" w:rsidP="00963156">
                  <w:pPr>
                    <w:rPr>
                      <w:rFonts w:ascii="Calibri" w:hAnsi="Calibri" w:cs="Calibri"/>
                      <w:b/>
                      <w:sz w:val="28"/>
                      <w:szCs w:val="28"/>
                    </w:rPr>
                  </w:pPr>
                  <w:r w:rsidRPr="00D1214E">
                    <w:rPr>
                      <w:rFonts w:ascii="Calibri" w:hAnsi="Calibri" w:cs="Calibri"/>
                      <w:b/>
                      <w:sz w:val="28"/>
                      <w:szCs w:val="28"/>
                    </w:rPr>
                    <w:t>Note</w:t>
                  </w:r>
                </w:p>
              </w:txbxContent>
            </v:textbox>
          </v:shape>
        </w:pict>
      </w:r>
      <w:r w:rsidR="00963156">
        <w:rPr>
          <w:rFonts w:ascii="Cambria" w:hAnsi="Cambria" w:cs="Times New Roman"/>
        </w:rPr>
        <w:t xml:space="preserve">For </w:t>
      </w:r>
      <w:r w:rsidR="00963156"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963156">
        <w:rPr>
          <w:rFonts w:ascii="Cambria" w:hAnsi="Cambria" w:cs="Times New Roman"/>
        </w:rPr>
        <w:t>above.</w:t>
      </w:r>
    </w:p>
    <w:p w:rsidR="00963156" w:rsidRDefault="00C62E95" w:rsidP="00963156">
      <w:pPr>
        <w:rPr>
          <w:rFonts w:ascii="Cambria" w:hAnsi="Cambria" w:cs="Times New Roman"/>
        </w:rPr>
      </w:pPr>
      <w:r w:rsidRPr="00C62E95">
        <w:rPr>
          <w:rFonts w:ascii="Cambria" w:hAnsi="Cambria" w:cs="Times New Roman"/>
        </w:rPr>
        <w:pict>
          <v:rect id="_x0000_i1052" style="width:468pt;height:1pt" o:hralign="center" o:hrstd="t" o:hrnoshade="t" o:hr="t" fillcolor="black [3213]" stroked="f"/>
        </w:pict>
      </w:r>
    </w:p>
    <w:p w:rsidR="00963156" w:rsidRPr="00963156" w:rsidRDefault="00963156" w:rsidP="00963156">
      <w:pPr>
        <w:pStyle w:val="ListParagraph"/>
        <w:numPr>
          <w:ilvl w:val="0"/>
          <w:numId w:val="42"/>
        </w:numPr>
        <w:tabs>
          <w:tab w:val="left" w:pos="1080"/>
        </w:tabs>
        <w:spacing w:line="240" w:lineRule="auto"/>
        <w:contextualSpacing w:val="0"/>
        <w:rPr>
          <w:rFonts w:ascii="Cambria" w:hAnsi="Cambria" w:cs="Times New Roman"/>
        </w:rPr>
      </w:pPr>
      <w:r>
        <w:rPr>
          <w:rFonts w:ascii="Cambria" w:hAnsi="Cambria" w:cs="Times New Roman"/>
        </w:rPr>
        <w:t>Connect</w:t>
      </w:r>
      <w:r w:rsidRPr="00963156">
        <w:rPr>
          <w:rFonts w:ascii="Cambria" w:hAnsi="Cambria" w:cs="Times New Roman"/>
        </w:rPr>
        <w:t xml:space="preserve"> </w:t>
      </w:r>
      <w:r w:rsidRPr="00963156">
        <w:rPr>
          <w:rFonts w:asciiTheme="majorHAnsi" w:eastAsia="Times New Roman" w:hAnsiTheme="majorHAnsi" w:cstheme="minorHAnsi"/>
        </w:rPr>
        <w:t xml:space="preserve">a programming cable between the JTAG port of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Board and PC. To program the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we used </w:t>
      </w:r>
      <w:r>
        <w:rPr>
          <w:rFonts w:asciiTheme="majorHAnsi" w:eastAsia="Times New Roman" w:hAnsiTheme="majorHAnsi" w:cstheme="minorHAnsi"/>
        </w:rPr>
        <w:t>a micro USB cable</w:t>
      </w:r>
      <w:r w:rsidRPr="00963156">
        <w:rPr>
          <w:rFonts w:asciiTheme="majorHAnsi" w:eastAsia="Times New Roman" w:hAnsiTheme="majorHAnsi" w:cstheme="minorHAnsi"/>
        </w:rPr>
        <w:t xml:space="preserve"> and connected it to the JTAG port on the left of the power</w:t>
      </w:r>
      <w:r>
        <w:rPr>
          <w:rFonts w:ascii="Cambria" w:hAnsi="Cambria" w:cs="Times New Roman"/>
        </w:rPr>
        <w:t xml:space="preserve"> switch</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lastRenderedPageBreak/>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 (</w:t>
      </w:r>
      <w:r w:rsidRPr="00ED24E6">
        <w:rPr>
          <w:rFonts w:asciiTheme="majorHAnsi" w:hAnsiTheme="majorHAnsi"/>
        </w:rPr>
        <w:t xml:space="preserve">Start menu </w:t>
      </w:r>
      <w:r w:rsidRPr="00ED24E6">
        <w:rPr>
          <w:rFonts w:asciiTheme="majorHAnsi" w:hAnsiTheme="majorHAnsi"/>
        </w:rPr>
        <w:sym w:font="Wingdings" w:char="F0E0"/>
      </w:r>
      <w:r w:rsidRPr="00ED24E6">
        <w:rPr>
          <w:rFonts w:asciiTheme="majorHAnsi" w:hAnsiTheme="majorHAnsi"/>
        </w:rPr>
        <w:t xml:space="preserve"> All programs </w:t>
      </w:r>
      <w:r w:rsidRPr="00ED24E6">
        <w:rPr>
          <w:rFonts w:asciiTheme="majorHAnsi" w:hAnsiTheme="majorHAnsi"/>
        </w:rPr>
        <w:sym w:font="Wingdings" w:char="F0E0"/>
      </w:r>
      <w:r w:rsidRPr="00ED24E6">
        <w:rPr>
          <w:rFonts w:asciiTheme="majorHAnsi" w:hAnsiTheme="majorHAnsi"/>
        </w:rPr>
        <w:t xml:space="preserve"> Xilinx Design Tools </w:t>
      </w:r>
      <w:r w:rsidRPr="00ED24E6">
        <w:rPr>
          <w:rFonts w:asciiTheme="majorHAnsi" w:hAnsiTheme="majorHAnsi"/>
        </w:rPr>
        <w:sym w:font="Wingdings" w:char="F0E0"/>
      </w:r>
      <w:r w:rsidR="003B579A">
        <w:rPr>
          <w:rFonts w:asciiTheme="majorHAnsi" w:hAnsiTheme="majorHAnsi"/>
        </w:rPr>
        <w:t xml:space="preserve"> ISE Design Suite 14.7</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ISE Design Tools</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 xml:space="preserve">64-bit Tools </w:t>
      </w:r>
      <w:r w:rsidRPr="00ED24E6">
        <w:rPr>
          <w:rFonts w:asciiTheme="majorHAnsi" w:hAnsiTheme="majorHAnsi"/>
        </w:rPr>
        <w:sym w:font="Wingdings" w:char="F0E0"/>
      </w:r>
      <w:r>
        <w:rPr>
          <w:rFonts w:asciiTheme="majorHAnsi" w:hAnsiTheme="majorHAnsi"/>
        </w:rPr>
        <w:t xml:space="preserve"> </w:t>
      </w:r>
      <w:proofErr w:type="spellStart"/>
      <w:r>
        <w:rPr>
          <w:rFonts w:asciiTheme="majorHAnsi" w:hAnsiTheme="majorHAnsi"/>
        </w:rPr>
        <w:t>iMPACT</w:t>
      </w:r>
      <w:proofErr w:type="spellEnd"/>
      <w:r w:rsidRPr="00ED24E6">
        <w:rPr>
          <w:rFonts w:asciiTheme="majorHAnsi" w:hAnsiTheme="majorHAnsi"/>
        </w:rPr>
        <w:t>.</w:t>
      </w:r>
      <w:r>
        <w:rPr>
          <w:rFonts w:asciiTheme="majorHAnsi" w:hAnsiTheme="majorHAnsi"/>
        </w:rPr>
        <w:t>)</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t xml:space="preserve">Select no if Impact asks you to load the last saved project.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the Automatic option for the JTAG boundary scan setting and click ok.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w:t>
      </w:r>
      <w:r w:rsidR="00CD639C">
        <w:rPr>
          <w:rFonts w:ascii="Cambria" w:hAnsi="Cambria" w:cs="Times New Roman"/>
        </w:rPr>
        <w:t>-3</w:t>
      </w:r>
      <w:r>
        <w:rPr>
          <w:rFonts w:ascii="Cambria" w:hAnsi="Cambria" w:cs="Times New Roman"/>
        </w:rPr>
        <w:t xml:space="preserve"> below.</w:t>
      </w:r>
    </w:p>
    <w:p w:rsidR="00CD639C" w:rsidRDefault="00CD639C" w:rsidP="00CD639C">
      <w:pPr>
        <w:keepNext/>
        <w:ind w:left="360"/>
      </w:pPr>
      <w:r w:rsidRPr="007A11AD">
        <w:rPr>
          <w:rFonts w:ascii="Cambria" w:hAnsi="Cambria" w:cs="Times New Roman"/>
        </w:rPr>
        <w:object w:dxaOrig="8054" w:dyaOrig="3330">
          <v:shape id="_x0000_i1053" type="#_x0000_t75" style="width:402.75pt;height:166.5pt" o:ole="">
            <v:imagedata r:id="rId56" o:title=""/>
          </v:shape>
          <o:OLEObject Type="Embed" ProgID="PBrush" ShapeID="_x0000_i1053" DrawAspect="Content" ObjectID="_1448288293" r:id="rId57"/>
        </w:object>
      </w:r>
    </w:p>
    <w:p w:rsidR="00CD639C" w:rsidRDefault="00CD639C" w:rsidP="00CD639C">
      <w:pPr>
        <w:pStyle w:val="Caption"/>
        <w:jc w:val="center"/>
      </w:pPr>
      <w:r>
        <w:rPr>
          <w:rFonts w:ascii="Cambria" w:hAnsi="Cambria" w:cs="Times New Roman"/>
        </w:rPr>
        <w:t>3</w:t>
      </w:r>
      <w:r>
        <w:rPr>
          <w:rFonts w:ascii="Cambria" w:hAnsi="Cambria" w:cs="Times New Roman"/>
        </w:rPr>
        <w:noBreakHyphen/>
        <w:t>3</w:t>
      </w:r>
      <w:r>
        <w:t>: proper configuration of the Zed Board system.bit file</w:t>
      </w:r>
    </w:p>
    <w:p w:rsidR="009B66FB" w:rsidRPr="009B66FB" w:rsidRDefault="009B66FB" w:rsidP="009B66FB"/>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963156" w:rsidRDefault="00963156" w:rsidP="00963156">
      <w:pPr>
        <w:rPr>
          <w:rFonts w:ascii="Cambria" w:hAnsi="Cambria" w:cs="Times New Roman"/>
        </w:rPr>
      </w:pPr>
    </w:p>
    <w:p w:rsidR="00963156" w:rsidRDefault="00963156" w:rsidP="00963156">
      <w:pPr>
        <w:keepNext/>
        <w:jc w:val="center"/>
      </w:pPr>
      <w:r w:rsidRPr="00202D2A">
        <w:rPr>
          <w:rFonts w:ascii="Cambria" w:hAnsi="Cambria" w:cs="Times New Roman"/>
        </w:rPr>
        <w:object w:dxaOrig="9029" w:dyaOrig="3586">
          <v:shape id="_x0000_i1054" type="#_x0000_t75" style="width:451.5pt;height:179.25pt" o:ole="">
            <v:imagedata r:id="rId58" o:title=""/>
          </v:shape>
          <o:OLEObject Type="Embed" ProgID="PBrush" ShapeID="_x0000_i1054" DrawAspect="Content" ObjectID="_1448288294" r:id="rId59"/>
        </w:object>
      </w:r>
    </w:p>
    <w:p w:rsidR="00963156" w:rsidRDefault="00CD639C" w:rsidP="00963156">
      <w:pPr>
        <w:pStyle w:val="Caption"/>
        <w:jc w:val="center"/>
      </w:pPr>
      <w:r>
        <w:t>Figure 3</w:t>
      </w:r>
      <w:r>
        <w:noBreakHyphen/>
        <w:t>4</w:t>
      </w:r>
      <w:r w:rsidR="00963156">
        <w:t xml:space="preserve">: </w:t>
      </w:r>
      <w:proofErr w:type="spellStart"/>
      <w:r w:rsidR="00963156" w:rsidRPr="000412D9">
        <w:t>iMPACT</w:t>
      </w:r>
      <w:proofErr w:type="spellEnd"/>
      <w:r w:rsidR="00963156" w:rsidRPr="000412D9">
        <w:t xml:space="preserve"> configuration screen</w:t>
      </w:r>
    </w:p>
    <w:p w:rsidR="00963156" w:rsidRPr="00233F30" w:rsidRDefault="00963156" w:rsidP="00CD639C">
      <w:pPr>
        <w:pStyle w:val="Heading2"/>
        <w:numPr>
          <w:ilvl w:val="0"/>
          <w:numId w:val="0"/>
        </w:numPr>
        <w:ind w:left="900" w:hanging="540"/>
      </w:pPr>
      <w:bookmarkStart w:id="219" w:name="_Toc368307804"/>
      <w:bookmarkStart w:id="220" w:name="_Toc374544691"/>
      <w:r>
        <w:t xml:space="preserve">3.3 </w:t>
      </w:r>
      <w:r>
        <w:tab/>
      </w:r>
      <w:r w:rsidRPr="00004858">
        <w:t>Debugging with SDK</w:t>
      </w:r>
      <w:bookmarkEnd w:id="219"/>
      <w:bookmarkEnd w:id="220"/>
    </w:p>
    <w:p w:rsidR="00963156" w:rsidRDefault="00963156" w:rsidP="00963156">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9B66FB">
        <w:rPr>
          <w:rFonts w:ascii="Courier New" w:hAnsi="Courier New" w:cs="Courier New"/>
          <w:sz w:val="20"/>
          <w:szCs w:val="20"/>
        </w:rPr>
        <w:t>blinky</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sidR="009B66FB">
        <w:rPr>
          <w:rFonts w:ascii="Cambria" w:hAnsi="Cambria" w:cs="Times New Roman"/>
          <w:b/>
        </w:rPr>
        <w:t xml:space="preserve"> (GDB)</w:t>
      </w:r>
      <w:r w:rsidRPr="00D55418">
        <w:rPr>
          <w:rFonts w:ascii="Cambria" w:hAnsi="Cambria" w:cs="Times New Roman"/>
        </w:rPr>
        <w:t xml:space="preserve">. </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9A7F79" w:rsidRPr="009B66FB" w:rsidRDefault="00963156" w:rsidP="007B2CC8">
      <w:pPr>
        <w:rPr>
          <w:rFonts w:ascii="Cambria" w:hAnsi="Cambria" w:cs="Times New Roman"/>
        </w:rPr>
      </w:pPr>
      <w:r w:rsidRPr="00D55418">
        <w:rPr>
          <w:rFonts w:ascii="Cambria" w:hAnsi="Cambria" w:cs="Times New Roman"/>
        </w:rPr>
        <w:t>If the software initialization worked, you should</w:t>
      </w:r>
      <w:r w:rsidR="009B66FB">
        <w:rPr>
          <w:rFonts w:ascii="Cambria" w:hAnsi="Cambria" w:cs="Times New Roman"/>
        </w:rPr>
        <w:t xml:space="preserve"> see</w:t>
      </w:r>
      <w:r>
        <w:rPr>
          <w:rFonts w:ascii="Cambria" w:hAnsi="Cambria" w:cs="Times New Roman"/>
        </w:rPr>
        <w:t xml:space="preserve"> the Blinking LEDs on the FPGA </w:t>
      </w:r>
      <w:r w:rsidR="009B66FB">
        <w:rPr>
          <w:rFonts w:ascii="Cambria" w:hAnsi="Cambria" w:cs="Times New Roman"/>
        </w:rPr>
        <w:t>counting from 0 to 15 just as in your MATLAB algorithm.</w:t>
      </w:r>
    </w:p>
    <w:sectPr w:rsidR="009A7F79" w:rsidRPr="009B66FB" w:rsidSect="00E34443">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09E" w:rsidRDefault="0000309E" w:rsidP="00BD4EFA">
      <w:pPr>
        <w:spacing w:after="0" w:line="240" w:lineRule="auto"/>
      </w:pPr>
      <w:r>
        <w:separator/>
      </w:r>
    </w:p>
  </w:endnote>
  <w:endnote w:type="continuationSeparator" w:id="0">
    <w:p w:rsidR="0000309E" w:rsidRDefault="0000309E"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383E10">
      <w:trPr>
        <w:trHeight w:val="151"/>
      </w:trPr>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val="restart"/>
          <w:noWrap/>
          <w:vAlign w:val="center"/>
        </w:tcPr>
        <w:p w:rsidR="00383E10" w:rsidRDefault="00383E1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C62E95" w:rsidRPr="00C62E95">
            <w:rPr>
              <w:rFonts w:eastAsiaTheme="minorEastAsia"/>
            </w:rPr>
            <w:fldChar w:fldCharType="begin"/>
          </w:r>
          <w:r>
            <w:instrText xml:space="preserve"> PAGE  \* MERGEFORMAT </w:instrText>
          </w:r>
          <w:r w:rsidR="00C62E95" w:rsidRPr="00C62E95">
            <w:rPr>
              <w:rFonts w:eastAsiaTheme="minorEastAsia"/>
            </w:rPr>
            <w:fldChar w:fldCharType="separate"/>
          </w:r>
          <w:r w:rsidR="002813F1" w:rsidRPr="002813F1">
            <w:rPr>
              <w:rFonts w:asciiTheme="majorHAnsi" w:eastAsiaTheme="majorEastAsia" w:hAnsiTheme="majorHAnsi" w:cstheme="majorBidi"/>
              <w:b/>
              <w:bCs/>
              <w:noProof/>
            </w:rPr>
            <w:t>2</w:t>
          </w:r>
          <w:r w:rsidR="00C62E95">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r>
    <w:tr w:rsidR="00383E10">
      <w:trPr>
        <w:trHeight w:val="150"/>
      </w:trPr>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tcPr>
        <w:p w:rsidR="00383E10" w:rsidRDefault="00383E1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r>
  </w:tbl>
  <w:p w:rsidR="00383E10" w:rsidRDefault="00383E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09E" w:rsidRDefault="0000309E" w:rsidP="00BD4EFA">
      <w:pPr>
        <w:spacing w:after="0" w:line="240" w:lineRule="auto"/>
      </w:pPr>
      <w:r>
        <w:separator/>
      </w:r>
    </w:p>
  </w:footnote>
  <w:footnote w:type="continuationSeparator" w:id="0">
    <w:p w:rsidR="0000309E" w:rsidRDefault="0000309E" w:rsidP="00BD4EFA">
      <w:pPr>
        <w:spacing w:after="0" w:line="240" w:lineRule="auto"/>
      </w:pPr>
      <w:r>
        <w:continuationSeparator/>
      </w:r>
    </w:p>
  </w:footnote>
  <w:footnote w:id="1">
    <w:p w:rsidR="00383E10" w:rsidRDefault="00383E10">
      <w:pPr>
        <w:pStyle w:val="FootnoteText"/>
      </w:pPr>
      <w:r>
        <w:rPr>
          <w:rStyle w:val="FootnoteReference"/>
        </w:rPr>
        <w:footnoteRef/>
      </w:r>
      <w:r>
        <w:t xml:space="preserve"> Can be found at </w:t>
      </w:r>
      <w:hyperlink r:id="rId1" w:history="1">
        <w:r>
          <w:rPr>
            <w:rStyle w:val="Hyperlink"/>
          </w:rPr>
          <w:t>http://www.mathworks.cn/help/pdf_doc/hdlcoder/hdlcoder_gs.pdf</w:t>
        </w:r>
      </w:hyperlink>
    </w:p>
  </w:footnote>
  <w:footnote w:id="2">
    <w:p w:rsidR="00B04AC2" w:rsidRDefault="00B04AC2">
      <w:pPr>
        <w:pStyle w:val="FootnoteText"/>
      </w:pPr>
      <w:r>
        <w:rPr>
          <w:rStyle w:val="FootnoteReference"/>
        </w:rPr>
        <w:footnoteRef/>
      </w:r>
      <w:r>
        <w:t xml:space="preserve"> Can be found at </w:t>
      </w:r>
      <w:hyperlink r:id="rId2" w:history="1">
        <w:r>
          <w:rPr>
            <w:rStyle w:val="Hyperlink"/>
          </w:rPr>
          <w:t>http://forums.xilinx.com/xlnx/attachments/xlnx/zaps/615/1/zedboard_CTT_v2013_2_130807.pdf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383E10" w:rsidRDefault="00383E10">
    <w:pPr>
      <w:pStyle w:val="Header"/>
      <w:pBdr>
        <w:between w:val="single" w:sz="4" w:space="1" w:color="4F81BD" w:themeColor="accent1"/>
      </w:pBdr>
      <w:spacing w:line="276" w:lineRule="auto"/>
    </w:pPr>
    <w:r>
      <w:tab/>
      <w:t>Creating Wireless Transceivers Using MATLAB to HDL translation and Toyon Chilipepper</w:t>
    </w:r>
  </w:p>
  <w:p w:rsidR="00383E10" w:rsidRDefault="00383E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5648F"/>
    <w:multiLevelType w:val="multilevel"/>
    <w:tmpl w:val="4E602414"/>
    <w:lvl w:ilvl="0">
      <w:start w:val="1"/>
      <w:numFmt w:val="decimal"/>
      <w:lvlText w:val="%1."/>
      <w:lvlJc w:val="left"/>
      <w:rPr>
        <w:rFonts w:asciiTheme="majorHAnsi" w:eastAsia="Times New Roman" w:hAnsiTheme="majorHAnsi" w:cstheme="minorHAns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multilevel"/>
    <w:tmpl w:val="D36A3A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2955BF0"/>
    <w:multiLevelType w:val="hybridMultilevel"/>
    <w:tmpl w:val="2486AA08"/>
    <w:lvl w:ilvl="0" w:tplc="D34C9C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
  </w:num>
  <w:num w:numId="3">
    <w:abstractNumId w:val="36"/>
  </w:num>
  <w:num w:numId="4">
    <w:abstractNumId w:val="21"/>
  </w:num>
  <w:num w:numId="5">
    <w:abstractNumId w:val="21"/>
  </w:num>
  <w:num w:numId="6">
    <w:abstractNumId w:val="18"/>
  </w:num>
  <w:num w:numId="7">
    <w:abstractNumId w:val="27"/>
  </w:num>
  <w:num w:numId="8">
    <w:abstractNumId w:val="5"/>
  </w:num>
  <w:num w:numId="9">
    <w:abstractNumId w:val="32"/>
  </w:num>
  <w:num w:numId="10">
    <w:abstractNumId w:val="3"/>
  </w:num>
  <w:num w:numId="11">
    <w:abstractNumId w:val="37"/>
  </w:num>
  <w:num w:numId="12">
    <w:abstractNumId w:val="8"/>
  </w:num>
  <w:num w:numId="13">
    <w:abstractNumId w:val="26"/>
  </w:num>
  <w:num w:numId="14">
    <w:abstractNumId w:val="1"/>
  </w:num>
  <w:num w:numId="15">
    <w:abstractNumId w:val="28"/>
  </w:num>
  <w:num w:numId="16">
    <w:abstractNumId w:val="31"/>
  </w:num>
  <w:num w:numId="17">
    <w:abstractNumId w:val="21"/>
  </w:num>
  <w:num w:numId="18">
    <w:abstractNumId w:val="16"/>
  </w:num>
  <w:num w:numId="19">
    <w:abstractNumId w:val="19"/>
  </w:num>
  <w:num w:numId="20">
    <w:abstractNumId w:val="14"/>
  </w:num>
  <w:num w:numId="21">
    <w:abstractNumId w:val="35"/>
  </w:num>
  <w:num w:numId="22">
    <w:abstractNumId w:val="30"/>
  </w:num>
  <w:num w:numId="23">
    <w:abstractNumId w:val="24"/>
  </w:num>
  <w:num w:numId="24">
    <w:abstractNumId w:val="34"/>
  </w:num>
  <w:num w:numId="25">
    <w:abstractNumId w:val="20"/>
  </w:num>
  <w:num w:numId="26">
    <w:abstractNumId w:val="34"/>
    <w:lvlOverride w:ilvl="0">
      <w:startOverride w:val="1"/>
    </w:lvlOverride>
  </w:num>
  <w:num w:numId="27">
    <w:abstractNumId w:val="34"/>
    <w:lvlOverride w:ilvl="0">
      <w:startOverride w:val="1"/>
    </w:lvlOverride>
  </w:num>
  <w:num w:numId="28">
    <w:abstractNumId w:val="7"/>
  </w:num>
  <w:num w:numId="29">
    <w:abstractNumId w:val="9"/>
  </w:num>
  <w:num w:numId="30">
    <w:abstractNumId w:val="4"/>
  </w:num>
  <w:num w:numId="31">
    <w:abstractNumId w:val="7"/>
  </w:num>
  <w:num w:numId="32">
    <w:abstractNumId w:val="10"/>
  </w:num>
  <w:num w:numId="33">
    <w:abstractNumId w:val="29"/>
  </w:num>
  <w:num w:numId="34">
    <w:abstractNumId w:val="17"/>
  </w:num>
  <w:num w:numId="35">
    <w:abstractNumId w:val="13"/>
  </w:num>
  <w:num w:numId="36">
    <w:abstractNumId w:val="11"/>
  </w:num>
  <w:num w:numId="37">
    <w:abstractNumId w:val="15"/>
  </w:num>
  <w:num w:numId="38">
    <w:abstractNumId w:val="23"/>
  </w:num>
  <w:num w:numId="39">
    <w:abstractNumId w:val="22"/>
  </w:num>
  <w:num w:numId="40">
    <w:abstractNumId w:val="2"/>
  </w:num>
  <w:num w:numId="41">
    <w:abstractNumId w:val="12"/>
  </w:num>
  <w:num w:numId="42">
    <w:abstractNumId w:val="0"/>
  </w:num>
  <w:num w:numId="43">
    <w:abstractNumId w:val="3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09E"/>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2AAF"/>
    <w:rsid w:val="00093A78"/>
    <w:rsid w:val="0009544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716"/>
    <w:rsid w:val="000C7859"/>
    <w:rsid w:val="000C7BAA"/>
    <w:rsid w:val="000C7FCB"/>
    <w:rsid w:val="000D05B4"/>
    <w:rsid w:val="000D0DFE"/>
    <w:rsid w:val="000D327C"/>
    <w:rsid w:val="000D6AE8"/>
    <w:rsid w:val="000E0EF2"/>
    <w:rsid w:val="000E1413"/>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13F1"/>
    <w:rsid w:val="00282B2B"/>
    <w:rsid w:val="00283FAA"/>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037C"/>
    <w:rsid w:val="00301837"/>
    <w:rsid w:val="003075DD"/>
    <w:rsid w:val="00313246"/>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5DC2"/>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3E10"/>
    <w:rsid w:val="00385C91"/>
    <w:rsid w:val="00386ADA"/>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B579A"/>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22BA"/>
    <w:rsid w:val="004E4B3F"/>
    <w:rsid w:val="004E78AC"/>
    <w:rsid w:val="004F127E"/>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3A0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483"/>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73B"/>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2D5C"/>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1AD"/>
    <w:rsid w:val="007A1F55"/>
    <w:rsid w:val="007A2B27"/>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3DE"/>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20FC"/>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63156"/>
    <w:rsid w:val="00972219"/>
    <w:rsid w:val="0097274E"/>
    <w:rsid w:val="00975588"/>
    <w:rsid w:val="009776AE"/>
    <w:rsid w:val="00981606"/>
    <w:rsid w:val="00982525"/>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B66FB"/>
    <w:rsid w:val="009C1897"/>
    <w:rsid w:val="009C34C1"/>
    <w:rsid w:val="009C47ED"/>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0B78"/>
    <w:rsid w:val="00A52D53"/>
    <w:rsid w:val="00A55879"/>
    <w:rsid w:val="00A55F6C"/>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3FCE"/>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2CD"/>
    <w:rsid w:val="00B0074D"/>
    <w:rsid w:val="00B01C0C"/>
    <w:rsid w:val="00B04AC2"/>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3A2D"/>
    <w:rsid w:val="00B45082"/>
    <w:rsid w:val="00B45304"/>
    <w:rsid w:val="00B47A2B"/>
    <w:rsid w:val="00B47B00"/>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7D7"/>
    <w:rsid w:val="00B82902"/>
    <w:rsid w:val="00B83383"/>
    <w:rsid w:val="00B83C29"/>
    <w:rsid w:val="00B85EE0"/>
    <w:rsid w:val="00B92241"/>
    <w:rsid w:val="00B923BE"/>
    <w:rsid w:val="00B93125"/>
    <w:rsid w:val="00BA0A1E"/>
    <w:rsid w:val="00BA3E9A"/>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179D6"/>
    <w:rsid w:val="00C21EA4"/>
    <w:rsid w:val="00C22FBA"/>
    <w:rsid w:val="00C23CB0"/>
    <w:rsid w:val="00C259B2"/>
    <w:rsid w:val="00C31F85"/>
    <w:rsid w:val="00C32A9E"/>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2E95"/>
    <w:rsid w:val="00C65C15"/>
    <w:rsid w:val="00C66C45"/>
    <w:rsid w:val="00C67034"/>
    <w:rsid w:val="00C701EF"/>
    <w:rsid w:val="00C71E74"/>
    <w:rsid w:val="00C72727"/>
    <w:rsid w:val="00C739A4"/>
    <w:rsid w:val="00C7441C"/>
    <w:rsid w:val="00C829D6"/>
    <w:rsid w:val="00C8335F"/>
    <w:rsid w:val="00C90979"/>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39C"/>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1794E"/>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A6F69"/>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08C1"/>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51FA"/>
    <w:rsid w:val="00F871DB"/>
    <w:rsid w:val="00F875D5"/>
    <w:rsid w:val="00F87A7D"/>
    <w:rsid w:val="00F87D0C"/>
    <w:rsid w:val="00F90439"/>
    <w:rsid w:val="00F91A3D"/>
    <w:rsid w:val="00F91F19"/>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unhideWhenUsed/>
    <w:qFormat/>
    <w:rsid w:val="00083FD2"/>
    <w:pPr>
      <w:numPr>
        <w:numId w:val="0"/>
      </w:numPr>
      <w:outlineLvl w:val="9"/>
    </w:pPr>
  </w:style>
  <w:style w:type="paragraph" w:styleId="TOC1">
    <w:name w:val="toc 1"/>
    <w:basedOn w:val="Normal"/>
    <w:next w:val="Normal"/>
    <w:autoRedefine/>
    <w:uiPriority w:val="39"/>
    <w:unhideWhenUsed/>
    <w:rsid w:val="00383E10"/>
    <w:pPr>
      <w:tabs>
        <w:tab w:val="right" w:leader="dot" w:pos="9350"/>
      </w:tabs>
      <w:spacing w:after="100"/>
      <w:ind w:left="720"/>
    </w:pPr>
  </w:style>
  <w:style w:type="paragraph" w:styleId="TOC2">
    <w:name w:val="toc 2"/>
    <w:basedOn w:val="Normal"/>
    <w:next w:val="Normal"/>
    <w:autoRedefine/>
    <w:uiPriority w:val="39"/>
    <w:unhideWhenUsed/>
    <w:rsid w:val="00383E10"/>
    <w:pPr>
      <w:tabs>
        <w:tab w:val="left" w:pos="1620"/>
        <w:tab w:val="right" w:leader="dot" w:pos="9350"/>
      </w:tabs>
      <w:spacing w:after="100"/>
      <w:ind w:left="990"/>
    </w:pPr>
  </w:style>
  <w:style w:type="paragraph" w:styleId="TOC3">
    <w:name w:val="toc 3"/>
    <w:basedOn w:val="Normal"/>
    <w:next w:val="Normal"/>
    <w:autoRedefine/>
    <w:uiPriority w:val="39"/>
    <w:unhideWhenUsed/>
    <w:rsid w:val="00083FD2"/>
    <w:pPr>
      <w:spacing w:after="100"/>
      <w:ind w:left="440"/>
    </w:pPr>
  </w:style>
  <w:style w:type="paragraph" w:styleId="FootnoteText">
    <w:name w:val="footnote text"/>
    <w:basedOn w:val="Normal"/>
    <w:link w:val="FootnoteTextChar"/>
    <w:uiPriority w:val="99"/>
    <w:semiHidden/>
    <w:unhideWhenUsed/>
    <w:rsid w:val="00383E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E10"/>
    <w:rPr>
      <w:sz w:val="20"/>
      <w:szCs w:val="20"/>
    </w:rPr>
  </w:style>
  <w:style w:type="character" w:styleId="FootnoteReference">
    <w:name w:val="footnote reference"/>
    <w:basedOn w:val="DefaultParagraphFont"/>
    <w:uiPriority w:val="99"/>
    <w:semiHidden/>
    <w:unhideWhenUsed/>
    <w:rsid w:val="00383E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mathworks.cn/help/pdf_doc/hdlcoder/hdlcoder_gs.pdf"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www.mathworks.cn/help/pdf_doc/hdlcoder/hdlcoder_gs.pdf" TargetMode="External"/><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png"/><Relationship Id="rId50" Type="http://schemas.openxmlformats.org/officeDocument/2006/relationships/oleObject" Target="embeddings/oleObject16.bin"/><Relationship Id="rId55" Type="http://schemas.openxmlformats.org/officeDocument/2006/relationships/hyperlink" Target="http://forums.xilinx.com/xlnx/attachments/xlnx/zaps/615/1/zedboard_CTT_v2013_2_130807.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oleObject" Target="embeddings/oleObject11.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athworks.cn/help/pdf_doc/hdlcoder/hdlcoder_gs.pdf" TargetMode="External"/><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hyperlink" Target="http://zedboard.com/misc/files/zedboard_RevC_v1.xml" TargetMode="External"/><Relationship Id="rId49" Type="http://schemas.openxmlformats.org/officeDocument/2006/relationships/image" Target="media/image21.emf"/><Relationship Id="rId57" Type="http://schemas.openxmlformats.org/officeDocument/2006/relationships/oleObject" Target="embeddings/oleObject19.bin"/><Relationship Id="rId61"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eader" Target="header1.xml"/><Relationship Id="rId65" Type="http://schemas.openxmlformats.org/officeDocument/2006/relationships/footer" Target="footer3.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5.bin"/><Relationship Id="rId56" Type="http://schemas.openxmlformats.org/officeDocument/2006/relationships/image" Target="media/image24.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17.png"/><Relationship Id="rId54" Type="http://schemas.openxmlformats.org/officeDocument/2006/relationships/oleObject" Target="embeddings/oleObject18.bin"/><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forums.xilinx.com/xlnx/attachments/xlnx/zaps/615/1/zedboard_CTT_v2013_2_130807.pdf" TargetMode="External"/><Relationship Id="rId1" Type="http://schemas.openxmlformats.org/officeDocument/2006/relationships/hyperlink" Target="http://www.mathworks.cn/help/pdf_doc/hdlcoder/hdlcoder_g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9BDE8-FD2A-4F95-B29C-B96FD01D8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31750</TotalTime>
  <Pages>1</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19977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1.2</dc:creator>
  <cp:lastModifiedBy>dmorgan</cp:lastModifiedBy>
  <cp:revision>31</cp:revision>
  <cp:lastPrinted>2013-12-12T01:30:00Z</cp:lastPrinted>
  <dcterms:created xsi:type="dcterms:W3CDTF">2012-11-28T23:07:00Z</dcterms:created>
  <dcterms:modified xsi:type="dcterms:W3CDTF">2013-12-12T01:31:00Z</dcterms:modified>
</cp:coreProperties>
</file>