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9D390B"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9D390B"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9D390B"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9D390B"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67340A99" w:rsidR="00BC5246" w:rsidRDefault="00BC5246" w:rsidP="00BC5246">
      <w:pPr>
        <w:pStyle w:val="Paragrafoelenco"/>
        <w:jc w:val="both"/>
      </w:pPr>
      <w:r w:rsidRPr="00BC5246">
        <w:t>https://link.springer.com/article/10.1007%2Fs10044-016-0568-5</w:t>
      </w:r>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9"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0" w:name="Schuckers01"/>
      <w:r w:rsidR="00E84ED0">
        <w:t>[</w:t>
      </w:r>
      <w:proofErr w:type="spellStart"/>
      <w:r w:rsidR="00E84ED0">
        <w:t>Schuckers</w:t>
      </w:r>
      <w:proofErr w:type="spellEnd"/>
      <w:r w:rsidR="00E84ED0">
        <w:t xml:space="preserve">, 2001] </w:t>
      </w:r>
      <w:bookmarkEnd w:id="0"/>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5FD9CB9" w:rsidR="006E2F38" w:rsidRDefault="00B061E8" w:rsidP="00101A80">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xml:space="preserve">, registrano e incrociano diversi aspetti del singolo individuo sotto esame.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0"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w:t>
      </w:r>
      <w:r w:rsidR="007931A0">
        <w:lastRenderedPageBreak/>
        <w:t>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9D390B" w:rsidP="00CC6CD9">
      <w:hyperlink r:id="rId11"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6AF01046" w:rsidR="004F4B79" w:rsidRDefault="00D81EFA" w:rsidP="00CC6CD9">
      <w:r>
        <w:t>EEG ed ECG.</w:t>
      </w:r>
    </w:p>
    <w:p w14:paraId="16AD344F" w14:textId="7250FD1B" w:rsidR="006F4E5C" w:rsidRDefault="006F4E5C" w:rsidP="00CC6CD9">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9D390B" w:rsidP="00CC6CD9">
      <w:hyperlink r:id="rId12" w:history="1">
        <w:r w:rsidR="00FB4C71" w:rsidRPr="00FB4C71">
          <w:rPr>
            <w:rStyle w:val="Collegamentoipertestuale"/>
          </w:rPr>
          <w:t>https://it.wikipedia.org/wiki/Elettroencefalografia</w:t>
        </w:r>
      </w:hyperlink>
    </w:p>
    <w:p w14:paraId="1252AB79" w14:textId="33C21494" w:rsidR="00A37D15" w:rsidRDefault="009D390B" w:rsidP="00CC6CD9">
      <w:hyperlink r:id="rId13"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lastRenderedPageBreak/>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4"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5"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6"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9D390B" w:rsidP="00CC6CD9">
      <w:hyperlink r:id="rId17"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3A5D098C" w14:textId="6FE3C6B9" w:rsidR="00DE0786"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416D1BD2" w14:textId="69441110" w:rsidR="009A0465" w:rsidRDefault="009A0465" w:rsidP="00CC6CD9">
      <w:r>
        <w:t xml:space="preserve">In tempi molto recenti </w:t>
      </w:r>
      <w:r w:rsidR="001A7114">
        <w:t>gli ECG hanno iniziato ad essere utilizzati anche per il riconoscimento biometrico(</w:t>
      </w:r>
      <w:hyperlink r:id="rId18" w:history="1">
        <w:r w:rsidR="001A7114" w:rsidRPr="001A7114">
          <w:rPr>
            <w:rStyle w:val="Collegamentoipertestuale"/>
          </w:rPr>
          <w:t>https://www.physionet.org/pn3/ecgiddb/biometric.shtml</w:t>
        </w:r>
      </w:hyperlink>
      <w:r w:rsidR="001A7114">
        <w:t>)</w:t>
      </w:r>
    </w:p>
    <w:p w14:paraId="2DF07A12" w14:textId="77777777" w:rsidR="00983220" w:rsidRDefault="00983220" w:rsidP="00CC6CD9"/>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A92D01" w:rsidP="00CC6CD9">
      <w:hyperlink r:id="rId19" w:history="1">
        <w:r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w:t>
      </w:r>
      <w:r w:rsidR="008E56F5">
        <w:t>DARPA</w:t>
      </w:r>
      <w:r w:rsidR="008E56F5">
        <w:t xml:space="preserve"> (</w:t>
      </w:r>
      <w:r w:rsidR="008E56F5">
        <w:t xml:space="preserve">Defense Advanced </w:t>
      </w:r>
      <w:proofErr w:type="spellStart"/>
      <w:r w:rsidR="008E56F5">
        <w:t>Research</w:t>
      </w:r>
      <w:proofErr w:type="spellEnd"/>
      <w:r w:rsidR="008E56F5">
        <w:t xml:space="preserve"> </w:t>
      </w:r>
      <w:r w:rsidR="008E56F5">
        <w:lastRenderedPageBreak/>
        <w:t>Products Agency</w:t>
      </w:r>
      <w:r w:rsidR="008E56F5">
        <w:t xml:space="preserve">),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8E56F5">
        <w:t xml:space="preserve"> </w:t>
      </w:r>
      <w:r w:rsidR="00732034">
        <w:t xml:space="preserve">  </w:t>
      </w:r>
    </w:p>
    <w:p w14:paraId="7D4ECE91" w14:textId="54F5ED48" w:rsidR="00C15264"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bookmarkStart w:id="1" w:name="_GoBack"/>
      <w:bookmarkEnd w:id="1"/>
      <w:r w:rsidR="00F92DEE">
        <w:t xml:space="preserve"> </w:t>
      </w:r>
      <w:r w:rsidR="00AE59AF">
        <w:t xml:space="preserve">   </w:t>
      </w:r>
      <w:r w:rsidR="00B73671">
        <w:t xml:space="preserve"> </w:t>
      </w:r>
      <w:r w:rsidR="00681EF4">
        <w:t xml:space="preserve">   </w:t>
      </w:r>
      <w:r w:rsidR="00B709C1">
        <w:t xml:space="preserve"> </w:t>
      </w:r>
      <w:r w:rsidR="00BD1FD1">
        <w:t xml:space="preserve"> </w:t>
      </w:r>
      <w:r w:rsidR="009E41F9">
        <w:t xml:space="preserve"> </w:t>
      </w:r>
      <w:r w:rsidR="00C15264">
        <w:t xml:space="preserve"> </w:t>
      </w:r>
    </w:p>
    <w:p w14:paraId="62D5934C" w14:textId="77777777" w:rsidR="00C15264" w:rsidRDefault="00C15264" w:rsidP="00CC6CD9"/>
    <w:sectPr w:rsidR="00C152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21BE8"/>
    <w:rsid w:val="00066512"/>
    <w:rsid w:val="000757EB"/>
    <w:rsid w:val="000A57F3"/>
    <w:rsid w:val="000B29D2"/>
    <w:rsid w:val="000C50E3"/>
    <w:rsid w:val="00101A80"/>
    <w:rsid w:val="00144EA6"/>
    <w:rsid w:val="001A7114"/>
    <w:rsid w:val="001F79A4"/>
    <w:rsid w:val="00231875"/>
    <w:rsid w:val="00242550"/>
    <w:rsid w:val="00262E76"/>
    <w:rsid w:val="002C0008"/>
    <w:rsid w:val="003C1700"/>
    <w:rsid w:val="00435D69"/>
    <w:rsid w:val="00481069"/>
    <w:rsid w:val="00491E52"/>
    <w:rsid w:val="004B21C6"/>
    <w:rsid w:val="004B6148"/>
    <w:rsid w:val="004C3379"/>
    <w:rsid w:val="004C4558"/>
    <w:rsid w:val="004E29A4"/>
    <w:rsid w:val="004E4A07"/>
    <w:rsid w:val="004F4B79"/>
    <w:rsid w:val="004F6F04"/>
    <w:rsid w:val="0052577F"/>
    <w:rsid w:val="00534D84"/>
    <w:rsid w:val="0054192A"/>
    <w:rsid w:val="00573D0B"/>
    <w:rsid w:val="005B6F36"/>
    <w:rsid w:val="005C0754"/>
    <w:rsid w:val="005E7CA9"/>
    <w:rsid w:val="006134B9"/>
    <w:rsid w:val="00631697"/>
    <w:rsid w:val="00657513"/>
    <w:rsid w:val="00681EF4"/>
    <w:rsid w:val="006D47D2"/>
    <w:rsid w:val="006E2F38"/>
    <w:rsid w:val="006F4E5C"/>
    <w:rsid w:val="007026B4"/>
    <w:rsid w:val="00732034"/>
    <w:rsid w:val="00774047"/>
    <w:rsid w:val="00783F56"/>
    <w:rsid w:val="007931A0"/>
    <w:rsid w:val="007C6CC6"/>
    <w:rsid w:val="008205B2"/>
    <w:rsid w:val="00843207"/>
    <w:rsid w:val="00875A80"/>
    <w:rsid w:val="008932FA"/>
    <w:rsid w:val="00893597"/>
    <w:rsid w:val="008A1796"/>
    <w:rsid w:val="008E56F5"/>
    <w:rsid w:val="009010E0"/>
    <w:rsid w:val="00947187"/>
    <w:rsid w:val="00983220"/>
    <w:rsid w:val="009A0465"/>
    <w:rsid w:val="009B59EC"/>
    <w:rsid w:val="009B673F"/>
    <w:rsid w:val="009C1BF9"/>
    <w:rsid w:val="009D067C"/>
    <w:rsid w:val="009D390B"/>
    <w:rsid w:val="009E41F9"/>
    <w:rsid w:val="00A37D15"/>
    <w:rsid w:val="00A6003D"/>
    <w:rsid w:val="00A86A85"/>
    <w:rsid w:val="00A91F58"/>
    <w:rsid w:val="00A92D01"/>
    <w:rsid w:val="00AA7232"/>
    <w:rsid w:val="00AE59AF"/>
    <w:rsid w:val="00B061E8"/>
    <w:rsid w:val="00B124E4"/>
    <w:rsid w:val="00B141EC"/>
    <w:rsid w:val="00B709C1"/>
    <w:rsid w:val="00B73671"/>
    <w:rsid w:val="00BC5246"/>
    <w:rsid w:val="00BD1FD1"/>
    <w:rsid w:val="00BD73F6"/>
    <w:rsid w:val="00C15264"/>
    <w:rsid w:val="00C356FB"/>
    <w:rsid w:val="00C3574F"/>
    <w:rsid w:val="00C5174F"/>
    <w:rsid w:val="00C54151"/>
    <w:rsid w:val="00CA256F"/>
    <w:rsid w:val="00CC6CD9"/>
    <w:rsid w:val="00CD2F6A"/>
    <w:rsid w:val="00CE1458"/>
    <w:rsid w:val="00CE1A0F"/>
    <w:rsid w:val="00D2486F"/>
    <w:rsid w:val="00D32066"/>
    <w:rsid w:val="00D74338"/>
    <w:rsid w:val="00D817A0"/>
    <w:rsid w:val="00D81EFA"/>
    <w:rsid w:val="00DC6C23"/>
    <w:rsid w:val="00DE0786"/>
    <w:rsid w:val="00DF5E2B"/>
    <w:rsid w:val="00E025CA"/>
    <w:rsid w:val="00E04071"/>
    <w:rsid w:val="00E84ED0"/>
    <w:rsid w:val="00EE7AFC"/>
    <w:rsid w:val="00F47222"/>
    <w:rsid w:val="00F70A01"/>
    <w:rsid w:val="00F724A2"/>
    <w:rsid w:val="00F85FAC"/>
    <w:rsid w:val="00F92DEE"/>
    <w:rsid w:val="00FB4C71"/>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libero.it/che-cose-la-biometria-e-come-migliora-la-sicurezza-informatica-14748" TargetMode="External"/><Relationship Id="rId13" Type="http://schemas.openxmlformats.org/officeDocument/2006/relationships/hyperlink" Target="http://www.bri.ucla.edu/nha/ishn/ab24-2002.htm" TargetMode="External"/><Relationship Id="rId18" Type="http://schemas.openxmlformats.org/officeDocument/2006/relationships/hyperlink" Target="https://www.physionet.org/pn3/ecgiddb/biometric.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se.wustl.edu/~jain/cse571-11/ftp/biomet/" TargetMode="External"/><Relationship Id="rId12" Type="http://schemas.openxmlformats.org/officeDocument/2006/relationships/hyperlink" Target="https://it.wikipedia.org/wiki/Elettroencefalografia" TargetMode="External"/><Relationship Id="rId17" Type="http://schemas.openxmlformats.org/officeDocument/2006/relationships/hyperlink" Target="https://it.wikipedia.org/wiki/Elettrocardiogramma" TargetMode="External"/><Relationship Id="rId2" Type="http://schemas.openxmlformats.org/officeDocument/2006/relationships/styles" Target="styles.xml"/><Relationship Id="rId16" Type="http://schemas.openxmlformats.org/officeDocument/2006/relationships/hyperlink" Target="https://ieeexplore.ieee.org/abstract/document/6228581/?part=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www.ibia.org/" TargetMode="External"/><Relationship Id="rId5" Type="http://schemas.openxmlformats.org/officeDocument/2006/relationships/hyperlink" Target="https://it.wikipedia.org/wiki/Biometria" TargetMode="External"/><Relationship Id="rId15" Type="http://schemas.openxmlformats.org/officeDocument/2006/relationships/hyperlink" Target="https://it.wikipedia.org/wiki/Potenziale_evento-correlato" TargetMode="External"/><Relationship Id="rId10" Type="http://schemas.openxmlformats.org/officeDocument/2006/relationships/hyperlink" Target="https://web.archive.org/web/20081017165633/http:/www.ccert.edu.cn/education/cissp/hism/039-041.html" TargetMode="External"/><Relationship Id="rId19" Type="http://schemas.openxmlformats.org/officeDocument/2006/relationships/hyperlink" Target="https://www.biometricupdate.com/201802/history-of-biometrics-2" TargetMode="External"/><Relationship Id="rId4" Type="http://schemas.openxmlformats.org/officeDocument/2006/relationships/webSettings" Target="webSettings.xml"/><Relationship Id="rId9" Type="http://schemas.openxmlformats.org/officeDocument/2006/relationships/hyperlink" Target="http://onin.com/fp/fphistory.html" TargetMode="External"/><Relationship Id="rId14" Type="http://schemas.openxmlformats.org/officeDocument/2006/relationships/hyperlink" Target="https://www.clinph-journal.com/article/S1388-2457(00)00527-7/fullte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6</Pages>
  <Words>2251</Words>
  <Characters>12835</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2018-03-05T15:24:00Z</dcterms:created>
  <dcterms:modified xsi:type="dcterms:W3CDTF">2018-05-04T17:49:00Z</dcterms:modified>
</cp:coreProperties>
</file>