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四旋翼无人机姿态稳定控制系统设计 — 演讲稿</w:t>
      </w:r>
    </w:p>
    <w:p>
      <w:r>
        <w:rPr>
          <w:b/>
        </w:rPr>
        <w:t>深圳技术大学 · 自动控制原理课程设计答辩</w:t>
      </w:r>
    </w:p>
    <w:p>
      <w:r>
        <w:rPr>
          <w:b/>
        </w:rPr>
        <w:t>陈培文 | 2026.06.14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1 — 封面（5秒）</w:t>
      </w:r>
    </w:p>
    <w:p>
      <w:r>
        <w:t>各位老师好，我是陈培文。我的课设题目是"四旋翼无人机姿态稳定控制系统设计"，基于 Simulink 做了建模、PID 和 LQR 的控制器设计，还有完整的仿真对比。下面开始我的汇报。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2 — 目录（10秒）</w:t>
      </w:r>
    </w:p>
    <w:p>
      <w:r>
        <w:t>汇报分七个部分。先讲研究背景，然后是动力学建模，接着是 PID 和 LQR 两种控制器的设计过程，仿真对比，创新改进，最后总结。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3 — 研究背景与意义（60秒）</w:t>
      </w:r>
    </w:p>
    <w:p>
      <w:r>
        <w:t>四旋翼这几年在航拍、植保、物流、应急救援这些领域铺得很快，大家应该不陌生。</w:t>
      </w:r>
    </w:p>
    <w:p>
      <w:r>
        <w:t>但有一个关键点：姿态稳定是飞控最底层的一环。为什么这么说？姿态环如果出了问题，飞机连保持自身平衡都做不到，上面那一层的速度环、位置环就无从谈起，所以姿态控制是整个飞行控制的基础。</w:t>
      </w:r>
    </w:p>
    <w:p>
      <w:r>
        <w:t>从控制角度看，四旋翼姿态是典型的难控对象：多输入多输出、非线性、强耦合、还欠驱动，四个旋翼控制六个自由度。</w:t>
      </w:r>
    </w:p>
    <w:p>
      <w:r>
        <w:t>另外有一个容易被忽略的点——电机不是理想力矩源，从信号到推力之间有一个接近 0.1 秒的延迟，这个小时间常数如果不建模进去，仿真和实际飞行之间对不上。</w:t>
      </w:r>
    </w:p>
    <w:p>
      <w:r>
        <w:t>我这节课设的目标就是把建模、分析、设计、验证这一整条闭环完整走一遍，用到的知识点基本覆盖了我们自控原理跟轨迹、频域分析、状态空间这几大块。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4 — 问题描述与动力学建模（80秒）</w:t>
      </w:r>
    </w:p>
    <w:p>
      <w:r>
        <w:t>建模对象是 DJI F450 机架配 2212 电机，核心参数：总质量 1.0 公斤、机臂长 0.225 米、绕 x 轴转动惯量 0.012 kg·m²。电机用一个一阶惯性环节描述，增益 1 N/V，时间常数 0.1 秒。</w:t>
      </w:r>
    </w:p>
    <w:p>
      <w:r>
        <w:t>推导用的是 Newton-Euler 方程。完整姿态动力学写出来之后，做了小角度假设——悬停或者低速时滚转角接近零——这样可以把三轴解耦，陀螺项也忽略。最后滚转通道单独拉出来，是一个三阶模型：</w:t>
      </w:r>
    </w:p>
    <w:p>
      <w:pPr>
        <w:ind w:left="720"/>
      </w:pPr>
      <w:r>
        <w:rPr>
          <w:i/>
        </w:rPr>
        <w:t>G(s) = 18.75 / [s²(0.1s + 1)]</w:t>
      </w:r>
    </w:p>
    <w:p>
      <w:r>
        <w:t>三条极点：原点处有两个（对应双积分环节，临界稳定），另外一个在 s = -10，是电机惯性极点。开环本身就是临界不稳定的，不加控制器系统是稳不住的。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5 — PID 控制器设计（70秒）</w:t>
      </w:r>
    </w:p>
    <w:p>
      <w:r>
        <w:t>PID 用的是根轨迹法整定。设计指标：阻尼比 ζ = 0.7，自然频率 ω_n = 5 rad/s。按二阶系统公式反推，期望主导极点在 -3.5 ± j3.57。</w:t>
      </w:r>
    </w:p>
    <w:p>
      <w:r>
        <w:t>最终整定出来的参数：Kp = 0.923，Ki = 0.417，Kd = 0.187。加了微分滤波器 N = 100，Anti-windup 限幅 ±2.0。</w:t>
      </w:r>
    </w:p>
    <w:p>
      <w:r>
        <w:t>为什么选根轨迹法？跟我们课上学的最贴近，参数物理意义清晰，工程上也容易复现。劣势当然也有——这是单通道整定，没考虑三轴之间的耦合。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6 — PID 的 Simulink 实现（30秒）</w:t>
      </w:r>
    </w:p>
    <w:p>
      <w:r>
        <w:t>Simulink 模型结构很简单：Step 输入 → PID Controller → Saturation 限幅 → 被控对象 G(s) → 反馈闭环。这里展示的是用 add_block、set_param 这些命令脚本化建模的代码，后面仿真对比时会有更清楚的可视化。求解器用的是 ode45，变步长，容差 10⁻⁶。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7 — LQR 控制器设计（70秒）</w:t>
      </w:r>
    </w:p>
    <w:p>
      <w:r>
        <w:t>第二个控制器是 LQR。先写成状态空间形式，状态向量取三个量：滚转角、角速率、电机状态。A 和 B 矩阵根据前面的动力学方程推出来。</w:t>
      </w:r>
    </w:p>
    <w:p>
      <w:r>
        <w:t>Q 矩阵重点惩罚角度偏差——权重 100——因为控制的首要目标是姿态准确。R 权 1，不刻意压缩控制量。用 MATLAB 的 lqr() 直接求 Riccati 方程，得到反馈增益：</w:t>
      </w:r>
    </w:p>
    <w:p>
      <w:pPr>
        <w:ind w:left="720"/>
      </w:pPr>
      <w:r>
        <w:rPr>
          <w:i/>
        </w:rPr>
        <w:t>K = [10.00, 4.472, 0.287]</w:t>
      </w:r>
    </w:p>
    <w:p>
      <w:r>
        <w:t>LQR 的好处是一次性把三个状态最优协调起来，缺点也很明显：需要全状态反馈。实际部署要加卡尔曼滤波器做状态估计。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8 — LQR 的 Simulink 实现（30秒）</w:t>
      </w:r>
    </w:p>
    <w:p>
      <w:r>
        <w:t>模型上：State-Space 模块填 A/B 矩阵，输出 C 设成 3×3 单位阵把三个状态都拉出来，Demux 分路后乘 LQR 增益矩阵，负反馈回去。角速率没有直接测的话就对角位移微分加低通滤波近似。后面串级控制也是沿着这个思路往下走的。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9 — 仿真对比（50秒）</w:t>
      </w:r>
    </w:p>
    <w:p>
      <w:r>
        <w:t>标称阶跃响应，输入 0.175 弧度，大概 10 度。</w:t>
      </w:r>
    </w:p>
    <w:p>
      <w:r>
        <w:t>PID 这边：上升时间 0.82 秒，超调 6.3%，稳态误差为零。跟设计指标对得上，根轨迹法整定是准的。</w:t>
      </w:r>
    </w:p>
    <w:p>
      <w:r>
        <w:t>LQR 这边：上升稍快一点，超调更小只有 2.1%，恢复时间 0.91 秒。而且控制能耗只有 PID 的 60% 左右——LQR 在"稳"和"省"之间做了一个更好的折中。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10 — 抗扰动对比（50秒）</w:t>
      </w:r>
    </w:p>
    <w:p>
      <w:r>
        <w:t>第二个工况是抗扰动。t = 5 秒时加 0.05 Nm 的方波力矩脉冲，持续 1 秒，模拟阵风突然吹一下。</w:t>
      </w:r>
    </w:p>
    <w:p>
      <w:r>
        <w:t>PID 最大角度偏差 4.7 度，恢复到 ±5% 带内用了 1.55 秒。LQR 最大偏差只有 3.5 度，恢复时间 1.20 秒——偏差小了 26%，恢复快了 23%。</w:t>
      </w:r>
    </w:p>
    <w:p>
      <w:r>
        <w:t>原因很直接：LQR 通过角速率和电机状态的反馈，在扰动传进来之前就已经调好了阻尼和刚度分配，PID 只能靠误差"事后补救"。</w:t>
      </w:r>
    </w:p>
    <w:p>
      <w:r>
        <w:t>另一个方案是双回路串级。内环用 PD 控角速率拉高阻尼，外环 P 控角度做跟踪。抗扰性能跟 LQR 接近，但结构更灵活、工程落地更方便。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11 — 创新改进（60秒）</w:t>
      </w:r>
    </w:p>
    <w:p>
      <w:r>
        <w:t>四个改进点，都是基于前面仿真中暴露出来的问题提出的：</w:t>
      </w:r>
    </w:p>
    <w:p>
      <w:r/>
      <w:r>
        <w:rPr>
          <w:b/>
        </w:rPr>
        <w:t>前馈补偿</w:t>
      </w:r>
      <w:r>
        <w:t>：大角度机动时在反馈上叠加一个前馈量 u_ff = Ixx·φ̈_d，跟踪误差能降 40% 左右。前馈不碰闭环极点，不影响稳定性，白捡的瞬态改善。</w:t>
      </w:r>
    </w:p>
    <w:p>
      <w:r/>
      <w:r>
        <w:rPr>
          <w:b/>
        </w:rPr>
        <w:t>增益调度</w:t>
      </w:r>
      <w:r>
        <w:t>：挂不同载荷、电池电压掉下来，系统参数是变的。预置空载、半载、满载三组 LQR 增益，飞控根据质量估计在线切。切换时用线性插值避免抖动。</w:t>
      </w:r>
    </w:p>
    <w:p>
      <w:r/>
      <w:r>
        <w:rPr>
          <w:b/>
        </w:rPr>
        <w:t>抗积分饱和</w:t>
      </w:r>
      <w:r>
        <w:t>：大角度阶跃指令很大的时候积分器会一直累加。设定一个阈值——偏差大于 0.1 弧度就冻结积分器——大角度阶跃的超调从 14.2% 压到 8.7%，改动很小，效果明显。</w:t>
      </w:r>
    </w:p>
    <w:p>
      <w:r/>
      <w:r>
        <w:rPr>
          <w:b/>
        </w:rPr>
        <w:t>双回路串级</w:t>
      </w:r>
      <w:r>
        <w:t>：前面已经说了，角速率内环 PD 给阻尼，角度外环 P 做跟踪。PX4、ArduPilot 的工业飞控都是这个架构。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Slide 12 — 总结与展望（40秒）</w:t>
      </w:r>
    </w:p>
    <w:p>
      <w:r>
        <w:t>总结四点：</w:t>
      </w:r>
    </w:p>
    <w:p>
      <w:r>
        <w:t>1. 基于 Newton-Euler 推导了滚转通道三阶模型，加入了电机延迟，比纯刚体双积分模型更接近真实。</w:t>
      </w:r>
    </w:p>
    <w:p>
      <w:r>
        <w:t>2. PID 根轨迹法整定，tr = 0.82 s，σ = 6.3%，指标达标，工程直观。</w:t>
      </w:r>
    </w:p>
    <w:p>
      <w:r>
        <w:t>3. LQR 多目标最优，超调更小、能耗更低，综合性能更好。</w:t>
      </w:r>
    </w:p>
    <w:p>
      <w:r>
        <w:t>4. 双回路串级架构抗扰能力强，模块化建模方便迭代。</w:t>
      </w:r>
    </w:p>
    <w:p>
      <w:r>
        <w:t>不足的地方也说一下：目前只做了滚转单通道，没考虑三轴耦合和偏航通道。仿真环境也理想——没建模测量噪声、质量分布不对称这些实际问题。改进方向：三轴联合控制、加 ESO 自抗扰，最终到 PX4 的 HIL 硬件在环做实飞验证。</w:t>
      </w:r>
    </w:p>
    <w:p>
      <w:r>
        <w:t>我的汇报到此结束，请各位老师批评指正。谢谢！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附录：时间分配</w:t>
      </w:r>
    </w:p>
    <w:p>
      <w:r>
        <w:t>| 环节 | 时长 |</w:t>
      </w:r>
    </w:p>
    <w:p>
      <w:r>
        <w:t>|------|------|</w:t>
      </w:r>
    </w:p>
    <w:p>
      <w:r>
        <w:t>| 背景 + 建模（Slide 3-4）| ~2.5 分钟 |</w:t>
      </w:r>
    </w:p>
    <w:p>
      <w:r>
        <w:t>| PID 设计（Slide 5-6）| ~1.5 分钟 |</w:t>
      </w:r>
    </w:p>
    <w:p>
      <w:r>
        <w:t>| LQR 设计（Slide 7-8）| ~1.5 分钟 |</w:t>
      </w:r>
    </w:p>
    <w:p>
      <w:r>
        <w:t>| 仿真对比（Slide 9-10）| ~1.5 分钟 |</w:t>
      </w:r>
    </w:p>
    <w:p>
      <w:r>
        <w:t>| 创新改进（Slide 11）| ~1 分钟 |</w:t>
      </w:r>
    </w:p>
    <w:p>
      <w:r>
        <w:t>| 总结（Slide 12）| ~0.5 分钟 |</w:t>
      </w:r>
    </w:p>
    <w:p>
      <w:r>
        <w:t xml:space="preserve">| </w:t>
      </w:r>
      <w:r>
        <w:rPr>
          <w:b/>
        </w:rPr>
        <w:t>合计</w:t>
      </w:r>
      <w:r>
        <w:t xml:space="preserve"> | </w:t>
      </w:r>
      <w:r>
        <w:rPr>
          <w:b/>
        </w:rPr>
        <w:t>~8-9 分钟</w:t>
      </w:r>
      <w:r>
        <w:t xml:space="preserve">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