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jc w:val="left"/>
        <w:tblLayout w:type="fixed"/>
        <w:tblCellMar>
          <w:top w:w="0" w:type="dxa"/>
          <w:left w:w="0" w:type="dxa"/>
          <w:bottom w:w="0" w:type="dxa"/>
          <w:right w:w="0" w:type="dxa"/>
        </w:tblCellMar>
      </w:tblPr>
      <w:tblGrid>
        <w:gridCol w:w="40"/>
        <w:gridCol w:w="260"/>
        <w:gridCol w:w="4700"/>
        <w:gridCol w:w="200"/>
        <w:gridCol w:w="300"/>
        <w:gridCol w:w="2200"/>
        <w:gridCol w:w="2500"/>
      </w:tblGrid>
      <w:tr>
        <w:tblPrEx>
          <w:jc w:val="left"/>
          <w:tblLayout w:type="fixed"/>
          <w:tblCellMar>
            <w:top w:w="0" w:type="dxa"/>
            <w:left w:w="0" w:type="dxa"/>
            <w:bottom w:w="0" w:type="dxa"/>
            <w:right w:w="0" w:type="dxa"/>
          </w:tblCellMar>
        </w:tblPrEx>
        <w:trPr>
          <w:jc w:val="left"/>
        </w:trPr>
        <w:tc>
          <w:tcPr>
            <w:tcW w:w="10200" w:type="dxa"/>
            <w:gridSpan w:val="7"/>
            <w:tcBorders>
              <w:top w:val="none" w:sz="0" w:space="0" w:color="auto"/>
              <w:lef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ONTARIO</w:t>
            </w:r>
          </w:p>
        </w:tc>
      </w:tr>
      <w:tr>
        <w:tblPrEx>
          <w:jc w:val="left"/>
          <w:tblLayout w:type="fixed"/>
          <w:tblCellMar>
            <w:top w:w="0" w:type="dxa"/>
            <w:left w:w="0" w:type="dxa"/>
            <w:bottom w:w="0" w:type="dxa"/>
            <w:right w:w="0" w:type="dxa"/>
          </w:tblCellMar>
        </w:tblPrEx>
        <w:trPr>
          <w:jc w:val="left"/>
        </w:trPr>
        <w:tc>
          <w:tcPr>
            <w:tcW w:w="5500" w:type="dxa"/>
            <w:gridSpan w:val="5"/>
            <w:tcBorders>
              <w:lef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top w:val="single" w:sz="8" w:space="0" w:color="000000"/>
              <w:left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16"/>
                <w:szCs w:val="16"/>
                <w:u w:val="none"/>
              </w:rPr>
              <w:t>Court File Number</w:t>
            </w:r>
          </w:p>
        </w:tc>
      </w:tr>
      <w:tr>
        <w:tblPrEx>
          <w:jc w:val="left"/>
          <w:tblLayout w:type="fixed"/>
          <w:tblCellMar>
            <w:top w:w="0" w:type="dxa"/>
            <w:left w:w="0" w:type="dxa"/>
            <w:bottom w:w="0" w:type="dxa"/>
            <w:right w:w="0" w:type="dxa"/>
          </w:tblCellMar>
        </w:tblPrEx>
        <w:trPr>
          <w:jc w:val="left"/>
        </w:trPr>
        <w:tc>
          <w:tcPr>
            <w:tcW w:w="5500" w:type="dxa"/>
            <w:gridSpan w:val="5"/>
            <w:tcBorders>
              <w:left w:val="none" w:sz="0" w:space="0" w:color="auto"/>
              <w:bottom w:val="single" w:sz="8" w:space="0" w:color="000000"/>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Cornwall Courthouse - UFC</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left w:val="single" w:sz="8" w:space="0" w:color="000000"/>
              <w:bottom w:val="single" w:sz="8" w:space="0" w:color="000000"/>
              <w:right w:val="single" w:sz="8" w:space="0" w:color="000000"/>
            </w:tcBorders>
            <w:tcMar>
              <w:top w:w="80" w:type="dxa"/>
              <w:left w:w="80" w:type="dxa"/>
              <w:bottom w:w="80" w:type="dxa"/>
              <w:right w:w="8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fc-24-124</w:t>
            </w:r>
          </w:p>
        </w:tc>
      </w:tr>
      <w:tr>
        <w:tblPrEx>
          <w:jc w:val="left"/>
          <w:tblLayout w:type="fixed"/>
          <w:tblCellMar>
            <w:top w:w="0" w:type="dxa"/>
            <w:left w:w="0" w:type="dxa"/>
            <w:bottom w:w="0" w:type="dxa"/>
            <w:right w:w="0" w:type="dxa"/>
          </w:tblCellMar>
        </w:tblPrEx>
        <w:trPr>
          <w:jc w:val="left"/>
        </w:trPr>
        <w:tc>
          <w:tcPr>
            <w:tcW w:w="5500" w:type="dxa"/>
            <w:gridSpan w:val="5"/>
            <w:tcBorders>
              <w:lef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iCs/>
                <w:strike w:val="0"/>
                <w:color w:val="000000"/>
                <w:sz w:val="18"/>
                <w:szCs w:val="18"/>
                <w:u w:val="none"/>
              </w:rPr>
              <w:t>(Name of court)</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right w:val="none" w:sz="0" w:space="0" w:color="auto"/>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Layout w:type="fixed"/>
          <w:tblCellMar>
            <w:top w:w="0" w:type="dxa"/>
            <w:left w:w="0" w:type="dxa"/>
            <w:bottom w:w="0" w:type="dxa"/>
            <w:right w:w="0" w:type="dxa"/>
          </w:tblCellMar>
        </w:tblPrEx>
        <w:trPr>
          <w:jc w:val="left"/>
        </w:trPr>
        <w:tc>
          <w:tcPr>
            <w:tcW w:w="5500" w:type="dxa"/>
            <w:gridSpan w:val="5"/>
            <w:tcBorders>
              <w:lef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right w:val="none" w:sz="0" w:space="0" w:color="auto"/>
            </w:tcBorders>
          </w:tcPr>
          <w:p>
            <w:pPr>
              <w:widowControl w:val="0"/>
              <w:autoSpaceDE w:val="0"/>
              <w:autoSpaceDN w:val="0"/>
              <w:adjustRightInd w:val="0"/>
              <w:spacing w:before="0" w:after="0" w:line="480" w:lineRule="auto"/>
              <w:ind w:left="0" w:right="0"/>
              <w:jc w:val="righ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Form 14A: Affidavit</w:t>
            </w:r>
          </w:p>
        </w:tc>
      </w:tr>
      <w:tr>
        <w:tblPrEx>
          <w:jc w:val="left"/>
          <w:tblLayout w:type="fixed"/>
          <w:tblCellMar>
            <w:top w:w="0" w:type="dxa"/>
            <w:left w:w="0" w:type="dxa"/>
            <w:bottom w:w="0" w:type="dxa"/>
            <w:right w:w="0" w:type="dxa"/>
          </w:tblCellMar>
        </w:tblPrEx>
        <w:trPr>
          <w:jc w:val="left"/>
        </w:trPr>
        <w:tc>
          <w:tcPr>
            <w:tcW w:w="300" w:type="dxa"/>
            <w:gridSpan w:val="2"/>
            <w:tcBorders>
              <w:left w:val="none" w:sz="0" w:space="0" w:color="auto"/>
            </w:tcBorders>
          </w:tcPr>
          <w:p>
            <w:pPr>
              <w:widowControl w:val="0"/>
              <w:autoSpaceDE w:val="0"/>
              <w:autoSpaceDN w:val="0"/>
              <w:adjustRightInd w:val="0"/>
              <w:spacing w:before="0" w:after="0" w:line="480" w:lineRule="auto"/>
              <w:ind w:left="0" w:right="0"/>
              <w:jc w:val="lef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at</w:t>
            </w:r>
          </w:p>
        </w:tc>
        <w:tc>
          <w:tcPr>
            <w:tcW w:w="5200" w:type="dxa"/>
            <w:gridSpan w:val="3"/>
            <w:tcBorders>
              <w:bottom w:val="single" w:sz="8" w:space="0" w:color="000000"/>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29 Second St. W., Cornwall, ON, K6J1G3</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right w:val="none" w:sz="0" w:space="0" w:color="auto"/>
            </w:tcBorders>
          </w:tcPr>
          <w:p>
            <w:pPr>
              <w:widowControl w:val="0"/>
              <w:autoSpaceDE w:val="0"/>
              <w:autoSpaceDN w:val="0"/>
              <w:adjustRightInd w:val="0"/>
              <w:spacing w:before="0" w:after="0" w:line="480" w:lineRule="auto"/>
              <w:ind w:left="0" w:right="0"/>
              <w:jc w:val="righ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(general) dated</w:t>
            </w:r>
          </w:p>
        </w:tc>
      </w:tr>
      <w:tr>
        <w:tblPrEx>
          <w:jc w:val="left"/>
          <w:tblLayout w:type="fixed"/>
          <w:tblCellMar>
            <w:top w:w="0" w:type="dxa"/>
            <w:left w:w="0" w:type="dxa"/>
            <w:bottom w:w="0" w:type="dxa"/>
            <w:right w:w="0" w:type="dxa"/>
          </w:tblCellMar>
        </w:tblPrEx>
        <w:trPr>
          <w:jc w:val="left"/>
        </w:trPr>
        <w:tc>
          <w:tcPr>
            <w:tcW w:w="5500" w:type="dxa"/>
            <w:gridSpan w:val="5"/>
            <w:tcBorders>
              <w:lef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val="0"/>
                <w:iCs w:val="0"/>
                <w:strike w:val="0"/>
                <w:color w:val="000000"/>
                <w:sz w:val="20"/>
                <w:szCs w:val="20"/>
                <w:u w:val="none"/>
              </w:rPr>
            </w:pPr>
            <w:r>
              <w:rPr>
                <w:rFonts w:ascii="Arial" w:hAnsi="Arial" w:cs="Arial"/>
                <w:b w:val="0"/>
                <w:bCs w:val="0"/>
                <w:i/>
                <w:iCs/>
                <w:strike w:val="0"/>
                <w:color w:val="000000"/>
                <w:sz w:val="18"/>
                <w:szCs w:val="18"/>
                <w:u w:val="none"/>
              </w:rPr>
              <w:t>Court office address</w:t>
            </w:r>
          </w:p>
        </w:tc>
        <w:tc>
          <w:tcPr>
            <w:tcW w:w="2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500" w:type="dxa"/>
            <w:tcBorders>
              <w:right w:val="none" w:sz="0" w:space="0" w:color="auto"/>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Layout w:type="fixed"/>
          <w:tblCellMar>
            <w:top w:w="0" w:type="dxa"/>
            <w:left w:w="0" w:type="dxa"/>
            <w:bottom w:w="0" w:type="dxa"/>
            <w:right w:w="0" w:type="dxa"/>
          </w:tblCellMar>
        </w:tblPrEx>
        <w:trPr>
          <w:jc w:val="left"/>
        </w:trPr>
        <w:tc>
          <w:tcPr>
            <w:tcW w:w="10200" w:type="dxa"/>
            <w:gridSpan w:val="7"/>
            <w:tcBorders>
              <w:left w:val="none" w:sz="0" w:space="0" w:color="auto"/>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40" w:line="480" w:lineRule="auto"/>
              <w:ind w:left="0" w:right="0"/>
              <w:jc w:val="lef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 Applicant(s)</w:t>
            </w:r>
          </w:p>
        </w:tc>
      </w:tr>
      <w:tr>
        <w:tblPrEx>
          <w:jc w:val="left"/>
          <w:tblInd w:w="40" w:type="dxa"/>
          <w:tblLayout w:type="fixed"/>
          <w:tblCellMar>
            <w:top w:w="0" w:type="dxa"/>
            <w:left w:w="0" w:type="dxa"/>
            <w:bottom w:w="0" w:type="dxa"/>
            <w:right w:w="0" w:type="dxa"/>
          </w:tblCellMar>
        </w:tblPrEx>
        <w:trPr>
          <w:jc w:val="left"/>
        </w:trPr>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iCs/>
                <w:strike w:val="0"/>
                <w:color w:val="000000"/>
                <w:sz w:val="16"/>
                <w:szCs w:val="16"/>
                <w:u w:val="none"/>
              </w:rPr>
            </w:pPr>
            <w:r>
              <w:rPr>
                <w:rFonts w:ascii="Arial" w:hAnsi="Arial" w:cs="Arial"/>
                <w:b w:val="0"/>
                <w:bCs w:val="0"/>
                <w:i/>
                <w:iCs/>
                <w:strike w:val="0"/>
                <w:color w:val="000000"/>
                <w:sz w:val="16"/>
                <w:szCs w:val="16"/>
                <w:u w:val="none"/>
              </w:rPr>
              <w:t>Full legal name &amp; address for service — street &amp; number, municipality, postal code, telephone &amp; fax numbers and e-mail address (if any).</w:t>
            </w:r>
          </w:p>
        </w:tc>
        <w:tc>
          <w:tcPr>
            <w:tcW w:w="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iCs/>
                <w:strike w:val="0"/>
                <w:color w:val="000000"/>
                <w:sz w:val="16"/>
                <w:szCs w:val="16"/>
                <w:u w:val="none"/>
              </w:rPr>
            </w:pPr>
            <w:r>
              <w:rPr>
                <w:rFonts w:ascii="Arial" w:hAnsi="Arial" w:cs="Arial"/>
                <w:b w:val="0"/>
                <w:bCs w:val="0"/>
                <w:i/>
                <w:iCs/>
                <w:strike w:val="0"/>
                <w:color w:val="000000"/>
                <w:sz w:val="16"/>
                <w:szCs w:val="16"/>
                <w:u w:val="none"/>
              </w:rPr>
              <w:t>Lawyer’s name &amp; address — street &amp; number, municipality, postal code, telephone &amp; fax numbers and e-mail address (if any).</w:t>
            </w:r>
          </w:p>
        </w:tc>
      </w:tr>
      <w:tr>
        <w:tblPrEx>
          <w:jc w:val="left"/>
          <w:tblInd w:w="10" w:type="dxa"/>
          <w:tblLayout w:type="fixed"/>
          <w:tblCellMar>
            <w:top w:w="0" w:type="dxa"/>
            <w:left w:w="0" w:type="dxa"/>
            <w:bottom w:w="0" w:type="dxa"/>
            <w:right w:w="0" w:type="dxa"/>
          </w:tblCellMar>
        </w:tblPrEx>
        <w:trPr>
          <w:jc w:val="left"/>
        </w:trPr>
        <w:tc>
          <w:tcPr>
            <w:tcW w:w="40" w:type="dxa"/>
            <w:tcBorders>
              <w:top w:val="single" w:sz="8" w:space="0" w:color="000000"/>
              <w:left w:val="single" w:sz="8" w:space="0" w:color="000000"/>
              <w:bottom w:val="single" w:sz="8"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4960" w:type="dxa"/>
            <w:gridSpan w:val="2"/>
            <w:tcBorders>
              <w:top w:val="single" w:sz="8" w:space="0" w:color="000000"/>
              <w:bottom w:val="single" w:sz="8" w:space="0" w:color="000000"/>
              <w:right w:val="single" w:sz="8"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natashia michinski 15490 ashburn rd, berwick, Ontario k0c1g0 Phone: 6133160412 Email: nmichinski@gmail.com</w:t>
            </w:r>
          </w:p>
        </w:tc>
        <w:tc>
          <w:tcPr>
            <w:tcW w:w="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p>
        </w:tc>
      </w:tr>
      <w:tr>
        <w:tblPrEx>
          <w:jc w:val="left"/>
          <w:tblLayout w:type="fixed"/>
          <w:tblCellMar>
            <w:top w:w="0" w:type="dxa"/>
            <w:left w:w="0" w:type="dxa"/>
            <w:bottom w:w="0" w:type="dxa"/>
            <w:right w:w="0" w:type="dxa"/>
          </w:tblCellMar>
        </w:tblPrEx>
        <w:trPr>
          <w:jc w:val="left"/>
        </w:trPr>
        <w:tc>
          <w:tcPr>
            <w:tcW w:w="10200" w:type="dxa"/>
            <w:gridSpan w:val="7"/>
            <w:tcBorders>
              <w:left w:val="none" w:sz="0" w:space="0" w:color="auto"/>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40" w:line="480" w:lineRule="auto"/>
              <w:ind w:left="0" w:right="0"/>
              <w:jc w:val="lef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 Respondent(s)</w:t>
            </w:r>
          </w:p>
        </w:tc>
      </w:tr>
      <w:tr>
        <w:tblPrEx>
          <w:jc w:val="left"/>
          <w:tblInd w:w="40" w:type="dxa"/>
          <w:tblLayout w:type="fixed"/>
          <w:tblCellMar>
            <w:top w:w="0" w:type="dxa"/>
            <w:left w:w="0" w:type="dxa"/>
            <w:bottom w:w="0" w:type="dxa"/>
            <w:right w:w="0" w:type="dxa"/>
          </w:tblCellMar>
        </w:tblPrEx>
        <w:trPr>
          <w:jc w:val="left"/>
        </w:trPr>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iCs/>
                <w:strike w:val="0"/>
                <w:color w:val="000000"/>
                <w:sz w:val="16"/>
                <w:szCs w:val="16"/>
                <w:u w:val="none"/>
              </w:rPr>
            </w:pPr>
            <w:r>
              <w:rPr>
                <w:rFonts w:ascii="Arial" w:hAnsi="Arial" w:cs="Arial"/>
                <w:b w:val="0"/>
                <w:bCs w:val="0"/>
                <w:i/>
                <w:iCs/>
                <w:strike w:val="0"/>
                <w:color w:val="000000"/>
                <w:sz w:val="16"/>
                <w:szCs w:val="16"/>
                <w:u w:val="none"/>
              </w:rPr>
              <w:t>Full legal name &amp; address for service — street &amp; number, municipality, postal code, telephone &amp; fax numbers and e-mail address (if any).</w:t>
            </w:r>
          </w:p>
        </w:tc>
        <w:tc>
          <w:tcPr>
            <w:tcW w:w="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iCs/>
                <w:strike w:val="0"/>
                <w:color w:val="000000"/>
                <w:sz w:val="16"/>
                <w:szCs w:val="16"/>
                <w:u w:val="none"/>
              </w:rPr>
            </w:pPr>
            <w:r>
              <w:rPr>
                <w:rFonts w:ascii="Arial" w:hAnsi="Arial" w:cs="Arial"/>
                <w:b w:val="0"/>
                <w:bCs w:val="0"/>
                <w:i/>
                <w:iCs/>
                <w:strike w:val="0"/>
                <w:color w:val="000000"/>
                <w:sz w:val="16"/>
                <w:szCs w:val="16"/>
                <w:u w:val="none"/>
              </w:rPr>
              <w:t>Lawyer’s name &amp; address — street &amp; number, municipality, postal code, telephone &amp; fax numbers and e-mail address (if any).</w:t>
            </w:r>
          </w:p>
        </w:tc>
      </w:tr>
      <w:tr>
        <w:tblPrEx>
          <w:jc w:val="left"/>
          <w:tblInd w:w="10" w:type="dxa"/>
          <w:tblLayout w:type="fixed"/>
          <w:tblCellMar>
            <w:top w:w="0" w:type="dxa"/>
            <w:left w:w="0" w:type="dxa"/>
            <w:bottom w:w="0" w:type="dxa"/>
            <w:right w:w="0" w:type="dxa"/>
          </w:tblCellMar>
        </w:tblPrEx>
        <w:trPr>
          <w:jc w:val="left"/>
        </w:trPr>
        <w:tc>
          <w:tcPr>
            <w:tcW w:w="40" w:type="dxa"/>
            <w:tcBorders>
              <w:top w:val="single" w:sz="8" w:space="0" w:color="000000"/>
              <w:left w:val="single" w:sz="8" w:space="0" w:color="000000"/>
              <w:bottom w:val="single" w:sz="8"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4960" w:type="dxa"/>
            <w:gridSpan w:val="2"/>
            <w:tcBorders>
              <w:top w:val="single" w:sz="8" w:space="0" w:color="000000"/>
              <w:bottom w:val="single" w:sz="8" w:space="0" w:color="000000"/>
              <w:right w:val="single" w:sz="8"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justin skyler zanth 15490 ashburn rd, Berwick, Ontario K0C 1G0 Email: skylerzanth@gmail.com</w:t>
            </w:r>
          </w:p>
        </w:tc>
        <w:tc>
          <w:tcPr>
            <w:tcW w:w="2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500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p>
        </w:tc>
      </w:tr>
      <w:tr>
        <w:tblPrEx>
          <w:jc w:val="left"/>
          <w:tblInd w:w="40" w:type="dxa"/>
          <w:tblLayout w:type="fixed"/>
          <w:tblCellMar>
            <w:top w:w="0" w:type="dxa"/>
            <w:left w:w="0" w:type="dxa"/>
            <w:bottom w:w="0" w:type="dxa"/>
            <w:right w:w="0" w:type="dxa"/>
          </w:tblCellMar>
        </w:tblPrEx>
        <w:trPr>
          <w:jc w:val="left"/>
        </w:trPr>
        <w:tc>
          <w:tcPr>
            <w:tcW w:w="10200" w:type="dxa"/>
            <w:gridSpan w:val="7"/>
            <w:tcBorders>
              <w:left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40" w:line="480" w:lineRule="auto"/>
              <w:ind w:left="0" w:right="0"/>
              <w:jc w:val="left"/>
              <w:rPr>
                <w:rFonts w:ascii="Arial" w:hAnsi="Arial" w:cs="Arial"/>
                <w:b w:val="0"/>
                <w:bCs w:val="0"/>
                <w:i w:val="0"/>
                <w:iCs w:val="0"/>
                <w:strike w:val="0"/>
                <w:color w:val="000000"/>
                <w:sz w:val="20"/>
                <w:szCs w:val="20"/>
                <w:u w:val="none"/>
              </w:rPr>
            </w:pPr>
            <w:r>
              <w:rPr>
                <w:rFonts w:ascii="Arial" w:hAnsi="Arial" w:cs="Arial"/>
                <w:b/>
                <w:bCs/>
                <w:i w:val="0"/>
                <w:iCs w:val="0"/>
                <w:strike w:val="0"/>
                <w:color w:val="000000"/>
                <w:sz w:val="20"/>
                <w:szCs w:val="20"/>
                <w:u w:val="none"/>
              </w:rPr>
              <w:t>My name is</w:t>
            </w:r>
            <w:r>
              <w:rPr>
                <w:rFonts w:ascii="Arial" w:hAnsi="Arial" w:cs="Arial"/>
                <w:b w:val="0"/>
                <w:bCs w:val="0"/>
                <w:i w:val="0"/>
                <w:iCs w:val="0"/>
                <w:strike w:val="0"/>
                <w:color w:val="000000"/>
                <w:sz w:val="20"/>
                <w:szCs w:val="20"/>
                <w:u w:val="none"/>
              </w:rPr>
              <w:t xml:space="preserve"> </w:t>
            </w:r>
            <w:r>
              <w:rPr>
                <w:rFonts w:ascii="Arial" w:hAnsi="Arial" w:cs="Arial"/>
                <w:b w:val="0"/>
                <w:bCs w:val="0"/>
                <w:i/>
                <w:iCs/>
                <w:strike w:val="0"/>
                <w:color w:val="000000"/>
                <w:sz w:val="18"/>
                <w:szCs w:val="18"/>
                <w:u w:val="none"/>
              </w:rPr>
              <w:t xml:space="preserve">(full legal name) </w:t>
            </w:r>
            <w:r>
              <w:rPr>
                <w:rFonts w:ascii="Arial" w:hAnsi="Arial" w:cs="Arial"/>
                <w:b w:val="0"/>
                <w:bCs w:val="0"/>
                <w:i w:val="0"/>
                <w:iCs w:val="0"/>
                <w:strike w:val="0"/>
                <w:color w:val="000000"/>
                <w:sz w:val="20"/>
                <w:szCs w:val="20"/>
                <w:u w:val="none"/>
              </w:rPr>
              <w:t>justin skyler zanth</w:t>
            </w:r>
          </w:p>
        </w:tc>
      </w:tr>
      <w:tr>
        <w:tblPrEx>
          <w:jc w:val="left"/>
          <w:tblInd w:w="40" w:type="dxa"/>
          <w:tblLayout w:type="fixed"/>
          <w:tblCellMar>
            <w:top w:w="0" w:type="dxa"/>
            <w:left w:w="0" w:type="dxa"/>
            <w:bottom w:w="0" w:type="dxa"/>
            <w:right w:w="0" w:type="dxa"/>
          </w:tblCellMar>
        </w:tblPrEx>
        <w:trPr>
          <w:jc w:val="left"/>
        </w:trPr>
        <w:tc>
          <w:tcPr>
            <w:tcW w:w="10200" w:type="dxa"/>
            <w:gridSpan w:val="7"/>
            <w:tcBorders>
              <w:left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40" w:line="480" w:lineRule="auto"/>
              <w:ind w:left="0" w:right="0"/>
              <w:jc w:val="left"/>
              <w:rPr>
                <w:rFonts w:ascii="Arial" w:hAnsi="Arial" w:cs="Arial"/>
                <w:b w:val="0"/>
                <w:bCs w:val="0"/>
                <w:i w:val="0"/>
                <w:iCs w:val="0"/>
                <w:strike w:val="0"/>
                <w:color w:val="000000"/>
                <w:sz w:val="20"/>
                <w:szCs w:val="20"/>
                <w:u w:val="none"/>
              </w:rPr>
            </w:pPr>
            <w:r>
              <w:rPr>
                <w:rFonts w:ascii="Arial" w:hAnsi="Arial" w:cs="Arial"/>
                <w:b/>
                <w:bCs/>
                <w:i w:val="0"/>
                <w:iCs w:val="0"/>
                <w:strike w:val="0"/>
                <w:color w:val="000000"/>
                <w:sz w:val="20"/>
                <w:szCs w:val="20"/>
                <w:u w:val="none"/>
              </w:rPr>
              <w:t>I live in</w:t>
            </w:r>
            <w:r>
              <w:rPr>
                <w:rFonts w:ascii="Arial" w:hAnsi="Arial" w:cs="Arial"/>
                <w:b w:val="0"/>
                <w:bCs w:val="0"/>
                <w:i w:val="0"/>
                <w:iCs w:val="0"/>
                <w:strike w:val="0"/>
                <w:color w:val="000000"/>
                <w:sz w:val="20"/>
                <w:szCs w:val="20"/>
                <w:u w:val="none"/>
              </w:rPr>
              <w:t xml:space="preserve"> </w:t>
            </w:r>
            <w:r>
              <w:rPr>
                <w:rFonts w:ascii="Arial" w:hAnsi="Arial" w:cs="Arial"/>
                <w:b w:val="0"/>
                <w:bCs w:val="0"/>
                <w:i/>
                <w:iCs/>
                <w:strike w:val="0"/>
                <w:color w:val="000000"/>
                <w:sz w:val="18"/>
                <w:szCs w:val="18"/>
                <w:u w:val="none"/>
              </w:rPr>
              <w:t xml:space="preserve">(municipality &amp; province) </w:t>
            </w:r>
            <w:r>
              <w:rPr>
                <w:rFonts w:ascii="Arial" w:hAnsi="Arial" w:cs="Arial"/>
                <w:b w:val="0"/>
                <w:bCs w:val="0"/>
                <w:i w:val="0"/>
                <w:iCs w:val="0"/>
                <w:strike w:val="0"/>
                <w:color w:val="000000"/>
                <w:sz w:val="20"/>
                <w:szCs w:val="20"/>
                <w:u w:val="none"/>
              </w:rPr>
              <w:t>Berwick, Ontario</w:t>
            </w:r>
          </w:p>
        </w:tc>
      </w:tr>
      <w:tr>
        <w:tblPrEx>
          <w:jc w:val="left"/>
          <w:tblInd w:w="40" w:type="dxa"/>
          <w:tblLayout w:type="fixed"/>
          <w:tblCellMar>
            <w:top w:w="0" w:type="dxa"/>
            <w:left w:w="0" w:type="dxa"/>
            <w:bottom w:w="0" w:type="dxa"/>
            <w:right w:w="0" w:type="dxa"/>
          </w:tblCellMar>
        </w:tblPrEx>
        <w:trPr>
          <w:jc w:val="left"/>
        </w:trPr>
        <w:tc>
          <w:tcPr>
            <w:tcW w:w="10200" w:type="dxa"/>
            <w:gridSpan w:val="7"/>
            <w:tcBorders>
              <w:left w:val="none" w:sz="0" w:space="0" w:color="auto"/>
              <w:bottom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p>
            <w:pPr>
              <w:widowControl w:val="0"/>
              <w:autoSpaceDE w:val="0"/>
              <w:autoSpaceDN w:val="0"/>
              <w:adjustRightInd w:val="0"/>
              <w:spacing w:before="0" w:after="40" w:line="480" w:lineRule="auto"/>
              <w:ind w:left="0" w:right="0"/>
              <w:jc w:val="left"/>
              <w:rPr>
                <w:rFonts w:ascii="Arial" w:hAnsi="Arial" w:cs="Arial"/>
                <w:b/>
                <w:bCs/>
                <w:i w:val="0"/>
                <w:iCs w:val="0"/>
                <w:strike w:val="0"/>
                <w:color w:val="000000"/>
                <w:sz w:val="20"/>
                <w:szCs w:val="20"/>
                <w:u w:val="none"/>
              </w:rPr>
            </w:pPr>
            <w:r>
              <w:rPr>
                <w:rFonts w:ascii="Arial" w:hAnsi="Arial" w:cs="Arial"/>
                <w:b/>
                <w:bCs/>
                <w:i w:val="0"/>
                <w:iCs w:val="0"/>
                <w:strike w:val="0"/>
                <w:color w:val="000000"/>
                <w:sz w:val="20"/>
                <w:szCs w:val="20"/>
                <w:u w:val="none"/>
              </w:rPr>
              <w:t>and I swear/affirm that the following is true:</w:t>
            </w:r>
          </w:p>
          <w:p>
            <w:pPr>
              <w:widowControl w:val="0"/>
              <w:autoSpaceDE w:val="0"/>
              <w:autoSpaceDN w:val="0"/>
              <w:adjustRightInd w:val="0"/>
              <w:spacing w:before="0" w:after="0" w:line="480" w:lineRule="auto"/>
              <w:ind w:left="0" w:right="0"/>
              <w:jc w:val="left"/>
              <w:rPr>
                <w:rFonts w:ascii="Arial" w:hAnsi="Arial" w:cs="Arial"/>
                <w:b w:val="0"/>
                <w:bCs w:val="0"/>
                <w:i/>
                <w:iCs/>
                <w:strike w:val="0"/>
                <w:color w:val="000000"/>
                <w:sz w:val="18"/>
                <w:szCs w:val="18"/>
                <w:u w:val="none"/>
              </w:rPr>
            </w:pPr>
            <w:r>
              <w:rPr>
                <w:rFonts w:ascii="Arial" w:hAnsi="Arial" w:cs="Arial"/>
                <w:b w:val="0"/>
                <w:bCs w:val="0"/>
                <w:i/>
                <w:iCs/>
                <w:strike w:val="0"/>
                <w:color w:val="000000"/>
                <w:sz w:val="18"/>
                <w:szCs w:val="18"/>
                <w:u w:val="none"/>
              </w:rPr>
              <w:t>Set out the statements of fact in consecutively numbered paragraphs. Where possible, each numbered paragraph should consist of one complete sentence and be limited to a particular statement of fact. If you learned a fact from someone else, you must give that person’s name and state that you believe that fact to be true.</w:t>
            </w:r>
          </w:p>
        </w:tc>
      </w:tr>
    </w:tbl>
    <w:p>
      <w:pPr>
        <w:widowControl w:val="0"/>
        <w:autoSpaceDE w:val="0"/>
        <w:autoSpaceDN w:val="0"/>
        <w:adjustRightInd w:val="0"/>
        <w:spacing w:before="0" w:after="0" w:line="480" w:lineRule="auto"/>
        <w:ind w:left="0" w:right="0"/>
        <w:jc w:val="left"/>
        <w:rPr>
          <w:rFonts w:ascii="Arial" w:hAnsi="Arial" w:cs="Arial"/>
          <w:b/>
          <w:bCs/>
          <w:i w:val="0"/>
          <w:iCs w:val="0"/>
          <w:strike w:val="0"/>
          <w:color w:val="000000"/>
          <w:sz w:val="20"/>
          <w:szCs w:val="20"/>
          <w:u w:val="single"/>
        </w:rPr>
      </w:pPr>
      <w:r>
        <w:rPr>
          <w:rFonts w:ascii="Arial" w:hAnsi="Arial" w:cs="Arial"/>
          <w:b/>
          <w:bCs/>
          <w:i w:val="0"/>
          <w:iCs w:val="0"/>
          <w:strike w:val="0"/>
          <w:color w:val="000000"/>
          <w:sz w:val="20"/>
          <w:szCs w:val="20"/>
          <w:u w:val="single"/>
        </w:rPr>
        <w:t>OTHER</w:t>
      </w:r>
    </w:p>
    <w:p>
      <w:pPr>
        <w:widowControl w:val="0"/>
        <w:autoSpaceDE w:val="0"/>
        <w:autoSpaceDN w:val="0"/>
        <w:adjustRightInd w:val="0"/>
        <w:spacing w:before="30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I, Justin Zanth, the respondent in the above-mentioned case, hereby submit this motion to compel the applicant, Natashia Michinski, to pay the outstanding home improvement bill that is currently in arrears. This motion is necessitated by the imminent threat of our home being repossessed due to the unpaid bill and the applicant’s refusal to make the necessary payments. Home Improvement Loan: The loan for the home improvement project was undertaken solely by the respondent for our home. The current arrears are threatening the repossession of the property. Applicant’s Claims: The applicant has claimed that she is unable to pay the bill because she is not authorized to make payments on the account. This claim has been repeatedly proven false by the representatives of the company managing the loan, along with a friend making a small payment through online banking, who does not own the home or any other involvement. This was just to prove to Natashia, authorization isn’t needed to make a payment. Communication and Attempts to Resolve: Despite numerous attempts to resolve this matter with Natashia, including forwarding notices the applicant has consistently refused to cooperate. My guess is that she is trying to make me look uncooperative in court because I’m not authorizing her to make payments while at the same time asking for the account to be switched to her name to make it look like our house is more rightfully hers, which it isn’t, it’s both of ours. I did not have access to my bank accounts because Natashia removed me from her cell phone plan, her employer offered discounted rates, which led to the cancellation of my credit accounts by RBC due to their inability to contact me. This eft my chequing account in arrears due to being in overdraft. This left me without means to pay for basic necessities, let alone the home improvement bill. Financial Hardship: Going into the separation, I was already in a difficult financial situation. Our joint account was emptied by Natashia, right before leaving for a vacation she took, when she returned, she immediately handed me a non-court ordered notice of no trespass and told me she wanted to separate. Following those events she verbally told me that if she catches me out of the house long enough, she would change the locks. I asked for a leave of absence from my employer to deal with the separation, as she is trying to get away with stealing my % of the home. I lost my job due to the separation, and even though I’m trying to make any money by any means, I only just got access to my bank accounts again, by paying them off. She has been sticking to her claim that I need to switch the account into her name for over 3 months now, every time I forward a notice to her and her lawyer, they then tell me to switch or give her authorization. Even if I wanted to, I had no way to contact the finance company. Natashia and her counsel are aware that I do not have a phone and living where I do, it’s not like I can walk to the nearest pay phone. She could have come over and let me use her phone, but she knows that would immediately tell the court that some of her claims are false in her court documents, which I have proof are false anyways. Request: Given the circumstances and the urgency of the situation, I respectfully request the court to compel the applicant to bring the loan up to date and out of arrears. Prevent Further Delays: Ensure that no further delays are caused by the applicant’s uncooperative behavior, which has led to this critical situation. Thank you for your consideration of this matter. I am available for any hearings or further inquiries that the court may require.</w:t>
      </w:r>
    </w:p>
    <w:tbl>
      <w:tblPr>
        <w:jc w:val="left"/>
        <w:tblInd w:w="40" w:type="dxa"/>
        <w:tblLayout w:type="fixed"/>
        <w:tblCellMar>
          <w:top w:w="0" w:type="dxa"/>
          <w:left w:w="0" w:type="dxa"/>
          <w:bottom w:w="0" w:type="dxa"/>
          <w:right w:w="0" w:type="dxa"/>
        </w:tblCellMar>
      </w:tblPr>
      <w:tblGrid>
        <w:gridCol w:w="300"/>
        <w:gridCol w:w="2300"/>
        <w:gridCol w:w="500"/>
        <w:gridCol w:w="200"/>
        <w:gridCol w:w="3800"/>
        <w:gridCol w:w="100"/>
        <w:gridCol w:w="100"/>
        <w:gridCol w:w="2900"/>
      </w:tblGrid>
      <w:tr>
        <w:tblPrEx>
          <w:jc w:val="left"/>
          <w:tblInd w:w="40" w:type="dxa"/>
          <w:tblLayout w:type="fixed"/>
          <w:tblCellMar>
            <w:top w:w="0" w:type="dxa"/>
            <w:left w:w="0" w:type="dxa"/>
            <w:bottom w:w="0" w:type="dxa"/>
            <w:right w:w="0" w:type="dxa"/>
          </w:tblCellMar>
        </w:tblPrEx>
        <w:trPr>
          <w:jc w:val="left"/>
        </w:trPr>
        <w:tc>
          <w:tcPr>
            <w:tcW w:w="10200" w:type="dxa"/>
            <w:gridSpan w:val="8"/>
            <w:tcBorders>
              <w:top w:val="none" w:sz="0" w:space="0" w:color="auto"/>
              <w:left w:val="none" w:sz="0" w:space="0" w:color="auto"/>
              <w:bottom w:val="single" w:sz="16" w:space="0" w:color="000000"/>
            </w:tcBorders>
            <w:tcMar>
              <w:top w:w="40" w:type="dxa"/>
              <w:left w:w="40" w:type="dxa"/>
              <w:bottom w:w="40" w:type="dxa"/>
              <w:right w:w="40" w:type="dxa"/>
            </w:tcMar>
          </w:tcPr>
          <w:p>
            <w:pPr>
              <w:widowControl w:val="0"/>
              <w:autoSpaceDE w:val="0"/>
              <w:autoSpaceDN w:val="0"/>
              <w:adjustRightInd w:val="0"/>
              <w:spacing w:before="0" w:after="40" w:line="480" w:lineRule="auto"/>
              <w:ind w:left="0" w:right="0"/>
              <w:jc w:val="left"/>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Put a line through any blank space left on this page.</w:t>
            </w:r>
          </w:p>
        </w:tc>
      </w:tr>
      <w:tr>
        <w:tblPrEx>
          <w:jc w:val="left"/>
          <w:tblInd w:w="40" w:type="dxa"/>
          <w:tblLayout w:type="fixed"/>
          <w:tblCellMar>
            <w:top w:w="0" w:type="dxa"/>
            <w:left w:w="0" w:type="dxa"/>
            <w:bottom w:w="0" w:type="dxa"/>
            <w:right w:w="0" w:type="dxa"/>
          </w:tblCellMar>
        </w:tblPrEx>
        <w:trPr>
          <w:jc w:val="left"/>
        </w:trPr>
        <w:tc>
          <w:tcPr>
            <w:tcW w:w="7200" w:type="dxa"/>
            <w:gridSpan w:val="6"/>
            <w:tcBorders>
              <w:left w:val="none" w:sz="0" w:space="0" w:color="auto"/>
              <w:right w:val="single" w:sz="16"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3000" w:type="dxa"/>
            <w:gridSpan w:val="2"/>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Ind w:w="40" w:type="dxa"/>
          <w:tblLayout w:type="fixed"/>
          <w:tblCellMar>
            <w:top w:w="0" w:type="dxa"/>
            <w:left w:w="0" w:type="dxa"/>
            <w:bottom w:w="0" w:type="dxa"/>
            <w:right w:w="0" w:type="dxa"/>
          </w:tblCellMar>
        </w:tblPrEx>
        <w:trPr>
          <w:jc w:val="left"/>
        </w:trPr>
        <w:tc>
          <w:tcPr>
            <w:tcW w:w="7200" w:type="dxa"/>
            <w:gridSpan w:val="6"/>
            <w:tcBorders>
              <w:left w:val="none" w:sz="0" w:space="0" w:color="auto"/>
              <w:right w:val="single" w:sz="16"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Sworn/Affirmed before me at</w:t>
            </w:r>
          </w:p>
        </w:tc>
        <w:tc>
          <w:tcPr>
            <w:tcW w:w="3000" w:type="dxa"/>
            <w:gridSpan w:val="2"/>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Ind w:w="40" w:type="dxa"/>
          <w:tblLayout w:type="fixed"/>
          <w:tblCellMar>
            <w:top w:w="0" w:type="dxa"/>
            <w:left w:w="0" w:type="dxa"/>
            <w:bottom w:w="0" w:type="dxa"/>
            <w:right w:w="0" w:type="dxa"/>
          </w:tblCellMar>
        </w:tblPrEx>
        <w:trPr>
          <w:jc w:val="left"/>
        </w:trPr>
        <w:tc>
          <w:tcPr>
            <w:tcW w:w="2600" w:type="dxa"/>
            <w:gridSpan w:val="2"/>
            <w:tcBorders>
              <w:left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4500" w:type="dxa"/>
            <w:gridSpan w:val="3"/>
            <w:tcBorders>
              <w:top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municipality</w:t>
            </w:r>
          </w:p>
        </w:tc>
        <w:tc>
          <w:tcPr>
            <w:tcW w:w="100" w:type="dxa"/>
            <w:tcBorders>
              <w:right w:val="single" w:sz="16"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3000" w:type="dxa"/>
            <w:gridSpan w:val="2"/>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Ind w:w="40" w:type="dxa"/>
          <w:tblLayout w:type="fixed"/>
          <w:tblCellMar>
            <w:top w:w="0" w:type="dxa"/>
            <w:left w:w="0" w:type="dxa"/>
            <w:bottom w:w="0" w:type="dxa"/>
            <w:right w:w="0" w:type="dxa"/>
          </w:tblCellMar>
        </w:tblPrEx>
        <w:trPr>
          <w:jc w:val="left"/>
        </w:trPr>
        <w:tc>
          <w:tcPr>
            <w:tcW w:w="7200" w:type="dxa"/>
            <w:gridSpan w:val="6"/>
            <w:tcBorders>
              <w:left w:val="none" w:sz="0" w:space="0" w:color="auto"/>
              <w:right w:val="single" w:sz="16"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in</w:t>
            </w:r>
          </w:p>
        </w:tc>
        <w:tc>
          <w:tcPr>
            <w:tcW w:w="3000" w:type="dxa"/>
            <w:gridSpan w:val="2"/>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Ind w:w="40" w:type="dxa"/>
          <w:tblLayout w:type="fixed"/>
          <w:tblCellMar>
            <w:top w:w="0" w:type="dxa"/>
            <w:left w:w="0" w:type="dxa"/>
            <w:bottom w:w="0" w:type="dxa"/>
            <w:right w:w="0" w:type="dxa"/>
          </w:tblCellMar>
        </w:tblPrEx>
        <w:trPr>
          <w:jc w:val="left"/>
        </w:trPr>
        <w:tc>
          <w:tcPr>
            <w:tcW w:w="300" w:type="dxa"/>
            <w:tcBorders>
              <w:left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6800" w:type="dxa"/>
            <w:gridSpan w:val="4"/>
            <w:tcBorders>
              <w:top w:val="single" w:sz="8"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province, state, or country</w:t>
            </w:r>
          </w:p>
        </w:tc>
        <w:tc>
          <w:tcPr>
            <w:tcW w:w="100" w:type="dxa"/>
            <w:tcBorders>
              <w:right w:val="single" w:sz="16"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3000" w:type="dxa"/>
            <w:gridSpan w:val="2"/>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r>
      <w:tr>
        <w:tblPrEx>
          <w:jc w:val="left"/>
          <w:tblInd w:w="40" w:type="dxa"/>
          <w:tblLayout w:type="fixed"/>
          <w:tblCellMar>
            <w:top w:w="0" w:type="dxa"/>
            <w:left w:w="0" w:type="dxa"/>
            <w:bottom w:w="0" w:type="dxa"/>
            <w:right w:w="0" w:type="dxa"/>
          </w:tblCellMar>
        </w:tblPrEx>
        <w:trPr>
          <w:jc w:val="left"/>
        </w:trPr>
        <w:tc>
          <w:tcPr>
            <w:tcW w:w="7200" w:type="dxa"/>
            <w:gridSpan w:val="6"/>
            <w:tcBorders>
              <w:left w:val="none" w:sz="0" w:space="0" w:color="auto"/>
              <w:right w:val="single" w:sz="16" w:space="0" w:color="000000"/>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on</w:t>
            </w:r>
          </w:p>
        </w:tc>
        <w:tc>
          <w:tcPr>
            <w:tcW w:w="100" w:type="dxa"/>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900" w:type="dxa"/>
            <w:tcBorders>
              <w:top w:val="single" w:sz="8" w:space="0" w:color="000000"/>
              <w:right w:val="none" w:sz="0" w:space="0" w:color="auto"/>
            </w:tcBorders>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Signature</w:t>
            </w:r>
          </w:p>
        </w:tc>
      </w:tr>
      <w:tr>
        <w:tblPrEx>
          <w:jc w:val="left"/>
          <w:tblInd w:w="40" w:type="dxa"/>
          <w:tblLayout w:type="fixed"/>
          <w:tblCellMar>
            <w:top w:w="0" w:type="dxa"/>
            <w:left w:w="0" w:type="dxa"/>
            <w:bottom w:w="0" w:type="dxa"/>
            <w:right w:w="0" w:type="dxa"/>
          </w:tblCellMar>
        </w:tblPrEx>
        <w:trPr>
          <w:jc w:val="left"/>
        </w:trPr>
        <w:tc>
          <w:tcPr>
            <w:tcW w:w="300" w:type="dxa"/>
            <w:tcBorders>
              <w:left w:val="none" w:sz="0" w:space="0" w:color="auto"/>
              <w:bottom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2800" w:type="dxa"/>
            <w:gridSpan w:val="2"/>
            <w:tcBorders>
              <w:top w:val="single" w:sz="8" w:space="0" w:color="000000"/>
              <w:bottom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date</w:t>
            </w:r>
          </w:p>
        </w:tc>
        <w:tc>
          <w:tcPr>
            <w:tcW w:w="200" w:type="dxa"/>
            <w:tcBorders>
              <w:bottom w:val="none" w:sz="0" w:space="0" w:color="auto"/>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3800" w:type="dxa"/>
            <w:tcBorders>
              <w:top w:val="single" w:sz="8" w:space="0" w:color="000000"/>
              <w:bottom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Commissioner for taking affidavits</w:t>
            </w:r>
          </w:p>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(Type or print name below if signature is illegible.)</w:t>
            </w:r>
          </w:p>
        </w:tc>
        <w:tc>
          <w:tcPr>
            <w:tcW w:w="100" w:type="dxa"/>
            <w:tcBorders>
              <w:bottom w:val="none" w:sz="0" w:space="0" w:color="auto"/>
              <w:right w:val="single" w:sz="16" w:space="0" w:color="000000"/>
            </w:tcBorders>
          </w:tcPr>
          <w:p>
            <w:pPr>
              <w:widowControl w:val="0"/>
              <w:autoSpaceDE w:val="0"/>
              <w:autoSpaceDN w:val="0"/>
              <w:adjustRightInd w:val="0"/>
              <w:spacing w:before="0" w:after="0" w:line="480" w:lineRule="auto"/>
              <w:ind w:left="0" w:right="0"/>
              <w:jc w:val="left"/>
              <w:rPr>
                <w:rFonts w:ascii="Arial" w:hAnsi="Arial" w:cs="Arial"/>
                <w:b w:val="0"/>
                <w:bCs w:val="0"/>
                <w:i w:val="0"/>
                <w:iCs w:val="0"/>
                <w:strike w:val="0"/>
                <w:color w:val="000000"/>
                <w:sz w:val="20"/>
                <w:szCs w:val="20"/>
                <w:u w:val="none"/>
              </w:rPr>
            </w:pPr>
            <w:r>
              <w:rPr>
                <w:rFonts w:ascii="Arial" w:hAnsi="Arial" w:cs="Arial"/>
                <w:b w:val="0"/>
                <w:bCs w:val="0"/>
                <w:i w:val="0"/>
                <w:iCs w:val="0"/>
                <w:strike w:val="0"/>
                <w:color w:val="000000"/>
                <w:sz w:val="20"/>
                <w:szCs w:val="20"/>
                <w:u w:val="none"/>
              </w:rPr>
              <w:t> </w:t>
            </w:r>
          </w:p>
        </w:tc>
        <w:tc>
          <w:tcPr>
            <w:tcW w:w="3000" w:type="dxa"/>
            <w:gridSpan w:val="2"/>
            <w:tcBorders>
              <w:bottom w:val="none" w:sz="0" w:space="0" w:color="auto"/>
            </w:tcBorders>
            <w:tcMar>
              <w:top w:w="40" w:type="dxa"/>
              <w:left w:w="40" w:type="dxa"/>
              <w:bottom w:w="40" w:type="dxa"/>
              <w:right w:w="40" w:type="dxa"/>
            </w:tcMar>
          </w:tcPr>
          <w:p>
            <w:pPr>
              <w:widowControl w:val="0"/>
              <w:autoSpaceDE w:val="0"/>
              <w:autoSpaceDN w:val="0"/>
              <w:adjustRightInd w:val="0"/>
              <w:spacing w:before="0" w:after="0" w:line="480" w:lineRule="auto"/>
              <w:ind w:left="0" w:right="0"/>
              <w:jc w:val="center"/>
              <w:rPr>
                <w:rFonts w:ascii="Arial" w:hAnsi="Arial" w:cs="Arial"/>
                <w:b w:val="0"/>
                <w:bCs w:val="0"/>
                <w:i/>
                <w:iCs/>
                <w:strike w:val="0"/>
                <w:color w:val="000000"/>
                <w:sz w:val="20"/>
                <w:szCs w:val="20"/>
                <w:u w:val="none"/>
              </w:rPr>
            </w:pPr>
            <w:r>
              <w:rPr>
                <w:rFonts w:ascii="Arial" w:hAnsi="Arial" w:cs="Arial"/>
                <w:b w:val="0"/>
                <w:bCs w:val="0"/>
                <w:i/>
                <w:iCs/>
                <w:strike w:val="0"/>
                <w:color w:val="000000"/>
                <w:sz w:val="20"/>
                <w:szCs w:val="20"/>
                <w:u w:val="none"/>
              </w:rPr>
              <w:t>(This form is to be signed in front of a lawyer, justice of the peace, notary public or commissioner for taking affidavits.)</w:t>
            </w:r>
          </w:p>
        </w:tc>
      </w:tr>
    </w:tbl>
    <w:p>
      <w:pPr>
        <w:widowControl w:val="0"/>
        <w:autoSpaceDE w:val="0"/>
        <w:autoSpaceDN w:val="0"/>
        <w:adjustRightInd w:val="0"/>
        <w:spacing w:line="480" w:lineRule="auto"/>
        <w:ind w:left="0" w:right="0"/>
        <w:jc w:val="left"/>
        <w:rPr>
          <w:rFonts w:ascii="Arial" w:hAnsi="Arial" w:cs="Arial"/>
          <w:b w:val="0"/>
          <w:bCs w:val="0"/>
          <w:i w:val="0"/>
          <w:iCs w:val="0"/>
          <w:color w:val="000000"/>
          <w:sz w:val="20"/>
          <w:szCs w:val="20"/>
        </w:rPr>
      </w:pPr>
      <w:bookmarkStart w:id="0" w:name="last-page"/>
      <w:bookmarkEnd w:id="0"/>
    </w:p>
    <w:p>
      <w:pPr>
        <w:widowControl w:val="0"/>
        <w:autoSpaceDE w:val="0"/>
        <w:autoSpaceDN w:val="0"/>
        <w:adjustRightInd w:val="0"/>
        <w:spacing w:line="480" w:lineRule="auto"/>
        <w:rPr>
          <w:rFonts w:ascii="Arial" w:hAnsi="Arial" w:cs="Arial"/>
        </w:rPr>
      </w:pPr>
    </w:p>
    <w:sectPr>
      <w:pgSz w:w="12240" w:h="15840"/>
      <w:pgMar w:top="1080" w:right="1080" w:bottom="1080" w:left="1080" w:header="708" w:footer="708"/>
      <w:cols w:space="708"/>
    </w:sectPr>
  </w:body>
</w:document>
</file>

<file path=word/fontTable.xml><?xml version="1.0" encoding="utf-8"?>
<w:fonts xmlns:r="http://schemas.openxmlformats.org/officeDocument/2006/relationships" xmlns:w="http://schemas.openxmlformats.org/wordprocessingml/2006/main">
  <w:font w:name="Arial">
    <w:charset w:val="01"/>
    <w:family w:val="auto"/>
    <w:pitch w:val="default"/>
    <w:sig w:usb0="00000000" w:usb1="00000000" w:usb2="00000000" w:usb3="00000000" w:csb0="00000000" w:csb1="00000000"/>
  </w:font>
  <w:font w:name="Symbol">
    <w:charset w:val="01"/>
    <w:family w:val="auto"/>
    <w:pitch w:val="default"/>
    <w:sig w:usb0="00000000" w:usb1="00000000" w:usb2="00000000" w:usb3="00000000" w:csb0="00000000" w:csb1="00000000"/>
  </w:font>
  <w:font w:name="Times New Roman">
    <w:charset w:val="01"/>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