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500"/>
      </w:pPr>
      <w:r>
        <w:t xml:space="preserve">Aaru AI 产品竞品调研报告</w:t>
      </w:r>
    </w:p>
    <w:p>
      <w:pPr>
        <w:spacing w:after="400"/>
      </w:pPr>
      <w:r>
        <w:t xml:space="preserve">arianewang</w:t>
      </w:r>
    </w:p>
    <w:p>
      <w:pPr>
        <w:spacing w:after="400"/>
      </w:pPr>
      <w:r>
        <w:t xml:space="preserve">01/15 更新</w:t>
      </w:r>
    </w:p>
    <w:p>
      <w:pPr>
        <w:pStyle w:val="Heading1"/>
        <w:spacing w:before="400" w:after="200"/>
      </w:pPr>
      <w:r>
        <w:t xml:space="preserve"># Aaru AI 产品竞品调研报告</w:t>
      </w:r>
    </w:p>
    <w:p>
      <w:pPr>
        <w:pStyle w:val="Heading2"/>
        <w:spacing w:before="200" w:after="100"/>
      </w:pPr>
      <w:r>
        <w:t xml:space="preserve">## 1. 产品概述</w:t>
      </w:r>
    </w:p>
    <w:p>
      <w:pPr>
        <w:spacing w:after="200"/>
      </w:pPr>
      <w:r>
        <w:t xml:space="preserve">Aaru AI 是一款基于人工智能技术的产品，专注于提供智能解决方案。本报告将对其主要竞品进行分析和比较。</w:t>
      </w:r>
    </w:p>
    <w:p>
      <w:pPr>
        <w:pStyle w:val="Heading2"/>
        <w:spacing w:before="200" w:after="100"/>
      </w:pPr>
      <w:r>
        <w:t xml:space="preserve">## 2. 竞品分析</w:t>
      </w:r>
    </w:p>
    <w:p>
      <w:pPr>
        <w:pStyle w:val="Heading3"/>
        <w:spacing w:before="100" w:after="50"/>
      </w:pPr>
      <w:r>
        <w:t xml:space="preserve">### 2.1 主要竞品</w:t>
      </w:r>
    </w:p>
    <w:p>
      <w:pPr>
        <w:spacing w:after="50"/>
      </w:pPr>
      <w:r>
        <w:t xml:space="preserve">- **竞品A**: 提供类似AI功能，但用户体验较差</w:t>
      </w:r>
    </w:p>
    <w:p>
      <w:pPr>
        <w:spacing w:after="50"/>
      </w:pPr>
      <w:r>
        <w:t xml:space="preserve">- **竞品B**: 功能全面，但价格较高</w:t>
      </w:r>
    </w:p>
    <w:p>
      <w:pPr>
        <w:spacing w:after="200"/>
      </w:pPr>
      <w:r>
        <w:t xml:space="preserve">- **竞品C**: 新兴产品，发展潜力大</w:t>
      </w:r>
    </w:p>
    <w:p>
      <w:pPr>
        <w:pStyle w:val="Heading3"/>
        <w:spacing w:before="100" w:after="50"/>
      </w:pPr>
      <w:r>
        <w:t xml:space="preserve">### 2.2 功能对比</w:t>
      </w:r>
    </w:p>
    <w:p>
      <w:pPr>
        <w:spacing w:after="50"/>
      </w:pPr>
      <w:r>
        <w:t xml:space="preserve">| 功能 | Aaru AI | 竞品A | 竞品B | 竞品C |</w:t>
      </w:r>
    </w:p>
    <w:p>
      <w:pPr>
        <w:spacing w:after="50"/>
      </w:pPr>
      <w:r>
        <w:t xml:space="preserve">|------|---------|-------|-------|-------|</w:t>
      </w:r>
    </w:p>
    <w:p>
      <w:pPr>
        <w:spacing w:after="50"/>
      </w:pPr>
      <w:r>
        <w:t xml:space="preserve">| 核心功能 | ✅ | ✅ | ✅ | ✅ |</w:t>
      </w:r>
    </w:p>
    <w:p>
      <w:pPr>
        <w:spacing w:after="50"/>
      </w:pPr>
      <w:r>
        <w:t xml:space="preserve">| 用户体验 | ⭐⭐⭐⭐⭐ | ⭐⭐⭐ | ⭐⭐⭐⭐ | ⭐⭐⭐⭐ |</w:t>
      </w:r>
    </w:p>
    <w:p>
      <w:pPr>
        <w:spacing w:after="200"/>
      </w:pPr>
      <w:r>
        <w:t xml:space="preserve">| 价格定位 | 中等 | 低 | 高 | 中等 |</w:t>
      </w:r>
    </w:p>
    <w:p>
      <w:pPr>
        <w:pStyle w:val="Heading2"/>
        <w:spacing w:before="200" w:after="100"/>
      </w:pPr>
      <w:r>
        <w:t xml:space="preserve">## 3. 市场定位</w:t>
      </w:r>
    </w:p>
    <w:p>
      <w:pPr>
        <w:spacing w:after="200"/>
      </w:pPr>
      <w:r>
        <w:t xml:space="preserve">Aaru AI 在市场上定位为中高端AI产品，主要面向企业用户和开发者。其优势在于平衡的功能和价格。</w:t>
      </w:r>
    </w:p>
    <w:p>
      <w:pPr>
        <w:pStyle w:val="Heading2"/>
        <w:spacing w:before="200" w:after="100"/>
      </w:pPr>
      <w:r>
        <w:t xml:space="preserve">## 4. 发展建议</w:t>
      </w:r>
    </w:p>
    <w:p>
      <w:pPr>
        <w:spacing w:after="50"/>
      </w:pPr>
      <w:r>
        <w:t xml:space="preserve">基于竞品分析，建议 Aaru AI：</w:t>
      </w:r>
    </w:p>
    <w:p>
      <w:pPr>
        <w:spacing w:after="50"/>
      </w:pPr>
      <w:r>
        <w:t xml:space="preserve">- 继续优化用户体验</w:t>
      </w:r>
    </w:p>
    <w:p>
      <w:pPr>
        <w:spacing w:after="50"/>
      </w:pPr>
      <w:r>
        <w:t xml:space="preserve">- 保持价格竞争力</w:t>
      </w:r>
    </w:p>
    <w:p>
      <w:pPr>
        <w:spacing w:after="200"/>
      </w:pPr>
      <w:r>
        <w:t xml:space="preserve">- 加强核心功能创新</w:t>
      </w:r>
    </w:p>
    <w:p>
      <w:pPr>
        <w:pStyle w:val="Heading2"/>
        <w:spacing w:before="200" w:after="100"/>
      </w:pPr>
      <w:r>
        <w:t xml:space="preserve">## 5. 产品截图</w:t>
      </w:r>
    </w:p>
    <w:p>
      <w:pPr>
        <w:spacing w:after="200"/>
      </w:pPr>
      <w:r>
        <w:t xml:space="preserve">以下是 Aaru AI 及其主要竞品的产品截图：</w:t>
      </w:r>
    </w:p>
    <w:p>
      <w:pPr>
        <w:spacing w:after="100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---</w:t>
      </w:r>
    </w:p>
    <w:p>
      <w:r>
        <w:t xml:space="preserve">报告生成时间：2026年1月27日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8a3ed066d6955200bbdb6fd4499b68dabdeac35.undefined"/><Relationship Id="rId7" Type="http://schemas.openxmlformats.org/officeDocument/2006/relationships/image" Target="media/fa6b934e389f99fe60a32711cb2ea890498a245c.undefined"/><Relationship Id="rId8" Type="http://schemas.openxmlformats.org/officeDocument/2006/relationships/image" Target="media/59d8fae6bde9cbf413620d0fd4c248bab905aa8d.undefined"/><Relationship Id="rId9" Type="http://schemas.openxmlformats.org/officeDocument/2006/relationships/image" Target="media/e9cba50b6d9848de8462070976eda9e0a78ab651.undefined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2026-01-27T13:48:57.944Z</dcterms:created>
  <dcterms:modified xsi:type="dcterms:W3CDTF">2026-01-27T13:48:57.945Z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