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00000"/>
          <w:sz w:val="36"/>
          <w:szCs w:val="36"/>
        </w:rPr>
        <w:t xml:space="preserve">Zendesk 2026 客户体验趋势报告</w:t>
      </w:r>
    </w:p>
    <w:p>
      <w:pPr>
        <w:jc w:val="right"/>
      </w:pPr>
      <w:r>
        <w:rPr>
          <w:color w:val="666666"/>
          <w:sz w:val="14"/>
          <w:szCs w:val="14"/>
        </w:rPr>
        <w:t xml:space="preserve">作者: arianewang | 01/15 更新</w:t>
      </w:r>
    </w:p>
    <w:p>
      <w:r>
        <w:t xml:space="preserve">
</w:t>
      </w:r>
    </w:p>
    <w:p>
      <w:pPr>
        <w:pStyle w:val="Heading1"/>
      </w:pPr>
      <w:r>
        <w:rPr>
          <w:b/>
          <w:bCs/>
          <w:sz w:val="24"/>
          <w:szCs w:val="24"/>
        </w:rPr>
        <w:t xml:space="preserve">目录</w:t>
      </w:r>
    </w:p>
    <w:p>
      <w:r>
        <w:t xml:space="preserve">1. Zendesk 2026 客户体验趋势报告概览</w:t>
      </w:r>
    </w:p>
    <w:p>
      <w:r>
        <w:t xml:space="preserve">2. 关键趋势分析</w:t>
      </w:r>
    </w:p>
    <w:p>
      <w:r>
        <w:t xml:space="preserve">3. 客户体验的未来发展方向</w:t>
      </w:r>
    </w:p>
    <w:p>
      <w:r>
        <w:t xml:space="preserve">4. 实施建议与最佳实践</w:t>
      </w:r>
    </w:p>
    <w:p>
      <w:r>
        <w:t xml:space="preserve">
</w:t>
      </w:r>
    </w:p>
    <w:p>
      <w:pPr>
        <w:pStyle w:val="Heading1"/>
      </w:pPr>
      <w:r>
        <w:rPr>
          <w:b/>
          <w:bCs/>
          <w:sz w:val="24"/>
          <w:szCs w:val="24"/>
        </w:rPr>
        <w:t xml:space="preserve">Zendesk 2026 客户体验趋势报告概览</w:t>
      </w:r>
    </w:p>
    <w:p>
      <w:r>
        <w:t xml:space="preserve">本报告分析了2026年客户体验的主要趋势，包括AI驱动的服务自动化、多渠道整合、个性化体验等关键领域。报告基于对全球企业客户的深入调研，结合行业专家观点，为企业和组织提供客户体验战略指导。</w:t>
      </w:r>
    </w:p>
    <w:p>
      <w:pPr>
        <w:pStyle w:val="Heading1"/>
      </w:pPr>
      <w:r>
        <w:rPr>
          <w:b/>
          <w:bCs/>
          <w:sz w:val="24"/>
          <w:szCs w:val="24"/>
        </w:rPr>
        <w:t xml:space="preserve">关键趋势分析</w:t>
      </w:r>
    </w:p>
    <w:p>
      <w:pPr>
        <w:pStyle w:val="Heading2"/>
      </w:pPr>
      <w:r>
        <w:t xml:space="preserve">1. AI驱动的服务自动化</w:t>
      </w:r>
    </w:p>
    <w:p>
      <w:r>
        <w:t xml:space="preserve">随着人工智能技术的快速发展，越来越多的企业开始采用AI驱动的自动化解决方案来提升客户服务效率。预计到2026年，超过75%的企业将部署AI聊天机器人和虚拟助手。</w:t>
      </w:r>
    </w:p>
    <w:p>
      <w:pPr>
        <w:pStyle w:val="Heading2"/>
      </w:pPr>
      <w:r>
        <w:t xml:space="preserve">2. 多渠道整合</w:t>
      </w:r>
    </w:p>
    <w:p>
      <w:r>
        <w:t xml:space="preserve">客户希望通过多种渠道获得无缝的服务体验。企业需要整合在线聊天、电话、邮件、社交媒体等多种沟通渠道，提供一致的服务体验。</w:t>
      </w:r>
    </w:p>
    <w:p>
      <w:pPr>
        <w:pStyle w:val="Heading2"/>
      </w:pPr>
      <w:r>
        <w:t xml:space="preserve">3. 个性化体验</w:t>
      </w:r>
    </w:p>
    <w:p>
      <w:r>
        <w:t xml:space="preserve">个性化已成为客户体验的核心。企业需要利用数据分析和AI技术，为每个客户提供定制化的服务体验，提高客户满意度和忠诚度。</w:t>
      </w:r>
    </w:p>
    <w:p>
      <w:r>
        <w:t xml:space="preserve">
</w:t>
      </w:r>
    </w:p>
    <w:p>
      <w:pPr>
        <w:pStyle w:val="Heading1"/>
      </w:pPr>
      <w:r>
        <w:rPr>
          <w:b/>
          <w:bCs/>
          <w:sz w:val="24"/>
          <w:szCs w:val="24"/>
        </w:rPr>
        <w:t xml:space="preserve">2026年客户体验关键趋势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ercentage" w:w="50"/>
          </w:tcPr>
          <w:p>
            <w:r>
              <w:t xml:space="preserve">趋势领域</w:t>
            </w:r>
          </w:p>
        </w:tc>
        <w:tc>
          <w:tcPr>
            <w:tcW w:type="percentage" w:w="25"/>
          </w:tcPr>
          <w:p>
            <w:r>
              <w:t xml:space="preserve">预计采用率</w:t>
            </w:r>
          </w:p>
        </w:tc>
        <w:tc>
          <w:tcPr>
            <w:tcW w:type="percentage" w:w="25"/>
          </w:tcPr>
          <w:p>
            <w:r>
              <w:t xml:space="preserve">主要影响</w:t>
            </w:r>
          </w:p>
        </w:tc>
      </w:tr>
      <w:tr>
        <w:tc>
          <w:p>
            <w:r>
              <w:t xml:space="preserve">AI驱动的服务自动化</w:t>
            </w:r>
          </w:p>
        </w:tc>
        <w:tc>
          <w:p>
            <w:r>
              <w:t xml:space="preserve">75%</w:t>
            </w:r>
          </w:p>
        </w:tc>
        <w:tc>
          <w:p>
            <w:r>
              <w:t xml:space="preserve">提高效率，降低成本</w:t>
            </w:r>
          </w:p>
        </w:tc>
      </w:tr>
      <w:tr>
        <w:tc>
          <w:p>
            <w:r>
              <w:t xml:space="preserve">多渠道整合</w:t>
            </w:r>
          </w:p>
        </w:tc>
        <w:tc>
          <w:p>
            <w:r>
              <w:t xml:space="preserve">68%</w:t>
            </w:r>
          </w:p>
        </w:tc>
        <w:tc>
          <w:p>
            <w:r>
              <w:t xml:space="preserve">提升客户满意度</w:t>
            </w:r>
          </w:p>
        </w:tc>
      </w:tr>
      <w:tr>
        <w:tc>
          <w:p>
            <w:r>
              <w:t xml:space="preserve">个性化体验</w:t>
            </w:r>
          </w:p>
        </w:tc>
        <w:tc>
          <w:p>
            <w:r>
              <w:t xml:space="preserve">82%</w:t>
            </w:r>
          </w:p>
        </w:tc>
        <w:tc>
          <w:p>
            <w:r>
              <w:t xml:space="preserve">增强客户忠诚度</w:t>
            </w:r>
          </w:p>
        </w:tc>
      </w:tr>
    </w:tbl>
    <w:p>
      <w:r>
        <w:t xml:space="preserve">
</w:t>
      </w:r>
    </w:p>
    <w:p>
      <w:pPr>
        <w:pStyle w:val="Heading1"/>
      </w:pPr>
      <w:r>
        <w:rPr>
          <w:b/>
          <w:bCs/>
          <w:sz w:val="24"/>
          <w:szCs w:val="24"/>
        </w:rPr>
        <w:t xml:space="preserve">实施建议与最佳实践</w:t>
      </w:r>
    </w:p>
    <w:p>
      <w:r>
        <w:t xml:space="preserve">基于以上分析，我们建议企业采取以下措施：</w:t>
      </w:r>
    </w:p>
    <w:p>
      <w:r>
        <w:t xml:space="preserve">1. 投资AI技术：优先部署AI聊天机器人和自动化工具</w:t>
      </w:r>
    </w:p>
    <w:p>
      <w:r>
        <w:t xml:space="preserve">2. 整合多渠道：建立统一的客户服务平台</w:t>
      </w:r>
    </w:p>
    <w:p>
      <w:r>
        <w:t xml:space="preserve">3. 重视数据：收集和分析客户数据，提供个性化服务</w:t>
      </w:r>
    </w:p>
    <w:p>
      <w:r>
        <w:t xml:space="preserve">
</w:t>
      </w:r>
    </w:p>
    <w:p>
      <w:pPr>
        <w:pStyle w:val="Heading1"/>
      </w:pPr>
      <w:r>
        <w:rPr>
          <w:b/>
          <w:bCs/>
          <w:sz w:val="24"/>
          <w:szCs w:val="24"/>
        </w:rPr>
        <w:t xml:space="preserve">结论</w:t>
      </w:r>
    </w:p>
    <w:p>
      <w:r>
        <w:t xml:space="preserve">客户体验已成为企业竞争的关键因素。通过采用AI技术、整合多渠道和提供个性化服务，企业可以显著提升客户满意度和忠诚度，实现业务增长。</w:t>
      </w:r>
    </w:p>
    <w:p>
      <w:pPr>
        <w:jc w:val="center"/>
      </w:pPr>
      <w:r>
        <w:t xml:space="preserve">© 2026 Zendesk. All rights reserved.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2026-01-27T13:51:45.070Z</dcterms:created>
  <dcterms:modified xsi:type="dcterms:W3CDTF">2026-01-27T13:51:45.080Z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