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3F470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0" w:leftChars="0" w:right="-381" w:rightChars="-173" w:firstLine="707" w:firstLineChars="220"/>
        <w:jc w:val="both"/>
        <w:textAlignment w:val="auto"/>
        <w:rPr>
          <w:rFonts w:hint="default" w:ascii="Times New Roman" w:hAnsi="Times New Roman" w:eastAsia="Times New Roman" w:cs="Times New Roman"/>
          <w:sz w:val="32"/>
          <w:szCs w:val="32"/>
          <w:lang w:val="ru-RU" w:eastAsia="en-US"/>
        </w:rPr>
      </w:pPr>
      <w:bookmarkStart w:id="0" w:name="_GoBack"/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Техническое задание </w:t>
      </w:r>
    </w:p>
    <w:p w14:paraId="436143F0">
      <w:pPr>
        <w:keepNext w:val="0"/>
        <w:keepLines w:val="0"/>
        <w:widowControl/>
        <w:suppressLineNumbers w:val="0"/>
        <w:ind w:left="0" w:leftChars="0" w:right="-381" w:rightChars="-173" w:firstLine="616" w:firstLineChars="22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Заказчик: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Адамович Н.В.</w:t>
      </w:r>
    </w:p>
    <w:p w14:paraId="0A52F8F9">
      <w:pPr>
        <w:keepNext w:val="0"/>
        <w:keepLines w:val="0"/>
        <w:widowControl/>
        <w:suppressLineNumbers w:val="0"/>
        <w:ind w:left="0" w:leftChars="0" w:right="-381" w:rightChars="-173" w:firstLine="616" w:firstLineChars="22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Исполнитель: Чурсина В.И. </w:t>
      </w:r>
    </w:p>
    <w:p w14:paraId="5C02283D">
      <w:pPr>
        <w:keepNext w:val="0"/>
        <w:keepLines w:val="0"/>
        <w:widowControl/>
        <w:suppressLineNumbers w:val="0"/>
        <w:ind w:left="0" w:leftChars="0" w:right="-381" w:rightChars="-173" w:firstLine="616" w:firstLineChars="22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Сроки выполнения: </w:t>
      </w:r>
    </w:p>
    <w:p w14:paraId="74419F80">
      <w:pPr>
        <w:keepNext w:val="0"/>
        <w:keepLines w:val="0"/>
        <w:widowControl/>
        <w:suppressLineNumbers w:val="0"/>
        <w:tabs>
          <w:tab w:val="left" w:pos="1000"/>
        </w:tabs>
        <w:ind w:left="0" w:leftChars="0" w:right="-381" w:rightChars="-173" w:firstLine="616" w:firstLineChars="22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Основные процессы области: </w:t>
      </w:r>
    </w:p>
    <w:p w14:paraId="7CAE156A">
      <w:pPr>
        <w:widowControl w:val="0"/>
        <w:numPr>
          <w:ilvl w:val="0"/>
          <w:numId w:val="1"/>
        </w:numPr>
        <w:tabs>
          <w:tab w:val="left" w:pos="100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регистрация пользователей: создание учетных записей с хранением паролей;</w:t>
      </w:r>
    </w:p>
    <w:p w14:paraId="59492DE2">
      <w:pPr>
        <w:widowControl w:val="0"/>
        <w:numPr>
          <w:ilvl w:val="0"/>
          <w:numId w:val="1"/>
        </w:numPr>
        <w:tabs>
          <w:tab w:val="left" w:pos="100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ввод транзакций: добавление доходов и расходов с указанием суммы и категории;</w:t>
      </w:r>
    </w:p>
    <w:p w14:paraId="04F31EDF">
      <w:pPr>
        <w:widowControl w:val="0"/>
        <w:numPr>
          <w:ilvl w:val="0"/>
          <w:numId w:val="1"/>
        </w:numPr>
        <w:tabs>
          <w:tab w:val="left" w:pos="100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категоризация транзакций: ручная или автоматическая  категоризация транзакций для анализа расходов;</w:t>
      </w:r>
    </w:p>
    <w:p w14:paraId="0B174066">
      <w:pPr>
        <w:widowControl w:val="0"/>
        <w:numPr>
          <w:ilvl w:val="0"/>
          <w:numId w:val="1"/>
        </w:numPr>
        <w:tabs>
          <w:tab w:val="left" w:pos="100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управление счетами: добавление, редактирование и удаление банковских счетов и других финансовых источников. отслеживание баланса на каждом счете;</w:t>
      </w:r>
    </w:p>
    <w:p w14:paraId="45C46950">
      <w:pPr>
        <w:widowControl w:val="0"/>
        <w:numPr>
          <w:ilvl w:val="0"/>
          <w:numId w:val="1"/>
        </w:numPr>
        <w:tabs>
          <w:tab w:val="left" w:pos="100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управление категориями: создание, редактирование и удаление категорий расходов и доходов;</w:t>
      </w:r>
    </w:p>
    <w:p w14:paraId="3D9EC272">
      <w:pPr>
        <w:widowControl w:val="0"/>
        <w:numPr>
          <w:ilvl w:val="0"/>
          <w:numId w:val="1"/>
        </w:numPr>
        <w:tabs>
          <w:tab w:val="left" w:pos="100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анализ расходов и доходов: генерация отчетов по категориям за выбранный период, визуализация данных в виде графиков и диаграмм;</w:t>
      </w:r>
    </w:p>
    <w:p w14:paraId="0655BBDB">
      <w:pPr>
        <w:widowControl w:val="0"/>
        <w:numPr>
          <w:ilvl w:val="0"/>
          <w:numId w:val="1"/>
        </w:numPr>
        <w:tabs>
          <w:tab w:val="left" w:pos="100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постановка финансовых целей: определение долгосрочных и краткосрочных финансовых целей, мониторинг их достижения.</w:t>
      </w:r>
    </w:p>
    <w:p w14:paraId="737E61E1">
      <w:pPr>
        <w:widowControl w:val="0"/>
        <w:tabs>
          <w:tab w:val="left" w:pos="1000"/>
        </w:tabs>
        <w:ind w:left="0" w:leftChars="0" w:right="-381" w:rightChars="-173" w:firstLine="658" w:firstLineChars="235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 xml:space="preserve">Основные сущности - это фундаментальные структуры данных, представляющие основную функциональность. </w:t>
      </w:r>
    </w:p>
    <w:p w14:paraId="5FD8CDC7">
      <w:pPr>
        <w:widowControl w:val="0"/>
        <w:numPr>
          <w:ilvl w:val="0"/>
          <w:numId w:val="2"/>
        </w:numPr>
        <w:tabs>
          <w:tab w:val="left" w:pos="100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 xml:space="preserve">пользователь: представляет зарегистрированного пользователя системы; </w:t>
      </w:r>
    </w:p>
    <w:p w14:paraId="3DB78B6B">
      <w:pPr>
        <w:widowControl w:val="0"/>
        <w:numPr>
          <w:ilvl w:val="0"/>
          <w:numId w:val="2"/>
        </w:numPr>
        <w:tabs>
          <w:tab w:val="left" w:pos="100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счет: представляет финансовый счет;</w:t>
      </w:r>
    </w:p>
    <w:p w14:paraId="60266DE2">
      <w:pPr>
        <w:widowControl w:val="0"/>
        <w:numPr>
          <w:ilvl w:val="0"/>
          <w:numId w:val="2"/>
        </w:numPr>
        <w:tabs>
          <w:tab w:val="left" w:pos="100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транзакция: представляет собой отдельную финансовую операцию;</w:t>
      </w:r>
    </w:p>
    <w:p w14:paraId="75CBA8AC">
      <w:pPr>
        <w:widowControl w:val="0"/>
        <w:numPr>
          <w:ilvl w:val="0"/>
          <w:numId w:val="2"/>
        </w:numPr>
        <w:tabs>
          <w:tab w:val="left" w:pos="100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категория: представляет категорию для классификации транзакций;</w:t>
      </w:r>
    </w:p>
    <w:p w14:paraId="469DCC26">
      <w:pPr>
        <w:widowControl w:val="0"/>
        <w:numPr>
          <w:ilvl w:val="0"/>
          <w:numId w:val="2"/>
        </w:numPr>
        <w:tabs>
          <w:tab w:val="left" w:pos="100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цель: представляет финансовую цель, которую пользователь хочет достичь.</w:t>
      </w:r>
    </w:p>
    <w:p w14:paraId="42AA257D">
      <w:pPr>
        <w:keepNext w:val="0"/>
        <w:keepLines w:val="0"/>
        <w:pageBreakBefore w:val="0"/>
        <w:widowControl w:val="0"/>
        <w:suppressLineNumbers w:val="0"/>
        <w:tabs>
          <w:tab w:val="left" w:pos="1000"/>
          <w:tab w:val="left" w:pos="46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6" w:leftChars="0" w:right="-381" w:rightChars="-173" w:firstLine="709" w:firstLineChars="0"/>
        <w:contextualSpacing w:val="0"/>
        <w:jc w:val="both"/>
        <w:textAlignment w:val="auto"/>
        <w:rPr>
          <w:rFonts w:hint="default" w:ascii="Times New Roman" w:hAnsi="Times New Roman" w:eastAsia="Times New Roman" w:cs="Times New Roman"/>
          <w:b w:val="0"/>
          <w:sz w:val="28"/>
          <w:szCs w:val="32"/>
          <w:lang w:val="ru-RU" w:eastAsia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32"/>
          <w:lang w:val="ru-RU" w:eastAsia="en-US"/>
        </w:rPr>
        <w:t>Объектом является веб-сайт, профилем деятельности которого является помощь в управлении личными финансами.</w:t>
      </w:r>
    </w:p>
    <w:p w14:paraId="5C4679CE">
      <w:pPr>
        <w:keepNext w:val="0"/>
        <w:keepLines w:val="0"/>
        <w:pageBreakBefore w:val="0"/>
        <w:widowControl w:val="0"/>
        <w:suppressLineNumbers w:val="0"/>
        <w:tabs>
          <w:tab w:val="left" w:pos="1000"/>
          <w:tab w:val="left" w:pos="46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6" w:leftChars="0" w:right="-381" w:rightChars="-173" w:firstLine="709" w:firstLineChars="0"/>
        <w:contextualSpacing w:val="0"/>
        <w:jc w:val="both"/>
        <w:textAlignment w:val="auto"/>
        <w:rPr>
          <w:rFonts w:hint="default" w:ascii="Times New Roman" w:hAnsi="Times New Roman" w:eastAsia="Times New Roman" w:cs="Times New Roman"/>
          <w:b w:val="0"/>
          <w:bCs/>
          <w:sz w:val="28"/>
          <w:szCs w:val="32"/>
          <w:lang w:val="ru-RU" w:eastAsia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32"/>
          <w:lang w:val="ru-RU" w:eastAsia="en-US"/>
        </w:rPr>
        <w:t>Предметом является разработка автоматизированной информационной системы и базы данных сайта «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32"/>
          <w:lang w:val="en-US" w:eastAsia="en-US"/>
        </w:rPr>
        <w:t>KopiKopi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32"/>
          <w:lang w:val="ru-RU" w:eastAsia="en-US"/>
        </w:rPr>
        <w:t>».</w:t>
      </w:r>
    </w:p>
    <w:p w14:paraId="696B0161">
      <w:pPr>
        <w:keepNext w:val="0"/>
        <w:keepLines w:val="0"/>
        <w:pageBreakBefore w:val="0"/>
        <w:widowControl w:val="0"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tabs>
          <w:tab w:val="left" w:pos="10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-6" w:leftChars="0" w:right="-381" w:rightChars="-173" w:firstLine="709" w:firstLineChars="0"/>
        <w:contextualSpacing w:val="0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32"/>
          <w:lang w:val="ru-RU" w:eastAsia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32"/>
          <w:lang w:val="ru-RU" w:eastAsia="en-US"/>
        </w:rPr>
        <w:t>Целью данной работы является создание системы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 xml:space="preserve"> для эффективного управления личными финансами.</w:t>
      </w:r>
    </w:p>
    <w:p w14:paraId="44AE449F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93"/>
          <w:tab w:val="left" w:pos="1000"/>
          <w:tab w:val="left" w:pos="130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6" w:leftChars="0" w:right="-381" w:rightChars="-173" w:firstLine="709" w:firstLineChars="0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 w:bidi="ar-SA"/>
        </w:rPr>
        <w:t xml:space="preserve">Сайт для управления личными финансами должен решать следующие задачи: </w:t>
      </w:r>
    </w:p>
    <w:p w14:paraId="60D89BDC">
      <w:pPr>
        <w:widowControl w:val="0"/>
        <w:numPr>
          <w:ilvl w:val="0"/>
          <w:numId w:val="3"/>
        </w:numPr>
        <w:tabs>
          <w:tab w:val="left" w:pos="100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учет доходов и расходов: предоставлять пользователю удобный интерфейс для регистрации всех финансовых операций, включая доходы и расходы, с возможностью категоризации и пометками;</w:t>
      </w:r>
    </w:p>
    <w:p w14:paraId="46990A58">
      <w:pPr>
        <w:widowControl w:val="0"/>
        <w:numPr>
          <w:ilvl w:val="0"/>
          <w:numId w:val="3"/>
        </w:numPr>
        <w:tabs>
          <w:tab w:val="left" w:pos="100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постановка финансовых целей: позволять пользователю определять краткосрочные и долгосрочные финансовые цели (например, накопление на отпуск, покупка автомобиля, инвестирование) и отслеживать прогресс их достижения;</w:t>
      </w:r>
    </w:p>
    <w:p w14:paraId="49A93188">
      <w:pPr>
        <w:widowControl w:val="0"/>
        <w:numPr>
          <w:ilvl w:val="0"/>
          <w:numId w:val="3"/>
        </w:numPr>
        <w:tabs>
          <w:tab w:val="left" w:pos="100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генерация отчетов и визуализация данных: предоставлять наглядные отчеты и графики, отображающие финансовое положение пользователя, позволяющие анализировать расходы и выявлять области для оптимизации;</w:t>
      </w:r>
    </w:p>
    <w:p w14:paraId="4732E76B">
      <w:pPr>
        <w:widowControl w:val="0"/>
        <w:numPr>
          <w:ilvl w:val="0"/>
          <w:numId w:val="3"/>
        </w:numPr>
        <w:tabs>
          <w:tab w:val="left" w:pos="100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современный дизайн: дизайн должен быть выполнен по современным тенденциям и быть приятным для пользователя;</w:t>
      </w:r>
    </w:p>
    <w:p w14:paraId="0D65D89D">
      <w:pPr>
        <w:widowControl w:val="0"/>
        <w:numPr>
          <w:ilvl w:val="0"/>
          <w:numId w:val="3"/>
        </w:numPr>
        <w:tabs>
          <w:tab w:val="left" w:pos="100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удобство использования: обеспечить интуитивно понятный и простой в использовании интерфейс, доступный пользователям с различным уровнем технической подготовки.</w:t>
      </w:r>
    </w:p>
    <w:p w14:paraId="0E46DAFC">
      <w:pPr>
        <w:widowControl w:val="0"/>
        <w:tabs>
          <w:tab w:val="left" w:pos="1000"/>
        </w:tabs>
        <w:ind w:left="0" w:leftChars="0" w:right="-381" w:rightChars="-173" w:firstLine="658" w:firstLineChars="235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Функциональные требования к веб-сайту:</w:t>
      </w:r>
    </w:p>
    <w:p w14:paraId="4B3BFB46">
      <w:pPr>
        <w:widowControl w:val="0"/>
        <w:numPr>
          <w:ilvl w:val="0"/>
          <w:numId w:val="4"/>
        </w:numPr>
        <w:tabs>
          <w:tab w:val="left" w:pos="100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управление пользователями: регистрация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en-US"/>
        </w:rPr>
        <w:t>/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авторизация пользователей с сохранением данных;</w:t>
      </w:r>
    </w:p>
    <w:p w14:paraId="481D5EE3">
      <w:pPr>
        <w:widowControl w:val="0"/>
        <w:numPr>
          <w:ilvl w:val="0"/>
          <w:numId w:val="4"/>
        </w:numPr>
        <w:tabs>
          <w:tab w:val="left" w:pos="100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управление транзакциями: возможность добавления транзакций и ее редактирования;</w:t>
      </w:r>
    </w:p>
    <w:p w14:paraId="55961044">
      <w:pPr>
        <w:widowControl w:val="0"/>
        <w:numPr>
          <w:ilvl w:val="0"/>
          <w:numId w:val="4"/>
        </w:numPr>
        <w:tabs>
          <w:tab w:val="left" w:pos="100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постановка финансовых целей: возможность постановки финансовых целей и отслеживания прогресса;</w:t>
      </w:r>
    </w:p>
    <w:p w14:paraId="43DA3328">
      <w:pPr>
        <w:widowControl w:val="0"/>
        <w:numPr>
          <w:ilvl w:val="0"/>
          <w:numId w:val="4"/>
        </w:numPr>
        <w:tabs>
          <w:tab w:val="left" w:pos="100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отчетность и анализ: возможность генерации различных отчетов за указанные периоды, представление данных в виде диаграмм ;</w:t>
      </w:r>
    </w:p>
    <w:p w14:paraId="2D5026F6">
      <w:pPr>
        <w:widowControl w:val="0"/>
        <w:numPr>
          <w:ilvl w:val="0"/>
          <w:numId w:val="4"/>
        </w:numPr>
        <w:tabs>
          <w:tab w:val="left" w:pos="100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управление счетами: возможность добавления и управления несколькими счетами, а также отслеживание их баланса.</w:t>
      </w:r>
    </w:p>
    <w:p w14:paraId="61283964">
      <w:pPr>
        <w:keepNext w:val="0"/>
        <w:keepLines w:val="0"/>
        <w:widowControl/>
        <w:suppressLineNumbers w:val="0"/>
        <w:tabs>
          <w:tab w:val="left" w:pos="1000"/>
        </w:tabs>
        <w:ind w:left="0" w:leftChars="0" w:right="-381" w:rightChars="-173" w:firstLine="616" w:firstLineChars="22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Нефункциональные требования к веб-сайту: </w:t>
      </w:r>
    </w:p>
    <w:p w14:paraId="3CDCDC1B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1000"/>
          <w:tab w:val="left" w:pos="1100"/>
          <w:tab w:val="clear" w:pos="420"/>
        </w:tabs>
        <w:ind w:left="0" w:leftChars="0" w:right="-381" w:rightChars="-173" w:firstLine="658" w:firstLineChars="235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отзывчивость - сайт должен корректно отображаться на всех устройствах, включая мобильные телефоны и планшеты; </w:t>
      </w:r>
    </w:p>
    <w:p w14:paraId="3D2629AD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1000"/>
          <w:tab w:val="left" w:pos="1100"/>
          <w:tab w:val="clear" w:pos="420"/>
        </w:tabs>
        <w:ind w:left="0" w:leftChars="0" w:right="-381" w:rightChars="-173" w:firstLine="658" w:firstLineChars="235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быстродействие - сайт должен загружаться быстро, чтобы обеспечить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удобство пользователей; </w:t>
      </w:r>
    </w:p>
    <w:p w14:paraId="05C7B25A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1000"/>
          <w:tab w:val="left" w:pos="1100"/>
          <w:tab w:val="clear" w:pos="420"/>
        </w:tabs>
        <w:ind w:left="0" w:leftChars="0" w:right="-381" w:rightChars="-173" w:firstLine="658" w:firstLineChars="235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безопасность - сайт должен быть защищен от взломов и кибератак; </w:t>
      </w:r>
    </w:p>
    <w:p w14:paraId="0D181A36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1000"/>
          <w:tab w:val="left" w:pos="1100"/>
          <w:tab w:val="clear" w:pos="420"/>
        </w:tabs>
        <w:ind w:left="0" w:leftChars="0" w:right="-381" w:rightChars="-173" w:firstLine="658" w:firstLineChars="235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легкость навигации - сайт должен быть интуитивно понятным и удобным в использовании; </w:t>
      </w:r>
    </w:p>
    <w:p w14:paraId="5E0FAC9C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1000"/>
          <w:tab w:val="left" w:pos="1100"/>
          <w:tab w:val="clear" w:pos="420"/>
        </w:tabs>
        <w:ind w:left="0" w:leftChars="0" w:right="-381" w:rightChars="-173" w:firstLine="658" w:firstLineChars="235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совместимость с браузерами - сайт должен работать корректно в различных браузерах, таких как Chrome, Firefox, Safari и других; </w:t>
      </w:r>
    </w:p>
    <w:p w14:paraId="6FA5DFB2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1000"/>
          <w:tab w:val="left" w:pos="1100"/>
          <w:tab w:val="clear" w:pos="420"/>
        </w:tabs>
        <w:ind w:left="0" w:leftChars="0" w:right="-381" w:rightChars="-173" w:firstLine="658" w:firstLineChars="235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SEO-оптимизация - сайт должен быть оптимизирован для поисковых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систем, чтобы привлечь больше посетителей. </w:t>
      </w:r>
    </w:p>
    <w:p w14:paraId="24814EF3">
      <w:pPr>
        <w:keepNext w:val="0"/>
        <w:keepLines w:val="0"/>
        <w:widowControl/>
        <w:suppressLineNumbers w:val="0"/>
        <w:tabs>
          <w:tab w:val="left" w:pos="1000"/>
        </w:tabs>
        <w:ind w:left="0" w:leftChars="0" w:right="-381" w:rightChars="-173" w:firstLine="616" w:firstLineChars="22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Веб-сайт для управления личными финансами состоит из следующих страниц: главная страница сайта, страница регистрации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/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авторизации,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главная страница пользователя, страница операций, страница целей и страница анализа.</w:t>
      </w:r>
    </w:p>
    <w:p w14:paraId="163CF2B2">
      <w:pPr>
        <w:keepNext w:val="0"/>
        <w:keepLines w:val="0"/>
        <w:widowControl/>
        <w:suppressLineNumbers w:val="0"/>
        <w:tabs>
          <w:tab w:val="left" w:pos="1000"/>
        </w:tabs>
        <w:ind w:left="0" w:leftChars="0" w:right="-381" w:rightChars="-173" w:firstLine="616" w:firstLineChars="22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Главная страница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сайта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: </w:t>
      </w:r>
    </w:p>
    <w:p w14:paraId="3F95EBF4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100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блок с  кратким описанием назначения системы;</w:t>
      </w:r>
    </w:p>
    <w:p w14:paraId="47D5C67E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100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блок с описанием всех возможностей платформы;</w:t>
      </w:r>
    </w:p>
    <w:p w14:paraId="05825D98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100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блок с предложением создания профиля.</w:t>
      </w:r>
    </w:p>
    <w:p w14:paraId="2121D60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000"/>
          <w:tab w:val="left" w:pos="1100"/>
        </w:tabs>
        <w:ind w:left="660" w:leftChars="0" w:right="-381" w:rightChars="-173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Страница регистрации:</w:t>
      </w:r>
    </w:p>
    <w:p w14:paraId="151DF7B5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1000"/>
          <w:tab w:val="left" w:pos="1100"/>
        </w:tabs>
        <w:ind w:left="420" w:leftChars="0" w:right="-381" w:rightChars="-173" w:firstLine="24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форма авторизации с возможностью перейти на форму регистрации.</w:t>
      </w:r>
    </w:p>
    <w:p w14:paraId="0DA14D2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000"/>
          <w:tab w:val="left" w:pos="1100"/>
        </w:tabs>
        <w:ind w:left="660" w:leftChars="0" w:right="-381" w:rightChars="-173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Главная страница пользователя:</w:t>
      </w:r>
    </w:p>
    <w:p w14:paraId="5DDC1943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100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блок со всеми счетами пользователя;</w:t>
      </w:r>
    </w:p>
    <w:p w14:paraId="7B82D632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100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блок с формой для добавления транзакции;</w:t>
      </w:r>
    </w:p>
    <w:p w14:paraId="632902A3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100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блок с краткой историей транзакций за последние несколько дней.</w:t>
      </w:r>
    </w:p>
    <w:p w14:paraId="3C74F21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000"/>
          <w:tab w:val="left" w:pos="1100"/>
        </w:tabs>
        <w:ind w:left="660" w:leftChars="0" w:right="-381" w:rightChars="-173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Страница операция:</w:t>
      </w:r>
    </w:p>
    <w:p w14:paraId="6B30E471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100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отображение всех транзакций пользователя с возможностью поиска вручную или поиска по фильтрам.</w:t>
      </w:r>
    </w:p>
    <w:p w14:paraId="12EA3D3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000"/>
          <w:tab w:val="left" w:pos="1100"/>
        </w:tabs>
        <w:ind w:left="660" w:leftChars="0" w:right="-381" w:rightChars="-173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Страница целей:</w:t>
      </w:r>
    </w:p>
    <w:p w14:paraId="7F70CD92"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100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блок с формой для добавления цели;</w:t>
      </w:r>
    </w:p>
    <w:p w14:paraId="19F00DF7"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100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список всех созданных целей пользователя.</w:t>
      </w:r>
    </w:p>
    <w:p w14:paraId="7C92B4D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000"/>
          <w:tab w:val="left" w:pos="1100"/>
        </w:tabs>
        <w:ind w:left="660" w:leftChars="0" w:right="-381" w:rightChars="-173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Страница анализа:</w:t>
      </w:r>
    </w:p>
    <w:p w14:paraId="6DC11E23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100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Различные диаграммы, отражающие данные транзакций пользователей.</w:t>
      </w:r>
    </w:p>
    <w:p w14:paraId="6F02CF30">
      <w:pPr>
        <w:keepNext w:val="0"/>
        <w:keepLines w:val="0"/>
        <w:widowControl/>
        <w:suppressLineNumbers w:val="0"/>
        <w:tabs>
          <w:tab w:val="left" w:pos="1000"/>
        </w:tabs>
        <w:ind w:left="0" w:leftChars="0" w:right="-381" w:rightChars="-173" w:firstLine="616" w:firstLineChars="22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Требования к техническому обеспечению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:</w:t>
      </w:r>
    </w:p>
    <w:p w14:paraId="20019EAF"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100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сеть с подключение к Интернет процессор Intel Xeon E3 шестого поколение или новее, или AMD Ryzen 1950x или новее; </w:t>
      </w:r>
    </w:p>
    <w:p w14:paraId="72AFF0D8"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100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32 Gb и более оперативной памяти; </w:t>
      </w:r>
    </w:p>
    <w:p w14:paraId="52490F12"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100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 Tb – жесткий диск SSD или HDD с поддержкой SATA 3; </w:t>
      </w:r>
    </w:p>
    <w:p w14:paraId="0FDE6BA1"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100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монитор – FullHD или 4K; </w:t>
      </w:r>
    </w:p>
    <w:p w14:paraId="5E228FD6"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100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клавиатура; </w:t>
      </w:r>
    </w:p>
    <w:p w14:paraId="27FE59FE"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100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манипулятор типа «мышь». </w:t>
      </w:r>
    </w:p>
    <w:p w14:paraId="15E103EE">
      <w:pPr>
        <w:keepNext w:val="0"/>
        <w:keepLines w:val="0"/>
        <w:widowControl/>
        <w:suppressLineNumbers w:val="0"/>
        <w:tabs>
          <w:tab w:val="left" w:pos="1000"/>
        </w:tabs>
        <w:ind w:left="0" w:leftChars="0" w:right="-381" w:rightChars="-173" w:firstLine="616" w:firstLineChars="22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Требования, предъявляемые к конфигурации клиентских станций: </w:t>
      </w:r>
    </w:p>
    <w:p w14:paraId="07B6CBF4"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220"/>
          <w:tab w:val="left" w:pos="100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процессор, с тактовой частотой не менее 2,4 GHz, не менее 2 ядер; </w:t>
      </w:r>
    </w:p>
    <w:p w14:paraId="517FEBC8"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220"/>
          <w:tab w:val="left" w:pos="100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8 Gb оперативной памяти; </w:t>
      </w:r>
    </w:p>
    <w:p w14:paraId="0695B3CF"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220"/>
          <w:tab w:val="left" w:pos="100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монитор – FullHD; </w:t>
      </w:r>
    </w:p>
    <w:p w14:paraId="10C38458"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220"/>
          <w:tab w:val="left" w:pos="100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клавиатура; </w:t>
      </w:r>
    </w:p>
    <w:p w14:paraId="26298F15"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220"/>
          <w:tab w:val="left" w:pos="100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манипулятор типа «мышь»; </w:t>
      </w:r>
    </w:p>
    <w:p w14:paraId="3516D6E2"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220"/>
          <w:tab w:val="left" w:pos="100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доступ к подключению Интернет со скоростью не менее 100 МБ/с. </w:t>
      </w:r>
    </w:p>
    <w:p w14:paraId="7509E382">
      <w:pPr>
        <w:keepNext w:val="0"/>
        <w:keepLines w:val="0"/>
        <w:widowControl/>
        <w:suppressLineNumbers w:val="0"/>
        <w:tabs>
          <w:tab w:val="left" w:pos="1000"/>
        </w:tabs>
        <w:ind w:left="0" w:leftChars="0" w:right="-381" w:rightChars="-173" w:firstLine="616" w:firstLineChars="22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Требования к программному обеспечению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:</w:t>
      </w:r>
    </w:p>
    <w:p w14:paraId="2F55E8DA"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1000"/>
          <w:tab w:val="left" w:pos="1100"/>
        </w:tabs>
        <w:ind w:left="420" w:leftChars="0" w:right="-381" w:rightChars="-173" w:firstLine="24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операционная система: Windows версии не ниже 8.1; </w:t>
      </w:r>
    </w:p>
    <w:p w14:paraId="4991B8F2"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1000"/>
          <w:tab w:val="left" w:pos="1100"/>
        </w:tabs>
        <w:ind w:left="420" w:leftChars="0" w:right="-381" w:rightChars="-173" w:firstLine="24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доступ к широполосному подключению к сети Интернет; </w:t>
      </w:r>
    </w:p>
    <w:p w14:paraId="046105CD"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1000"/>
          <w:tab w:val="left" w:pos="1100"/>
        </w:tabs>
        <w:ind w:left="420" w:leftChars="0" w:right="-381" w:rightChars="-173" w:firstLine="24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браузер для просмотра веб-страниц последней версии. </w:t>
      </w:r>
    </w:p>
    <w:p w14:paraId="28496B09">
      <w:pPr>
        <w:keepNext w:val="0"/>
        <w:keepLines w:val="0"/>
        <w:widowControl/>
        <w:suppressLineNumbers w:val="0"/>
        <w:tabs>
          <w:tab w:val="left" w:pos="1000"/>
        </w:tabs>
        <w:ind w:left="0" w:leftChars="0" w:right="-381" w:rightChars="-173" w:firstLine="616" w:firstLineChars="22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Общие требования к контенту веб-сайта: </w:t>
      </w:r>
    </w:p>
    <w:p w14:paraId="786E8978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1000"/>
          <w:tab w:val="left" w:pos="1100"/>
        </w:tabs>
        <w:ind w:left="420" w:leftChars="0" w:right="-381" w:rightChars="-173" w:firstLine="24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высококачественные изображения и видео; </w:t>
      </w:r>
    </w:p>
    <w:p w14:paraId="0C334594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1000"/>
          <w:tab w:val="left" w:pos="1100"/>
        </w:tabs>
        <w:ind w:left="420" w:leftChars="0" w:right="-381" w:rightChars="-173" w:firstLine="24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уникальный и информативный контент; </w:t>
      </w:r>
    </w:p>
    <w:p w14:paraId="4CDF10A6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1000"/>
          <w:tab w:val="left" w:pos="1100"/>
        </w:tabs>
        <w:ind w:left="420" w:leftChars="0" w:right="-381" w:rightChars="-173" w:firstLine="24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правильная грамматика и орфография; </w:t>
      </w:r>
    </w:p>
    <w:p w14:paraId="3C3D0713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1000"/>
          <w:tab w:val="left" w:pos="1100"/>
        </w:tabs>
        <w:ind w:left="420" w:leftChars="0" w:right="-381" w:rightChars="-173" w:firstLine="24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оптимизация для поисковых систем (SEO); </w:t>
      </w:r>
    </w:p>
    <w:p w14:paraId="039BF006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1000"/>
          <w:tab w:val="left" w:pos="1100"/>
        </w:tabs>
        <w:ind w:left="420" w:leftChars="0" w:right="-381" w:rightChars="-173" w:firstLine="24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регулярное обновление для обеспечения актуальности и новизны. </w:t>
      </w:r>
    </w:p>
    <w:p w14:paraId="1EB5F863">
      <w:pPr>
        <w:keepNext w:val="0"/>
        <w:keepLines w:val="0"/>
        <w:widowControl/>
        <w:suppressLineNumbers w:val="0"/>
        <w:tabs>
          <w:tab w:val="left" w:pos="1000"/>
        </w:tabs>
        <w:ind w:left="0" w:leftChars="0" w:right="-381" w:rightChars="-173" w:firstLine="616" w:firstLineChars="22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Требования к эксплуатации: </w:t>
      </w:r>
    </w:p>
    <w:p w14:paraId="543BE73B"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100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техническое обслуживание и устранение неполадок: оперативное устранение любых технических проблем, обеспечение безопасности и производительности сайта; </w:t>
      </w:r>
    </w:p>
    <w:p w14:paraId="6745E1D8">
      <w:pPr>
        <w:keepNext w:val="0"/>
        <w:keepLines w:val="0"/>
        <w:widowControl/>
        <w:suppressLineNumbers w:val="0"/>
        <w:tabs>
          <w:tab w:val="left" w:pos="1000"/>
        </w:tabs>
        <w:ind w:left="0" w:leftChars="0" w:right="-381" w:rightChars="-173" w:firstLine="616" w:firstLineChars="22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Требования к сопровождению: </w:t>
      </w:r>
    </w:p>
    <w:p w14:paraId="4DCCB5BE"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1000"/>
          <w:tab w:val="left" w:pos="11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егулярные обновления программного обеспечения: обновление программного обеспечения сайта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для обеспечения безопасности, производительности и функциональности; </w:t>
      </w:r>
    </w:p>
    <w:p w14:paraId="69D712C1"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10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усовершенствование функциональности: изучение новых тенденций и технологий веб-разработки и внедрение улучшений для повышения пользовательского опыта и функциональности сайта; </w:t>
      </w:r>
    </w:p>
    <w:p w14:paraId="148210F8"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10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улучшение производительности: отслеживание производительности сайта и внедрение оптимизации для повышения скорости загрузки страниц и общей отзывчивости; </w:t>
      </w:r>
    </w:p>
    <w:p w14:paraId="7F9BEEC6"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10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адаптация к новым устройствам и технологиям: проверка совместимости сайта с новыми устройствами и технологиями, такими как мобильные устройства и голосовые помощники; </w:t>
      </w:r>
    </w:p>
    <w:p w14:paraId="6F477646"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1000"/>
          <w:tab w:val="clear" w:pos="420"/>
        </w:tabs>
        <w:ind w:left="0" w:leftChars="0" w:right="-381" w:rightChars="-173" w:firstLine="66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постоянная поддержка и обслуживание: обеспечение постоянной поддержки и обслуживания сайта, чтобы он был постоянно доступным и работал без сбоев.</w:t>
      </w:r>
    </w:p>
    <w:p w14:paraId="0376FAC1"/>
    <w:bookmarkEnd w:id="0"/>
    <w:sectPr>
      <w:pgSz w:w="11906" w:h="16838"/>
      <w:pgMar w:top="1040" w:right="906" w:bottom="1440" w:left="1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helvetica">
    <w:altName w:val="Candara Light"/>
    <w:panose1 w:val="020E0502030303020204"/>
    <w:charset w:val="00"/>
    <w:family w:val="auto"/>
    <w:pitch w:val="default"/>
    <w:sig w:usb0="00000000" w:usb1="00000000" w:usb2="00000000" w:usb3="00000000" w:csb0="00000000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DA96B0"/>
    <w:multiLevelType w:val="singleLevel"/>
    <w:tmpl w:val="86DA96B0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1">
    <w:nsid w:val="9FF33A99"/>
    <w:multiLevelType w:val="singleLevel"/>
    <w:tmpl w:val="9FF33A99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2">
    <w:nsid w:val="A132AD07"/>
    <w:multiLevelType w:val="singleLevel"/>
    <w:tmpl w:val="A132AD07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3">
    <w:nsid w:val="A83DE2E8"/>
    <w:multiLevelType w:val="singleLevel"/>
    <w:tmpl w:val="A83DE2E8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4">
    <w:nsid w:val="B145E54F"/>
    <w:multiLevelType w:val="singleLevel"/>
    <w:tmpl w:val="B145E54F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5">
    <w:nsid w:val="D6314A3B"/>
    <w:multiLevelType w:val="singleLevel"/>
    <w:tmpl w:val="D6314A3B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6">
    <w:nsid w:val="D639BA91"/>
    <w:multiLevelType w:val="singleLevel"/>
    <w:tmpl w:val="D639BA91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7">
    <w:nsid w:val="D9BEF545"/>
    <w:multiLevelType w:val="singleLevel"/>
    <w:tmpl w:val="D9BEF545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8">
    <w:nsid w:val="E1D576EA"/>
    <w:multiLevelType w:val="singleLevel"/>
    <w:tmpl w:val="E1D576EA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9">
    <w:nsid w:val="E25E7DE9"/>
    <w:multiLevelType w:val="singleLevel"/>
    <w:tmpl w:val="E25E7DE9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10">
    <w:nsid w:val="F79950D8"/>
    <w:multiLevelType w:val="singleLevel"/>
    <w:tmpl w:val="F79950D8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11">
    <w:nsid w:val="04F564ED"/>
    <w:multiLevelType w:val="singleLevel"/>
    <w:tmpl w:val="04F564ED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12">
    <w:nsid w:val="1D355CC9"/>
    <w:multiLevelType w:val="singleLevel"/>
    <w:tmpl w:val="1D355CC9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13">
    <w:nsid w:val="206F1970"/>
    <w:multiLevelType w:val="singleLevel"/>
    <w:tmpl w:val="206F1970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14">
    <w:nsid w:val="3F76DC2A"/>
    <w:multiLevelType w:val="singleLevel"/>
    <w:tmpl w:val="3F76DC2A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15">
    <w:nsid w:val="4538BF8D"/>
    <w:multiLevelType w:val="singleLevel"/>
    <w:tmpl w:val="4538BF8D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abstractNum w:abstractNumId="16">
    <w:nsid w:val="68711B3E"/>
    <w:multiLevelType w:val="singleLevel"/>
    <w:tmpl w:val="68711B3E"/>
    <w:lvl w:ilvl="0" w:tentative="0">
      <w:start w:val="1"/>
      <w:numFmt w:val="bullet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gency FB" w:hAnsi="Agency FB" w:cs="Agency FB"/>
      </w:rPr>
    </w:lvl>
  </w:abstractNum>
  <w:num w:numId="1">
    <w:abstractNumId w:val="13"/>
  </w:num>
  <w:num w:numId="2">
    <w:abstractNumId w:val="12"/>
  </w:num>
  <w:num w:numId="3">
    <w:abstractNumId w:val="5"/>
  </w:num>
  <w:num w:numId="4">
    <w:abstractNumId w:val="1"/>
  </w:num>
  <w:num w:numId="5">
    <w:abstractNumId w:val="11"/>
  </w:num>
  <w:num w:numId="6">
    <w:abstractNumId w:val="8"/>
  </w:num>
  <w:num w:numId="7">
    <w:abstractNumId w:val="2"/>
  </w:num>
  <w:num w:numId="8">
    <w:abstractNumId w:val="10"/>
  </w:num>
  <w:num w:numId="9">
    <w:abstractNumId w:val="9"/>
  </w:num>
  <w:num w:numId="10">
    <w:abstractNumId w:val="15"/>
  </w:num>
  <w:num w:numId="11">
    <w:abstractNumId w:val="6"/>
  </w:num>
  <w:num w:numId="12">
    <w:abstractNumId w:val="14"/>
  </w:num>
  <w:num w:numId="13">
    <w:abstractNumId w:val="3"/>
  </w:num>
  <w:num w:numId="14">
    <w:abstractNumId w:val="0"/>
  </w:num>
  <w:num w:numId="15">
    <w:abstractNumId w:val="7"/>
  </w:num>
  <w:num w:numId="16">
    <w:abstractNumId w:val="1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83830"/>
    <w:rsid w:val="106A4F44"/>
    <w:rsid w:val="7A54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1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781</Words>
  <Characters>5802</Characters>
  <Lines>0</Lines>
  <Paragraphs>0</Paragraphs>
  <TotalTime>0</TotalTime>
  <ScaleCrop>false</ScaleCrop>
  <LinksUpToDate>false</LinksUpToDate>
  <CharactersWithSpaces>6540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2024-12-17T16:27:50Z</dcterms:created>
  <dc:creator>valer</dc:creator>
  <cp:lastModifiedBy>valer</cp:lastModifiedBy>
  <dcterms:modified xsi:type="dcterms:W3CDTF">2024-12-17T18:00:37Z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EDE1B7B917C44529B91822C5962C8AF9_12</vt:lpwstr>
  </property>
</Properties>
</file>