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4282276"/>
        <w:docPartObj>
          <w:docPartGallery w:val="Cover Pages"/>
          <w:docPartUnique/>
        </w:docPartObj>
      </w:sdtPr>
      <w:sdtContent>
        <w:p w14:paraId="12E433AB" w14:textId="2DFD7EE0" w:rsidR="00500EE7" w:rsidRDefault="00500EE7"/>
        <w:p w14:paraId="68A32737" w14:textId="77777777" w:rsidR="00A32B71" w:rsidRDefault="00FC6F79">
          <w:r>
            <w:rPr>
              <w:noProof/>
              <w:lang w:eastAsia="en-GB"/>
            </w:rPr>
            <mc:AlternateContent>
              <mc:Choice Requires="wps">
                <w:drawing>
                  <wp:anchor distT="45720" distB="45720" distL="114300" distR="114300" simplePos="0" relativeHeight="251662336" behindDoc="0" locked="0" layoutInCell="1" allowOverlap="1" wp14:anchorId="0AFA0CEE" wp14:editId="60EE719A">
                    <wp:simplePos x="0" y="0"/>
                    <wp:positionH relativeFrom="margin">
                      <wp:align>center</wp:align>
                    </wp:positionH>
                    <wp:positionV relativeFrom="paragraph">
                      <wp:posOffset>3875657</wp:posOffset>
                    </wp:positionV>
                    <wp:extent cx="1187450" cy="1757045"/>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1757045"/>
                            </a:xfrm>
                            <a:prstGeom prst="rect">
                              <a:avLst/>
                            </a:prstGeom>
                            <a:solidFill>
                              <a:srgbClr val="FFFFFF"/>
                            </a:solidFill>
                            <a:ln w="9525">
                              <a:solidFill>
                                <a:schemeClr val="accent1"/>
                              </a:solidFill>
                              <a:miter lim="800000"/>
                              <a:headEnd/>
                              <a:tailEnd/>
                            </a:ln>
                          </wps:spPr>
                          <wps:txbx>
                            <w:txbxContent>
                              <w:p w14:paraId="19ECB305" w14:textId="77777777" w:rsidR="00210201" w:rsidRPr="004D6E0F" w:rsidRDefault="00210201" w:rsidP="00FC6F79">
                                <w:pPr>
                                  <w:rPr>
                                    <w:color w:val="4472C4" w:themeColor="accent1"/>
                                    <w:sz w:val="24"/>
                                    <w:szCs w:val="24"/>
                                    <w:u w:val="single"/>
                                  </w:rPr>
                                </w:pPr>
                                <w:r w:rsidRPr="004D6E0F">
                                  <w:rPr>
                                    <w:color w:val="4472C4" w:themeColor="accent1"/>
                                    <w:sz w:val="24"/>
                                    <w:szCs w:val="24"/>
                                    <w:u w:val="single"/>
                                  </w:rPr>
                                  <w:t>Team 43</w:t>
                                </w:r>
                              </w:p>
                              <w:p w14:paraId="289C81F0" w14:textId="77777777" w:rsidR="00210201" w:rsidRPr="004D6E0F" w:rsidRDefault="00210201" w:rsidP="00FC6F79">
                                <w:pPr>
                                  <w:rPr>
                                    <w:color w:val="4472C4" w:themeColor="accent1"/>
                                  </w:rPr>
                                </w:pPr>
                                <w:r w:rsidRPr="004D6E0F">
                                  <w:rPr>
                                    <w:color w:val="4472C4" w:themeColor="accent1"/>
                                  </w:rPr>
                                  <w:t>40432720</w:t>
                                </w:r>
                              </w:p>
                              <w:p w14:paraId="173193BB" w14:textId="77777777" w:rsidR="00210201" w:rsidRPr="004D6E0F" w:rsidRDefault="00210201" w:rsidP="00FC6F79">
                                <w:pPr>
                                  <w:rPr>
                                    <w:color w:val="4472C4" w:themeColor="accent1"/>
                                  </w:rPr>
                                </w:pPr>
                                <w:r w:rsidRPr="004D6E0F">
                                  <w:rPr>
                                    <w:color w:val="4472C4" w:themeColor="accent1"/>
                                  </w:rPr>
                                  <w:t>40428196</w:t>
                                </w:r>
                                <w:r w:rsidRPr="004D6E0F">
                                  <w:rPr>
                                    <w:color w:val="4472C4" w:themeColor="accent1"/>
                                  </w:rPr>
                                  <w:tab/>
                                </w:r>
                              </w:p>
                              <w:p w14:paraId="63FD219B" w14:textId="77777777" w:rsidR="00210201" w:rsidRPr="004D6E0F" w:rsidRDefault="00210201" w:rsidP="00FC6F79">
                                <w:pPr>
                                  <w:rPr>
                                    <w:color w:val="4472C4" w:themeColor="accent1"/>
                                  </w:rPr>
                                </w:pPr>
                                <w:r w:rsidRPr="004D6E0F">
                                  <w:rPr>
                                    <w:color w:val="4472C4" w:themeColor="accent1"/>
                                  </w:rPr>
                                  <w:t>40435293</w:t>
                                </w:r>
                              </w:p>
                              <w:p w14:paraId="00FF2BC0" w14:textId="77777777" w:rsidR="00210201" w:rsidRPr="004D6E0F" w:rsidRDefault="00210201" w:rsidP="00FC6F79">
                                <w:pPr>
                                  <w:rPr>
                                    <w:color w:val="4472C4" w:themeColor="accent1"/>
                                  </w:rPr>
                                </w:pPr>
                                <w:r w:rsidRPr="004D6E0F">
                                  <w:rPr>
                                    <w:color w:val="4472C4" w:themeColor="accent1"/>
                                  </w:rPr>
                                  <w:t>40444263</w:t>
                                </w:r>
                              </w:p>
                              <w:p w14:paraId="583E2291" w14:textId="77777777" w:rsidR="00210201" w:rsidRPr="004D6E0F" w:rsidRDefault="00210201" w:rsidP="00FC6F79">
                                <w:pPr>
                                  <w:rPr>
                                    <w:color w:val="4472C4" w:themeColor="accent1"/>
                                  </w:rPr>
                                </w:pPr>
                                <w:r w:rsidRPr="004D6E0F">
                                  <w:rPr>
                                    <w:color w:val="4472C4" w:themeColor="accent1"/>
                                  </w:rPr>
                                  <w:t>40288696</w:t>
                                </w:r>
                              </w:p>
                              <w:p w14:paraId="62C0E8E5" w14:textId="77777777" w:rsidR="00210201" w:rsidRDefault="00210201" w:rsidP="00FC6F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A0CEE" id="_x0000_t202" coordsize="21600,21600" o:spt="202" path="m,l,21600r21600,l21600,xe">
                    <v:stroke joinstyle="miter"/>
                    <v:path gradientshapeok="t" o:connecttype="rect"/>
                  </v:shapetype>
                  <v:shape id="Text Box 2" o:spid="_x0000_s1026" type="#_x0000_t202" style="position:absolute;margin-left:0;margin-top:305.15pt;width:93.5pt;height:138.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" strokecolor="#4472c4 [3204]">
                    <v:textbox>
                      <w:txbxContent>
                        <w:p w14:paraId="19ECB305" w14:textId="77777777" w:rsidR="00210201" w:rsidRPr="004D6E0F" w:rsidRDefault="00210201" w:rsidP="00FC6F79">
                          <w:pPr>
                            <w:rPr>
                              <w:color w:val="4472C4" w:themeColor="accent1"/>
                              <w:sz w:val="24"/>
                              <w:szCs w:val="24"/>
                              <w:u w:val="single"/>
                            </w:rPr>
                          </w:pPr>
                          <w:r w:rsidRPr="004D6E0F">
                            <w:rPr>
                              <w:color w:val="4472C4" w:themeColor="accent1"/>
                              <w:sz w:val="24"/>
                              <w:szCs w:val="24"/>
                              <w:u w:val="single"/>
                            </w:rPr>
                            <w:t>Team 43</w:t>
                          </w:r>
                        </w:p>
                        <w:p w14:paraId="289C81F0" w14:textId="77777777" w:rsidR="00210201" w:rsidRPr="004D6E0F" w:rsidRDefault="00210201" w:rsidP="00FC6F79">
                          <w:pPr>
                            <w:rPr>
                              <w:color w:val="4472C4" w:themeColor="accent1"/>
                            </w:rPr>
                          </w:pPr>
                          <w:r w:rsidRPr="004D6E0F">
                            <w:rPr>
                              <w:color w:val="4472C4" w:themeColor="accent1"/>
                            </w:rPr>
                            <w:t>40432720</w:t>
                          </w:r>
                        </w:p>
                        <w:p w14:paraId="173193BB" w14:textId="77777777" w:rsidR="00210201" w:rsidRPr="004D6E0F" w:rsidRDefault="00210201" w:rsidP="00FC6F79">
                          <w:pPr>
                            <w:rPr>
                              <w:color w:val="4472C4" w:themeColor="accent1"/>
                            </w:rPr>
                          </w:pPr>
                          <w:r w:rsidRPr="004D6E0F">
                            <w:rPr>
                              <w:color w:val="4472C4" w:themeColor="accent1"/>
                            </w:rPr>
                            <w:t>40428196</w:t>
                          </w:r>
                          <w:r w:rsidRPr="004D6E0F">
                            <w:rPr>
                              <w:color w:val="4472C4" w:themeColor="accent1"/>
                            </w:rPr>
                            <w:tab/>
                          </w:r>
                        </w:p>
                        <w:p w14:paraId="63FD219B" w14:textId="77777777" w:rsidR="00210201" w:rsidRPr="004D6E0F" w:rsidRDefault="00210201" w:rsidP="00FC6F79">
                          <w:pPr>
                            <w:rPr>
                              <w:color w:val="4472C4" w:themeColor="accent1"/>
                            </w:rPr>
                          </w:pPr>
                          <w:r w:rsidRPr="004D6E0F">
                            <w:rPr>
                              <w:color w:val="4472C4" w:themeColor="accent1"/>
                            </w:rPr>
                            <w:t>40435293</w:t>
                          </w:r>
                        </w:p>
                        <w:p w14:paraId="00FF2BC0" w14:textId="77777777" w:rsidR="00210201" w:rsidRPr="004D6E0F" w:rsidRDefault="00210201" w:rsidP="00FC6F79">
                          <w:pPr>
                            <w:rPr>
                              <w:color w:val="4472C4" w:themeColor="accent1"/>
                            </w:rPr>
                          </w:pPr>
                          <w:r w:rsidRPr="004D6E0F">
                            <w:rPr>
                              <w:color w:val="4472C4" w:themeColor="accent1"/>
                            </w:rPr>
                            <w:t>40444263</w:t>
                          </w:r>
                        </w:p>
                        <w:p w14:paraId="583E2291" w14:textId="77777777" w:rsidR="00210201" w:rsidRPr="004D6E0F" w:rsidRDefault="00210201" w:rsidP="00FC6F79">
                          <w:pPr>
                            <w:rPr>
                              <w:color w:val="4472C4" w:themeColor="accent1"/>
                            </w:rPr>
                          </w:pPr>
                          <w:r w:rsidRPr="004D6E0F">
                            <w:rPr>
                              <w:color w:val="4472C4" w:themeColor="accent1"/>
                            </w:rPr>
                            <w:t>40288696</w:t>
                          </w:r>
                        </w:p>
                        <w:p w14:paraId="62C0E8E5" w14:textId="77777777" w:rsidR="00210201" w:rsidRDefault="00210201" w:rsidP="00FC6F79"/>
                      </w:txbxContent>
                    </v:textbox>
                    <w10:wrap type="square" anchorx="margin"/>
                  </v:shape>
                </w:pict>
              </mc:Fallback>
            </mc:AlternateContent>
          </w:r>
          <w:r w:rsidR="00500EE7">
            <w:rPr>
              <w:noProof/>
              <w:lang w:eastAsia="en-GB"/>
            </w:rPr>
            <mc:AlternateContent>
              <mc:Choice Requires="wps">
                <w:drawing>
                  <wp:anchor distT="0" distB="0" distL="182880" distR="182880" simplePos="0" relativeHeight="251660288" behindDoc="0" locked="0" layoutInCell="1" allowOverlap="1" wp14:anchorId="06A79511" wp14:editId="473A4EA2">
                    <wp:simplePos x="0" y="0"/>
                    <wp:positionH relativeFrom="margin">
                      <wp:align>center</wp:align>
                    </wp:positionH>
                    <wp:positionV relativeFrom="page">
                      <wp:posOffset>3470802</wp:posOffset>
                    </wp:positionV>
                    <wp:extent cx="4686300" cy="6720840"/>
                    <wp:effectExtent l="0" t="0" r="0" b="889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9A364" w14:textId="02AF3E17" w:rsidR="00210201" w:rsidRDefault="0021020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WiP</w:t>
                                    </w:r>
                                    <w:proofErr w:type="spellEnd"/>
                                    <w:r>
                                      <w:rPr>
                                        <w:color w:val="4472C4" w:themeColor="accent1"/>
                                        <w:sz w:val="72"/>
                                        <w:szCs w:val="72"/>
                                      </w:rPr>
                                      <w:t xml:space="preserve"> – Projex Redesign Team 43</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8290BDF" w14:textId="7BD4F877" w:rsidR="00210201" w:rsidRDefault="00210201">
                                    <w:pPr>
                                      <w:pStyle w:val="NoSpacing"/>
                                      <w:spacing w:before="80" w:after="40"/>
                                      <w:rPr>
                                        <w:caps/>
                                        <w:color w:val="5B9BD5" w:themeColor="accent5"/>
                                        <w:sz w:val="24"/>
                                        <w:szCs w:val="24"/>
                                      </w:rPr>
                                    </w:pPr>
                                    <w:r>
                                      <w:rPr>
                                        <w:caps/>
                                        <w:color w:val="5B9BD5" w:themeColor="accent5"/>
                                        <w:sz w:val="24"/>
                                        <w:szCs w:val="24"/>
                                      </w:rPr>
                                      <w:t>Robinson, Jon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06A79511" id="Text Box 131" o:spid="_x0000_s1027" type="#_x0000_t202" style="position:absolute;margin-left:0;margin-top:273.3pt;width:369pt;height:529.2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" filled="f" stroked="f" strokeweight=".5pt">
                    <v:textbox style="mso-fit-shape-to-text:t" inset="0,0,0,0">
                      <w:txbxContent>
                        <w:p w14:paraId="47E9A364" w14:textId="02AF3E17" w:rsidR="00210201" w:rsidRDefault="0021020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WiP</w:t>
                              </w:r>
                              <w:proofErr w:type="spellEnd"/>
                              <w:r>
                                <w:rPr>
                                  <w:color w:val="4472C4" w:themeColor="accent1"/>
                                  <w:sz w:val="72"/>
                                  <w:szCs w:val="72"/>
                                </w:rPr>
                                <w:t xml:space="preserve"> – Projex Redesign Team 43</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8290BDF" w14:textId="7BD4F877" w:rsidR="00210201" w:rsidRDefault="00210201">
                              <w:pPr>
                                <w:pStyle w:val="NoSpacing"/>
                                <w:spacing w:before="80" w:after="40"/>
                                <w:rPr>
                                  <w:caps/>
                                  <w:color w:val="5B9BD5" w:themeColor="accent5"/>
                                  <w:sz w:val="24"/>
                                  <w:szCs w:val="24"/>
                                </w:rPr>
                              </w:pPr>
                              <w:r>
                                <w:rPr>
                                  <w:caps/>
                                  <w:color w:val="5B9BD5" w:themeColor="accent5"/>
                                  <w:sz w:val="24"/>
                                  <w:szCs w:val="24"/>
                                </w:rPr>
                                <w:t>Robinson, Jon</w:t>
                              </w:r>
                            </w:p>
                          </w:sdtContent>
                        </w:sdt>
                      </w:txbxContent>
                    </v:textbox>
                    <w10:wrap type="square" anchorx="margin" anchory="page"/>
                  </v:shape>
                </w:pict>
              </mc:Fallback>
            </mc:AlternateContent>
          </w:r>
          <w:r w:rsidR="00500EE7">
            <w:br w:type="page"/>
          </w:r>
        </w:p>
        <w:sdt>
          <w:sdtPr>
            <w:rPr>
              <w:rFonts w:asciiTheme="minorHAnsi" w:eastAsiaTheme="minorHAnsi" w:hAnsiTheme="minorHAnsi" w:cstheme="minorBidi"/>
              <w:color w:val="auto"/>
              <w:sz w:val="22"/>
              <w:szCs w:val="22"/>
              <w:lang w:val="en-GB"/>
            </w:rPr>
            <w:id w:val="-1115900843"/>
            <w:docPartObj>
              <w:docPartGallery w:val="Table of Contents"/>
              <w:docPartUnique/>
            </w:docPartObj>
          </w:sdtPr>
          <w:sdtEndPr>
            <w:rPr>
              <w:b/>
              <w:bCs/>
              <w:noProof/>
            </w:rPr>
          </w:sdtEndPr>
          <w:sdtContent>
            <w:p w14:paraId="5624473D" w14:textId="47B0A536" w:rsidR="00A32B71" w:rsidRDefault="00A32B71">
              <w:pPr>
                <w:pStyle w:val="TOCHeading"/>
              </w:pPr>
              <w:r>
                <w:t>Contents</w:t>
              </w:r>
            </w:p>
            <w:p w14:paraId="39668BC4" w14:textId="0769558F" w:rsidR="00961229" w:rsidRDefault="00A32B7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650694" w:history="1">
                <w:r w:rsidR="00961229" w:rsidRPr="007071F8">
                  <w:rPr>
                    <w:rStyle w:val="Hyperlink"/>
                    <w:rFonts w:eastAsia="Times New Roman"/>
                    <w:bCs/>
                    <w:noProof/>
                    <w:lang w:eastAsia="en-GB"/>
                  </w:rPr>
                  <w:t>1: Executive summary</w:t>
                </w:r>
                <w:r w:rsidR="00961229">
                  <w:rPr>
                    <w:noProof/>
                    <w:webHidden/>
                  </w:rPr>
                  <w:tab/>
                </w:r>
                <w:r w:rsidR="00961229">
                  <w:rPr>
                    <w:noProof/>
                    <w:webHidden/>
                  </w:rPr>
                  <w:fldChar w:fldCharType="begin"/>
                </w:r>
                <w:r w:rsidR="00961229">
                  <w:rPr>
                    <w:noProof/>
                    <w:webHidden/>
                  </w:rPr>
                  <w:instrText xml:space="preserve"> PAGEREF _Toc33650694 \h </w:instrText>
                </w:r>
                <w:r w:rsidR="00961229">
                  <w:rPr>
                    <w:noProof/>
                    <w:webHidden/>
                  </w:rPr>
                </w:r>
                <w:r w:rsidR="00961229">
                  <w:rPr>
                    <w:noProof/>
                    <w:webHidden/>
                  </w:rPr>
                  <w:fldChar w:fldCharType="separate"/>
                </w:r>
                <w:r w:rsidR="00961229">
                  <w:rPr>
                    <w:noProof/>
                    <w:webHidden/>
                  </w:rPr>
                  <w:t>2</w:t>
                </w:r>
                <w:r w:rsidR="00961229">
                  <w:rPr>
                    <w:noProof/>
                    <w:webHidden/>
                  </w:rPr>
                  <w:fldChar w:fldCharType="end"/>
                </w:r>
              </w:hyperlink>
            </w:p>
            <w:p w14:paraId="2E0CBE0A" w14:textId="433A3DAA" w:rsidR="00961229" w:rsidRDefault="00961229">
              <w:pPr>
                <w:pStyle w:val="TOC1"/>
                <w:tabs>
                  <w:tab w:val="right" w:leader="dot" w:pos="9016"/>
                </w:tabs>
                <w:rPr>
                  <w:rFonts w:eastAsiaTheme="minorEastAsia"/>
                  <w:noProof/>
                  <w:lang w:eastAsia="en-GB"/>
                </w:rPr>
              </w:pPr>
              <w:hyperlink w:anchor="_Toc33650695" w:history="1">
                <w:r w:rsidRPr="007071F8">
                  <w:rPr>
                    <w:rStyle w:val="Hyperlink"/>
                    <w:rFonts w:eastAsia="Times New Roman"/>
                    <w:bCs/>
                    <w:noProof/>
                    <w:lang w:eastAsia="en-GB"/>
                  </w:rPr>
                  <w:t>2: Delivered product</w:t>
                </w:r>
                <w:r>
                  <w:rPr>
                    <w:noProof/>
                    <w:webHidden/>
                  </w:rPr>
                  <w:tab/>
                </w:r>
                <w:r>
                  <w:rPr>
                    <w:noProof/>
                    <w:webHidden/>
                  </w:rPr>
                  <w:fldChar w:fldCharType="begin"/>
                </w:r>
                <w:r>
                  <w:rPr>
                    <w:noProof/>
                    <w:webHidden/>
                  </w:rPr>
                  <w:instrText xml:space="preserve"> PAGEREF _Toc33650695 \h </w:instrText>
                </w:r>
                <w:r>
                  <w:rPr>
                    <w:noProof/>
                    <w:webHidden/>
                  </w:rPr>
                </w:r>
                <w:r>
                  <w:rPr>
                    <w:noProof/>
                    <w:webHidden/>
                  </w:rPr>
                  <w:fldChar w:fldCharType="separate"/>
                </w:r>
                <w:r>
                  <w:rPr>
                    <w:noProof/>
                    <w:webHidden/>
                  </w:rPr>
                  <w:t>3</w:t>
                </w:r>
                <w:r>
                  <w:rPr>
                    <w:noProof/>
                    <w:webHidden/>
                  </w:rPr>
                  <w:fldChar w:fldCharType="end"/>
                </w:r>
              </w:hyperlink>
            </w:p>
            <w:p w14:paraId="39E34553" w14:textId="7E00B7C0" w:rsidR="00961229" w:rsidRDefault="00961229">
              <w:pPr>
                <w:pStyle w:val="TOC2"/>
                <w:tabs>
                  <w:tab w:val="right" w:leader="dot" w:pos="9016"/>
                </w:tabs>
                <w:rPr>
                  <w:rFonts w:eastAsiaTheme="minorEastAsia"/>
                  <w:noProof/>
                  <w:lang w:eastAsia="en-GB"/>
                </w:rPr>
              </w:pPr>
              <w:hyperlink w:anchor="_Toc33650696" w:history="1">
                <w:r w:rsidRPr="007071F8">
                  <w:rPr>
                    <w:rStyle w:val="Hyperlink"/>
                    <w:noProof/>
                    <w:lang w:eastAsia="en-GB"/>
                  </w:rPr>
                  <w:t>Must Have Deliverables</w:t>
                </w:r>
                <w:r>
                  <w:rPr>
                    <w:noProof/>
                    <w:webHidden/>
                  </w:rPr>
                  <w:tab/>
                </w:r>
                <w:r>
                  <w:rPr>
                    <w:noProof/>
                    <w:webHidden/>
                  </w:rPr>
                  <w:fldChar w:fldCharType="begin"/>
                </w:r>
                <w:r>
                  <w:rPr>
                    <w:noProof/>
                    <w:webHidden/>
                  </w:rPr>
                  <w:instrText xml:space="preserve"> PAGEREF _Toc33650696 \h </w:instrText>
                </w:r>
                <w:r>
                  <w:rPr>
                    <w:noProof/>
                    <w:webHidden/>
                  </w:rPr>
                </w:r>
                <w:r>
                  <w:rPr>
                    <w:noProof/>
                    <w:webHidden/>
                  </w:rPr>
                  <w:fldChar w:fldCharType="separate"/>
                </w:r>
                <w:r>
                  <w:rPr>
                    <w:noProof/>
                    <w:webHidden/>
                  </w:rPr>
                  <w:t>3</w:t>
                </w:r>
                <w:r>
                  <w:rPr>
                    <w:noProof/>
                    <w:webHidden/>
                  </w:rPr>
                  <w:fldChar w:fldCharType="end"/>
                </w:r>
              </w:hyperlink>
            </w:p>
            <w:p w14:paraId="5EE743C3" w14:textId="735C9DDA" w:rsidR="00961229" w:rsidRDefault="00961229">
              <w:pPr>
                <w:pStyle w:val="TOC2"/>
                <w:tabs>
                  <w:tab w:val="right" w:leader="dot" w:pos="9016"/>
                </w:tabs>
                <w:rPr>
                  <w:rFonts w:eastAsiaTheme="minorEastAsia"/>
                  <w:noProof/>
                  <w:lang w:eastAsia="en-GB"/>
                </w:rPr>
              </w:pPr>
              <w:hyperlink w:anchor="_Toc33650697" w:history="1">
                <w:r w:rsidRPr="007071F8">
                  <w:rPr>
                    <w:rStyle w:val="Hyperlink"/>
                    <w:noProof/>
                    <w:lang w:eastAsia="en-GB"/>
                  </w:rPr>
                  <w:t>Should Have Deliverables</w:t>
                </w:r>
                <w:r>
                  <w:rPr>
                    <w:noProof/>
                    <w:webHidden/>
                  </w:rPr>
                  <w:tab/>
                </w:r>
                <w:r>
                  <w:rPr>
                    <w:noProof/>
                    <w:webHidden/>
                  </w:rPr>
                  <w:fldChar w:fldCharType="begin"/>
                </w:r>
                <w:r>
                  <w:rPr>
                    <w:noProof/>
                    <w:webHidden/>
                  </w:rPr>
                  <w:instrText xml:space="preserve"> PAGEREF _Toc33650697 \h </w:instrText>
                </w:r>
                <w:r>
                  <w:rPr>
                    <w:noProof/>
                    <w:webHidden/>
                  </w:rPr>
                </w:r>
                <w:r>
                  <w:rPr>
                    <w:noProof/>
                    <w:webHidden/>
                  </w:rPr>
                  <w:fldChar w:fldCharType="separate"/>
                </w:r>
                <w:r>
                  <w:rPr>
                    <w:noProof/>
                    <w:webHidden/>
                  </w:rPr>
                  <w:t>3</w:t>
                </w:r>
                <w:r>
                  <w:rPr>
                    <w:noProof/>
                    <w:webHidden/>
                  </w:rPr>
                  <w:fldChar w:fldCharType="end"/>
                </w:r>
              </w:hyperlink>
            </w:p>
            <w:p w14:paraId="691F7C09" w14:textId="4390FB93" w:rsidR="00961229" w:rsidRDefault="00961229">
              <w:pPr>
                <w:pStyle w:val="TOC2"/>
                <w:tabs>
                  <w:tab w:val="right" w:leader="dot" w:pos="9016"/>
                </w:tabs>
                <w:rPr>
                  <w:rFonts w:eastAsiaTheme="minorEastAsia"/>
                  <w:noProof/>
                  <w:lang w:eastAsia="en-GB"/>
                </w:rPr>
              </w:pPr>
              <w:hyperlink w:anchor="_Toc33650698" w:history="1">
                <w:r w:rsidRPr="007071F8">
                  <w:rPr>
                    <w:rStyle w:val="Hyperlink"/>
                    <w:noProof/>
                    <w:lang w:eastAsia="en-GB"/>
                  </w:rPr>
                  <w:t>Could Have Deliverables</w:t>
                </w:r>
                <w:r>
                  <w:rPr>
                    <w:noProof/>
                    <w:webHidden/>
                  </w:rPr>
                  <w:tab/>
                </w:r>
                <w:r>
                  <w:rPr>
                    <w:noProof/>
                    <w:webHidden/>
                  </w:rPr>
                  <w:fldChar w:fldCharType="begin"/>
                </w:r>
                <w:r>
                  <w:rPr>
                    <w:noProof/>
                    <w:webHidden/>
                  </w:rPr>
                  <w:instrText xml:space="preserve"> PAGEREF _Toc33650698 \h </w:instrText>
                </w:r>
                <w:r>
                  <w:rPr>
                    <w:noProof/>
                    <w:webHidden/>
                  </w:rPr>
                </w:r>
                <w:r>
                  <w:rPr>
                    <w:noProof/>
                    <w:webHidden/>
                  </w:rPr>
                  <w:fldChar w:fldCharType="separate"/>
                </w:r>
                <w:r>
                  <w:rPr>
                    <w:noProof/>
                    <w:webHidden/>
                  </w:rPr>
                  <w:t>3</w:t>
                </w:r>
                <w:r>
                  <w:rPr>
                    <w:noProof/>
                    <w:webHidden/>
                  </w:rPr>
                  <w:fldChar w:fldCharType="end"/>
                </w:r>
              </w:hyperlink>
            </w:p>
            <w:p w14:paraId="77E64A32" w14:textId="45C4874B" w:rsidR="00961229" w:rsidRDefault="00961229">
              <w:pPr>
                <w:pStyle w:val="TOC2"/>
                <w:tabs>
                  <w:tab w:val="right" w:leader="dot" w:pos="9016"/>
                </w:tabs>
                <w:rPr>
                  <w:rFonts w:eastAsiaTheme="minorEastAsia"/>
                  <w:noProof/>
                  <w:lang w:eastAsia="en-GB"/>
                </w:rPr>
              </w:pPr>
              <w:hyperlink w:anchor="_Toc33650699" w:history="1">
                <w:r w:rsidRPr="007071F8">
                  <w:rPr>
                    <w:rStyle w:val="Hyperlink"/>
                    <w:noProof/>
                    <w:lang w:eastAsia="en-GB"/>
                  </w:rPr>
                  <w:t>Won’t Have Deliverables</w:t>
                </w:r>
                <w:r>
                  <w:rPr>
                    <w:noProof/>
                    <w:webHidden/>
                  </w:rPr>
                  <w:tab/>
                </w:r>
                <w:r>
                  <w:rPr>
                    <w:noProof/>
                    <w:webHidden/>
                  </w:rPr>
                  <w:fldChar w:fldCharType="begin"/>
                </w:r>
                <w:r>
                  <w:rPr>
                    <w:noProof/>
                    <w:webHidden/>
                  </w:rPr>
                  <w:instrText xml:space="preserve"> PAGEREF _Toc33650699 \h </w:instrText>
                </w:r>
                <w:r>
                  <w:rPr>
                    <w:noProof/>
                    <w:webHidden/>
                  </w:rPr>
                </w:r>
                <w:r>
                  <w:rPr>
                    <w:noProof/>
                    <w:webHidden/>
                  </w:rPr>
                  <w:fldChar w:fldCharType="separate"/>
                </w:r>
                <w:r>
                  <w:rPr>
                    <w:noProof/>
                    <w:webHidden/>
                  </w:rPr>
                  <w:t>3</w:t>
                </w:r>
                <w:r>
                  <w:rPr>
                    <w:noProof/>
                    <w:webHidden/>
                  </w:rPr>
                  <w:fldChar w:fldCharType="end"/>
                </w:r>
              </w:hyperlink>
            </w:p>
            <w:p w14:paraId="58B953B4" w14:textId="28B20D9B" w:rsidR="00961229" w:rsidRDefault="00961229">
              <w:pPr>
                <w:pStyle w:val="TOC1"/>
                <w:tabs>
                  <w:tab w:val="right" w:leader="dot" w:pos="9016"/>
                </w:tabs>
                <w:rPr>
                  <w:rFonts w:eastAsiaTheme="minorEastAsia"/>
                  <w:noProof/>
                  <w:lang w:eastAsia="en-GB"/>
                </w:rPr>
              </w:pPr>
              <w:hyperlink w:anchor="_Toc33650700" w:history="1">
                <w:r w:rsidRPr="007071F8">
                  <w:rPr>
                    <w:rStyle w:val="Hyperlink"/>
                    <w:rFonts w:eastAsia="Times New Roman"/>
                    <w:bCs/>
                    <w:noProof/>
                    <w:lang w:eastAsia="en-GB"/>
                  </w:rPr>
                  <w:t>3: Closing audit</w:t>
                </w:r>
                <w:r>
                  <w:rPr>
                    <w:noProof/>
                    <w:webHidden/>
                  </w:rPr>
                  <w:tab/>
                </w:r>
                <w:r>
                  <w:rPr>
                    <w:noProof/>
                    <w:webHidden/>
                  </w:rPr>
                  <w:fldChar w:fldCharType="begin"/>
                </w:r>
                <w:r>
                  <w:rPr>
                    <w:noProof/>
                    <w:webHidden/>
                  </w:rPr>
                  <w:instrText xml:space="preserve"> PAGEREF _Toc33650700 \h </w:instrText>
                </w:r>
                <w:r>
                  <w:rPr>
                    <w:noProof/>
                    <w:webHidden/>
                  </w:rPr>
                </w:r>
                <w:r>
                  <w:rPr>
                    <w:noProof/>
                    <w:webHidden/>
                  </w:rPr>
                  <w:fldChar w:fldCharType="separate"/>
                </w:r>
                <w:r>
                  <w:rPr>
                    <w:noProof/>
                    <w:webHidden/>
                  </w:rPr>
                  <w:t>4</w:t>
                </w:r>
                <w:r>
                  <w:rPr>
                    <w:noProof/>
                    <w:webHidden/>
                  </w:rPr>
                  <w:fldChar w:fldCharType="end"/>
                </w:r>
              </w:hyperlink>
            </w:p>
            <w:p w14:paraId="58CCFDD3" w14:textId="6A867475" w:rsidR="00961229" w:rsidRDefault="00961229">
              <w:pPr>
                <w:pStyle w:val="TOC1"/>
                <w:tabs>
                  <w:tab w:val="right" w:leader="dot" w:pos="9016"/>
                </w:tabs>
                <w:rPr>
                  <w:rFonts w:eastAsiaTheme="minorEastAsia"/>
                  <w:noProof/>
                  <w:lang w:eastAsia="en-GB"/>
                </w:rPr>
              </w:pPr>
              <w:hyperlink w:anchor="_Toc33650701" w:history="1">
                <w:r w:rsidRPr="007071F8">
                  <w:rPr>
                    <w:rStyle w:val="Hyperlink"/>
                    <w:rFonts w:eastAsia="Times New Roman"/>
                    <w:bCs/>
                    <w:noProof/>
                    <w:lang w:eastAsia="en-GB"/>
                  </w:rPr>
                  <w:t>4: Lessons learned</w:t>
                </w:r>
                <w:r>
                  <w:rPr>
                    <w:noProof/>
                    <w:webHidden/>
                  </w:rPr>
                  <w:tab/>
                </w:r>
                <w:r>
                  <w:rPr>
                    <w:noProof/>
                    <w:webHidden/>
                  </w:rPr>
                  <w:fldChar w:fldCharType="begin"/>
                </w:r>
                <w:r>
                  <w:rPr>
                    <w:noProof/>
                    <w:webHidden/>
                  </w:rPr>
                  <w:instrText xml:space="preserve"> PAGEREF _Toc33650701 \h </w:instrText>
                </w:r>
                <w:r>
                  <w:rPr>
                    <w:noProof/>
                    <w:webHidden/>
                  </w:rPr>
                </w:r>
                <w:r>
                  <w:rPr>
                    <w:noProof/>
                    <w:webHidden/>
                  </w:rPr>
                  <w:fldChar w:fldCharType="separate"/>
                </w:r>
                <w:r>
                  <w:rPr>
                    <w:noProof/>
                    <w:webHidden/>
                  </w:rPr>
                  <w:t>5</w:t>
                </w:r>
                <w:r>
                  <w:rPr>
                    <w:noProof/>
                    <w:webHidden/>
                  </w:rPr>
                  <w:fldChar w:fldCharType="end"/>
                </w:r>
              </w:hyperlink>
            </w:p>
            <w:p w14:paraId="4B3274E6" w14:textId="23E4110A" w:rsidR="00961229" w:rsidRDefault="00961229">
              <w:pPr>
                <w:pStyle w:val="TOC1"/>
                <w:tabs>
                  <w:tab w:val="right" w:leader="dot" w:pos="9016"/>
                </w:tabs>
                <w:rPr>
                  <w:rFonts w:eastAsiaTheme="minorEastAsia"/>
                  <w:noProof/>
                  <w:lang w:eastAsia="en-GB"/>
                </w:rPr>
              </w:pPr>
              <w:hyperlink w:anchor="_Toc33650702" w:history="1">
                <w:r w:rsidRPr="007071F8">
                  <w:rPr>
                    <w:rStyle w:val="Hyperlink"/>
                    <w:rFonts w:eastAsia="Times New Roman"/>
                    <w:noProof/>
                    <w:lang w:eastAsia="en-GB"/>
                  </w:rPr>
                  <w:t>5: Team Contribution</w:t>
                </w:r>
                <w:r>
                  <w:rPr>
                    <w:noProof/>
                    <w:webHidden/>
                  </w:rPr>
                  <w:tab/>
                  <w:t>6</w:t>
                </w:r>
              </w:hyperlink>
            </w:p>
            <w:p w14:paraId="69BB6EF3" w14:textId="4D240D66" w:rsidR="00961229" w:rsidRDefault="00961229">
              <w:pPr>
                <w:pStyle w:val="TOC1"/>
                <w:tabs>
                  <w:tab w:val="right" w:leader="dot" w:pos="9016"/>
                </w:tabs>
                <w:rPr>
                  <w:rFonts w:eastAsiaTheme="minorEastAsia"/>
                  <w:noProof/>
                  <w:lang w:eastAsia="en-GB"/>
                </w:rPr>
              </w:pPr>
              <w:hyperlink w:anchor="_Toc33650703" w:history="1">
                <w:r w:rsidRPr="007071F8">
                  <w:rPr>
                    <w:rStyle w:val="Hyperlink"/>
                    <w:noProof/>
                  </w:rPr>
                  <w:t>Appendix</w:t>
                </w:r>
                <w:r>
                  <w:rPr>
                    <w:noProof/>
                    <w:webHidden/>
                  </w:rPr>
                  <w:tab/>
                  <w:t>7</w:t>
                </w:r>
              </w:hyperlink>
            </w:p>
            <w:p w14:paraId="48CDDC55" w14:textId="28B4C140" w:rsidR="00A32B71" w:rsidRDefault="00A32B71">
              <w:r>
                <w:rPr>
                  <w:b/>
                  <w:bCs/>
                  <w:noProof/>
                </w:rPr>
                <w:fldChar w:fldCharType="end"/>
              </w:r>
            </w:p>
          </w:sdtContent>
        </w:sdt>
        <w:p w14:paraId="29C481B9" w14:textId="4013E5AB" w:rsidR="00B01805" w:rsidRDefault="00D53899"/>
      </w:sdtContent>
    </w:sdt>
    <w:p w14:paraId="565EAEA1" w14:textId="5D53BCAA" w:rsidR="00A32B71" w:rsidRDefault="00A32B71"/>
    <w:p w14:paraId="70799E05" w14:textId="04B024F9" w:rsidR="00A32B71" w:rsidRDefault="00A32B71"/>
    <w:p w14:paraId="7487215F" w14:textId="7F182D33" w:rsidR="00A32B71" w:rsidRDefault="00A32B71"/>
    <w:p w14:paraId="5D8AE8C0" w14:textId="350FE4E5" w:rsidR="00A32B71" w:rsidRDefault="00A32B71"/>
    <w:p w14:paraId="3DCCE22F" w14:textId="780DF95E" w:rsidR="00A32B71" w:rsidRDefault="00A32B71"/>
    <w:p w14:paraId="4B247240" w14:textId="503FD8B1" w:rsidR="00A32B71" w:rsidRDefault="00A32B71"/>
    <w:p w14:paraId="3C68D72B" w14:textId="1D13506F" w:rsidR="00A32B71" w:rsidRDefault="00A32B71"/>
    <w:p w14:paraId="09017491" w14:textId="17E181AC" w:rsidR="00A32B71" w:rsidRDefault="00A32B71"/>
    <w:p w14:paraId="4138504B" w14:textId="286D188D" w:rsidR="00A32B71" w:rsidRDefault="00A32B71"/>
    <w:p w14:paraId="7C53A1C0" w14:textId="2F713C5C" w:rsidR="00A32B71" w:rsidRDefault="00A32B71"/>
    <w:p w14:paraId="262567C5" w14:textId="040ABBF3" w:rsidR="00A32B71" w:rsidRDefault="00A32B71"/>
    <w:p w14:paraId="2AD9026A" w14:textId="623E6BA1" w:rsidR="00A32B71" w:rsidRDefault="00A32B71"/>
    <w:p w14:paraId="0FB3F880" w14:textId="06510764" w:rsidR="00A32B71" w:rsidRDefault="00A32B71"/>
    <w:p w14:paraId="6D954657" w14:textId="12B86E98" w:rsidR="00A32B71" w:rsidRDefault="00A32B71"/>
    <w:p w14:paraId="487781C7" w14:textId="2BBA90DA" w:rsidR="00A32B71" w:rsidRDefault="00A32B71"/>
    <w:p w14:paraId="2F53C1B4" w14:textId="3B3AED4F" w:rsidR="00A32B71" w:rsidRDefault="00A32B71"/>
    <w:p w14:paraId="5EAEBE26" w14:textId="70C19876" w:rsidR="00A32B71" w:rsidRDefault="00A32B71"/>
    <w:p w14:paraId="4E02CCD8" w14:textId="5C795C8C" w:rsidR="00A32B71" w:rsidRDefault="00A32B71"/>
    <w:p w14:paraId="65B2F5A9" w14:textId="3FF9D701" w:rsidR="00A32B71" w:rsidRDefault="00A32B71"/>
    <w:p w14:paraId="39735534" w14:textId="00FA2998" w:rsidR="005A23A4" w:rsidRPr="00F4227C" w:rsidRDefault="00F4227C" w:rsidP="00471E79">
      <w:pPr>
        <w:pStyle w:val="Heading1"/>
        <w:rPr>
          <w:rFonts w:eastAsia="Times New Roman"/>
          <w:lang w:eastAsia="en-GB"/>
        </w:rPr>
      </w:pPr>
      <w:bookmarkStart w:id="0" w:name="_Toc33650694"/>
      <w:r w:rsidRPr="00F4227C">
        <w:rPr>
          <w:rFonts w:eastAsia="Times New Roman"/>
          <w:bCs/>
          <w:lang w:eastAsia="en-GB"/>
        </w:rPr>
        <w:t xml:space="preserve">1: </w:t>
      </w:r>
      <w:r w:rsidR="002568C2" w:rsidRPr="00F4227C">
        <w:rPr>
          <w:rFonts w:eastAsia="Times New Roman"/>
          <w:bCs/>
          <w:lang w:eastAsia="en-GB"/>
        </w:rPr>
        <w:t>Executive summary</w:t>
      </w:r>
      <w:bookmarkEnd w:id="0"/>
    </w:p>
    <w:p w14:paraId="5D1DC19E" w14:textId="46D49630" w:rsidR="00317832" w:rsidRPr="005A23A4" w:rsidRDefault="006658BA" w:rsidP="005A23A4">
      <w:pPr>
        <w:rPr>
          <w:lang w:eastAsia="en-GB"/>
        </w:rPr>
      </w:pPr>
      <w:r>
        <w:rPr>
          <w:lang w:eastAsia="en-GB"/>
        </w:rPr>
        <w:t xml:space="preserve">The main goal of </w:t>
      </w:r>
      <w:r w:rsidR="00C62848">
        <w:rPr>
          <w:lang w:eastAsia="en-GB"/>
        </w:rPr>
        <w:t xml:space="preserve">project is to </w:t>
      </w:r>
      <w:r w:rsidR="00317832">
        <w:rPr>
          <w:lang w:eastAsia="en-GB"/>
        </w:rPr>
        <w:t>- from a student’s point of view -</w:t>
      </w:r>
      <w:r w:rsidR="00C62848">
        <w:rPr>
          <w:lang w:eastAsia="en-GB"/>
        </w:rPr>
        <w:t xml:space="preserve">redesign the </w:t>
      </w:r>
      <w:r w:rsidR="00E04363">
        <w:rPr>
          <w:lang w:eastAsia="en-GB"/>
        </w:rPr>
        <w:t>Projex webapp used by student and faculty to facilitate the group and project finding</w:t>
      </w:r>
      <w:r w:rsidR="00514158">
        <w:rPr>
          <w:lang w:eastAsia="en-GB"/>
        </w:rPr>
        <w:t xml:space="preserve"> process</w:t>
      </w:r>
      <w:r w:rsidR="00E04363">
        <w:rPr>
          <w:lang w:eastAsia="en-GB"/>
        </w:rPr>
        <w:t xml:space="preserve"> </w:t>
      </w:r>
      <w:r w:rsidR="00831A28">
        <w:rPr>
          <w:lang w:eastAsia="en-GB"/>
        </w:rPr>
        <w:t xml:space="preserve">for </w:t>
      </w:r>
      <w:r w:rsidR="006935BC">
        <w:rPr>
          <w:lang w:eastAsia="en-GB"/>
        </w:rPr>
        <w:t xml:space="preserve">Edinburgh Napier University students. </w:t>
      </w:r>
      <w:r w:rsidR="00317832">
        <w:rPr>
          <w:lang w:eastAsia="en-GB"/>
        </w:rPr>
        <w:t>The redesign will include changes that will streamline the process of getting into a group by changing some aspects of the UI. The redesign will include a forums page which will have guidance and links for students on how to get on with group tasks, how to handle mental health, testimonies from previous students in various rolls; all to try and improve the students motivation and to alleviate any stresses.</w:t>
      </w:r>
    </w:p>
    <w:p w14:paraId="53ABFB5B" w14:textId="50C861A8" w:rsidR="00095AD3" w:rsidRDefault="005036EE" w:rsidP="005A23A4">
      <w:pPr>
        <w:rPr>
          <w:lang w:eastAsia="en-GB"/>
        </w:rPr>
      </w:pPr>
      <w:r>
        <w:rPr>
          <w:lang w:eastAsia="en-GB"/>
        </w:rPr>
        <w:t>The project team</w:t>
      </w:r>
      <w:r w:rsidR="00317832">
        <w:rPr>
          <w:lang w:eastAsia="en-GB"/>
        </w:rPr>
        <w:t xml:space="preserve"> 43</w:t>
      </w:r>
      <w:r>
        <w:rPr>
          <w:lang w:eastAsia="en-GB"/>
        </w:rPr>
        <w:t xml:space="preserve"> consists of 5 students from </w:t>
      </w:r>
      <w:r w:rsidR="004A4503">
        <w:rPr>
          <w:lang w:eastAsia="en-GB"/>
        </w:rPr>
        <w:t>4 diffe</w:t>
      </w:r>
      <w:r w:rsidR="00623982">
        <w:rPr>
          <w:lang w:eastAsia="en-GB"/>
        </w:rPr>
        <w:t>rent modules in the computing school of Napier Edinburgh University.</w:t>
      </w:r>
      <w:r w:rsidR="00111929">
        <w:rPr>
          <w:lang w:eastAsia="en-GB"/>
        </w:rPr>
        <w:t xml:space="preserve"> All 5 students have at least a basic understanding of python coding and have </w:t>
      </w:r>
      <w:r w:rsidR="00317832">
        <w:rPr>
          <w:lang w:eastAsia="en-GB"/>
        </w:rPr>
        <w:t>received links and guidance</w:t>
      </w:r>
      <w:r w:rsidR="0038220D">
        <w:rPr>
          <w:lang w:eastAsia="en-GB"/>
        </w:rPr>
        <w:t xml:space="preserve"> and tutorials</w:t>
      </w:r>
      <w:r w:rsidR="00317832">
        <w:rPr>
          <w:lang w:eastAsia="en-GB"/>
        </w:rPr>
        <w:t xml:space="preserve"> on the python code for the live Projex.</w:t>
      </w:r>
      <w:r w:rsidR="0038220D">
        <w:rPr>
          <w:lang w:eastAsia="en-GB"/>
        </w:rPr>
        <w:t xml:space="preserve"> The team have also had a meeting with Brian Davison – as the client - to discuss what should be included and what should not be included in the development of the project.</w:t>
      </w:r>
    </w:p>
    <w:p w14:paraId="32575122" w14:textId="3B8512F3" w:rsidR="00D33B44" w:rsidRDefault="00D33B44" w:rsidP="005A23A4">
      <w:pPr>
        <w:rPr>
          <w:lang w:eastAsia="en-GB"/>
        </w:rPr>
      </w:pPr>
      <w:r>
        <w:rPr>
          <w:lang w:eastAsia="en-GB"/>
        </w:rPr>
        <w:t>The task/job designation for the members in the team are shown in the table below.</w:t>
      </w:r>
    </w:p>
    <w:tbl>
      <w:tblPr>
        <w:tblStyle w:val="TableGrid"/>
        <w:tblW w:w="0" w:type="auto"/>
        <w:tblLook w:val="04A0" w:firstRow="1" w:lastRow="0" w:firstColumn="1" w:lastColumn="0" w:noHBand="0" w:noVBand="1"/>
      </w:tblPr>
      <w:tblGrid>
        <w:gridCol w:w="1555"/>
        <w:gridCol w:w="7461"/>
      </w:tblGrid>
      <w:tr w:rsidR="00D33B44" w14:paraId="7C7885B7" w14:textId="77777777" w:rsidTr="00D33B44">
        <w:tc>
          <w:tcPr>
            <w:tcW w:w="1555" w:type="dxa"/>
          </w:tcPr>
          <w:p w14:paraId="15F3BC4C" w14:textId="71A9C328" w:rsidR="00D33B44" w:rsidRDefault="00D33B44" w:rsidP="005A23A4">
            <w:pPr>
              <w:rPr>
                <w:lang w:eastAsia="en-GB"/>
              </w:rPr>
            </w:pPr>
            <w:r>
              <w:rPr>
                <w:lang w:eastAsia="en-GB"/>
              </w:rPr>
              <w:t>Team Member</w:t>
            </w:r>
          </w:p>
        </w:tc>
        <w:tc>
          <w:tcPr>
            <w:tcW w:w="7461" w:type="dxa"/>
          </w:tcPr>
          <w:p w14:paraId="428B7E49" w14:textId="6D111C3C" w:rsidR="00D33B44" w:rsidRDefault="00D33B44" w:rsidP="005A23A4">
            <w:pPr>
              <w:rPr>
                <w:lang w:eastAsia="en-GB"/>
              </w:rPr>
            </w:pPr>
            <w:r>
              <w:rPr>
                <w:lang w:eastAsia="en-GB"/>
              </w:rPr>
              <w:t>Task/Job/Responsibilities</w:t>
            </w:r>
          </w:p>
        </w:tc>
      </w:tr>
      <w:tr w:rsidR="00D33B44" w14:paraId="6CCF709A" w14:textId="77777777" w:rsidTr="00D33B44">
        <w:tc>
          <w:tcPr>
            <w:tcW w:w="1555" w:type="dxa"/>
          </w:tcPr>
          <w:p w14:paraId="36AEBD75" w14:textId="44751F6F" w:rsidR="00D33B44" w:rsidRDefault="00D33B44" w:rsidP="005A23A4">
            <w:pPr>
              <w:rPr>
                <w:lang w:eastAsia="en-GB"/>
              </w:rPr>
            </w:pPr>
            <w:r>
              <w:rPr>
                <w:lang w:eastAsia="en-GB"/>
              </w:rPr>
              <w:t>1</w:t>
            </w:r>
          </w:p>
        </w:tc>
        <w:tc>
          <w:tcPr>
            <w:tcW w:w="7461" w:type="dxa"/>
          </w:tcPr>
          <w:p w14:paraId="68A714A2" w14:textId="28335185" w:rsidR="00D33B44" w:rsidRDefault="00D33B44" w:rsidP="005A23A4">
            <w:pPr>
              <w:rPr>
                <w:lang w:eastAsia="en-GB"/>
              </w:rPr>
            </w:pPr>
            <w:r>
              <w:rPr>
                <w:lang w:eastAsia="en-GB"/>
              </w:rPr>
              <w:t>UI design, wireframes, coding</w:t>
            </w:r>
          </w:p>
        </w:tc>
      </w:tr>
      <w:tr w:rsidR="00D33B44" w14:paraId="53302B3E" w14:textId="77777777" w:rsidTr="00D33B44">
        <w:tc>
          <w:tcPr>
            <w:tcW w:w="1555" w:type="dxa"/>
          </w:tcPr>
          <w:p w14:paraId="6D1FB768" w14:textId="5C43C60E" w:rsidR="00D33B44" w:rsidRDefault="00D33B44" w:rsidP="005A23A4">
            <w:pPr>
              <w:rPr>
                <w:lang w:eastAsia="en-GB"/>
              </w:rPr>
            </w:pPr>
            <w:r>
              <w:rPr>
                <w:lang w:eastAsia="en-GB"/>
              </w:rPr>
              <w:t>2</w:t>
            </w:r>
          </w:p>
        </w:tc>
        <w:tc>
          <w:tcPr>
            <w:tcW w:w="7461" w:type="dxa"/>
          </w:tcPr>
          <w:p w14:paraId="74CC0D89" w14:textId="43BCDE17" w:rsidR="00D33B44" w:rsidRDefault="00D33B44" w:rsidP="00162812">
            <w:pPr>
              <w:rPr>
                <w:lang w:eastAsia="en-GB"/>
              </w:rPr>
            </w:pPr>
            <w:r>
              <w:rPr>
                <w:lang w:eastAsia="en-GB"/>
              </w:rPr>
              <w:t>Research</w:t>
            </w:r>
            <w:r w:rsidR="00162812">
              <w:rPr>
                <w:lang w:eastAsia="en-GB"/>
              </w:rPr>
              <w:t xml:space="preserve"> into forum topics</w:t>
            </w:r>
            <w:r>
              <w:rPr>
                <w:lang w:eastAsia="en-GB"/>
              </w:rPr>
              <w:t>, coding</w:t>
            </w:r>
            <w:r w:rsidR="00162812">
              <w:rPr>
                <w:lang w:eastAsia="en-GB"/>
              </w:rPr>
              <w:t>, meetings regarding forum topics.</w:t>
            </w:r>
          </w:p>
        </w:tc>
      </w:tr>
      <w:tr w:rsidR="00D33B44" w14:paraId="13EF978E" w14:textId="77777777" w:rsidTr="00D33B44">
        <w:tc>
          <w:tcPr>
            <w:tcW w:w="1555" w:type="dxa"/>
          </w:tcPr>
          <w:p w14:paraId="79F7C7B5" w14:textId="2F11F408" w:rsidR="00D33B44" w:rsidRDefault="00D33B44" w:rsidP="005A23A4">
            <w:pPr>
              <w:rPr>
                <w:lang w:eastAsia="en-GB"/>
              </w:rPr>
            </w:pPr>
            <w:r>
              <w:rPr>
                <w:lang w:eastAsia="en-GB"/>
              </w:rPr>
              <w:t>3</w:t>
            </w:r>
          </w:p>
        </w:tc>
        <w:tc>
          <w:tcPr>
            <w:tcW w:w="7461" w:type="dxa"/>
          </w:tcPr>
          <w:p w14:paraId="31B550F5" w14:textId="37047CC9" w:rsidR="00D33B44" w:rsidRDefault="00D33B44" w:rsidP="005A23A4">
            <w:pPr>
              <w:rPr>
                <w:lang w:eastAsia="en-GB"/>
              </w:rPr>
            </w:pPr>
            <w:r>
              <w:rPr>
                <w:lang w:eastAsia="en-GB"/>
              </w:rPr>
              <w:t>Development coding, server side issues</w:t>
            </w:r>
          </w:p>
        </w:tc>
      </w:tr>
      <w:tr w:rsidR="00D33B44" w14:paraId="089546AE" w14:textId="77777777" w:rsidTr="00D33B44">
        <w:tc>
          <w:tcPr>
            <w:tcW w:w="1555" w:type="dxa"/>
          </w:tcPr>
          <w:p w14:paraId="6995E02D" w14:textId="5ECBB4CA" w:rsidR="00D33B44" w:rsidRDefault="00D33B44" w:rsidP="005A23A4">
            <w:pPr>
              <w:rPr>
                <w:lang w:eastAsia="en-GB"/>
              </w:rPr>
            </w:pPr>
            <w:r>
              <w:rPr>
                <w:lang w:eastAsia="en-GB"/>
              </w:rPr>
              <w:t>4</w:t>
            </w:r>
          </w:p>
        </w:tc>
        <w:tc>
          <w:tcPr>
            <w:tcW w:w="7461" w:type="dxa"/>
          </w:tcPr>
          <w:p w14:paraId="35C60407" w14:textId="1F9B79EE" w:rsidR="00D33B44" w:rsidRDefault="00D33B44" w:rsidP="005A23A4">
            <w:pPr>
              <w:rPr>
                <w:lang w:eastAsia="en-GB"/>
              </w:rPr>
            </w:pPr>
            <w:r>
              <w:rPr>
                <w:lang w:eastAsia="en-GB"/>
              </w:rPr>
              <w:t>Project Manager duties, coding, paperwork/assignment hand-ins</w:t>
            </w:r>
          </w:p>
        </w:tc>
      </w:tr>
      <w:tr w:rsidR="00D33B44" w14:paraId="63142A2F" w14:textId="77777777" w:rsidTr="00D33B44">
        <w:tc>
          <w:tcPr>
            <w:tcW w:w="1555" w:type="dxa"/>
          </w:tcPr>
          <w:p w14:paraId="61C53549" w14:textId="47E39A13" w:rsidR="00D33B44" w:rsidRDefault="00D33B44" w:rsidP="005A23A4">
            <w:pPr>
              <w:rPr>
                <w:lang w:eastAsia="en-GB"/>
              </w:rPr>
            </w:pPr>
            <w:r>
              <w:rPr>
                <w:lang w:eastAsia="en-GB"/>
              </w:rPr>
              <w:t>5</w:t>
            </w:r>
          </w:p>
        </w:tc>
        <w:tc>
          <w:tcPr>
            <w:tcW w:w="7461" w:type="dxa"/>
          </w:tcPr>
          <w:p w14:paraId="659A1493" w14:textId="1608EC94" w:rsidR="00D33B44" w:rsidRDefault="00D33B44" w:rsidP="005A23A4">
            <w:pPr>
              <w:rPr>
                <w:lang w:eastAsia="en-GB"/>
              </w:rPr>
            </w:pPr>
            <w:r>
              <w:rPr>
                <w:lang w:eastAsia="en-GB"/>
              </w:rPr>
              <w:t>Server side issues, coding</w:t>
            </w:r>
          </w:p>
        </w:tc>
      </w:tr>
    </w:tbl>
    <w:p w14:paraId="7B34D1A2" w14:textId="77777777" w:rsidR="00D33B44" w:rsidRDefault="00D33B44" w:rsidP="005A23A4">
      <w:pPr>
        <w:rPr>
          <w:lang w:eastAsia="en-GB"/>
        </w:rPr>
      </w:pPr>
    </w:p>
    <w:p w14:paraId="3B47222D" w14:textId="57B6A1CE" w:rsidR="00027868" w:rsidRPr="005A23A4" w:rsidRDefault="00317832" w:rsidP="005A23A4">
      <w:pPr>
        <w:rPr>
          <w:lang w:eastAsia="en-GB"/>
        </w:rPr>
      </w:pPr>
      <w:r>
        <w:rPr>
          <w:lang w:eastAsia="en-GB"/>
        </w:rPr>
        <w:t>The team have had meetings to discuss what appropriate UI changes should be made</w:t>
      </w:r>
      <w:r w:rsidR="00746C09">
        <w:rPr>
          <w:lang w:eastAsia="en-GB"/>
        </w:rPr>
        <w:t xml:space="preserve">. These changes include aesthetic changes to the </w:t>
      </w:r>
      <w:r w:rsidR="00027868">
        <w:rPr>
          <w:lang w:eastAsia="en-GB"/>
        </w:rPr>
        <w:t>app whilst keeping in line with Edinburgh Napier University’s Brand Guidelines. Functional and navigational changes to streamline the whole process from student’s setting up their accounts, choosing a project and forming a team. During the meetings bugs in the app that needed to be handled were also discussed which would be lo</w:t>
      </w:r>
      <w:r w:rsidR="0038220D">
        <w:rPr>
          <w:lang w:eastAsia="en-GB"/>
        </w:rPr>
        <w:t>oked at during the development.</w:t>
      </w:r>
    </w:p>
    <w:p w14:paraId="30B4EB6D" w14:textId="562CEB98" w:rsidR="005A23A4" w:rsidRDefault="00095AD3" w:rsidP="005A23A4">
      <w:pPr>
        <w:rPr>
          <w:lang w:eastAsia="en-GB"/>
        </w:rPr>
      </w:pPr>
      <w:r>
        <w:rPr>
          <w:lang w:eastAsia="en-GB"/>
        </w:rPr>
        <w:t xml:space="preserve">The team have </w:t>
      </w:r>
      <w:r w:rsidR="00162812">
        <w:rPr>
          <w:lang w:eastAsia="en-GB"/>
        </w:rPr>
        <w:t xml:space="preserve">decided to use the agile development method and to aid in this have </w:t>
      </w:r>
      <w:r>
        <w:rPr>
          <w:lang w:eastAsia="en-GB"/>
        </w:rPr>
        <w:t>set up a Kanban board using Zube.io, a repository using GitHub and Slack as a platform to communicate to each other regarding the project. All three platforms have been synched up to allow easy notifications for changes and issues with the project.</w:t>
      </w:r>
    </w:p>
    <w:p w14:paraId="79A60C87" w14:textId="33EC329D" w:rsidR="00BA5573" w:rsidRPr="005A23A4" w:rsidRDefault="00095AD3" w:rsidP="005A23A4">
      <w:pPr>
        <w:rPr>
          <w:lang w:eastAsia="en-GB"/>
        </w:rPr>
      </w:pPr>
      <w:r>
        <w:rPr>
          <w:lang w:eastAsia="en-GB"/>
        </w:rPr>
        <w:t>The team holds meetings every Monday between 2pm and 4pm in the Merchiston Campus Library</w:t>
      </w:r>
      <w:r w:rsidR="00B35332">
        <w:rPr>
          <w:lang w:eastAsia="en-GB"/>
        </w:rPr>
        <w:t>,</w:t>
      </w:r>
      <w:r>
        <w:rPr>
          <w:lang w:eastAsia="en-GB"/>
        </w:rPr>
        <w:t xml:space="preserve"> </w:t>
      </w:r>
      <w:r w:rsidR="00B35332">
        <w:rPr>
          <w:lang w:eastAsia="en-GB"/>
        </w:rPr>
        <w:t>with individuals meeting sometimes outside those times if face to face discussion is needed.</w:t>
      </w:r>
      <w:r w:rsidR="00A5619D">
        <w:rPr>
          <w:lang w:eastAsia="en-GB"/>
        </w:rPr>
        <w:t xml:space="preserve"> The sponsor meeting takes place every Monday at approximately 2:45pm.</w:t>
      </w:r>
      <w:r w:rsidR="00B35332">
        <w:rPr>
          <w:lang w:eastAsia="en-GB"/>
        </w:rPr>
        <w:t xml:space="preserve"> Due to timing and individual plans outside of university time it is hard for the team to have meetings with every member present any other day.</w:t>
      </w:r>
    </w:p>
    <w:p w14:paraId="0A6C5E72" w14:textId="3FA0F1D2" w:rsidR="005A23A4" w:rsidRDefault="005A23A4" w:rsidP="005A23A4">
      <w:pPr>
        <w:rPr>
          <w:lang w:eastAsia="en-GB"/>
        </w:rPr>
      </w:pPr>
    </w:p>
    <w:p w14:paraId="1C69DA7C" w14:textId="77777777" w:rsidR="00162812" w:rsidRPr="005A23A4" w:rsidRDefault="00162812" w:rsidP="005A23A4">
      <w:pPr>
        <w:rPr>
          <w:lang w:eastAsia="en-GB"/>
        </w:rPr>
      </w:pPr>
    </w:p>
    <w:p w14:paraId="3354B0B1" w14:textId="77777777" w:rsidR="005A23A4" w:rsidRPr="005A23A4" w:rsidRDefault="005A23A4" w:rsidP="005A23A4">
      <w:pPr>
        <w:rPr>
          <w:lang w:eastAsia="en-GB"/>
        </w:rPr>
      </w:pPr>
    </w:p>
    <w:p w14:paraId="711768E4" w14:textId="77777777" w:rsidR="005A23A4" w:rsidRPr="005A23A4" w:rsidRDefault="005A23A4" w:rsidP="005A23A4">
      <w:pPr>
        <w:rPr>
          <w:lang w:eastAsia="en-GB"/>
        </w:rPr>
      </w:pPr>
    </w:p>
    <w:p w14:paraId="22FB36DA" w14:textId="61A54330" w:rsidR="005A23A4" w:rsidRDefault="005A23A4" w:rsidP="005A23A4">
      <w:pPr>
        <w:rPr>
          <w:lang w:eastAsia="en-GB"/>
        </w:rPr>
      </w:pPr>
    </w:p>
    <w:p w14:paraId="553ED327" w14:textId="6F896DD2" w:rsidR="002568C2" w:rsidRPr="002568C2" w:rsidRDefault="00F4227C" w:rsidP="005A23A4">
      <w:pPr>
        <w:pStyle w:val="Heading1"/>
        <w:rPr>
          <w:rFonts w:eastAsia="Times New Roman"/>
          <w:lang w:eastAsia="en-GB"/>
        </w:rPr>
      </w:pPr>
      <w:bookmarkStart w:id="1" w:name="_Toc33650695"/>
      <w:r w:rsidRPr="00F4227C">
        <w:rPr>
          <w:rFonts w:eastAsia="Times New Roman"/>
          <w:bCs/>
          <w:lang w:eastAsia="en-GB"/>
        </w:rPr>
        <w:t xml:space="preserve">2: </w:t>
      </w:r>
      <w:r w:rsidR="002568C2" w:rsidRPr="00F4227C">
        <w:rPr>
          <w:rFonts w:eastAsia="Times New Roman"/>
          <w:bCs/>
          <w:lang w:eastAsia="en-GB"/>
        </w:rPr>
        <w:t>Delivered product</w:t>
      </w:r>
      <w:bookmarkEnd w:id="1"/>
    </w:p>
    <w:p w14:paraId="6D59C0D0" w14:textId="4254B3D5" w:rsidR="005A23A4" w:rsidRPr="00393A65" w:rsidRDefault="00393A65" w:rsidP="005A23A4">
      <w:pPr>
        <w:rPr>
          <w:bCs/>
          <w:lang w:eastAsia="en-GB"/>
        </w:rPr>
      </w:pPr>
      <w:r w:rsidRPr="00393A65">
        <w:rPr>
          <w:bCs/>
          <w:lang w:eastAsia="en-GB"/>
        </w:rPr>
        <w:t xml:space="preserve">Below are the </w:t>
      </w:r>
      <w:r>
        <w:rPr>
          <w:bCs/>
          <w:lang w:eastAsia="en-GB"/>
        </w:rPr>
        <w:t xml:space="preserve">MoSCoW </w:t>
      </w:r>
      <w:r w:rsidRPr="00393A65">
        <w:rPr>
          <w:bCs/>
          <w:lang w:eastAsia="en-GB"/>
        </w:rPr>
        <w:t>deliverable</w:t>
      </w:r>
      <w:r>
        <w:rPr>
          <w:bCs/>
          <w:lang w:eastAsia="en-GB"/>
        </w:rPr>
        <w:t>s that will be provided by the team for this project.</w:t>
      </w:r>
    </w:p>
    <w:p w14:paraId="7E482C37" w14:textId="077C7134" w:rsidR="005A23A4" w:rsidRDefault="00393A65" w:rsidP="008E2F49">
      <w:pPr>
        <w:pStyle w:val="Heading2"/>
        <w:rPr>
          <w:lang w:eastAsia="en-GB"/>
        </w:rPr>
      </w:pPr>
      <w:bookmarkStart w:id="2" w:name="_Toc33650696"/>
      <w:r>
        <w:rPr>
          <w:lang w:eastAsia="en-GB"/>
        </w:rPr>
        <w:t>Must H</w:t>
      </w:r>
      <w:r w:rsidR="008430EF" w:rsidRPr="000D473B">
        <w:rPr>
          <w:lang w:eastAsia="en-GB"/>
        </w:rPr>
        <w:t>ave</w:t>
      </w:r>
      <w:r>
        <w:rPr>
          <w:lang w:eastAsia="en-GB"/>
        </w:rPr>
        <w:t xml:space="preserve"> D</w:t>
      </w:r>
      <w:r w:rsidR="008E2F49">
        <w:rPr>
          <w:lang w:eastAsia="en-GB"/>
        </w:rPr>
        <w:t>eliverables</w:t>
      </w:r>
      <w:bookmarkEnd w:id="2"/>
      <w:r w:rsidR="008E2F49">
        <w:rPr>
          <w:lang w:eastAsia="en-GB"/>
        </w:rPr>
        <w:t xml:space="preserve"> </w:t>
      </w:r>
    </w:p>
    <w:tbl>
      <w:tblPr>
        <w:tblStyle w:val="TableGrid"/>
        <w:tblW w:w="9126" w:type="dxa"/>
        <w:tblLook w:val="04A0" w:firstRow="1" w:lastRow="0" w:firstColumn="1" w:lastColumn="0" w:noHBand="0" w:noVBand="1"/>
      </w:tblPr>
      <w:tblGrid>
        <w:gridCol w:w="1052"/>
        <w:gridCol w:w="8074"/>
      </w:tblGrid>
      <w:tr w:rsidR="008E2F49" w14:paraId="0DE814F8" w14:textId="77777777" w:rsidTr="00393A65">
        <w:trPr>
          <w:trHeight w:val="661"/>
        </w:trPr>
        <w:tc>
          <w:tcPr>
            <w:tcW w:w="1052" w:type="dxa"/>
          </w:tcPr>
          <w:p w14:paraId="2D3E2379" w14:textId="461259FB" w:rsidR="008E2F49" w:rsidRPr="008E2F49" w:rsidRDefault="008E2F49" w:rsidP="005A23A4">
            <w:pPr>
              <w:rPr>
                <w:bCs/>
                <w:lang w:eastAsia="en-GB"/>
              </w:rPr>
            </w:pPr>
            <w:r w:rsidRPr="008E2F49">
              <w:rPr>
                <w:bCs/>
                <w:lang w:eastAsia="en-GB"/>
              </w:rPr>
              <w:t>Planned</w:t>
            </w:r>
          </w:p>
        </w:tc>
        <w:tc>
          <w:tcPr>
            <w:tcW w:w="8074" w:type="dxa"/>
          </w:tcPr>
          <w:p w14:paraId="43E39C18" w14:textId="6DE16146" w:rsidR="008E2F49" w:rsidRPr="00393A65" w:rsidRDefault="008E2F49" w:rsidP="005A23A4">
            <w:pPr>
              <w:rPr>
                <w:bCs/>
                <w:lang w:eastAsia="en-GB"/>
              </w:rPr>
            </w:pPr>
            <w:r w:rsidRPr="000D473B">
              <w:rPr>
                <w:bCs/>
                <w:lang w:eastAsia="en-GB"/>
              </w:rPr>
              <w:t>The</w:t>
            </w:r>
            <w:r>
              <w:rPr>
                <w:bCs/>
                <w:lang w:eastAsia="en-GB"/>
              </w:rPr>
              <w:t xml:space="preserve"> app must be able to perform the all of the same tasks it does on the existing live servers.</w:t>
            </w:r>
            <w:r w:rsidR="00393A65">
              <w:rPr>
                <w:bCs/>
                <w:lang w:eastAsia="en-GB"/>
              </w:rPr>
              <w:t xml:space="preserve"> This includes inputting of skills, project viewing and selection, project creation, team creation, student profile blurb viewing, secure logging in and out. </w:t>
            </w:r>
          </w:p>
        </w:tc>
      </w:tr>
      <w:tr w:rsidR="008E2F49" w14:paraId="6704524C" w14:textId="77777777" w:rsidTr="00393A65">
        <w:tc>
          <w:tcPr>
            <w:tcW w:w="1052" w:type="dxa"/>
          </w:tcPr>
          <w:p w14:paraId="0426B7FE" w14:textId="7C87AA8A" w:rsidR="008E2F49" w:rsidRPr="008E2F49" w:rsidRDefault="008E2F49" w:rsidP="005A23A4">
            <w:pPr>
              <w:rPr>
                <w:bCs/>
                <w:lang w:eastAsia="en-GB"/>
              </w:rPr>
            </w:pPr>
            <w:r>
              <w:rPr>
                <w:bCs/>
                <w:lang w:eastAsia="en-GB"/>
              </w:rPr>
              <w:t>Actual</w:t>
            </w:r>
          </w:p>
        </w:tc>
        <w:tc>
          <w:tcPr>
            <w:tcW w:w="8074" w:type="dxa"/>
          </w:tcPr>
          <w:p w14:paraId="5C6D4531" w14:textId="75294769" w:rsidR="008E2F49" w:rsidRPr="008E2F49" w:rsidRDefault="00393A65" w:rsidP="005A23A4">
            <w:pPr>
              <w:rPr>
                <w:bCs/>
                <w:lang w:eastAsia="en-GB"/>
              </w:rPr>
            </w:pPr>
            <w:r>
              <w:rPr>
                <w:bCs/>
                <w:lang w:eastAsia="en-GB"/>
              </w:rPr>
              <w:t xml:space="preserve">No major change to planned, minor change includes Create Project </w:t>
            </w:r>
            <w:r w:rsidR="00C255DE">
              <w:rPr>
                <w:bCs/>
                <w:lang w:eastAsia="en-GB"/>
              </w:rPr>
              <w:t xml:space="preserve">not being as obvious in the designs that have been shown to Brian. </w:t>
            </w:r>
          </w:p>
        </w:tc>
      </w:tr>
    </w:tbl>
    <w:p w14:paraId="64F84F99" w14:textId="7F9FE31A" w:rsidR="008E2F49" w:rsidRDefault="008E2F49" w:rsidP="005A23A4">
      <w:pPr>
        <w:rPr>
          <w:b/>
          <w:bCs/>
          <w:lang w:eastAsia="en-GB"/>
        </w:rPr>
      </w:pPr>
    </w:p>
    <w:tbl>
      <w:tblPr>
        <w:tblStyle w:val="TableGrid"/>
        <w:tblW w:w="9126" w:type="dxa"/>
        <w:tblLook w:val="04A0" w:firstRow="1" w:lastRow="0" w:firstColumn="1" w:lastColumn="0" w:noHBand="0" w:noVBand="1"/>
      </w:tblPr>
      <w:tblGrid>
        <w:gridCol w:w="1052"/>
        <w:gridCol w:w="8074"/>
      </w:tblGrid>
      <w:tr w:rsidR="008E2F49" w14:paraId="0903A162" w14:textId="77777777" w:rsidTr="00393A65">
        <w:tc>
          <w:tcPr>
            <w:tcW w:w="1052" w:type="dxa"/>
          </w:tcPr>
          <w:p w14:paraId="7E4F9AC1" w14:textId="5A5A1229" w:rsidR="008E2F49" w:rsidRPr="008E2F49" w:rsidRDefault="008E2F49" w:rsidP="005A23A4">
            <w:pPr>
              <w:rPr>
                <w:bCs/>
                <w:lang w:eastAsia="en-GB"/>
              </w:rPr>
            </w:pPr>
            <w:r w:rsidRPr="008E2F49">
              <w:rPr>
                <w:bCs/>
                <w:lang w:eastAsia="en-GB"/>
              </w:rPr>
              <w:t>Planned</w:t>
            </w:r>
          </w:p>
        </w:tc>
        <w:tc>
          <w:tcPr>
            <w:tcW w:w="8074" w:type="dxa"/>
          </w:tcPr>
          <w:p w14:paraId="4EF0DAB8" w14:textId="25BD4281" w:rsidR="008E2F49" w:rsidRPr="008E2F49" w:rsidRDefault="008E2F49" w:rsidP="005A23A4">
            <w:pPr>
              <w:rPr>
                <w:bCs/>
                <w:lang w:eastAsia="en-GB"/>
              </w:rPr>
            </w:pPr>
            <w:r>
              <w:rPr>
                <w:bCs/>
                <w:lang w:eastAsia="en-GB"/>
              </w:rPr>
              <w:t>The app will have an improved UI to make it more streamlined. This includes a team profile page to help with the project bid part of the group task.</w:t>
            </w:r>
          </w:p>
        </w:tc>
      </w:tr>
      <w:tr w:rsidR="008E2F49" w14:paraId="4C305464" w14:textId="77777777" w:rsidTr="00393A65">
        <w:tc>
          <w:tcPr>
            <w:tcW w:w="1052" w:type="dxa"/>
          </w:tcPr>
          <w:p w14:paraId="6B52EC97" w14:textId="7E76714B" w:rsidR="008E2F49" w:rsidRPr="008E2F49" w:rsidRDefault="008E2F49" w:rsidP="005A23A4">
            <w:pPr>
              <w:rPr>
                <w:bCs/>
                <w:lang w:eastAsia="en-GB"/>
              </w:rPr>
            </w:pPr>
            <w:r w:rsidRPr="008E2F49">
              <w:rPr>
                <w:bCs/>
                <w:lang w:eastAsia="en-GB"/>
              </w:rPr>
              <w:t>Actual</w:t>
            </w:r>
          </w:p>
        </w:tc>
        <w:tc>
          <w:tcPr>
            <w:tcW w:w="8074" w:type="dxa"/>
          </w:tcPr>
          <w:p w14:paraId="674B3B57" w14:textId="2AD2599E" w:rsidR="008E2F49" w:rsidRPr="008E2F49" w:rsidRDefault="008E2F49" w:rsidP="005A23A4">
            <w:pPr>
              <w:rPr>
                <w:bCs/>
                <w:lang w:eastAsia="en-GB"/>
              </w:rPr>
            </w:pPr>
            <w:r>
              <w:rPr>
                <w:bCs/>
                <w:lang w:eastAsia="en-GB"/>
              </w:rPr>
              <w:t>No change to planned</w:t>
            </w:r>
          </w:p>
        </w:tc>
      </w:tr>
    </w:tbl>
    <w:p w14:paraId="33D84CC4" w14:textId="7768152C" w:rsidR="008E2F49" w:rsidRDefault="008E2F49" w:rsidP="005A23A4">
      <w:pPr>
        <w:rPr>
          <w:b/>
          <w:bCs/>
          <w:lang w:eastAsia="en-GB"/>
        </w:rPr>
      </w:pPr>
    </w:p>
    <w:tbl>
      <w:tblPr>
        <w:tblStyle w:val="TableGrid"/>
        <w:tblW w:w="9131" w:type="dxa"/>
        <w:tblLook w:val="04A0" w:firstRow="1" w:lastRow="0" w:firstColumn="1" w:lastColumn="0" w:noHBand="0" w:noVBand="1"/>
      </w:tblPr>
      <w:tblGrid>
        <w:gridCol w:w="1052"/>
        <w:gridCol w:w="8079"/>
      </w:tblGrid>
      <w:tr w:rsidR="008E2F49" w14:paraId="39F2C4E0" w14:textId="77777777" w:rsidTr="00393A65">
        <w:tc>
          <w:tcPr>
            <w:tcW w:w="1052" w:type="dxa"/>
          </w:tcPr>
          <w:p w14:paraId="68DAB67C" w14:textId="037837AF" w:rsidR="008E2F49" w:rsidRDefault="00393A65" w:rsidP="005A23A4">
            <w:pPr>
              <w:rPr>
                <w:bCs/>
                <w:lang w:eastAsia="en-GB"/>
              </w:rPr>
            </w:pPr>
            <w:r>
              <w:rPr>
                <w:bCs/>
                <w:lang w:eastAsia="en-GB"/>
              </w:rPr>
              <w:t>Planned</w:t>
            </w:r>
          </w:p>
        </w:tc>
        <w:tc>
          <w:tcPr>
            <w:tcW w:w="8079" w:type="dxa"/>
          </w:tcPr>
          <w:p w14:paraId="2997A71D" w14:textId="6F79D336" w:rsidR="008E2F49" w:rsidRDefault="00393A65" w:rsidP="005A23A4">
            <w:pPr>
              <w:rPr>
                <w:bCs/>
                <w:lang w:eastAsia="en-GB"/>
              </w:rPr>
            </w:pPr>
            <w:r>
              <w:rPr>
                <w:bCs/>
                <w:lang w:eastAsia="en-GB"/>
              </w:rPr>
              <w:t>The app will have a forums page with guidance on mental health and group work.</w:t>
            </w:r>
          </w:p>
        </w:tc>
      </w:tr>
      <w:tr w:rsidR="008E2F49" w14:paraId="74841C2B" w14:textId="77777777" w:rsidTr="00393A65">
        <w:tc>
          <w:tcPr>
            <w:tcW w:w="1052" w:type="dxa"/>
          </w:tcPr>
          <w:p w14:paraId="317787D6" w14:textId="2DD9A5DB" w:rsidR="008E2F49" w:rsidRDefault="00393A65" w:rsidP="005A23A4">
            <w:pPr>
              <w:rPr>
                <w:bCs/>
                <w:lang w:eastAsia="en-GB"/>
              </w:rPr>
            </w:pPr>
            <w:r>
              <w:rPr>
                <w:bCs/>
                <w:lang w:eastAsia="en-GB"/>
              </w:rPr>
              <w:t>Actual</w:t>
            </w:r>
          </w:p>
        </w:tc>
        <w:tc>
          <w:tcPr>
            <w:tcW w:w="8079" w:type="dxa"/>
          </w:tcPr>
          <w:p w14:paraId="51A2FB00" w14:textId="3F938245" w:rsidR="008E2F49" w:rsidRDefault="00393A65" w:rsidP="005A23A4">
            <w:pPr>
              <w:rPr>
                <w:bCs/>
                <w:lang w:eastAsia="en-GB"/>
              </w:rPr>
            </w:pPr>
            <w:r>
              <w:rPr>
                <w:bCs/>
                <w:lang w:eastAsia="en-GB"/>
              </w:rPr>
              <w:t>No change to planned</w:t>
            </w:r>
          </w:p>
        </w:tc>
      </w:tr>
    </w:tbl>
    <w:p w14:paraId="6F012AF3" w14:textId="77777777" w:rsidR="008E2F49" w:rsidRPr="008E2F49" w:rsidRDefault="008E2F49" w:rsidP="005A23A4">
      <w:pPr>
        <w:rPr>
          <w:bCs/>
          <w:lang w:eastAsia="en-GB"/>
        </w:rPr>
      </w:pPr>
    </w:p>
    <w:p w14:paraId="55B7C7B3" w14:textId="50969767" w:rsidR="008430EF" w:rsidRDefault="00393A65" w:rsidP="00393A65">
      <w:pPr>
        <w:pStyle w:val="Heading2"/>
        <w:rPr>
          <w:lang w:eastAsia="en-GB"/>
        </w:rPr>
      </w:pPr>
      <w:bookmarkStart w:id="3" w:name="_Toc33650697"/>
      <w:r>
        <w:rPr>
          <w:lang w:eastAsia="en-GB"/>
        </w:rPr>
        <w:t>Should H</w:t>
      </w:r>
      <w:r w:rsidR="008430EF" w:rsidRPr="00393A65">
        <w:rPr>
          <w:lang w:eastAsia="en-GB"/>
        </w:rPr>
        <w:t>ave</w:t>
      </w:r>
      <w:r w:rsidRPr="00393A65">
        <w:rPr>
          <w:lang w:eastAsia="en-GB"/>
        </w:rPr>
        <w:t xml:space="preserve"> Deliverables</w:t>
      </w:r>
      <w:bookmarkEnd w:id="3"/>
      <w:r w:rsidRPr="00393A65">
        <w:rPr>
          <w:lang w:eastAsia="en-GB"/>
        </w:rPr>
        <w:t xml:space="preserve"> </w:t>
      </w:r>
    </w:p>
    <w:tbl>
      <w:tblPr>
        <w:tblStyle w:val="TableGrid"/>
        <w:tblW w:w="9067" w:type="dxa"/>
        <w:tblLook w:val="04A0" w:firstRow="1" w:lastRow="0" w:firstColumn="1" w:lastColumn="0" w:noHBand="0" w:noVBand="1"/>
      </w:tblPr>
      <w:tblGrid>
        <w:gridCol w:w="1052"/>
        <w:gridCol w:w="8015"/>
      </w:tblGrid>
      <w:tr w:rsidR="00393A65" w14:paraId="0F077E7A" w14:textId="77777777" w:rsidTr="00393A65">
        <w:tc>
          <w:tcPr>
            <w:tcW w:w="1052" w:type="dxa"/>
          </w:tcPr>
          <w:p w14:paraId="44AB60FC" w14:textId="77777777" w:rsidR="00393A65" w:rsidRDefault="00393A65" w:rsidP="00393A65">
            <w:pPr>
              <w:rPr>
                <w:bCs/>
                <w:lang w:eastAsia="en-GB"/>
              </w:rPr>
            </w:pPr>
            <w:r>
              <w:rPr>
                <w:bCs/>
                <w:lang w:eastAsia="en-GB"/>
              </w:rPr>
              <w:t>Planned</w:t>
            </w:r>
          </w:p>
        </w:tc>
        <w:tc>
          <w:tcPr>
            <w:tcW w:w="8015" w:type="dxa"/>
          </w:tcPr>
          <w:p w14:paraId="7DB4755D" w14:textId="00648C13" w:rsidR="00393A65" w:rsidRDefault="00393A65" w:rsidP="00393A65">
            <w:pPr>
              <w:rPr>
                <w:bCs/>
                <w:lang w:eastAsia="en-GB"/>
              </w:rPr>
            </w:pPr>
            <w:r w:rsidRPr="00221DEA">
              <w:rPr>
                <w:bCs/>
                <w:lang w:eastAsia="en-GB"/>
              </w:rPr>
              <w:t>All bugs addressed</w:t>
            </w:r>
            <w:r>
              <w:rPr>
                <w:bCs/>
                <w:lang w:eastAsia="en-GB"/>
              </w:rPr>
              <w:t xml:space="preserve"> (email “spam”, clipboard email selection on vacations page, the filter on the projects page).</w:t>
            </w:r>
          </w:p>
        </w:tc>
      </w:tr>
      <w:tr w:rsidR="00393A65" w14:paraId="2E0DE6EE" w14:textId="77777777" w:rsidTr="00393A65">
        <w:tc>
          <w:tcPr>
            <w:tcW w:w="1052" w:type="dxa"/>
          </w:tcPr>
          <w:p w14:paraId="2D8BD461" w14:textId="77777777" w:rsidR="00393A65" w:rsidRDefault="00393A65" w:rsidP="00393A65">
            <w:pPr>
              <w:rPr>
                <w:bCs/>
                <w:lang w:eastAsia="en-GB"/>
              </w:rPr>
            </w:pPr>
            <w:r>
              <w:rPr>
                <w:bCs/>
                <w:lang w:eastAsia="en-GB"/>
              </w:rPr>
              <w:t>Actual</w:t>
            </w:r>
          </w:p>
        </w:tc>
        <w:tc>
          <w:tcPr>
            <w:tcW w:w="8015" w:type="dxa"/>
          </w:tcPr>
          <w:p w14:paraId="685F60B5" w14:textId="77777777" w:rsidR="00393A65" w:rsidRDefault="00393A65" w:rsidP="00393A65">
            <w:pPr>
              <w:rPr>
                <w:bCs/>
                <w:lang w:eastAsia="en-GB"/>
              </w:rPr>
            </w:pPr>
            <w:r>
              <w:rPr>
                <w:bCs/>
                <w:lang w:eastAsia="en-GB"/>
              </w:rPr>
              <w:t>No change to planned</w:t>
            </w:r>
          </w:p>
        </w:tc>
      </w:tr>
    </w:tbl>
    <w:p w14:paraId="3C3B2947" w14:textId="2C5E6396" w:rsidR="00393A65" w:rsidRDefault="00393A65" w:rsidP="00393A65">
      <w:pPr>
        <w:rPr>
          <w:lang w:eastAsia="en-GB"/>
        </w:rPr>
      </w:pPr>
    </w:p>
    <w:tbl>
      <w:tblPr>
        <w:tblStyle w:val="TableGrid"/>
        <w:tblW w:w="9067" w:type="dxa"/>
        <w:tblLook w:val="04A0" w:firstRow="1" w:lastRow="0" w:firstColumn="1" w:lastColumn="0" w:noHBand="0" w:noVBand="1"/>
      </w:tblPr>
      <w:tblGrid>
        <w:gridCol w:w="1052"/>
        <w:gridCol w:w="8015"/>
      </w:tblGrid>
      <w:tr w:rsidR="00393A65" w14:paraId="016F8566" w14:textId="77777777" w:rsidTr="00393A65">
        <w:tc>
          <w:tcPr>
            <w:tcW w:w="1052" w:type="dxa"/>
          </w:tcPr>
          <w:p w14:paraId="6B401357" w14:textId="77777777" w:rsidR="00393A65" w:rsidRDefault="00393A65" w:rsidP="00393A65">
            <w:pPr>
              <w:rPr>
                <w:bCs/>
                <w:lang w:eastAsia="en-GB"/>
              </w:rPr>
            </w:pPr>
            <w:r>
              <w:rPr>
                <w:bCs/>
                <w:lang w:eastAsia="en-GB"/>
              </w:rPr>
              <w:t>Planned</w:t>
            </w:r>
          </w:p>
        </w:tc>
        <w:tc>
          <w:tcPr>
            <w:tcW w:w="8015" w:type="dxa"/>
          </w:tcPr>
          <w:p w14:paraId="1432F1B6" w14:textId="01C8FFB6" w:rsidR="00393A65" w:rsidRDefault="00393A65" w:rsidP="00393A65">
            <w:pPr>
              <w:rPr>
                <w:bCs/>
                <w:lang w:eastAsia="en-GB"/>
              </w:rPr>
            </w:pPr>
            <w:r>
              <w:rPr>
                <w:bCs/>
                <w:lang w:eastAsia="en-GB"/>
              </w:rPr>
              <w:t>A synchronous newsfeed on the main screen and a notification tab to notify users of any changes to their projects or if any new ones have been created.</w:t>
            </w:r>
          </w:p>
        </w:tc>
      </w:tr>
      <w:tr w:rsidR="00393A65" w14:paraId="5904A4D3" w14:textId="77777777" w:rsidTr="00393A65">
        <w:tc>
          <w:tcPr>
            <w:tcW w:w="1052" w:type="dxa"/>
          </w:tcPr>
          <w:p w14:paraId="2E5D48F6" w14:textId="77777777" w:rsidR="00393A65" w:rsidRDefault="00393A65" w:rsidP="00393A65">
            <w:pPr>
              <w:rPr>
                <w:bCs/>
                <w:lang w:eastAsia="en-GB"/>
              </w:rPr>
            </w:pPr>
            <w:r>
              <w:rPr>
                <w:bCs/>
                <w:lang w:eastAsia="en-GB"/>
              </w:rPr>
              <w:t>Actual</w:t>
            </w:r>
          </w:p>
        </w:tc>
        <w:tc>
          <w:tcPr>
            <w:tcW w:w="8015" w:type="dxa"/>
          </w:tcPr>
          <w:p w14:paraId="4BC4D3F8" w14:textId="77777777" w:rsidR="00393A65" w:rsidRDefault="00393A65" w:rsidP="00393A65">
            <w:pPr>
              <w:rPr>
                <w:bCs/>
                <w:lang w:eastAsia="en-GB"/>
              </w:rPr>
            </w:pPr>
            <w:r>
              <w:rPr>
                <w:bCs/>
                <w:lang w:eastAsia="en-GB"/>
              </w:rPr>
              <w:t>No change to planned</w:t>
            </w:r>
          </w:p>
        </w:tc>
      </w:tr>
    </w:tbl>
    <w:p w14:paraId="738A06B3" w14:textId="775B0317" w:rsidR="00393A65" w:rsidRDefault="00393A65" w:rsidP="005A23A4">
      <w:pPr>
        <w:rPr>
          <w:bCs/>
          <w:lang w:eastAsia="en-GB"/>
        </w:rPr>
      </w:pPr>
    </w:p>
    <w:tbl>
      <w:tblPr>
        <w:tblStyle w:val="TableGrid"/>
        <w:tblW w:w="9067" w:type="dxa"/>
        <w:tblLook w:val="04A0" w:firstRow="1" w:lastRow="0" w:firstColumn="1" w:lastColumn="0" w:noHBand="0" w:noVBand="1"/>
      </w:tblPr>
      <w:tblGrid>
        <w:gridCol w:w="1052"/>
        <w:gridCol w:w="8015"/>
      </w:tblGrid>
      <w:tr w:rsidR="00393A65" w14:paraId="489D0709" w14:textId="77777777" w:rsidTr="00393A65">
        <w:tc>
          <w:tcPr>
            <w:tcW w:w="1052" w:type="dxa"/>
          </w:tcPr>
          <w:p w14:paraId="03979D03" w14:textId="77777777" w:rsidR="00393A65" w:rsidRDefault="00393A65" w:rsidP="00393A65">
            <w:pPr>
              <w:rPr>
                <w:bCs/>
                <w:lang w:eastAsia="en-GB"/>
              </w:rPr>
            </w:pPr>
            <w:r>
              <w:rPr>
                <w:bCs/>
                <w:lang w:eastAsia="en-GB"/>
              </w:rPr>
              <w:t>Planned</w:t>
            </w:r>
          </w:p>
        </w:tc>
        <w:tc>
          <w:tcPr>
            <w:tcW w:w="8015" w:type="dxa"/>
          </w:tcPr>
          <w:p w14:paraId="6A6F3DA6" w14:textId="07A47043" w:rsidR="00393A65" w:rsidRDefault="00393A65" w:rsidP="00393A65">
            <w:pPr>
              <w:rPr>
                <w:bCs/>
                <w:lang w:eastAsia="en-GB"/>
              </w:rPr>
            </w:pPr>
            <w:r>
              <w:rPr>
                <w:bCs/>
                <w:lang w:eastAsia="en-GB"/>
              </w:rPr>
              <w:t>Testimonies from previous student on to help support new students to the process.</w:t>
            </w:r>
          </w:p>
        </w:tc>
      </w:tr>
      <w:tr w:rsidR="00393A65" w14:paraId="71FBA472" w14:textId="77777777" w:rsidTr="00393A65">
        <w:tc>
          <w:tcPr>
            <w:tcW w:w="1052" w:type="dxa"/>
          </w:tcPr>
          <w:p w14:paraId="4B23B62A" w14:textId="77777777" w:rsidR="00393A65" w:rsidRDefault="00393A65" w:rsidP="00393A65">
            <w:pPr>
              <w:rPr>
                <w:bCs/>
                <w:lang w:eastAsia="en-GB"/>
              </w:rPr>
            </w:pPr>
            <w:r>
              <w:rPr>
                <w:bCs/>
                <w:lang w:eastAsia="en-GB"/>
              </w:rPr>
              <w:t>Actual</w:t>
            </w:r>
          </w:p>
        </w:tc>
        <w:tc>
          <w:tcPr>
            <w:tcW w:w="8015" w:type="dxa"/>
          </w:tcPr>
          <w:p w14:paraId="3410578E" w14:textId="77777777" w:rsidR="00393A65" w:rsidRDefault="00393A65" w:rsidP="00393A65">
            <w:pPr>
              <w:rPr>
                <w:bCs/>
                <w:lang w:eastAsia="en-GB"/>
              </w:rPr>
            </w:pPr>
            <w:r>
              <w:rPr>
                <w:bCs/>
                <w:lang w:eastAsia="en-GB"/>
              </w:rPr>
              <w:t>No change to planned</w:t>
            </w:r>
          </w:p>
        </w:tc>
      </w:tr>
    </w:tbl>
    <w:p w14:paraId="40B8CF9D" w14:textId="0D01942D" w:rsidR="00393A65" w:rsidRPr="00393A65" w:rsidRDefault="00393A65" w:rsidP="00393A65">
      <w:pPr>
        <w:rPr>
          <w:lang w:eastAsia="en-GB"/>
        </w:rPr>
      </w:pPr>
    </w:p>
    <w:p w14:paraId="2BD6DAEE" w14:textId="5FE71C2A" w:rsidR="008430EF" w:rsidRDefault="00393A65" w:rsidP="00393A65">
      <w:pPr>
        <w:pStyle w:val="Heading2"/>
        <w:rPr>
          <w:lang w:eastAsia="en-GB"/>
        </w:rPr>
      </w:pPr>
      <w:bookmarkStart w:id="4" w:name="_Toc33650698"/>
      <w:r>
        <w:rPr>
          <w:lang w:eastAsia="en-GB"/>
        </w:rPr>
        <w:t>Could H</w:t>
      </w:r>
      <w:r w:rsidR="008430EF" w:rsidRPr="00393A65">
        <w:rPr>
          <w:lang w:eastAsia="en-GB"/>
        </w:rPr>
        <w:t>ave</w:t>
      </w:r>
      <w:r w:rsidRPr="00393A65">
        <w:rPr>
          <w:lang w:eastAsia="en-GB"/>
        </w:rPr>
        <w:t xml:space="preserve"> Deliverables</w:t>
      </w:r>
      <w:bookmarkEnd w:id="4"/>
    </w:p>
    <w:tbl>
      <w:tblPr>
        <w:tblStyle w:val="TableGrid"/>
        <w:tblW w:w="9067" w:type="dxa"/>
        <w:tblLook w:val="04A0" w:firstRow="1" w:lastRow="0" w:firstColumn="1" w:lastColumn="0" w:noHBand="0" w:noVBand="1"/>
      </w:tblPr>
      <w:tblGrid>
        <w:gridCol w:w="1052"/>
        <w:gridCol w:w="8015"/>
      </w:tblGrid>
      <w:tr w:rsidR="00C255DE" w14:paraId="6DB401A4" w14:textId="77777777" w:rsidTr="00961229">
        <w:tc>
          <w:tcPr>
            <w:tcW w:w="1052" w:type="dxa"/>
          </w:tcPr>
          <w:p w14:paraId="1AE2E3E4" w14:textId="77777777" w:rsidR="00C255DE" w:rsidRDefault="00C255DE" w:rsidP="00961229">
            <w:pPr>
              <w:rPr>
                <w:bCs/>
                <w:lang w:eastAsia="en-GB"/>
              </w:rPr>
            </w:pPr>
            <w:r>
              <w:rPr>
                <w:bCs/>
                <w:lang w:eastAsia="en-GB"/>
              </w:rPr>
              <w:t>Planned</w:t>
            </w:r>
          </w:p>
        </w:tc>
        <w:tc>
          <w:tcPr>
            <w:tcW w:w="8015" w:type="dxa"/>
          </w:tcPr>
          <w:p w14:paraId="0D4D68A4" w14:textId="00AD8012" w:rsidR="00C255DE" w:rsidRDefault="00C255DE" w:rsidP="00C255DE">
            <w:pPr>
              <w:rPr>
                <w:bCs/>
                <w:lang w:eastAsia="en-GB"/>
              </w:rPr>
            </w:pPr>
            <w:r w:rsidRPr="00221DEA">
              <w:rPr>
                <w:bCs/>
                <w:lang w:eastAsia="en-GB"/>
              </w:rPr>
              <w:t>A mobile application developed</w:t>
            </w:r>
            <w:r>
              <w:rPr>
                <w:bCs/>
                <w:lang w:eastAsia="en-GB"/>
              </w:rPr>
              <w:t>. Including a “dial menu” appear when thumb is held down on screen for navigation.</w:t>
            </w:r>
          </w:p>
        </w:tc>
      </w:tr>
      <w:tr w:rsidR="00C255DE" w14:paraId="68A54272" w14:textId="77777777" w:rsidTr="00961229">
        <w:tc>
          <w:tcPr>
            <w:tcW w:w="1052" w:type="dxa"/>
          </w:tcPr>
          <w:p w14:paraId="2DAFD4E9" w14:textId="77777777" w:rsidR="00C255DE" w:rsidRDefault="00C255DE" w:rsidP="00961229">
            <w:pPr>
              <w:rPr>
                <w:bCs/>
                <w:lang w:eastAsia="en-GB"/>
              </w:rPr>
            </w:pPr>
            <w:r>
              <w:rPr>
                <w:bCs/>
                <w:lang w:eastAsia="en-GB"/>
              </w:rPr>
              <w:t>Actual</w:t>
            </w:r>
          </w:p>
        </w:tc>
        <w:tc>
          <w:tcPr>
            <w:tcW w:w="8015" w:type="dxa"/>
          </w:tcPr>
          <w:p w14:paraId="4D87AA83" w14:textId="69A71319" w:rsidR="00C255DE" w:rsidRDefault="00C255DE" w:rsidP="00961229">
            <w:pPr>
              <w:rPr>
                <w:bCs/>
                <w:lang w:eastAsia="en-GB"/>
              </w:rPr>
            </w:pPr>
            <w:r>
              <w:rPr>
                <w:bCs/>
                <w:lang w:eastAsia="en-GB"/>
              </w:rPr>
              <w:t>Mobile applications wireframes in development</w:t>
            </w:r>
          </w:p>
        </w:tc>
      </w:tr>
    </w:tbl>
    <w:p w14:paraId="40306015" w14:textId="0F65B690" w:rsidR="00C255DE" w:rsidRDefault="00C255DE" w:rsidP="00C255DE">
      <w:pPr>
        <w:rPr>
          <w:lang w:eastAsia="en-GB"/>
        </w:rPr>
      </w:pPr>
    </w:p>
    <w:tbl>
      <w:tblPr>
        <w:tblStyle w:val="TableGrid"/>
        <w:tblW w:w="9067" w:type="dxa"/>
        <w:tblLook w:val="04A0" w:firstRow="1" w:lastRow="0" w:firstColumn="1" w:lastColumn="0" w:noHBand="0" w:noVBand="1"/>
      </w:tblPr>
      <w:tblGrid>
        <w:gridCol w:w="1052"/>
        <w:gridCol w:w="8015"/>
      </w:tblGrid>
      <w:tr w:rsidR="00C255DE" w14:paraId="598E76D5" w14:textId="77777777" w:rsidTr="00961229">
        <w:tc>
          <w:tcPr>
            <w:tcW w:w="1052" w:type="dxa"/>
          </w:tcPr>
          <w:p w14:paraId="6BB6A5C7" w14:textId="77777777" w:rsidR="00C255DE" w:rsidRDefault="00C255DE" w:rsidP="00961229">
            <w:pPr>
              <w:rPr>
                <w:bCs/>
                <w:lang w:eastAsia="en-GB"/>
              </w:rPr>
            </w:pPr>
            <w:r>
              <w:rPr>
                <w:bCs/>
                <w:lang w:eastAsia="en-GB"/>
              </w:rPr>
              <w:t>Planned</w:t>
            </w:r>
          </w:p>
        </w:tc>
        <w:tc>
          <w:tcPr>
            <w:tcW w:w="8015" w:type="dxa"/>
          </w:tcPr>
          <w:p w14:paraId="5902C00C" w14:textId="3C1E599E" w:rsidR="00C255DE" w:rsidRDefault="00C255DE" w:rsidP="00961229">
            <w:pPr>
              <w:rPr>
                <w:bCs/>
                <w:lang w:eastAsia="en-GB"/>
              </w:rPr>
            </w:pPr>
            <w:r>
              <w:rPr>
                <w:bCs/>
                <w:lang w:eastAsia="en-GB"/>
              </w:rPr>
              <w:t>A rebranding of the app to make it more aesthetically pleasing to the users.</w:t>
            </w:r>
          </w:p>
        </w:tc>
      </w:tr>
      <w:tr w:rsidR="00C255DE" w14:paraId="52039F9C" w14:textId="77777777" w:rsidTr="00961229">
        <w:tc>
          <w:tcPr>
            <w:tcW w:w="1052" w:type="dxa"/>
          </w:tcPr>
          <w:p w14:paraId="4971A77D" w14:textId="77777777" w:rsidR="00C255DE" w:rsidRDefault="00C255DE" w:rsidP="00961229">
            <w:pPr>
              <w:rPr>
                <w:bCs/>
                <w:lang w:eastAsia="en-GB"/>
              </w:rPr>
            </w:pPr>
            <w:r>
              <w:rPr>
                <w:bCs/>
                <w:lang w:eastAsia="en-GB"/>
              </w:rPr>
              <w:t>Actual</w:t>
            </w:r>
          </w:p>
        </w:tc>
        <w:tc>
          <w:tcPr>
            <w:tcW w:w="8015" w:type="dxa"/>
          </w:tcPr>
          <w:p w14:paraId="283345A5" w14:textId="74B9CD56" w:rsidR="00C255DE" w:rsidRDefault="00C255DE" w:rsidP="00961229">
            <w:pPr>
              <w:rPr>
                <w:bCs/>
                <w:lang w:eastAsia="en-GB"/>
              </w:rPr>
            </w:pPr>
            <w:r>
              <w:rPr>
                <w:bCs/>
                <w:lang w:eastAsia="en-GB"/>
              </w:rPr>
              <w:t xml:space="preserve">Meeting held with Brian Davison with rebranding proposals shown. Brian has requested logos to be sent to him to consider. Any colour changes to the app must be consistent with </w:t>
            </w:r>
            <w:r w:rsidRPr="00C255DE">
              <w:rPr>
                <w:bCs/>
                <w:lang w:eastAsia="en-GB"/>
              </w:rPr>
              <w:t>Edinburgh Napier University</w:t>
            </w:r>
            <w:r>
              <w:rPr>
                <w:bCs/>
                <w:lang w:eastAsia="en-GB"/>
              </w:rPr>
              <w:t xml:space="preserve"> Brand Guidelines </w:t>
            </w:r>
          </w:p>
        </w:tc>
      </w:tr>
    </w:tbl>
    <w:p w14:paraId="4C197C6B" w14:textId="77777777" w:rsidR="00C255DE" w:rsidRPr="00C255DE" w:rsidRDefault="00C255DE" w:rsidP="00C255DE">
      <w:pPr>
        <w:rPr>
          <w:lang w:eastAsia="en-GB"/>
        </w:rPr>
      </w:pPr>
    </w:p>
    <w:p w14:paraId="08DC49B7" w14:textId="192E60B5" w:rsidR="008430EF" w:rsidRDefault="00393A65" w:rsidP="00393A65">
      <w:pPr>
        <w:pStyle w:val="Heading2"/>
        <w:rPr>
          <w:lang w:eastAsia="en-GB"/>
        </w:rPr>
      </w:pPr>
      <w:bookmarkStart w:id="5" w:name="_Toc33650699"/>
      <w:r w:rsidRPr="00393A65">
        <w:rPr>
          <w:lang w:eastAsia="en-GB"/>
        </w:rPr>
        <w:t>Won’t H</w:t>
      </w:r>
      <w:r w:rsidR="008430EF" w:rsidRPr="00393A65">
        <w:rPr>
          <w:lang w:eastAsia="en-GB"/>
        </w:rPr>
        <w:t>ave</w:t>
      </w:r>
      <w:r w:rsidRPr="00393A65">
        <w:rPr>
          <w:lang w:eastAsia="en-GB"/>
        </w:rPr>
        <w:t xml:space="preserve"> Deliverables</w:t>
      </w:r>
      <w:bookmarkEnd w:id="5"/>
    </w:p>
    <w:tbl>
      <w:tblPr>
        <w:tblStyle w:val="TableGrid"/>
        <w:tblW w:w="9067" w:type="dxa"/>
        <w:tblLook w:val="04A0" w:firstRow="1" w:lastRow="0" w:firstColumn="1" w:lastColumn="0" w:noHBand="0" w:noVBand="1"/>
      </w:tblPr>
      <w:tblGrid>
        <w:gridCol w:w="1052"/>
        <w:gridCol w:w="8015"/>
      </w:tblGrid>
      <w:tr w:rsidR="00C255DE" w14:paraId="4042E23A" w14:textId="77777777" w:rsidTr="00961229">
        <w:tc>
          <w:tcPr>
            <w:tcW w:w="1052" w:type="dxa"/>
          </w:tcPr>
          <w:p w14:paraId="06D4DCD5" w14:textId="77777777" w:rsidR="00C255DE" w:rsidRDefault="00C255DE" w:rsidP="00961229">
            <w:pPr>
              <w:rPr>
                <w:bCs/>
                <w:lang w:eastAsia="en-GB"/>
              </w:rPr>
            </w:pPr>
            <w:r>
              <w:rPr>
                <w:bCs/>
                <w:lang w:eastAsia="en-GB"/>
              </w:rPr>
              <w:t>Planned</w:t>
            </w:r>
          </w:p>
        </w:tc>
        <w:tc>
          <w:tcPr>
            <w:tcW w:w="8015" w:type="dxa"/>
          </w:tcPr>
          <w:p w14:paraId="2F288353" w14:textId="606D9A37" w:rsidR="00C255DE" w:rsidRDefault="00C255DE" w:rsidP="00961229">
            <w:pPr>
              <w:rPr>
                <w:bCs/>
                <w:lang w:eastAsia="en-GB"/>
              </w:rPr>
            </w:pPr>
            <w:r w:rsidRPr="00221DEA">
              <w:rPr>
                <w:bCs/>
                <w:lang w:eastAsia="en-GB"/>
              </w:rPr>
              <w:t>Automation involved in the project selection or te</w:t>
            </w:r>
            <w:r>
              <w:rPr>
                <w:bCs/>
                <w:lang w:eastAsia="en-GB"/>
              </w:rPr>
              <w:t>am building process</w:t>
            </w:r>
          </w:p>
        </w:tc>
      </w:tr>
      <w:tr w:rsidR="00C255DE" w14:paraId="2708ABD8" w14:textId="77777777" w:rsidTr="00961229">
        <w:tc>
          <w:tcPr>
            <w:tcW w:w="1052" w:type="dxa"/>
          </w:tcPr>
          <w:p w14:paraId="60EDAFCF" w14:textId="77777777" w:rsidR="00C255DE" w:rsidRDefault="00C255DE" w:rsidP="00961229">
            <w:pPr>
              <w:rPr>
                <w:bCs/>
                <w:lang w:eastAsia="en-GB"/>
              </w:rPr>
            </w:pPr>
            <w:r>
              <w:rPr>
                <w:bCs/>
                <w:lang w:eastAsia="en-GB"/>
              </w:rPr>
              <w:t>Actual</w:t>
            </w:r>
          </w:p>
        </w:tc>
        <w:tc>
          <w:tcPr>
            <w:tcW w:w="8015" w:type="dxa"/>
          </w:tcPr>
          <w:p w14:paraId="197E8D8A" w14:textId="733C6FED" w:rsidR="00C255DE" w:rsidRDefault="00C255DE" w:rsidP="00C255DE">
            <w:pPr>
              <w:rPr>
                <w:bCs/>
                <w:lang w:eastAsia="en-GB"/>
              </w:rPr>
            </w:pPr>
            <w:r>
              <w:rPr>
                <w:bCs/>
                <w:lang w:eastAsia="en-GB"/>
              </w:rPr>
              <w:t>Brian has been specific that the app have no automation in the team build process.</w:t>
            </w:r>
          </w:p>
        </w:tc>
      </w:tr>
    </w:tbl>
    <w:p w14:paraId="4E74B9CD" w14:textId="19A50C10" w:rsidR="005A23A4" w:rsidRDefault="005A23A4" w:rsidP="005A23A4">
      <w:pPr>
        <w:rPr>
          <w:b/>
          <w:bCs/>
          <w:lang w:eastAsia="en-GB"/>
        </w:rPr>
      </w:pPr>
    </w:p>
    <w:p w14:paraId="73DA3958" w14:textId="64FBA7BE" w:rsidR="002568C2" w:rsidRDefault="00F4227C" w:rsidP="001D6B96">
      <w:pPr>
        <w:pStyle w:val="Heading1"/>
        <w:rPr>
          <w:rFonts w:eastAsia="Times New Roman"/>
          <w:lang w:eastAsia="en-GB"/>
        </w:rPr>
      </w:pPr>
      <w:bookmarkStart w:id="6" w:name="_Toc33650700"/>
      <w:r w:rsidRPr="00F4227C">
        <w:rPr>
          <w:rFonts w:eastAsia="Times New Roman"/>
          <w:bCs/>
          <w:lang w:eastAsia="en-GB"/>
        </w:rPr>
        <w:t xml:space="preserve">3: </w:t>
      </w:r>
      <w:r w:rsidR="002568C2" w:rsidRPr="00F4227C">
        <w:rPr>
          <w:rFonts w:eastAsia="Times New Roman"/>
          <w:bCs/>
          <w:lang w:eastAsia="en-GB"/>
        </w:rPr>
        <w:t>Closing audit</w:t>
      </w:r>
      <w:bookmarkEnd w:id="6"/>
    </w:p>
    <w:p w14:paraId="73B84350" w14:textId="5A9FE87A" w:rsidR="00B73639" w:rsidRDefault="00A941DD" w:rsidP="00A941DD">
      <w:pPr>
        <w:rPr>
          <w:lang w:eastAsia="en-GB"/>
        </w:rPr>
      </w:pPr>
      <w:r>
        <w:rPr>
          <w:lang w:eastAsia="en-GB"/>
        </w:rPr>
        <w:t xml:space="preserve">To date (26/02/2020) there have been issues with getting the app hosted on </w:t>
      </w:r>
      <w:r w:rsidR="004A0355">
        <w:rPr>
          <w:lang w:eastAsia="en-GB"/>
        </w:rPr>
        <w:t xml:space="preserve">individual </w:t>
      </w:r>
      <w:r>
        <w:rPr>
          <w:lang w:eastAsia="en-GB"/>
        </w:rPr>
        <w:t xml:space="preserve">development </w:t>
      </w:r>
      <w:r w:rsidR="004A0355">
        <w:rPr>
          <w:lang w:eastAsia="en-GB"/>
        </w:rPr>
        <w:t xml:space="preserve">servers </w:t>
      </w:r>
      <w:r>
        <w:rPr>
          <w:lang w:eastAsia="en-GB"/>
        </w:rPr>
        <w:t xml:space="preserve">and </w:t>
      </w:r>
      <w:r w:rsidR="004A0355">
        <w:rPr>
          <w:lang w:eastAsia="en-GB"/>
        </w:rPr>
        <w:t xml:space="preserve">the </w:t>
      </w:r>
      <w:r w:rsidR="00A5619D">
        <w:rPr>
          <w:lang w:eastAsia="en-GB"/>
        </w:rPr>
        <w:t xml:space="preserve">pre-built </w:t>
      </w:r>
      <w:r>
        <w:rPr>
          <w:lang w:eastAsia="en-GB"/>
        </w:rPr>
        <w:t>server provided by Edinburgh Napier University</w:t>
      </w:r>
      <w:r w:rsidR="004A0355">
        <w:rPr>
          <w:lang w:eastAsia="en-GB"/>
        </w:rPr>
        <w:t xml:space="preserve"> Information Services</w:t>
      </w:r>
      <w:r>
        <w:rPr>
          <w:lang w:eastAsia="en-GB"/>
        </w:rPr>
        <w:t>. This has held back development</w:t>
      </w:r>
      <w:r w:rsidR="004A0355">
        <w:rPr>
          <w:lang w:eastAsia="en-GB"/>
        </w:rPr>
        <w:t xml:space="preserve"> as we have not been able to fully test any of the code that we plan to implement to the app</w:t>
      </w:r>
      <w:r>
        <w:rPr>
          <w:lang w:eastAsia="en-GB"/>
        </w:rPr>
        <w:t>.</w:t>
      </w:r>
      <w:r w:rsidR="004A0355">
        <w:rPr>
          <w:lang w:eastAsia="en-GB"/>
        </w:rPr>
        <w:t xml:space="preserve"> The group has approached this problem from different points of view, from talking to lecturers and friends, looking up on guidance websites, following the guidance provided on Moodle, having a tutorial with a lecturer and plans to attend technical support seminars held on Monday’s by a lecturer.</w:t>
      </w:r>
      <w:r w:rsidR="00B73639">
        <w:rPr>
          <w:lang w:eastAsia="en-GB"/>
        </w:rPr>
        <w:t xml:space="preserve"> </w:t>
      </w:r>
    </w:p>
    <w:p w14:paraId="2E26458E" w14:textId="21057D84" w:rsidR="00A941DD" w:rsidRDefault="00B73639" w:rsidP="00A941DD">
      <w:pPr>
        <w:rPr>
          <w:lang w:eastAsia="en-GB"/>
        </w:rPr>
      </w:pPr>
      <w:r>
        <w:rPr>
          <w:lang w:eastAsia="en-GB"/>
        </w:rPr>
        <w:t xml:space="preserve">Illness, weather conditions and personal obligations caused week 4 (10/02/2020) to have less work </w:t>
      </w:r>
      <w:r w:rsidR="00A5619D">
        <w:rPr>
          <w:lang w:eastAsia="en-GB"/>
        </w:rPr>
        <w:t>and communications</w:t>
      </w:r>
      <w:r>
        <w:rPr>
          <w:lang w:eastAsia="en-GB"/>
        </w:rPr>
        <w:t xml:space="preserve"> with 3 members of the team. However</w:t>
      </w:r>
      <w:r w:rsidR="00A5619D">
        <w:rPr>
          <w:lang w:eastAsia="en-GB"/>
        </w:rPr>
        <w:t>, due to the Kanban and previous communications the other team members were able to contribute to development and to try to get the servers functional.</w:t>
      </w:r>
    </w:p>
    <w:p w14:paraId="0A92F82F" w14:textId="54F6BBE7" w:rsidR="00A941DD" w:rsidRDefault="004A0355" w:rsidP="00A941DD">
      <w:pPr>
        <w:rPr>
          <w:lang w:eastAsia="en-GB"/>
        </w:rPr>
      </w:pPr>
      <w:r>
        <w:rPr>
          <w:lang w:eastAsia="en-GB"/>
        </w:rPr>
        <w:t>Despite the server issues</w:t>
      </w:r>
      <w:r w:rsidR="00A941DD">
        <w:rPr>
          <w:lang w:eastAsia="en-GB"/>
        </w:rPr>
        <w:t xml:space="preserve"> UI redesigns have progressed ahead with wireframes/templates available </w:t>
      </w:r>
      <w:r>
        <w:rPr>
          <w:lang w:eastAsia="en-GB"/>
        </w:rPr>
        <w:t xml:space="preserve">for implementation. </w:t>
      </w:r>
      <w:r w:rsidR="00A82482">
        <w:rPr>
          <w:lang w:eastAsia="en-GB"/>
        </w:rPr>
        <w:t xml:space="preserve">A meeting with Brian Davison was held to discuss the changes to the app prior to the redesign being planned out, once the wireframes/templates were developed another meeting was held with Brian to discuss the wireframes and to adjust them where necessary. </w:t>
      </w:r>
    </w:p>
    <w:p w14:paraId="1893700D" w14:textId="6C611E0F" w:rsidR="00B73639" w:rsidRPr="00A941DD" w:rsidRDefault="00B73639" w:rsidP="00A941DD">
      <w:pPr>
        <w:rPr>
          <w:lang w:eastAsia="en-GB"/>
        </w:rPr>
      </w:pPr>
      <w:r>
        <w:rPr>
          <w:lang w:eastAsia="en-GB"/>
        </w:rPr>
        <w:t xml:space="preserve">The team continue to use Zube.io, GitHub, Slack and the meetings </w:t>
      </w:r>
      <w:r w:rsidR="00A5619D">
        <w:rPr>
          <w:lang w:eastAsia="en-GB"/>
        </w:rPr>
        <w:t xml:space="preserve">on Mondays </w:t>
      </w:r>
      <w:r>
        <w:rPr>
          <w:lang w:eastAsia="en-GB"/>
        </w:rPr>
        <w:t>to discuss the work that is needed to be don</w:t>
      </w:r>
      <w:r w:rsidR="00A5619D">
        <w:rPr>
          <w:lang w:eastAsia="en-GB"/>
        </w:rPr>
        <w:t xml:space="preserve">e and to keep up communications on how much progression has been made. </w:t>
      </w:r>
      <w:r w:rsidR="00F23A53">
        <w:rPr>
          <w:lang w:eastAsia="en-GB"/>
        </w:rPr>
        <w:t>Initially Discord was going to be used as a communications platform, after advice being given and the pros and cons being measured the team changed to Slack.</w:t>
      </w:r>
    </w:p>
    <w:p w14:paraId="3D699FBE" w14:textId="0C9FBBE3" w:rsidR="001D6B96" w:rsidRDefault="00D9345E" w:rsidP="001D6B96">
      <w:pPr>
        <w:rPr>
          <w:lang w:eastAsia="en-GB"/>
        </w:rPr>
      </w:pPr>
      <w:r>
        <w:rPr>
          <w:lang w:eastAsia="en-GB"/>
        </w:rPr>
        <w:t>Even though coding development has not progressed as much as possible the team are confident that once the server issues are rectified that they will be able to develop the code for the app.</w:t>
      </w:r>
      <w:r w:rsidR="00C255DE">
        <w:rPr>
          <w:lang w:eastAsia="en-GB"/>
        </w:rPr>
        <w:t xml:space="preserve"> Team members are putting in extra effort where they can to try and make the servers work. </w:t>
      </w:r>
    </w:p>
    <w:p w14:paraId="6B749612" w14:textId="72AE29C5" w:rsidR="001D6B96" w:rsidRDefault="001D6B96" w:rsidP="001D6B96">
      <w:pPr>
        <w:rPr>
          <w:lang w:eastAsia="en-GB"/>
        </w:rPr>
      </w:pPr>
    </w:p>
    <w:p w14:paraId="1E8566E0" w14:textId="7EC86009" w:rsidR="001D6B96" w:rsidRDefault="001D6B96" w:rsidP="001D6B96">
      <w:pPr>
        <w:rPr>
          <w:lang w:eastAsia="en-GB"/>
        </w:rPr>
      </w:pPr>
    </w:p>
    <w:p w14:paraId="6819301B" w14:textId="295758F2" w:rsidR="001D6B96" w:rsidRDefault="001D6B96" w:rsidP="001D6B96">
      <w:pPr>
        <w:rPr>
          <w:lang w:eastAsia="en-GB"/>
        </w:rPr>
      </w:pPr>
    </w:p>
    <w:p w14:paraId="16FC0D4A" w14:textId="5E968D66" w:rsidR="001D6B96" w:rsidRDefault="001D6B96" w:rsidP="001D6B96">
      <w:pPr>
        <w:rPr>
          <w:lang w:eastAsia="en-GB"/>
        </w:rPr>
      </w:pPr>
    </w:p>
    <w:p w14:paraId="50BB60C3" w14:textId="3F7C0975" w:rsidR="001D6B96" w:rsidRDefault="001D6B96" w:rsidP="001D6B96">
      <w:pPr>
        <w:rPr>
          <w:lang w:eastAsia="en-GB"/>
        </w:rPr>
      </w:pPr>
    </w:p>
    <w:p w14:paraId="1483A792" w14:textId="19C04C41" w:rsidR="001D6B96" w:rsidRDefault="001D6B96" w:rsidP="001D6B96">
      <w:pPr>
        <w:rPr>
          <w:lang w:eastAsia="en-GB"/>
        </w:rPr>
      </w:pPr>
    </w:p>
    <w:p w14:paraId="013A26A5" w14:textId="2EE930EE" w:rsidR="001D6B96" w:rsidRDefault="001D6B96" w:rsidP="001D6B96">
      <w:pPr>
        <w:rPr>
          <w:lang w:eastAsia="en-GB"/>
        </w:rPr>
      </w:pPr>
    </w:p>
    <w:p w14:paraId="4306DBA6" w14:textId="792555B1" w:rsidR="001D6B96" w:rsidRDefault="001D6B96" w:rsidP="001D6B96">
      <w:pPr>
        <w:rPr>
          <w:lang w:eastAsia="en-GB"/>
        </w:rPr>
      </w:pPr>
    </w:p>
    <w:p w14:paraId="28555C7E" w14:textId="6DCA048B" w:rsidR="001D6B96" w:rsidRDefault="001D6B96" w:rsidP="001D6B96">
      <w:pPr>
        <w:rPr>
          <w:lang w:eastAsia="en-GB"/>
        </w:rPr>
      </w:pPr>
    </w:p>
    <w:p w14:paraId="7A1D403A" w14:textId="4F35FB76" w:rsidR="001D6B96" w:rsidRDefault="001D6B96" w:rsidP="001D6B96">
      <w:pPr>
        <w:rPr>
          <w:lang w:eastAsia="en-GB"/>
        </w:rPr>
      </w:pPr>
    </w:p>
    <w:p w14:paraId="64FCCA96" w14:textId="50F4CBD6" w:rsidR="001D6B96" w:rsidRDefault="001D6B96" w:rsidP="001D6B96">
      <w:pPr>
        <w:rPr>
          <w:lang w:eastAsia="en-GB"/>
        </w:rPr>
      </w:pPr>
    </w:p>
    <w:p w14:paraId="5A3CA76F" w14:textId="63F02D3B" w:rsidR="001D6B96" w:rsidRDefault="001D6B96" w:rsidP="001D6B96">
      <w:pPr>
        <w:rPr>
          <w:lang w:eastAsia="en-GB"/>
        </w:rPr>
      </w:pPr>
    </w:p>
    <w:p w14:paraId="10041D75" w14:textId="08EACFFF" w:rsidR="001D6B96" w:rsidRDefault="001D6B96" w:rsidP="001D6B96">
      <w:pPr>
        <w:rPr>
          <w:lang w:eastAsia="en-GB"/>
        </w:rPr>
      </w:pPr>
    </w:p>
    <w:p w14:paraId="333A2FD8" w14:textId="5A4A52E0" w:rsidR="001D6B96" w:rsidRDefault="001D6B96" w:rsidP="001D6B96">
      <w:pPr>
        <w:rPr>
          <w:lang w:eastAsia="en-GB"/>
        </w:rPr>
      </w:pPr>
    </w:p>
    <w:p w14:paraId="67A5967B" w14:textId="7F7175C8" w:rsidR="00210201" w:rsidRPr="00210201" w:rsidRDefault="00F4227C" w:rsidP="00210201">
      <w:pPr>
        <w:pStyle w:val="Heading1"/>
        <w:rPr>
          <w:rFonts w:eastAsia="Times New Roman"/>
          <w:bCs/>
          <w:lang w:eastAsia="en-GB"/>
        </w:rPr>
      </w:pPr>
      <w:bookmarkStart w:id="7" w:name="_Toc33650701"/>
      <w:r w:rsidRPr="00F4227C">
        <w:rPr>
          <w:rFonts w:eastAsia="Times New Roman"/>
          <w:bCs/>
          <w:lang w:eastAsia="en-GB"/>
        </w:rPr>
        <w:t xml:space="preserve">4: </w:t>
      </w:r>
      <w:r w:rsidR="002568C2" w:rsidRPr="00F4227C">
        <w:rPr>
          <w:rFonts w:eastAsia="Times New Roman"/>
          <w:bCs/>
          <w:lang w:eastAsia="en-GB"/>
        </w:rPr>
        <w:t>Lessons learne</w:t>
      </w:r>
      <w:bookmarkEnd w:id="7"/>
      <w:r w:rsidR="00961229">
        <w:rPr>
          <w:rFonts w:eastAsia="Times New Roman"/>
          <w:bCs/>
          <w:lang w:eastAsia="en-GB"/>
        </w:rPr>
        <w:t>d</w:t>
      </w:r>
    </w:p>
    <w:p w14:paraId="50B004BA" w14:textId="7EC44229" w:rsidR="00210201" w:rsidRDefault="00210201" w:rsidP="00210201">
      <w:pPr>
        <w:rPr>
          <w:lang w:eastAsia="en-GB"/>
        </w:rPr>
      </w:pPr>
      <w:r>
        <w:rPr>
          <w:lang w:eastAsia="en-GB"/>
        </w:rPr>
        <w:t>One of the lessons that have been learned in the development so far is that communication is essential between members in the team to ensure that development of the project stays in focus. There was one week where 3 members were absent from the Monday meeting however, brief messages on the Slack communication platform were able to convey what was happening.</w:t>
      </w:r>
    </w:p>
    <w:p w14:paraId="3D1A0A4A" w14:textId="36661835" w:rsidR="00210201" w:rsidRDefault="00210201" w:rsidP="00210201">
      <w:pPr>
        <w:rPr>
          <w:lang w:eastAsia="en-GB"/>
        </w:rPr>
      </w:pPr>
      <w:r>
        <w:rPr>
          <w:lang w:eastAsia="en-GB"/>
        </w:rPr>
        <w:t>The selection of an appreciable communication platform for evidence of our communications is a significant decision the team had to consider. Our initial choice was discord however after some research it was considered to be unsuitable for our requirements and Slack was found to be more suitable. Slack was able to incorporate the teams Kanban from Zube.io and notifications from GitHub about any changes made.</w:t>
      </w:r>
    </w:p>
    <w:p w14:paraId="3D1DE091" w14:textId="2ABCC4ED" w:rsidR="003B5299" w:rsidRDefault="00210201" w:rsidP="00210201">
      <w:pPr>
        <w:rPr>
          <w:lang w:eastAsia="en-GB"/>
        </w:rPr>
      </w:pPr>
      <w:r>
        <w:rPr>
          <w:lang w:eastAsia="en-GB"/>
        </w:rPr>
        <w:t>The use of</w:t>
      </w:r>
      <w:r w:rsidR="003B5299">
        <w:rPr>
          <w:lang w:eastAsia="en-GB"/>
        </w:rPr>
        <w:t xml:space="preserve"> Zube.io to facilitate a Kanban</w:t>
      </w:r>
      <w:r>
        <w:rPr>
          <w:lang w:eastAsia="en-GB"/>
        </w:rPr>
        <w:t xml:space="preserve"> has helped the team to decide and see what </w:t>
      </w:r>
      <w:r w:rsidR="003B5299">
        <w:rPr>
          <w:lang w:eastAsia="en-GB"/>
        </w:rPr>
        <w:t xml:space="preserve">needs to be done, especially with the integration between the Slack and GitHub. </w:t>
      </w:r>
    </w:p>
    <w:p w14:paraId="4BC60C0C" w14:textId="2E0FAE91" w:rsidR="003B5299" w:rsidRDefault="003B5299" w:rsidP="00210201">
      <w:pPr>
        <w:rPr>
          <w:lang w:eastAsia="en-GB"/>
        </w:rPr>
      </w:pPr>
      <w:r>
        <w:rPr>
          <w:lang w:eastAsia="en-GB"/>
        </w:rPr>
        <w:t>The team members have accepted that each individual has their own work style and best work times. Therefore some tasks will be completed faster by some team members than others.  The team also accepts that we all need to have down time so that we can relax and refresh ourselves for our work. The team also knows about each other’s exams and other assignments that need to be done and to accept some flexibility in the workload expectations during the weeks leading up to deadlines.</w:t>
      </w:r>
    </w:p>
    <w:p w14:paraId="378ECE65" w14:textId="2AA8BF77" w:rsidR="003B5299" w:rsidRPr="00210201" w:rsidRDefault="003B5299" w:rsidP="00210201">
      <w:pPr>
        <w:rPr>
          <w:lang w:eastAsia="en-GB"/>
        </w:rPr>
        <w:sectPr w:rsidR="003B5299" w:rsidRPr="00210201" w:rsidSect="00B264A8">
          <w:pgSz w:w="11906" w:h="16838" w:code="9"/>
          <w:pgMar w:top="1440" w:right="1440" w:bottom="1440" w:left="1440" w:header="709" w:footer="709" w:gutter="0"/>
          <w:pgNumType w:start="0"/>
          <w:cols w:space="708"/>
          <w:titlePg/>
          <w:docGrid w:linePitch="360"/>
        </w:sectPr>
      </w:pPr>
      <w:r>
        <w:rPr>
          <w:lang w:eastAsia="en-GB"/>
        </w:rPr>
        <w:t xml:space="preserve">The team has learned how to be calm when it comes to dealing with technical issues and to communicate with the faculty about the issues. The team have also know how to research the issues and how to try different solutions to try and fix them.  </w:t>
      </w:r>
      <w:bookmarkStart w:id="8" w:name="_GoBack"/>
      <w:bookmarkEnd w:id="8"/>
    </w:p>
    <w:p w14:paraId="4A2A2BF9" w14:textId="54762152" w:rsidR="00D53899" w:rsidRPr="00A941DD" w:rsidRDefault="00F4227C" w:rsidP="00A941DD">
      <w:pPr>
        <w:pStyle w:val="Heading1"/>
        <w:rPr>
          <w:rFonts w:eastAsia="Times New Roman"/>
          <w:lang w:eastAsia="en-GB"/>
        </w:rPr>
      </w:pPr>
      <w:bookmarkStart w:id="9" w:name="_Toc33650702"/>
      <w:r>
        <w:rPr>
          <w:rFonts w:eastAsia="Times New Roman"/>
          <w:lang w:eastAsia="en-GB"/>
        </w:rPr>
        <w:t xml:space="preserve">5: </w:t>
      </w:r>
      <w:r w:rsidR="00C93F4F" w:rsidRPr="002568C2">
        <w:rPr>
          <w:rFonts w:eastAsia="Times New Roman"/>
          <w:lang w:eastAsia="en-GB"/>
        </w:rPr>
        <w:t xml:space="preserve">Team </w:t>
      </w:r>
      <w:r w:rsidR="004300AA">
        <w:rPr>
          <w:rFonts w:eastAsia="Times New Roman"/>
          <w:lang w:eastAsia="en-GB"/>
        </w:rPr>
        <w:t>C</w:t>
      </w:r>
      <w:r w:rsidR="00C93F4F" w:rsidRPr="002568C2">
        <w:rPr>
          <w:rFonts w:eastAsia="Times New Roman"/>
          <w:lang w:eastAsia="en-GB"/>
        </w:rPr>
        <w:t>ontributi</w:t>
      </w:r>
      <w:r w:rsidR="004300AA">
        <w:rPr>
          <w:rFonts w:eastAsia="Times New Roman"/>
          <w:lang w:eastAsia="en-GB"/>
        </w:rPr>
        <w:t>on</w:t>
      </w:r>
      <w:bookmarkEnd w:id="9"/>
    </w:p>
    <w:p w14:paraId="6142B073" w14:textId="5678253C" w:rsidR="00D53899" w:rsidRDefault="00D53899" w:rsidP="00D53899">
      <w:pPr>
        <w:rPr>
          <w:lang w:eastAsia="en-GB"/>
        </w:rPr>
      </w:pPr>
    </w:p>
    <w:p w14:paraId="5A39597E" w14:textId="27A74B3C" w:rsidR="00D53899" w:rsidRPr="00D53899" w:rsidRDefault="00D53899" w:rsidP="00D53899">
      <w:pPr>
        <w:rPr>
          <w:lang w:eastAsia="en-GB"/>
        </w:rPr>
        <w:sectPr w:rsidR="00D53899" w:rsidRPr="00D53899" w:rsidSect="00B264A8">
          <w:pgSz w:w="16838" w:h="11906" w:orient="landscape" w:code="9"/>
          <w:pgMar w:top="1440" w:right="1440" w:bottom="1440" w:left="1440" w:header="709" w:footer="709" w:gutter="0"/>
          <w:pgNumType w:start="0"/>
          <w:cols w:space="708"/>
          <w:titlePg/>
          <w:docGrid w:linePitch="360"/>
        </w:sectPr>
      </w:pPr>
      <w:r>
        <w:rPr>
          <w:noProof/>
          <w:lang w:eastAsia="en-GB"/>
        </w:rPr>
        <w:drawing>
          <wp:inline distT="0" distB="0" distL="0" distR="0" wp14:anchorId="57FE0913" wp14:editId="700818FB">
            <wp:extent cx="8863330" cy="2499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2499995"/>
                    </a:xfrm>
                    <a:prstGeom prst="rect">
                      <a:avLst/>
                    </a:prstGeom>
                  </pic:spPr>
                </pic:pic>
              </a:graphicData>
            </a:graphic>
          </wp:inline>
        </w:drawing>
      </w:r>
    </w:p>
    <w:p w14:paraId="5D679830" w14:textId="3A4DB098" w:rsidR="00A32B71" w:rsidRDefault="00EC01EE" w:rsidP="00EC01EE">
      <w:pPr>
        <w:pStyle w:val="Heading1"/>
      </w:pPr>
      <w:bookmarkStart w:id="10" w:name="_Toc33650703"/>
      <w:r>
        <w:t>Appendix</w:t>
      </w:r>
      <w:bookmarkEnd w:id="10"/>
    </w:p>
    <w:sectPr w:rsidR="00A32B71" w:rsidSect="00B264A8">
      <w:pgSz w:w="11906" w:h="16838" w:code="9"/>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85716"/>
    <w:multiLevelType w:val="multilevel"/>
    <w:tmpl w:val="440E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05"/>
    <w:rsid w:val="0001188A"/>
    <w:rsid w:val="00027868"/>
    <w:rsid w:val="00085700"/>
    <w:rsid w:val="00095AD3"/>
    <w:rsid w:val="000D3B40"/>
    <w:rsid w:val="000D473B"/>
    <w:rsid w:val="000E1242"/>
    <w:rsid w:val="00111929"/>
    <w:rsid w:val="00121D86"/>
    <w:rsid w:val="00162812"/>
    <w:rsid w:val="001D6B96"/>
    <w:rsid w:val="00210201"/>
    <w:rsid w:val="00221DEA"/>
    <w:rsid w:val="00233577"/>
    <w:rsid w:val="002568C2"/>
    <w:rsid w:val="00317832"/>
    <w:rsid w:val="0038220D"/>
    <w:rsid w:val="00393A65"/>
    <w:rsid w:val="003B5299"/>
    <w:rsid w:val="004300AA"/>
    <w:rsid w:val="00437BFB"/>
    <w:rsid w:val="0045196B"/>
    <w:rsid w:val="00467F54"/>
    <w:rsid w:val="00471E79"/>
    <w:rsid w:val="004A0355"/>
    <w:rsid w:val="004A4503"/>
    <w:rsid w:val="00500EE7"/>
    <w:rsid w:val="005036EE"/>
    <w:rsid w:val="00514158"/>
    <w:rsid w:val="005630E6"/>
    <w:rsid w:val="005A23A4"/>
    <w:rsid w:val="00623982"/>
    <w:rsid w:val="006658BA"/>
    <w:rsid w:val="00671D61"/>
    <w:rsid w:val="00684106"/>
    <w:rsid w:val="006935BC"/>
    <w:rsid w:val="00746C09"/>
    <w:rsid w:val="0079090E"/>
    <w:rsid w:val="00831A28"/>
    <w:rsid w:val="008430EF"/>
    <w:rsid w:val="008E2F49"/>
    <w:rsid w:val="00961229"/>
    <w:rsid w:val="00A32B71"/>
    <w:rsid w:val="00A5619D"/>
    <w:rsid w:val="00A82482"/>
    <w:rsid w:val="00A941DD"/>
    <w:rsid w:val="00AB6352"/>
    <w:rsid w:val="00AC6C5E"/>
    <w:rsid w:val="00B01805"/>
    <w:rsid w:val="00B264A8"/>
    <w:rsid w:val="00B35332"/>
    <w:rsid w:val="00B3570A"/>
    <w:rsid w:val="00B73639"/>
    <w:rsid w:val="00BA5573"/>
    <w:rsid w:val="00BF491A"/>
    <w:rsid w:val="00C255DE"/>
    <w:rsid w:val="00C62848"/>
    <w:rsid w:val="00C93F4F"/>
    <w:rsid w:val="00D30F77"/>
    <w:rsid w:val="00D33B44"/>
    <w:rsid w:val="00D53899"/>
    <w:rsid w:val="00D9345E"/>
    <w:rsid w:val="00E04363"/>
    <w:rsid w:val="00E062AC"/>
    <w:rsid w:val="00E26335"/>
    <w:rsid w:val="00EB3BB3"/>
    <w:rsid w:val="00EB4337"/>
    <w:rsid w:val="00EC01EE"/>
    <w:rsid w:val="00F23A53"/>
    <w:rsid w:val="00F4227C"/>
    <w:rsid w:val="00F601A0"/>
    <w:rsid w:val="00F82D86"/>
    <w:rsid w:val="00FA713B"/>
    <w:rsid w:val="00FC6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9631"/>
  <w15:chartTrackingRefBased/>
  <w15:docId w15:val="{B1DB1F8D-C304-443D-B156-AC5937A7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1A0"/>
  </w:style>
  <w:style w:type="paragraph" w:styleId="Heading1">
    <w:name w:val="heading 1"/>
    <w:basedOn w:val="Normal"/>
    <w:next w:val="Normal"/>
    <w:link w:val="Heading1Char"/>
    <w:uiPriority w:val="9"/>
    <w:qFormat/>
    <w:rsid w:val="00F60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5630E6"/>
    <w:rPr>
      <w:rFonts w:ascii="Times New Roman" w:eastAsiaTheme="minorEastAsia" w:hAnsi="Times New Roman" w:cs="Times New Roman"/>
      <w:lang w:val="en-US"/>
    </w:rPr>
  </w:style>
  <w:style w:type="paragraph" w:styleId="NoSpacing">
    <w:name w:val="No Spacing"/>
    <w:link w:val="NoSpacingChar"/>
    <w:uiPriority w:val="1"/>
    <w:qFormat/>
    <w:rsid w:val="005630E6"/>
    <w:pPr>
      <w:spacing w:after="0" w:line="240" w:lineRule="auto"/>
    </w:pPr>
    <w:rPr>
      <w:rFonts w:ascii="Times New Roman" w:eastAsiaTheme="minorEastAsia" w:hAnsi="Times New Roman" w:cs="Times New Roman"/>
      <w:lang w:val="en-US"/>
    </w:rPr>
  </w:style>
  <w:style w:type="character" w:customStyle="1" w:styleId="Heading1Char">
    <w:name w:val="Heading 1 Char"/>
    <w:basedOn w:val="DefaultParagraphFont"/>
    <w:link w:val="Heading1"/>
    <w:uiPriority w:val="9"/>
    <w:rsid w:val="00F601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1A0"/>
    <w:pPr>
      <w:outlineLvl w:val="9"/>
    </w:pPr>
    <w:rPr>
      <w:lang w:val="en-US"/>
    </w:rPr>
  </w:style>
  <w:style w:type="paragraph" w:styleId="TOC1">
    <w:name w:val="toc 1"/>
    <w:basedOn w:val="Normal"/>
    <w:next w:val="Normal"/>
    <w:autoRedefine/>
    <w:uiPriority w:val="39"/>
    <w:unhideWhenUsed/>
    <w:rsid w:val="00F601A0"/>
    <w:pPr>
      <w:spacing w:after="100"/>
    </w:pPr>
  </w:style>
  <w:style w:type="character" w:styleId="Hyperlink">
    <w:name w:val="Hyperlink"/>
    <w:basedOn w:val="DefaultParagraphFont"/>
    <w:uiPriority w:val="99"/>
    <w:unhideWhenUsed/>
    <w:rsid w:val="00F601A0"/>
    <w:rPr>
      <w:color w:val="0563C1" w:themeColor="hyperlink"/>
      <w:u w:val="single"/>
    </w:rPr>
  </w:style>
  <w:style w:type="paragraph" w:styleId="TOC2">
    <w:name w:val="toc 2"/>
    <w:basedOn w:val="Normal"/>
    <w:next w:val="Normal"/>
    <w:autoRedefine/>
    <w:uiPriority w:val="39"/>
    <w:unhideWhenUsed/>
    <w:rsid w:val="00F601A0"/>
    <w:pPr>
      <w:spacing w:after="100"/>
      <w:ind w:left="220"/>
    </w:pPr>
  </w:style>
  <w:style w:type="table" w:styleId="TableGrid">
    <w:name w:val="Table Grid"/>
    <w:basedOn w:val="TableNormal"/>
    <w:uiPriority w:val="39"/>
    <w:rsid w:val="00D33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E2F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2917">
      <w:bodyDiv w:val="1"/>
      <w:marLeft w:val="0"/>
      <w:marRight w:val="0"/>
      <w:marTop w:val="0"/>
      <w:marBottom w:val="0"/>
      <w:divBdr>
        <w:top w:val="none" w:sz="0" w:space="0" w:color="auto"/>
        <w:left w:val="none" w:sz="0" w:space="0" w:color="auto"/>
        <w:bottom w:val="none" w:sz="0" w:space="0" w:color="auto"/>
        <w:right w:val="none" w:sz="0" w:space="0" w:color="auto"/>
      </w:divBdr>
    </w:div>
    <w:div w:id="274335660">
      <w:bodyDiv w:val="1"/>
      <w:marLeft w:val="0"/>
      <w:marRight w:val="0"/>
      <w:marTop w:val="0"/>
      <w:marBottom w:val="0"/>
      <w:divBdr>
        <w:top w:val="none" w:sz="0" w:space="0" w:color="auto"/>
        <w:left w:val="none" w:sz="0" w:space="0" w:color="auto"/>
        <w:bottom w:val="none" w:sz="0" w:space="0" w:color="auto"/>
        <w:right w:val="none" w:sz="0" w:space="0" w:color="auto"/>
      </w:divBdr>
    </w:div>
    <w:div w:id="4480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854FE30A17494695620DF3251C09D6" ma:contentTypeVersion="0" ma:contentTypeDescription="Create a new document." ma:contentTypeScope="" ma:versionID="6e3317c4eb773010ab0e3bb3cb28feac">
  <xsd:schema xmlns:xsd="http://www.w3.org/2001/XMLSchema" xmlns:xs="http://www.w3.org/2001/XMLSchema" xmlns:p="http://schemas.microsoft.com/office/2006/metadata/properties" targetNamespace="http://schemas.microsoft.com/office/2006/metadata/properties" ma:root="true" ma:fieldsID="148270f5c764a925c292012e9b8411a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BF3440-A470-4BA3-B090-9ABF711440FB}">
  <ds:schemaRefs>
    <ds:schemaRef ds:uri="http://schemas.microsoft.com/sharepoint/v3/contenttype/forms"/>
  </ds:schemaRefs>
</ds:datastoreItem>
</file>

<file path=customXml/itemProps2.xml><?xml version="1.0" encoding="utf-8"?>
<ds:datastoreItem xmlns:ds="http://schemas.openxmlformats.org/officeDocument/2006/customXml" ds:itemID="{066D9E98-D8A6-464F-AE95-FAE7013BB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855724-94A9-4373-8DA1-D0A57C52E98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7156C43-E062-4C0A-9F3D-71B454F6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WiP – Projex Redesign Team 43</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WiP – Projex Redesign Team 43</dc:title>
  <dc:subject/>
  <dc:creator>Robinson, Jon</dc:creator>
  <cp:keywords/>
  <dc:description/>
  <cp:lastModifiedBy>Robinson, Jon</cp:lastModifiedBy>
  <cp:revision>2</cp:revision>
  <dcterms:created xsi:type="dcterms:W3CDTF">2020-02-26T23:25:00Z</dcterms:created>
  <dcterms:modified xsi:type="dcterms:W3CDTF">2020-02-26T23:25:00Z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0x0101006C854FE30A17494695620DF3251C09D6</vt:lpwstr>
  </property>
</Properties>
</file>