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86D3" w14:textId="1DA56844" w:rsidR="00D9766C" w:rsidRPr="00D9766C" w:rsidRDefault="00D9766C" w:rsidP="00D9766C">
      <w:pPr>
        <w:pStyle w:val="11"/>
      </w:pPr>
      <w:r w:rsidRPr="00D9766C">
        <w:tab/>
        <w:t>ТЕХНИЧЕСКОЕ ЗАДАНИЕ</w:t>
      </w:r>
    </w:p>
    <w:p w14:paraId="6333D8B6" w14:textId="570D9E53" w:rsidR="00D9766C" w:rsidRDefault="00D9766C" w:rsidP="00D9766C">
      <w:pPr>
        <w:pStyle w:val="11"/>
        <w:rPr>
          <w:b w:val="0"/>
          <w:bCs w:val="0"/>
          <w:kern w:val="0"/>
          <w:sz w:val="32"/>
          <w:szCs w:val="32"/>
        </w:rPr>
      </w:pPr>
      <w:r w:rsidRPr="00D9766C">
        <w:rPr>
          <w:b w:val="0"/>
          <w:bCs w:val="0"/>
          <w:sz w:val="32"/>
          <w:szCs w:val="32"/>
        </w:rPr>
        <w:t xml:space="preserve">для </w:t>
      </w:r>
      <w:r w:rsidRPr="00D9766C">
        <w:rPr>
          <w:b w:val="0"/>
          <w:bCs w:val="0"/>
          <w:kern w:val="0"/>
          <w:sz w:val="32"/>
          <w:szCs w:val="32"/>
        </w:rPr>
        <w:t>«</w:t>
      </w:r>
      <w:r w:rsidRPr="00D9766C">
        <w:rPr>
          <w:b w:val="0"/>
          <w:bCs w:val="0"/>
          <w:kern w:val="0"/>
          <w:sz w:val="32"/>
          <w:szCs w:val="32"/>
        </w:rPr>
        <w:t>Программы визуализатора процесса сортировки</w:t>
      </w:r>
      <w:r w:rsidRPr="00D9766C">
        <w:rPr>
          <w:b w:val="0"/>
          <w:bCs w:val="0"/>
          <w:kern w:val="0"/>
          <w:sz w:val="32"/>
          <w:szCs w:val="32"/>
        </w:rPr>
        <w:t>»</w:t>
      </w:r>
    </w:p>
    <w:p w14:paraId="7EDCE5F1" w14:textId="23D72554" w:rsidR="00D9766C" w:rsidRDefault="00D9766C" w:rsidP="00D9766C">
      <w:pPr>
        <w:pStyle w:val="11"/>
        <w:rPr>
          <w:b w:val="0"/>
          <w:bCs w:val="0"/>
          <w:kern w:val="0"/>
          <w:sz w:val="32"/>
          <w:szCs w:val="32"/>
        </w:rPr>
      </w:pPr>
      <w:r>
        <w:rPr>
          <w:b w:val="0"/>
          <w:bCs w:val="0"/>
          <w:kern w:val="0"/>
          <w:sz w:val="32"/>
          <w:szCs w:val="32"/>
        </w:rPr>
        <w:t>Студенты: Бузмаков А.И.</w:t>
      </w:r>
      <w:r w:rsidR="000A18D3">
        <w:rPr>
          <w:b w:val="0"/>
          <w:bCs w:val="0"/>
          <w:kern w:val="0"/>
          <w:sz w:val="32"/>
          <w:szCs w:val="32"/>
        </w:rPr>
        <w:t>, Шестаков К.Д.</w:t>
      </w:r>
    </w:p>
    <w:p w14:paraId="4AABE5FA" w14:textId="620D08B7" w:rsidR="000A18D3" w:rsidRPr="00D9766C" w:rsidRDefault="000A18D3" w:rsidP="00D9766C">
      <w:pPr>
        <w:pStyle w:val="11"/>
        <w:rPr>
          <w:b w:val="0"/>
          <w:bCs w:val="0"/>
          <w:kern w:val="0"/>
          <w:sz w:val="32"/>
          <w:szCs w:val="32"/>
        </w:rPr>
      </w:pPr>
      <w:r>
        <w:rPr>
          <w:b w:val="0"/>
          <w:bCs w:val="0"/>
          <w:kern w:val="0"/>
          <w:sz w:val="32"/>
          <w:szCs w:val="32"/>
        </w:rPr>
        <w:t>Группа: АП-227</w:t>
      </w:r>
    </w:p>
    <w:p w14:paraId="0E9C0A9E" w14:textId="58ECA234" w:rsidR="008D02D7" w:rsidRPr="008D02D7" w:rsidRDefault="008D02D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1 Введение</w:t>
      </w:r>
    </w:p>
    <w:p w14:paraId="13500859" w14:textId="77777777" w:rsidR="008D02D7" w:rsidRPr="008D02D7" w:rsidRDefault="008D02D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1.1 Наименование программы</w:t>
      </w:r>
    </w:p>
    <w:p w14:paraId="005CF39C" w14:textId="540B82FA" w:rsidR="008D02D7" w:rsidRPr="008D02D7" w:rsidRDefault="008D02D7" w:rsidP="008D02D7">
      <w:pP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Наименование программы – «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рограмм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-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визуализатор процесса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сортировки</w:t>
      </w:r>
      <w:bookmarkStart w:id="0" w:name="_Hlk166624531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»</w:t>
      </w:r>
      <w:bookmarkEnd w:id="0"/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08FA60C5" w14:textId="77777777" w:rsidR="008D02D7" w:rsidRPr="008D02D7" w:rsidRDefault="008D02D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1.2 Краткая характеристика области применения</w:t>
      </w:r>
    </w:p>
    <w:p w14:paraId="085F28C8" w14:textId="0CA89555" w:rsidR="008D02D7" w:rsidRPr="00993C17" w:rsidRDefault="001B0AEE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Программа-визуализатор процесса сортировки может быть применена в следующих областях:</w:t>
      </w:r>
    </w:p>
    <w:p w14:paraId="10BD0E6C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Образование</w:t>
      </w:r>
      <w:r w:rsidRPr="00993C17">
        <w:rPr>
          <w:lang w:val="ru-RU"/>
        </w:rPr>
        <w:t>: В учебных заведениях, от начальной школы до университета, визуализаторы сортировки используются для демонстрации и объяснения алгоритмов сортировки. Они помогают студентам лучше понять принципы работы различных методов сортировки, таких как сортировка пузырьком, сортировка вставками, быстрая сортировка и т. д.</w:t>
      </w:r>
    </w:p>
    <w:p w14:paraId="3FDF0825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Научные исследования</w:t>
      </w:r>
      <w:r w:rsidRPr="00993C17">
        <w:rPr>
          <w:lang w:val="ru-RU"/>
        </w:rPr>
        <w:t>: Визуализаторы могут быть использованы исследователями в области компьютерных наук для изучения производительности и поведения алгоритмов сортировки при различных условиях. Это может помочь в оптимизации алгоритмов для конкретных сценариев использования или улучшении их эффективности.</w:t>
      </w:r>
    </w:p>
    <w:p w14:paraId="6A485525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Разработка программного обеспечения</w:t>
      </w:r>
      <w:r w:rsidRPr="00993C17">
        <w:rPr>
          <w:lang w:val="ru-RU"/>
        </w:rPr>
        <w:t>: Программисты могут использовать визуализаторы для отладки и тестирования своих собственных реализаций алгоритмов сортировки. Визуализация шагов сортировки помогает им лучше понять, как именно работает их код, а также выявить и исправить ошибки.</w:t>
      </w:r>
    </w:p>
    <w:p w14:paraId="73F7673F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Обучение программированию</w:t>
      </w:r>
      <w:r w:rsidRPr="00993C17">
        <w:rPr>
          <w:lang w:val="ru-RU"/>
        </w:rPr>
        <w:t>: Визуализаторы могут быть полезны для начинающих программистов, которые только начинают изучать алгоритмы сортировки. Они могут использовать визуализаторы для экспериментирования с различными алгоритмами и наблюдения за тем, как они работают в реальном времени.</w:t>
      </w:r>
    </w:p>
    <w:p w14:paraId="7540D0EC" w14:textId="77777777" w:rsidR="001B0AEE" w:rsidRPr="00993C17" w:rsidRDefault="001B0AEE" w:rsidP="001B0AEE">
      <w:pPr>
        <w:pStyle w:val="a3"/>
        <w:numPr>
          <w:ilvl w:val="0"/>
          <w:numId w:val="14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Популяризация науки и образование общественности</w:t>
      </w:r>
      <w:r w:rsidRPr="00993C17">
        <w:rPr>
          <w:lang w:val="ru-RU"/>
        </w:rPr>
        <w:t>: Визуализаторы сортировки могут быть использованы в образовательных программах или мероприятиях для привлечения внимания к компьютерным наукам и алгоритмам. Они могут помочь людям без технического образования лучше понять сложные концепции через визуальное представление.</w:t>
      </w:r>
    </w:p>
    <w:p w14:paraId="4D1C4D4C" w14:textId="77777777" w:rsidR="001B0AEE" w:rsidRPr="008D02D7" w:rsidRDefault="001B0AEE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</w:p>
    <w:p w14:paraId="4DC03393" w14:textId="53CB5D14" w:rsidR="008D02D7" w:rsidRPr="008D02D7" w:rsidRDefault="001B0AEE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Назначение разработки</w:t>
      </w:r>
    </w:p>
    <w:p w14:paraId="61876458" w14:textId="0FE231C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Программа будет использоваться в </w:t>
      </w:r>
      <w:r w:rsidR="001B0AEE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учебном заведении для объяснения обучающимся алгоритмов разработки.</w:t>
      </w:r>
    </w:p>
    <w:p w14:paraId="22217663" w14:textId="6C94CEA2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.1 Функциональное назначение</w:t>
      </w:r>
    </w:p>
    <w:p w14:paraId="574F78A2" w14:textId="77777777" w:rsidR="001B0AEE" w:rsidRPr="00993C17" w:rsidRDefault="001B0AEE" w:rsidP="008D02D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Предоставление пользователю инструмента для визуализации шагов алгоритмов сортировки, позволяющего легко понять и изучить процесс сортировки данных.</w:t>
      </w:r>
    </w:p>
    <w:p w14:paraId="51818B3A" w14:textId="4EBC17A8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.2 Эксплуатационное назначение</w:t>
      </w:r>
    </w:p>
    <w:p w14:paraId="789C58B9" w14:textId="77777777" w:rsidR="001B0AEE" w:rsidRPr="00993C17" w:rsidRDefault="001B0AEE" w:rsidP="008D02D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Использование в учебных целях для демонстрации алгоритмов сортировки, исследования и сравнения их производительности, отладки программного кода и образовательных мероприятий по популяризации компьютерных наук.</w:t>
      </w:r>
    </w:p>
    <w:p w14:paraId="7A21F4D7" w14:textId="773A7AC6" w:rsidR="008D02D7" w:rsidRPr="008D02D7" w:rsidRDefault="00345418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Требования к программе или программному изделию</w:t>
      </w:r>
    </w:p>
    <w:p w14:paraId="03BAE467" w14:textId="1A253D6B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.1 Требования к функциональным характеристикам</w:t>
      </w:r>
    </w:p>
    <w:p w14:paraId="33D9067B" w14:textId="44B4CB18" w:rsidR="008D02D7" w:rsidRPr="00993C1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.1.1 Требования к составу выполняемых функций</w:t>
      </w:r>
    </w:p>
    <w:p w14:paraId="0A06F66B" w14:textId="7F192417" w:rsidR="00E22129" w:rsidRPr="00993C17" w:rsidRDefault="00E22129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Программа-визуализатор должна включать в себя следующие функции:</w:t>
      </w:r>
    </w:p>
    <w:p w14:paraId="3571363E" w14:textId="0E192E4E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Программа должна отображать исходный набор данных, который будет сортироваться.</w:t>
      </w:r>
    </w:p>
    <w:p w14:paraId="533AB759" w14:textId="709E60C4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Способность демонстрировать шаги алгоритма сортировки визуально, позволяя пользователям наблюдать изменения в данных на каждом этапе.</w:t>
      </w:r>
    </w:p>
    <w:p w14:paraId="0E98AE79" w14:textId="4EFDFED6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выбора различных алгоритмов сортировки для визуализации, таких как сортировка пузырьком, сортировка вставками, быстрая сортировка и другие.</w:t>
      </w:r>
    </w:p>
    <w:p w14:paraId="126A02F8" w14:textId="7842E11F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управления процессом визуализации, такая как пауза, продолжение, шаг вперед и назад, что позволит пользователям более детально изучить каждый шаг алгоритма.</w:t>
      </w:r>
    </w:p>
    <w:p w14:paraId="0800A19D" w14:textId="299255D9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Показ времени, затраченного на выполнение каждого шага алгоритма, чтобы пользователи могли сравнивать производительность различных методов сортировки.</w:t>
      </w:r>
    </w:p>
    <w:p w14:paraId="1B44BC62" w14:textId="373095CB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После завершения сортировки программа должна отобразить отсортированный набор данных и, по возможности, вывести статистику о процессе сортировки.</w:t>
      </w:r>
    </w:p>
    <w:p w14:paraId="36FBC5DB" w14:textId="43004885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Обеспечение интерактивного пользовательского интерфейса, который позволит пользователям легко взаимодействовать с программой и настраивать параметры визуализации.</w:t>
      </w:r>
    </w:p>
    <w:p w14:paraId="73E23C9F" w14:textId="3FC305A4" w:rsidR="00E22129" w:rsidRPr="00993C17" w:rsidRDefault="00E22129" w:rsidP="00E22129">
      <w:pPr>
        <w:pStyle w:val="a3"/>
        <w:numPr>
          <w:ilvl w:val="0"/>
          <w:numId w:val="15"/>
        </w:numPr>
        <w:rPr>
          <w:lang w:val="ru-RU"/>
        </w:rPr>
      </w:pPr>
      <w:r w:rsidRPr="00993C17">
        <w:rPr>
          <w:lang w:val="ru-RU"/>
        </w:rPr>
        <w:t>Возможность визуализации сортировки различных типов данных, таких как числа, строки или пользовательские объекты.</w:t>
      </w:r>
    </w:p>
    <w:p w14:paraId="14A70CBD" w14:textId="77777777" w:rsidR="00E22129" w:rsidRPr="008D02D7" w:rsidRDefault="00E22129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236FC82" w14:textId="41027652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.1.2 Требования к организации входных и выходных данных</w:t>
      </w:r>
    </w:p>
    <w:p w14:paraId="5CE65CDA" w14:textId="77777777" w:rsidR="00E22129" w:rsidRPr="00993C17" w:rsidRDefault="00E22129" w:rsidP="00E22129">
      <w:pPr>
        <w:pStyle w:val="a3"/>
      </w:pPr>
      <w:r w:rsidRPr="00993C17">
        <w:t xml:space="preserve">  </w:t>
      </w:r>
      <w:r w:rsidRPr="00993C17">
        <w:rPr>
          <w:rStyle w:val="a4"/>
          <w:b w:val="0"/>
          <w:bCs w:val="0"/>
        </w:rPr>
        <w:t>Входные данные</w:t>
      </w:r>
      <w:r w:rsidRPr="00993C17">
        <w:t>:</w:t>
      </w:r>
    </w:p>
    <w:p w14:paraId="0C84EFC4" w14:textId="77777777" w:rsidR="00E22129" w:rsidRPr="00993C17" w:rsidRDefault="00E22129" w:rsidP="00E22129">
      <w:pPr>
        <w:pStyle w:val="a3"/>
        <w:numPr>
          <w:ilvl w:val="0"/>
          <w:numId w:val="16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Набор данных для сортировки</w:t>
      </w:r>
      <w:r w:rsidRPr="00993C17">
        <w:rPr>
          <w:lang w:val="ru-RU"/>
        </w:rPr>
        <w:t>: Пользователь должен иметь возможность ввести или загрузить набор данных, который будет подвергнут сортировке. Этот набор данных может быть числовым, текстовым или состоять из пользовательских объектов.</w:t>
      </w:r>
    </w:p>
    <w:p w14:paraId="62EEDA23" w14:textId="77777777" w:rsidR="00E22129" w:rsidRPr="00993C17" w:rsidRDefault="00E22129" w:rsidP="00E22129">
      <w:pPr>
        <w:pStyle w:val="a3"/>
        <w:numPr>
          <w:ilvl w:val="0"/>
          <w:numId w:val="16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Выбор алгоритма сортировки</w:t>
      </w:r>
      <w:r w:rsidRPr="00993C17">
        <w:rPr>
          <w:lang w:val="ru-RU"/>
        </w:rPr>
        <w:t>: Пользователь должен иметь возможность выбрать алгоритм сортировки, который будет визуализироваться над его входными данными.</w:t>
      </w:r>
    </w:p>
    <w:p w14:paraId="003369CE" w14:textId="77777777" w:rsidR="00E22129" w:rsidRPr="00993C17" w:rsidRDefault="00E22129" w:rsidP="00E22129">
      <w:pPr>
        <w:pStyle w:val="a3"/>
      </w:pPr>
      <w:r w:rsidRPr="00993C17">
        <w:t xml:space="preserve">  </w:t>
      </w:r>
      <w:r w:rsidRPr="00993C17">
        <w:rPr>
          <w:rStyle w:val="a4"/>
          <w:b w:val="0"/>
          <w:bCs w:val="0"/>
        </w:rPr>
        <w:t>Выходные данные</w:t>
      </w:r>
      <w:r w:rsidRPr="00993C17">
        <w:t>:</w:t>
      </w:r>
    </w:p>
    <w:p w14:paraId="4F6EA554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Визуализация процесса сортировки</w:t>
      </w:r>
      <w:r w:rsidRPr="00993C17">
        <w:rPr>
          <w:lang w:val="ru-RU"/>
        </w:rPr>
        <w:t>: Программа должна визуально отображать процесс сортировки, позволяя пользователю наблюдать изменения в данных на каждом этапе.</w:t>
      </w:r>
    </w:p>
    <w:p w14:paraId="62C968C6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Отсортированный набор данных</w:t>
      </w:r>
      <w:r w:rsidRPr="00993C17">
        <w:rPr>
          <w:lang w:val="ru-RU"/>
        </w:rPr>
        <w:t>: После завершения сортировки программа должна отобразить отсортированный набор данных.</w:t>
      </w:r>
    </w:p>
    <w:p w14:paraId="63C55350" w14:textId="77777777" w:rsidR="00E22129" w:rsidRPr="00993C17" w:rsidRDefault="00E22129" w:rsidP="00E22129">
      <w:pPr>
        <w:pStyle w:val="a3"/>
        <w:numPr>
          <w:ilvl w:val="0"/>
          <w:numId w:val="17"/>
        </w:numPr>
        <w:rPr>
          <w:lang w:val="ru-RU"/>
        </w:rPr>
      </w:pPr>
      <w:r w:rsidRPr="00993C17">
        <w:rPr>
          <w:rStyle w:val="a4"/>
          <w:b w:val="0"/>
          <w:bCs w:val="0"/>
          <w:lang w:val="ru-RU"/>
        </w:rPr>
        <w:t>Статистика выполнения</w:t>
      </w:r>
      <w:r w:rsidRPr="00993C17">
        <w:rPr>
          <w:lang w:val="ru-RU"/>
        </w:rPr>
        <w:t>: При желании пользователь может получить статистику о процессе сортировки, такую как количество операций или время выполнения.</w:t>
      </w:r>
    </w:p>
    <w:p w14:paraId="2F88E3F2" w14:textId="14C76C30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.2 Требования к надежности</w:t>
      </w:r>
    </w:p>
    <w:p w14:paraId="5146361A" w14:textId="77777777" w:rsidR="00345418" w:rsidRPr="00993C1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стабильной и не подверженной критическим сбоям в процессе работы. Она должна корректно обрабатывать непредвиденные ситуации, такие как ошибки ввода данных или прерывания в работе.</w:t>
      </w:r>
    </w:p>
    <w:p w14:paraId="011C32EF" w14:textId="078B406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.2.1 Требования к обеспечению надежного (устойчивого) функционирования программы</w:t>
      </w:r>
    </w:p>
    <w:p w14:paraId="2C43DE52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2C2BD85" w14:textId="77777777" w:rsidR="00345418" w:rsidRPr="00993C17" w:rsidRDefault="00345418" w:rsidP="00345418">
      <w:pPr>
        <w:pStyle w:val="a3"/>
        <w:rPr>
          <w:lang w:val="ru-RU"/>
        </w:rPr>
      </w:pPr>
      <w:r w:rsidRPr="00993C17"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Обработка ошибок и исключений</w:t>
      </w:r>
      <w:r w:rsidRPr="00993C17">
        <w:rPr>
          <w:lang w:val="ru-RU"/>
        </w:rPr>
        <w:t>: Программа должна корректно обрабатывать ошибки, исключения и непредвиденные ситуации, чтобы избежать краха и предоставить пользователю информацию о проблеме.</w:t>
      </w:r>
    </w:p>
    <w:p w14:paraId="73ED738D" w14:textId="77777777" w:rsidR="00345418" w:rsidRPr="00993C17" w:rsidRDefault="00345418" w:rsidP="00345418">
      <w:pPr>
        <w:pStyle w:val="a3"/>
        <w:rPr>
          <w:lang w:val="ru-RU"/>
        </w:rPr>
      </w:pPr>
      <w:r w:rsidRPr="00993C17"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Стабильность и отказоустойчивость</w:t>
      </w:r>
      <w:r w:rsidRPr="00993C17">
        <w:rPr>
          <w:lang w:val="ru-RU"/>
        </w:rPr>
        <w:t>: Программа должна быть способна продолжать работу в случае возникновения ошибок или сбоев. Это может включать в себя автоматическое восстановление после сбоя или сохранение промежуточных результатов.</w:t>
      </w:r>
    </w:p>
    <w:p w14:paraId="7776D910" w14:textId="77777777" w:rsidR="00345418" w:rsidRPr="00993C17" w:rsidRDefault="00345418" w:rsidP="00345418">
      <w:pPr>
        <w:pStyle w:val="a3"/>
        <w:rPr>
          <w:lang w:val="ru-RU"/>
        </w:rPr>
      </w:pPr>
      <w:r w:rsidRPr="00993C17">
        <w:lastRenderedPageBreak/>
        <w:t></w:t>
      </w:r>
      <w:r w:rsidRPr="00993C17">
        <w:rPr>
          <w:lang w:val="ru-RU"/>
        </w:rPr>
        <w:t xml:space="preserve">  </w:t>
      </w:r>
      <w:r w:rsidRPr="00993C17">
        <w:rPr>
          <w:rStyle w:val="a4"/>
          <w:b w:val="0"/>
          <w:bCs w:val="0"/>
          <w:lang w:val="ru-RU"/>
        </w:rPr>
        <w:t>Тестирование</w:t>
      </w:r>
      <w:r w:rsidRPr="00993C17">
        <w:rPr>
          <w:lang w:val="ru-RU"/>
        </w:rPr>
        <w:t>: Программа должна быть тщательно протестирована на различных сценариях использования и наборах данных, чтобы обнаружить и устранить потенциальные проблемы и ошибки.</w:t>
      </w:r>
    </w:p>
    <w:p w14:paraId="719C8EE6" w14:textId="2A87B5E8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.3 Условия эксплуатации</w:t>
      </w:r>
    </w:p>
    <w:p w14:paraId="4032D00D" w14:textId="414C795D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 (клиент) запускается на компьютере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пользователя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Окно программы должно быть открыто на весь экран, должн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быть возможност</w:t>
      </w:r>
      <w:r w:rsidR="00345418"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ь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закрыть, свернуть приложение или запустить любое стороннее программное обеспечение.</w:t>
      </w:r>
    </w:p>
    <w:p w14:paraId="786459C9" w14:textId="290387D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.3.1 Климатические условия эксплуатации</w:t>
      </w:r>
    </w:p>
    <w:p w14:paraId="3CD576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Специальные условия не требуются.</w:t>
      </w:r>
    </w:p>
    <w:p w14:paraId="643A3C0E" w14:textId="38FB1739" w:rsidR="008D02D7" w:rsidRPr="008D02D7" w:rsidRDefault="00345418" w:rsidP="008D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.3.2 Требования к видам обслуживания</w:t>
      </w:r>
    </w:p>
    <w:p w14:paraId="291ED2C8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 не требует проведения каких-либо видов обслуживания.</w:t>
      </w:r>
    </w:p>
    <w:p w14:paraId="4BFA8B0A" w14:textId="6377C03F" w:rsidR="008D02D7" w:rsidRPr="008D02D7" w:rsidRDefault="00345418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.4 Требования к составу и параметрам технических средств</w:t>
      </w:r>
    </w:p>
    <w:p w14:paraId="0E834B4D" w14:textId="4F32186D" w:rsidR="008D02D7" w:rsidRPr="008D02D7" w:rsidRDefault="00345418" w:rsidP="00345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Требования отсутствуют.</w:t>
      </w:r>
    </w:p>
    <w:p w14:paraId="326E268A" w14:textId="7A3038B3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.5 Требования к информационной и программной совместимости</w:t>
      </w:r>
    </w:p>
    <w:p w14:paraId="5537064E" w14:textId="77777777" w:rsidR="00993C17" w:rsidRPr="00993C1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быть совместима с различными операционными системами, включая </w:t>
      </w:r>
      <w:r w:rsidRPr="00993C17">
        <w:rPr>
          <w:rFonts w:ascii="Times New Roman" w:hAnsi="Times New Roman" w:cs="Times New Roman"/>
          <w:sz w:val="24"/>
          <w:szCs w:val="24"/>
        </w:rPr>
        <w:t>Windows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93C17">
        <w:rPr>
          <w:rFonts w:ascii="Times New Roman" w:hAnsi="Times New Roman" w:cs="Times New Roman"/>
          <w:sz w:val="24"/>
          <w:szCs w:val="24"/>
        </w:rPr>
        <w:t>macOS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 xml:space="preserve"> и различные дистрибутивы </w:t>
      </w:r>
      <w:r w:rsidRPr="00993C17">
        <w:rPr>
          <w:rFonts w:ascii="Times New Roman" w:hAnsi="Times New Roman" w:cs="Times New Roman"/>
          <w:sz w:val="24"/>
          <w:szCs w:val="24"/>
        </w:rPr>
        <w:t>Linux</w:t>
      </w:r>
      <w:r w:rsidRPr="00993C17">
        <w:rPr>
          <w:rFonts w:ascii="Times New Roman" w:hAnsi="Times New Roman" w:cs="Times New Roman"/>
          <w:sz w:val="24"/>
          <w:szCs w:val="24"/>
          <w:lang w:val="ru-RU"/>
        </w:rPr>
        <w:t>, чтобы пользователи могли использовать ее на своих предпочтительных платформах.</w:t>
      </w: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360AD696" w14:textId="1BF8670B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.6 Требование к маркировке и упаковке</w:t>
      </w:r>
    </w:p>
    <w:p w14:paraId="58D701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Программное изделие передается по сети 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4B6BD522" w14:textId="470BE02F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.7 Требования к транспортированию и хранению</w:t>
      </w:r>
    </w:p>
    <w:p w14:paraId="02DC48C8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Специальных требований не предъявляется.</w:t>
      </w:r>
    </w:p>
    <w:p w14:paraId="57E0C273" w14:textId="133F27CF" w:rsidR="008D02D7" w:rsidRPr="008D02D7" w:rsidRDefault="00993C17" w:rsidP="008D02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3</w:t>
      </w:r>
      <w:r w:rsidR="008D02D7" w:rsidRPr="008D02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.8 Специальные требования</w:t>
      </w:r>
    </w:p>
    <w:p w14:paraId="64908C8B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86CAE61" w14:textId="505F6B7D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lastRenderedPageBreak/>
        <w:t>4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Требования к программной документации</w:t>
      </w:r>
    </w:p>
    <w:p w14:paraId="1C6A78B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Предварительный состав программной документации:</w:t>
      </w:r>
    </w:p>
    <w:p w14:paraId="3BA59DCF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техническое задание (включает описание применения);</w:t>
      </w:r>
    </w:p>
    <w:p w14:paraId="5BA3D0CF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программа и методика испытаний;</w:t>
      </w:r>
    </w:p>
    <w:p w14:paraId="677D74F0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руководство программиста;</w:t>
      </w:r>
    </w:p>
    <w:p w14:paraId="52FBF879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ведомость эксплуатационных документов;</w:t>
      </w:r>
    </w:p>
    <w:p w14:paraId="27781945" w14:textId="77777777" w:rsidR="008D02D7" w:rsidRPr="008D02D7" w:rsidRDefault="008D02D7" w:rsidP="008D02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формуляр.</w:t>
      </w:r>
    </w:p>
    <w:p w14:paraId="456E2157" w14:textId="080A87C1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5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Технико-экономические показатели</w:t>
      </w:r>
    </w:p>
    <w:p w14:paraId="2D01E611" w14:textId="68E9E2CD" w:rsidR="008D02D7" w:rsidRPr="008D02D7" w:rsidRDefault="00993C1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Потребность в программе может быть высокой, так как она будет распространяться бесплатно.</w:t>
      </w:r>
    </w:p>
    <w:p w14:paraId="3CE3DD63" w14:textId="20B28A13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6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Стадии и этапы разработки</w:t>
      </w:r>
    </w:p>
    <w:p w14:paraId="0CB0F62F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Разработка должна быть проведена в три стадии:</w:t>
      </w:r>
    </w:p>
    <w:p w14:paraId="7BE12D08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техническое задание;</w:t>
      </w:r>
    </w:p>
    <w:p w14:paraId="08898272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технический (и рабочий) проекты;</w:t>
      </w:r>
    </w:p>
    <w:p w14:paraId="1E5E10AE" w14:textId="77777777" w:rsidR="008D02D7" w:rsidRPr="008D02D7" w:rsidRDefault="008D02D7" w:rsidP="008D02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внедрение.</w:t>
      </w:r>
    </w:p>
    <w:p w14:paraId="19B29EB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47F41C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«Технический (и рабочий) проект» должны быть выполнены перечисленные ниже этапы работ:</w:t>
      </w:r>
    </w:p>
    <w:p w14:paraId="510B0F5D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разработка программы;</w:t>
      </w:r>
    </w:p>
    <w:p w14:paraId="305932BC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разработка программной документации;</w:t>
      </w:r>
    </w:p>
    <w:p w14:paraId="68FC28DE" w14:textId="77777777" w:rsidR="008D02D7" w:rsidRPr="008D02D7" w:rsidRDefault="008D02D7" w:rsidP="008D0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испытания программы.</w:t>
      </w:r>
    </w:p>
    <w:p w14:paraId="2CB8ACEF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стадии «Внедрение» должен быть выполнен этап разработки «Подготовка и передача программы».</w:t>
      </w:r>
    </w:p>
    <w:p w14:paraId="43CF0FF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Содержание работ по этапам: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>На этапе разработки технического задания должны быть выполнены перечисленные ниже работы:</w:t>
      </w:r>
    </w:p>
    <w:p w14:paraId="79A4209D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постановка задачи;</w:t>
      </w:r>
    </w:p>
    <w:p w14:paraId="2884157B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определение и уточнение требований к техническим средствам;</w:t>
      </w:r>
    </w:p>
    <w:p w14:paraId="6E38DFA1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определение требований к программе;</w:t>
      </w:r>
    </w:p>
    <w:p w14:paraId="16E81C6D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определение стадий, этапов и сроков разработки программы и документации на нее;</w:t>
      </w:r>
    </w:p>
    <w:p w14:paraId="61973BAA" w14:textId="77777777" w:rsidR="008D02D7" w:rsidRPr="008D02D7" w:rsidRDefault="008D02D7" w:rsidP="008D02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согласование и утверждение технического задания.</w:t>
      </w:r>
    </w:p>
    <w:p w14:paraId="01D8E033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81DA62B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7CAED2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испытаний программы должны быть выполнены перечисленные ниже виды работ:</w:t>
      </w:r>
    </w:p>
    <w:p w14:paraId="5E4B67C2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разработка, согласование и утверждение порядка и методики испытаний;</w:t>
      </w:r>
    </w:p>
    <w:p w14:paraId="0DD86388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проведение приемо-сдаточных испытаний;</w:t>
      </w:r>
    </w:p>
    <w:p w14:paraId="416F1B05" w14:textId="77777777" w:rsidR="008D02D7" w:rsidRPr="008D02D7" w:rsidRDefault="008D02D7" w:rsidP="008D02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корректировка программы и программной документации по результатам испытаний.</w:t>
      </w:r>
    </w:p>
    <w:p w14:paraId="5E6C54A6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F8493B" w14:textId="32377E4A" w:rsidR="008D02D7" w:rsidRPr="008D02D7" w:rsidRDefault="00993C17" w:rsidP="008D0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</w:pPr>
      <w:r w:rsidRPr="00993C1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>7</w:t>
      </w:r>
      <w:r w:rsidR="008D02D7" w:rsidRPr="008D02D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/>
          <w14:ligatures w14:val="none"/>
        </w:rPr>
        <w:t xml:space="preserve"> Порядок контроля и приемки</w:t>
      </w:r>
    </w:p>
    <w:p w14:paraId="5C1E4FF9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1EEE0E5" w14:textId="77777777" w:rsidR="008D02D7" w:rsidRPr="008D02D7" w:rsidRDefault="008D02D7" w:rsidP="008D0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Ход проведения приемо-сдаточных испытаний заказчик и исполнитель документируют в протоколе испытаний.</w:t>
      </w:r>
      <w:r w:rsidRPr="008D02D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 xml:space="preserve">На основании протокола испытаний исполнитель совместно с заказчиком подписывают акт приемки-сдачи программы в эксплуатацию. </w:t>
      </w:r>
    </w:p>
    <w:p w14:paraId="799395DA" w14:textId="77777777" w:rsidR="00B176A2" w:rsidRPr="00993C17" w:rsidRDefault="00B176A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176A2" w:rsidRPr="0099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7F0B"/>
    <w:multiLevelType w:val="multilevel"/>
    <w:tmpl w:val="15F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4BC8"/>
    <w:multiLevelType w:val="multilevel"/>
    <w:tmpl w:val="1F5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4B57"/>
    <w:multiLevelType w:val="multilevel"/>
    <w:tmpl w:val="FE2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263C"/>
    <w:multiLevelType w:val="multilevel"/>
    <w:tmpl w:val="23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4240"/>
    <w:multiLevelType w:val="multilevel"/>
    <w:tmpl w:val="9A5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068E8"/>
    <w:multiLevelType w:val="multilevel"/>
    <w:tmpl w:val="CC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82A87"/>
    <w:multiLevelType w:val="multilevel"/>
    <w:tmpl w:val="4D9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23F16"/>
    <w:multiLevelType w:val="multilevel"/>
    <w:tmpl w:val="F07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B4839"/>
    <w:multiLevelType w:val="multilevel"/>
    <w:tmpl w:val="F1D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0B14"/>
    <w:multiLevelType w:val="multilevel"/>
    <w:tmpl w:val="753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447DC"/>
    <w:multiLevelType w:val="multilevel"/>
    <w:tmpl w:val="FD4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818C6"/>
    <w:multiLevelType w:val="multilevel"/>
    <w:tmpl w:val="524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41BD0"/>
    <w:multiLevelType w:val="multilevel"/>
    <w:tmpl w:val="5CDE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21B8C"/>
    <w:multiLevelType w:val="multilevel"/>
    <w:tmpl w:val="183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7493A"/>
    <w:multiLevelType w:val="multilevel"/>
    <w:tmpl w:val="1AA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236D5"/>
    <w:multiLevelType w:val="multilevel"/>
    <w:tmpl w:val="9D3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B73F3"/>
    <w:multiLevelType w:val="multilevel"/>
    <w:tmpl w:val="1FF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19205">
    <w:abstractNumId w:val="3"/>
  </w:num>
  <w:num w:numId="2" w16cid:durableId="1658873498">
    <w:abstractNumId w:val="8"/>
  </w:num>
  <w:num w:numId="3" w16cid:durableId="1845897659">
    <w:abstractNumId w:val="16"/>
  </w:num>
  <w:num w:numId="4" w16cid:durableId="1077825431">
    <w:abstractNumId w:val="6"/>
  </w:num>
  <w:num w:numId="5" w16cid:durableId="1224411870">
    <w:abstractNumId w:val="7"/>
  </w:num>
  <w:num w:numId="6" w16cid:durableId="1883785090">
    <w:abstractNumId w:val="1"/>
  </w:num>
  <w:num w:numId="7" w16cid:durableId="1461191057">
    <w:abstractNumId w:val="2"/>
  </w:num>
  <w:num w:numId="8" w16cid:durableId="347486573">
    <w:abstractNumId w:val="10"/>
  </w:num>
  <w:num w:numId="9" w16cid:durableId="1524250926">
    <w:abstractNumId w:val="14"/>
  </w:num>
  <w:num w:numId="10" w16cid:durableId="1241328341">
    <w:abstractNumId w:val="13"/>
  </w:num>
  <w:num w:numId="11" w16cid:durableId="1409811173">
    <w:abstractNumId w:val="15"/>
  </w:num>
  <w:num w:numId="12" w16cid:durableId="1324242563">
    <w:abstractNumId w:val="11"/>
  </w:num>
  <w:num w:numId="13" w16cid:durableId="1758939399">
    <w:abstractNumId w:val="4"/>
  </w:num>
  <w:num w:numId="14" w16cid:durableId="2128885317">
    <w:abstractNumId w:val="5"/>
  </w:num>
  <w:num w:numId="15" w16cid:durableId="1208109626">
    <w:abstractNumId w:val="12"/>
  </w:num>
  <w:num w:numId="16" w16cid:durableId="541477747">
    <w:abstractNumId w:val="0"/>
  </w:num>
  <w:num w:numId="17" w16cid:durableId="372703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9"/>
    <w:rsid w:val="000A18D3"/>
    <w:rsid w:val="001B0AEE"/>
    <w:rsid w:val="00345418"/>
    <w:rsid w:val="004E515F"/>
    <w:rsid w:val="007B63D3"/>
    <w:rsid w:val="007E5097"/>
    <w:rsid w:val="008D02D7"/>
    <w:rsid w:val="00993C17"/>
    <w:rsid w:val="00B176A2"/>
    <w:rsid w:val="00D9766C"/>
    <w:rsid w:val="00E22129"/>
    <w:rsid w:val="00E8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9271"/>
  <w15:chartTrackingRefBased/>
  <w15:docId w15:val="{C641997F-51F3-4BCD-BFCD-FF23059D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0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8D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8D0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2D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02D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D02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8D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B0AEE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E22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E22129"/>
  </w:style>
  <w:style w:type="paragraph" w:customStyle="1" w:styleId="11">
    <w:name w:val="Стиль1"/>
    <w:basedOn w:val="a"/>
    <w:link w:val="12"/>
    <w:qFormat/>
    <w:rsid w:val="00D976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  <w:style w:type="character" w:customStyle="1" w:styleId="12">
    <w:name w:val="Стиль1 Знак"/>
    <w:basedOn w:val="a0"/>
    <w:link w:val="11"/>
    <w:rsid w:val="00D9766C"/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AFF2-C456-48B7-A88A-01E34EE0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vazha</dc:creator>
  <cp:keywords/>
  <dc:description/>
  <cp:lastModifiedBy>vazha</cp:lastModifiedBy>
  <cp:revision>3</cp:revision>
  <dcterms:created xsi:type="dcterms:W3CDTF">2024-05-14T16:32:00Z</dcterms:created>
  <dcterms:modified xsi:type="dcterms:W3CDTF">2024-05-14T17:23:00Z</dcterms:modified>
</cp:coreProperties>
</file>