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160" w:after="120"/>
        <w:ind w:left="0" w:right="357" w:hanging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Gráfok alapfogalmai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7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az irányítatlan gráf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7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az „illeszkedik” és a „végpontja” fogalmakat!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7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az illeszkedési relációt!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7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véges/végtelen gráf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7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az üres gráf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7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hurokél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7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párhuzamos él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7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az egyszerű gráf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7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szomszédos él/csúcs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7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gráfban a fokszám fogalmát! (0615)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7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az izolált csúcs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7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Definiáld az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n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-reguláris gráf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7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reguláris gráf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7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Mit mondhatunk irányítatlan gráfban a fokszámok összegéről?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7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Mikor nevezünk két irányítatlan gráfot izomorfnak?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7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teljes gráf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7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Mit mondhatunk teljes gráf élszámáról?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7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Mit jelentenek a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rövidítések?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7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páros gráf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7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Mit jelent a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rövidítés?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7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részgráf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7" w:hanging="502"/>
        <w:contextualSpacing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feszített/telített részgráf fogalmát! (0607) (0622) (1220) (1221)(0110) (0201)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7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irányítatlan gráf komplementerének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7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az élek/csúcsok törlésével kapott gráfot!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7" w:hanging="502"/>
        <w:contextualSpacing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séta fogalmát! (0607) (0608) (0621) (0628) (1228)(0111)(01</w:t>
      </w:r>
      <w:r>
        <w:rPr/>
        <w:t>18)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(0525)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7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Hogyan definiáljuk a séta hosszát?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7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Mikor nevezünk egy sétát zártnak/nyíltnak?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7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vonal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7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az út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7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kör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7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Mit állíthatunk séta és út kapcsolatáról?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7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az összefüggőség fogalmát! (0523) (0525) (0601)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7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komponens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7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 a kapcsolat egy gráf komponenseinek a száma és az összefüggősége között?</w:t>
      </w:r>
    </w:p>
    <w:p>
      <w:pPr>
        <w:pStyle w:val="Normal"/>
        <w:spacing w:lineRule="auto" w:line="240" w:before="160" w:after="120"/>
        <w:ind w:left="0" w:right="357" w:hanging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Fák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fa fogalmát! [és 2 ekvivalens jellemzés] (0608) (0621) (0622) (0628) (1220) (1221) (1228)</w:t>
      </w:r>
      <w:r>
        <w:rPr/>
        <w:t>(0118)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(0525)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Add meg 3 ekvivalens jellemzését a fa fogalmának!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Mit mondhatunk körmentes gráfban az elsőfokú csúcsokról?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Fogalmazz meg 2 olyan szükséges és elégséges feltételt arra, hogy egy véges egyszerű gráf fa, amelyben szerepel az élek száma!</w:t>
      </w:r>
    </w:p>
    <w:p>
      <w:pPr>
        <w:pStyle w:val="Normal"/>
        <w:spacing w:lineRule="auto" w:line="240" w:before="160" w:after="120"/>
        <w:ind w:left="0" w:right="359" w:hanging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Feszítőfa, Euler-vonal, Hamilton-kör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4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feszítőfa fogalmát! (0523) (0525) (0601)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4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Mikor létezik feszítőfája egy gráfnak?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4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Mit mondhatunk összefüggő gráfban a körök számáról?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4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Mikor mondjuk, hogy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E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elvágja a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v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és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v’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csúcsokat?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4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az elvágó élhalmaz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4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vágás fogalmát!(0111)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4" w:hanging="502"/>
        <w:contextualSpacing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Mit mondhatunk összefüggő gráfban a vágások számáról?(0110) </w:t>
      </w:r>
      <w:bookmarkStart w:id="0" w:name="__DdeLink__360_708789551"/>
      <w:bookmarkEnd w:id="0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(0201)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4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az erdő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4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feszítőerdő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4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Mit mondhatunk erdő élszámáról?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4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az Euler-vonal fogalmát! (0614)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4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Mit állíthatunk összefüggő gráfban zárt Euler-vonal létezésével kapcsolatban?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4" w:hanging="502"/>
        <w:contextualSpacing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Hamilton-út/kör fogalmát! (0201)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4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Adj meg egy elégséges feltételt Hamilton-kör létezéséről! [Dirac]</w:t>
      </w:r>
    </w:p>
    <w:p>
      <w:pPr>
        <w:pStyle w:val="Normal"/>
        <w:spacing w:lineRule="auto" w:line="240" w:before="160" w:after="120"/>
        <w:ind w:left="0" w:right="354" w:hanging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Címkézett gráfok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címkézett gráf, élcímkézett/csúcscímkézett gráf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az élsúlyozás/csúcssúlyozás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élhalmaz súlyát!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Ismertesd a Kruskal-algoritmust és a rá vonatkozó tételt! (0607) (0608) (0621) (0628) (1228)</w:t>
      </w:r>
      <w:r>
        <w:rPr/>
        <w:t>(0118)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mohó algoritmus fogalmát, adj példát, amikor nem ad optimális megoldást!</w:t>
      </w:r>
    </w:p>
    <w:p>
      <w:pPr>
        <w:pStyle w:val="Normal"/>
        <w:spacing w:lineRule="auto" w:line="240" w:before="160" w:after="120"/>
        <w:ind w:left="0" w:right="359" w:hanging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Síkba rajzolható gráfok, gráfok színezése, gráfok ábrázolása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Mikor nevezünk egy gráfot síkba rajzolhatónak? (0614)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Mit értünk egy gráf síkbeli reprezentációja alatt?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Hogyan definiáljuk síkgráf tartományát?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Hogy szól [az Euler-formula] Euler tétele síkba rajzolható gráfokról?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Mit mondhatunk síkgráf élszámáról?</w:t>
      </w:r>
      <w:r>
        <w:rPr/>
        <w:t>(0111)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Mit mondhatunk síkgráfban a minimális fokszámú csúcs fokáról?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Adj példát nem síkba rajzolható gráfra! (0601 hármat)</w:t>
      </w:r>
    </w:p>
    <w:p>
      <w:pPr>
        <w:pStyle w:val="Normal"/>
        <w:keepNext/>
        <w:keepLines w:val="false"/>
        <w:widowControl w:val="false"/>
        <w:spacing w:lineRule="auto" w:line="240" w:before="0" w:after="0"/>
        <w:ind w:left="851" w:right="359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[Rajzolj 2 síkgráfot! – NAH?] (0523) (0525)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Mikor nevezünk két gráfot topologikusan izomorfnak?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Hogy szól Kuratowski tétele síkgráfokkal kapcsolatosan?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Hogy szól a négyszíntétel?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Mit nevezünk jólszínezésnek?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 a kromatikus szám definíciója? (0201)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az irányított és irányítatlan gráf illeszkedési mátrixát!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az irányított és irányítatlan gráf csúcsmátrixát!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Hogyan határozzuk meg egy fa Prüfer-kódját?(0110)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Hogyan adható meg egy fa a Prüfer-kódjából?</w:t>
      </w:r>
    </w:p>
    <w:p>
      <w:pPr>
        <w:pStyle w:val="Normal"/>
        <w:spacing w:lineRule="auto" w:line="240" w:before="160" w:after="120"/>
        <w:ind w:left="0" w:right="359" w:hanging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Irányított gráfok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az irányított gráf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kezdőpontja  és a végpontja fogalmakat!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Hogyan kaphatunk irányított gráfból irányítatlant?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az irányítás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szigorúan párhuzamos élek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kifok/befok fogalmát! (0608)(1228)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nyelő/forrás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Mit mondhatunk a fokszámösszegről irányított gráfban? (0621) (1228)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6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Mikor nevezünk két irányított gráfot izomorfnak?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6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Mit jelentenek a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  <m:oMath xmlns:m="http://schemas.openxmlformats.org/officeDocument/2006/math">
        <m:acc>
          <m:accPr>
            <m:chr m:val="⃗"/>
          </m:accPr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acc>
        <m:r>
          <w:rPr>
            <w:rFonts w:ascii="Cambria Math" w:hAnsi="Cambria Math"/>
          </w:rPr>
          <m:t xml:space="preserve">,</m:t>
        </m:r>
        <m:acc>
          <m:accPr>
            <m:chr m:val="⃗"/>
          </m:acc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acc>
        <m:r>
          <w:rPr>
            <w:rFonts w:ascii="Cambria Math" w:hAnsi="Cambria Math"/>
          </w:rPr>
          <m:t xml:space="preserve">,</m:t>
        </m:r>
        <m:acc>
          <m:accPr>
            <m:chr m:val="⃗"/>
          </m:accPr>
          <m:e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acc>
        <m:r>
          <w:rPr>
            <w:rFonts w:ascii="Cambria Math" w:hAnsi="Cambria Math"/>
          </w:rPr>
          <m:t xml:space="preserve">,</m:t>
        </m:r>
        <m:acc>
          <m:accPr>
            <m:chr m:val="⃗"/>
          </m:accPr>
          <m:e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acc>
      </m:oMath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rövidítések?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6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az irányított részgráf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feszített/telített irányított részgráf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irányított gráf komplementerét!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az élek/csúcsok törlését irányított gráf esetén!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az irányított séta fogalmát! (0523) (0525) (0601) (0614)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zárt/nyílt irányított séta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az irányított vonal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az irányított út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az irányított kör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az erősen összefüggő gráf fogalmát! (0607) (0614)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az erős komponens fogalmát! (0615)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az irányított fa fogalmát! (0622) (0628) (1220) (1221)(0110)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gyökér fogalmát irányított fában!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levél fogalmát irányított fában!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Mit mondhatunk irányított gráfban a gyökérből induló utakról?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szint fogalmát irányított fában!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magasság fogalmát irányított fában!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gyerek/szülő/testvér fogalmát irányított fában!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az irányított részfa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491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Ismertesd Dijkstra algoritmusát és a rá vonatkozó tételt! (0615) (0622) (1220) (1221)</w:t>
      </w:r>
    </w:p>
    <w:p>
      <w:pPr>
        <w:pStyle w:val="Normal"/>
        <w:spacing w:lineRule="auto" w:line="240" w:before="160" w:after="120"/>
        <w:ind w:left="0" w:right="359" w:hanging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Algebrai alapok, polinomokkal kapcsolatos alapfogalmak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(binér) művelet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az asszociativitás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Adj példát nem asszociatív binér műveletre!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kommutativitás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Adj példát nem kommutatív binér műveletre!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grupoid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félcsoport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Adj példát olyan grupoidra, ami nem félcsoport!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semleges elem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monoid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az inverz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csoport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az Abel-csoport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disztributivitás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gyűrű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nullelem/egységelem fogalmát gyűrűben!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az egységelemes gyűrű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kommutatív gyűrű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nullosztómentes gyűrű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integritási tartomány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karakterisztika fogalmát! (0607)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az osztó/többszörös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az egység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felbonthatatlan elem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Adj példákat gyűrűre!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Adj példákat véges és végtelen testre!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 teljesül nullelemmel való szorzás esetén gyűrűben?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Mit mondhatunk testben a nullosztókról?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polinomokat a műveletekkel!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Milyen kapcsolat van egy gyűrű és az adott gyűrű fölötti polinomgyűrű között?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az együttható, a főtag és a konstans tag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főegyüttható és a polinom fokának fogalmát! (0614 főeh) (0615 fok) (0622 fok) (1220 fok) (1221 fok) (0201 főeh)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konstans polinom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nullpolinomot!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lineáris polinom fogalmát! (0615?)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monom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főpolinom fogalmát! (0523) (0525) (0601)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Mit mondhatunk polinomok összegének/szorzatának fokáról?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Adj példát, amikor a polinom összegére/szorzatára vonatkozó becslésben szigorú egyenlőtlenség teljesül!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helyettesítési érték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gyök fogalmát! (0608) (0621) (1228)</w:t>
      </w:r>
      <w:r>
        <w:rPr/>
        <w:t>(0118)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polinomfüggvény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Adj példát, amikor különböző polinomokhoz ugyanaz a polinomfüggvény tartozik! (0615)</w:t>
      </w:r>
    </w:p>
    <w:p>
      <w:pPr>
        <w:pStyle w:val="Normal"/>
        <w:spacing w:lineRule="auto" w:line="240" w:before="160" w:after="120"/>
        <w:ind w:left="0" w:right="359" w:hanging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Polinomok maradékos osztásának tétele és következményei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Hogyan szól a polinomok maradékos osztásának tétele? (0523) (0525) (0601) (0607) (0608) (0614) (0621) (0628) (1228)(0110)(0111)</w:t>
      </w:r>
      <w:r>
        <w:rPr/>
        <w:t>(0118)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gyöktényező fogalmát! (0622) (1220) (1221)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Hogy szól a gyöktényező leválasztására vonatkozó tétel?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Hány gyöke lehet egy polinomnak? (0628?)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Mit mondhatunk két,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n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+ 1 helyen megegyező, legfeljebb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n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-edfokú polinomról?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Mit mondhatunk végtelen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R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esetén a polinomfüggvényekről?</w:t>
      </w:r>
    </w:p>
    <w:p>
      <w:pPr>
        <w:pStyle w:val="Normal"/>
        <w:keepNext/>
        <w:keepLines w:val="false"/>
        <w:widowControl w:val="false"/>
        <w:spacing w:lineRule="auto" w:line="240" w:before="0" w:after="0"/>
        <w:ind w:left="851" w:right="359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[Definiáld az oszthatóságot polinomok körében! – NAH?]</w:t>
      </w:r>
    </w:p>
    <w:p>
      <w:pPr>
        <w:pStyle w:val="Normal"/>
        <w:keepNext/>
        <w:keepLines w:val="false"/>
        <w:widowControl w:val="false"/>
        <w:spacing w:lineRule="auto" w:line="240" w:before="0" w:after="0"/>
        <w:ind w:left="851" w:right="359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[Definiáld polinomok kitüntetett közös osztóját! – NAH?]</w:t>
      </w:r>
    </w:p>
    <w:p>
      <w:pPr>
        <w:pStyle w:val="Normal"/>
        <w:keepNext/>
        <w:keepLines w:val="false"/>
        <w:widowControl w:val="false"/>
        <w:spacing w:lineRule="auto" w:line="240" w:before="0" w:after="0"/>
        <w:ind w:left="851" w:right="359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[Milyen polinomokra tudjuk biztosan alkalmazni az euklideszi algoritmust? Válaszodat indokold! – NAH?]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Ismertesd a bővített euklideszi algoritmust!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Ismertesd a Horner-elrendezést!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Adj példát olyan polinomra, amelynek különböző polinomgyűrűben különböző számú gyöke van! (0201)</w:t>
      </w:r>
    </w:p>
    <w:p>
      <w:pPr>
        <w:pStyle w:val="Normal"/>
        <w:spacing w:lineRule="auto" w:line="240" w:before="160" w:after="120"/>
        <w:ind w:left="0" w:right="359" w:hanging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Polinomok algebrai deriváltja, véges testek, racionális gyökteszt, Lagrange-interpoláció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2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az algebrai derivált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2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Milyen tulajdonságokkal rendelkezik az algebrai derivált?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2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Mivel egyenlő elsőfokú főpolinom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n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-edik hatványának deriváltja?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2" w:hanging="502"/>
        <w:contextualSpacing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többszörös gyök fogalmát!(0110)(0111) (0201)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2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Milyen kapcsolat van egy polinom gyökei illetve a deriváltjának a gyökei között?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2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Adj példát olyan polinomra, amelynek van olyan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n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-szeres gyöke, ami a deriváltjának is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n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-szeres gyöke!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2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Milyen alakú egy Lagrange-interpolációs alappolinom?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2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Ismertesd a Lagrange-interpolációt!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2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[+] Hogyan használható a Lagrange-interpoláció titokmegosztásra?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2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Hogyan konstruálunk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elemű testet?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2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Mit mondhatunk véges testekről az elemszámmal kapcsolatosan?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2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Legyen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9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f>
          <m:fPr>
            <m:type m:val="lin"/>
          </m:fPr>
          <m:num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num>
          <m:den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den>
        </m:f>
      </m:oMath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. Mik lesznek a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∈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9</m:t>
            </m:r>
          </m:sub>
        </m:sSub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</m:oMath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polinom gyökei?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2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vertAlign w:val="baseline"/>
        </w:rPr>
        <w:t>Mik lehetnek egy primitív egész együtthatós polinom racionális gyökei? (0608) (0621) (0628) (1228)</w:t>
      </w:r>
      <w:r>
        <w:rPr/>
        <w:t>(0118)</w:t>
      </w:r>
    </w:p>
    <w:p>
      <w:pPr>
        <w:pStyle w:val="Normal"/>
        <w:spacing w:lineRule="auto" w:line="240" w:before="160" w:after="120"/>
        <w:ind w:left="0" w:right="352" w:hanging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Polinomok felbonthatósága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Hogyan jellemezhetők test fölötti polinomgyűrűben az egységek? (0607) (0614)</w:t>
      </w:r>
    </w:p>
    <w:p>
      <w:pPr>
        <w:pStyle w:val="Normal"/>
        <w:keepNext/>
        <w:keepLines w:val="false"/>
        <w:widowControl w:val="false"/>
        <w:spacing w:lineRule="auto" w:line="240" w:before="0" w:after="0"/>
        <w:ind w:left="851" w:right="359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yellow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yellow"/>
          <w:u w:val="none"/>
          <w:vertAlign w:val="baseline"/>
        </w:rPr>
        <w:t>[Mikor felbonthatatlan egy polinom? (0523) (0525) (0601) – NAH?]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Mit mondhatunk test fölötti elsőfokú polinomokról a gyökökkel kapcsolatban?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Adj példát olyan elsőfokú polinomra, amelynek nincs gyöke!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Mit mondhatunk a lineáris polinomokról test fölötti polinomgyűrűben felbonthatóság szempontjából?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Hogyan jellemezhetők a test fölötti másod-, illetve harmadfokú polinomok felbonthatóság szempontjából?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Hogyan jellemezhetők a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fölötti felbonthatatlan polinomok? (0608)(0110)(0111)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Hogyan jellemezhetők az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fölötti felbonthatatlan polinomok? (0621) (0628)</w:t>
      </w:r>
      <w:r>
        <w:rPr/>
        <w:t>(0118)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primitív polinom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[+] Hogyan szól Gauss lemmája?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[+] Hogyan írhatók fel az egész együtthatós polinomok primitív polinomok segítségével?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[+] Hogyan írhatók fel a racionális együtthatós polinomok primitív polinomok segítségével?(1228)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[+] Hogy szól a Gauss-tétel egész együtthatós polinomokra?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Hogy szól a Schönemann-Eisenstein-tétel egész együtthatós polinomokra? (0615) (0622) (1220) (1221)</w:t>
      </w:r>
    </w:p>
    <w:p>
      <w:pPr>
        <w:pStyle w:val="Normal"/>
        <w:spacing w:lineRule="auto" w:line="240" w:before="160" w:after="120"/>
        <w:ind w:left="0" w:right="359" w:hanging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Kódolás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60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Add meg a kommunikáció vázlatos ábráját!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60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Add meg a kommunikáció részletes ábráját!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60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az információ fogalmát! [Hogyan mérjük? – NAH?]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60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gyakoriság/relatív gyakoriság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az üzenetek eloszlásának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üzenet egyedi információtartalmát!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üzenetek átlagos információtartalmát!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Mit nevezünk eloszlásnak? (1228)(0110)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eloszlás entrópiáját!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konvex és a szigorúan konvex függvény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Hogyan szól a Jensen-egyenlőtlenség?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Milyen felső korlát adható az entrópiára? (0614)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kódolás fogalmát!</w:t>
      </w:r>
    </w:p>
    <w:p>
      <w:pPr>
        <w:pStyle w:val="Normal"/>
        <w:keepNext/>
        <w:keepLines w:val="false"/>
        <w:widowControl w:val="false"/>
        <w:spacing w:lineRule="auto" w:line="240" w:before="0" w:after="0"/>
        <w:ind w:left="851" w:right="359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[Mit nevezünk kódnak? – NAH?]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4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felbontható/egyértelműen dekódolható/veszteségmentes kódolást!</w:t>
      </w:r>
    </w:p>
    <w:p>
      <w:pPr>
        <w:pStyle w:val="Normal"/>
        <w:keepNext/>
        <w:keepLines w:val="false"/>
        <w:widowControl w:val="false"/>
        <w:spacing w:lineRule="auto" w:line="240" w:before="0" w:after="0"/>
        <w:ind w:left="851" w:right="354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[Definiáld az ábécé, betű és szó fogalmát! – NAH?]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4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Definiáld az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/>
            </m:sSup>
          </m:e>
        </m:eqArr>
      </m:oMath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és az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/>
        </m:sSup>
      </m:oMath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halmazokat!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4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betűnkénti kódolást!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4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Mit érdemes feltenni egy betűnkénti kódolás alapjául szolgáló leképezésről?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4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prefix, infix, szuffix fogalmát! (0608 pre szu) (0621 in)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4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triviális prefix/infix/szuffix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valódi prefix/infix/szuffix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prefixmentes halmaz fogalmát! (0523) (0525) (0601) (1228)(0110)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prefix kód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az egyenletes/fix hosszúságú/blokk kód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/>
      </w:pPr>
      <w:bookmarkStart w:id="1" w:name="_gjdgxs"/>
      <w:bookmarkEnd w:id="1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vesszős kód fogalmát! (0607) (0622) (1220) (1221) (0201)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Milyen kapcsolat van a prefix, egyenletes, vesszős és felbontható kódok között?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Adj példát nem prefix, de felbontható kódra! (0622) (0628) (1220) (1221)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Hogyan szól a McMillan egyenlőtlenség és a megfordítása? (0523) (0525) (0601) (0622) (1220) (1221)(0111) (0201)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kód átlagos szóhosszát! (0614)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az optimális kód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Mit mondhatunk optimális kód létezésével kapcsolatosan?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Hogyan szól Shannon tétele zajmentes csatornára? (0607) (0615)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Mit mondhatunk Shannon-kód átlagos szóhosszáról?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Hogyan konstruálunk Huffman-kódot?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Hogyan konstruálunk Shannon-kódot?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kódfa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[+] Hogyan működik az LZW-kód?</w:t>
      </w:r>
    </w:p>
    <w:p>
      <w:pPr>
        <w:pStyle w:val="Normal"/>
        <w:spacing w:lineRule="auto" w:line="240" w:before="160" w:after="120"/>
        <w:ind w:left="0" w:right="359" w:hanging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Hibakorlátozó kódolás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Hogyan működik az ISBN kódolása?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 az a paritásbites kód?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 az a kétdimenziós paritásellenőrzés?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t-hibajelző és a pontosan t-hibajelző kód fogalmát! (0615 or)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Hamming- távolságot! (0523) (0525) (0601) (0614)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Milyen tulajdonságokkal rendelkezik a Hamming-távolság?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kód távolságát!(0118)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Mit jelent a minimális távolságú dekódolás?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t-hibajavító és a pontosan t-hibajavító kód fogalmát! (0615 or)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 az az ismétléses kód?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Fogalmazd meg a Singleton-korlátra vonatkozó állítást! (0608) (0628) (0201)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az MDS-kód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Fogalmazd meg a Hamming-korlátra vonatkozó állítást! (0607) (0621)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perfekt kód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 a kapcsolat kód távolsága és hibajelző képessége között?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9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 a kapcsolat kód távolsága és hibajavító képessége között?</w:t>
      </w:r>
    </w:p>
    <w:p>
      <w:pPr>
        <w:pStyle w:val="Normal"/>
        <w:spacing w:lineRule="auto" w:line="240" w:before="160" w:after="120"/>
        <w:ind w:left="0" w:right="359" w:hanging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Lineáris kódolás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5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lineáris tér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5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Milyen műveletekkel alkot lineáris teret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5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lineáris kód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5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[+] Mi az elégséges feltétele a kód linearitásának?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5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Milyen paraméterekkel jellemezzük a lineáris kódokat?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5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Milyen alakot ölt a Singleton-korlát lineáris kód esetén? (0614)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5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Adj példát lineáris kódra!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5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kódszó súlyát!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5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kód súlyát!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5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Milyen összefüggés van lineáris kód súlya és távolsága között? 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5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lineáris kód generátormátrixát!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5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lineáris kód ellenőrző mátrixát!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5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 a kapcsolat a generátormátrix és ellenőrző mátrix között?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5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szisztematikus kódolás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5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az üzenetszegmens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5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paritásszegmens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5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Hogyan dekódolunk szisztematikus kódolás esetén?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5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 a kapcsolat szisztematikus kód generátormátrixa és ellenőrző mátrixa között? (0607)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5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 a kapcsolat az ellenőrző mátrix és a kód távolsága között? (0608) (0621) (0628) (1228)(0110)</w:t>
      </w:r>
      <w:r>
        <w:rPr/>
        <w:t>(0118)</w:t>
      </w:r>
    </w:p>
    <w:p>
      <w:pPr>
        <w:pStyle w:val="Normal"/>
        <w:keepNext/>
        <w:keepLines w:val="false"/>
        <w:widowControl w:val="false"/>
        <w:spacing w:lineRule="auto" w:line="240" w:before="0" w:after="0"/>
        <w:ind w:left="851" w:right="355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yellow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yellow"/>
          <w:u w:val="none"/>
          <w:vertAlign w:val="baseline"/>
        </w:rPr>
        <w:t>[Ellenőrző mátrix és súly kapcsolata? (0523) (0525) (0601) – NAH?]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5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szindróma fogalmát! (0622) (1220) (1221)(0111)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5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hibavektor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5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egy adott hibavektorhoz tartozó mellékosztályt!</w:t>
      </w:r>
    </w:p>
    <w:p>
      <w:pPr>
        <w:pStyle w:val="Normal"/>
        <w:keepNext/>
        <w:keepLines w:val="false"/>
        <w:widowControl w:val="false"/>
        <w:spacing w:lineRule="auto" w:line="240" w:before="0" w:after="0"/>
        <w:ind w:left="851" w:right="355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[Hogyan jellemezhetők az azonos mellékosztályban lévő szavak a szindrómájuk segítségével? – NAH?]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5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Definiáld a mellékosztályt vezető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5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Írd le a szindrómadekódolást!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5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Mi a kapcsolat a szindrómadekódolás és a minimális távolságú dekódolás között?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5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[+] Definiáld a Hamming-kód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5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[+] Adj példát bináris Hamming-kódra!</w:t>
      </w:r>
    </w:p>
    <w:p>
      <w:pPr>
        <w:pStyle w:val="Normal"/>
        <w:spacing w:lineRule="auto" w:line="240" w:before="160" w:after="120"/>
        <w:ind w:left="0" w:right="357" w:hanging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[+] Polinomkódolás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5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[+] Definiáld a ciklikus kód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5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[+] Adj példát olyan ciklikus kódra, ami nem lineáris?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5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yellow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yellow"/>
          <w:u w:val="none"/>
          <w:vertAlign w:val="baseline"/>
        </w:rPr>
        <w:t>[+] Definiáld a polinomkódolás fogalmát! (0103)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5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[+] Definiáld a generátorpolinom fogalmát!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5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[+] Mit mondhatunk a lineáris ciklikus kódok és a polinomkódolás kapcsolatáról?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5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[+] Milyen kapcsolat van egy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k</m:t>
            </m:r>
          </m:e>
        </m:d>
      </m:oMath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lineáris ciklikus kód generátorpolinomja és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között?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5" w:hanging="502"/>
        <w:contextualSpacing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[+] Definiáld a paritásellenőrző polinomot!(0111)</w:t>
      </w:r>
      <w:r>
        <w:rPr/>
        <w:t>(0118)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(0201)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5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[+] Hogyan jellemezhetők a kódszavak a paritásellenőrző polinom segítségével!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5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[+] Hogyan készíthetünk szisztematikus polinomkódot?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851" w:right="355" w:hanging="502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[+] Definiáld a CRC kódot</w:t>
      </w:r>
    </w:p>
    <w:p>
      <w:pPr>
        <w:pStyle w:val="Normal"/>
        <w:keepNext/>
        <w:keepLines w:val="false"/>
        <w:widowControl w:val="false"/>
        <w:spacing w:lineRule="auto" w:line="240" w:before="0" w:after="0"/>
        <w:ind w:left="0" w:right="355" w:hanging="0"/>
        <w:jc w:val="both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40" w:before="0" w:after="0"/>
        <w:ind w:left="0" w:right="355" w:hanging="0"/>
        <w:jc w:val="both"/>
        <w:rPr/>
      </w:pPr>
      <w:r>
        <w:rPr/>
      </w:r>
    </w:p>
    <w:p>
      <w:pPr>
        <w:pStyle w:val="Normal"/>
        <w:spacing w:before="0" w:after="0"/>
        <w:ind w:left="0" w:right="355" w:hanging="0"/>
        <w:jc w:val="both"/>
        <w:rPr/>
      </w:pPr>
      <w:r>
        <w:rPr/>
        <w:t>0111 shanon kód létezése</w:t>
      </w:r>
    </w:p>
    <w:p>
      <w:pPr>
        <w:pStyle w:val="Normal"/>
        <w:spacing w:before="0" w:after="0"/>
        <w:ind w:left="0" w:right="355" w:hanging="0"/>
        <w:jc w:val="both"/>
        <w:rPr/>
      </w:pPr>
      <w:r>
        <w:rPr/>
        <w:t>0118 példa felbonthatatlan prefix kódra</w:t>
      </w:r>
    </w:p>
    <w:sectPr>
      <w:headerReference w:type="default" r:id="rId2"/>
      <w:type w:val="nextPage"/>
      <w:pgSz w:w="11906" w:h="16838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Cambria"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Georgia">
    <w:charset w:val="ee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196" w:before="0" w:after="0"/>
      <w:rPr>
        <w:sz w:val="2"/>
        <w:szCs w:val="2"/>
      </w:rPr>
    </w:pPr>
    <w:r>
      <w:rPr>
        <w:sz w:val="2"/>
        <w:szCs w:val="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</w:lvl>
    <w:lvl w:ilvl="1">
      <w:start w:val="1"/>
      <w:numFmt w:val="lowerLetter"/>
      <w:lvlText w:val="%2."/>
      <w:lvlJc w:val="left"/>
      <w:pPr>
        <w:ind w:left="1440" w:hanging="-1080"/>
      </w:pPr>
    </w:lvl>
    <w:lvl w:ilvl="2">
      <w:start w:val="1"/>
      <w:numFmt w:val="lowerRoman"/>
      <w:lvlText w:val="%3."/>
      <w:lvlJc w:val="right"/>
      <w:pPr>
        <w:ind w:left="2160" w:hanging="-1980"/>
      </w:pPr>
    </w:lvl>
    <w:lvl w:ilvl="3">
      <w:start w:val="1"/>
      <w:numFmt w:val="decimal"/>
      <w:lvlText w:val="%4."/>
      <w:lvlJc w:val="left"/>
      <w:pPr>
        <w:ind w:left="2880" w:hanging="-2520"/>
      </w:pPr>
    </w:lvl>
    <w:lvl w:ilvl="4">
      <w:start w:val="1"/>
      <w:numFmt w:val="lowerLetter"/>
      <w:lvlText w:val="%5."/>
      <w:lvlJc w:val="left"/>
      <w:pPr>
        <w:ind w:left="3600" w:hanging="-3240"/>
      </w:pPr>
    </w:lvl>
    <w:lvl w:ilvl="5">
      <w:start w:val="1"/>
      <w:numFmt w:val="lowerRoman"/>
      <w:lvlText w:val="%6."/>
      <w:lvlJc w:val="right"/>
      <w:pPr>
        <w:ind w:left="4320" w:hanging="-4140"/>
      </w:pPr>
    </w:lvl>
    <w:lvl w:ilvl="6">
      <w:start w:val="1"/>
      <w:numFmt w:val="decimal"/>
      <w:lvlText w:val="%7."/>
      <w:lvlJc w:val="left"/>
      <w:pPr>
        <w:ind w:left="5040" w:hanging="-4680"/>
      </w:pPr>
    </w:lvl>
    <w:lvl w:ilvl="7">
      <w:start w:val="1"/>
      <w:numFmt w:val="lowerLetter"/>
      <w:lvlText w:val="%8."/>
      <w:lvlJc w:val="left"/>
      <w:pPr>
        <w:ind w:left="5760" w:hanging="-5400"/>
      </w:pPr>
    </w:lvl>
    <w:lvl w:ilvl="8">
      <w:start w:val="1"/>
      <w:numFmt w:val="lowerRoman"/>
      <w:lvlText w:val="%9."/>
      <w:lvlJc w:val="right"/>
      <w:pPr>
        <w:ind w:left="6480" w:hanging="-63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lang w:val="hu-HU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val="hu-HU" w:eastAsia="zh-CN" w:bidi="hi-IN"/>
    </w:rPr>
  </w:style>
  <w:style w:type="paragraph" w:styleId="Heading1">
    <w:name w:val="Heading 1"/>
    <w:next w:val="Normal"/>
    <w:qFormat/>
    <w:pPr>
      <w:keepNext/>
      <w:keepLines w:val="false"/>
      <w:widowControl w:val="false"/>
      <w:spacing w:lineRule="auto" w:line="240" w:before="240" w:after="60"/>
      <w:ind w:left="720" w:right="0" w:hanging="720"/>
      <w:jc w:val="left"/>
    </w:pPr>
    <w:rPr>
      <w:rFonts w:ascii="Cambria" w:hAnsi="Cambria" w:eastAsia="Cambria" w:cs="Cambria"/>
      <w:b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vertAlign w:val="baseline"/>
      <w:lang w:val="hu-HU" w:eastAsia="zh-CN" w:bidi="hi-IN"/>
    </w:rPr>
  </w:style>
  <w:style w:type="paragraph" w:styleId="Heading2">
    <w:name w:val="Heading 2"/>
    <w:next w:val="Normal"/>
    <w:qFormat/>
    <w:pPr>
      <w:keepNext/>
      <w:keepLines w:val="false"/>
      <w:widowControl w:val="false"/>
      <w:spacing w:lineRule="auto" w:line="240" w:before="240" w:after="60"/>
      <w:ind w:left="1440" w:right="0" w:hanging="720"/>
      <w:jc w:val="left"/>
    </w:pPr>
    <w:rPr>
      <w:rFonts w:ascii="Cambria" w:hAnsi="Cambria" w:eastAsia="Cambria" w:cs="Cambria"/>
      <w:b/>
      <w:i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  <w:lang w:val="hu-HU" w:eastAsia="zh-CN" w:bidi="hi-IN"/>
    </w:rPr>
  </w:style>
  <w:style w:type="paragraph" w:styleId="Heading3">
    <w:name w:val="Heading 3"/>
    <w:next w:val="Normal"/>
    <w:qFormat/>
    <w:pPr>
      <w:keepNext/>
      <w:keepLines w:val="false"/>
      <w:widowControl w:val="false"/>
      <w:spacing w:lineRule="auto" w:line="240" w:before="240" w:after="60"/>
      <w:ind w:left="2160" w:right="0" w:hanging="720"/>
      <w:jc w:val="left"/>
    </w:pPr>
    <w:rPr>
      <w:rFonts w:ascii="Cambria" w:hAnsi="Cambria" w:eastAsia="Cambria" w:cs="Cambria"/>
      <w:b/>
      <w:i w:val="false"/>
      <w:caps w:val="false"/>
      <w:smallCaps w:val="false"/>
      <w:strike w:val="false"/>
      <w:dstrike w:val="false"/>
      <w:color w:val="000000"/>
      <w:position w:val="0"/>
      <w:sz w:val="26"/>
      <w:sz w:val="26"/>
      <w:szCs w:val="26"/>
      <w:u w:val="none"/>
      <w:vertAlign w:val="baseline"/>
      <w:lang w:val="hu-HU" w:eastAsia="zh-CN" w:bidi="hi-IN"/>
    </w:rPr>
  </w:style>
  <w:style w:type="paragraph" w:styleId="Heading4">
    <w:name w:val="Heading 4"/>
    <w:next w:val="Normal"/>
    <w:qFormat/>
    <w:pPr>
      <w:keepNext/>
      <w:keepLines w:val="false"/>
      <w:widowControl w:val="false"/>
      <w:spacing w:lineRule="auto" w:line="240" w:before="240" w:after="60"/>
      <w:ind w:left="2880" w:right="0" w:hanging="72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  <w:lang w:val="hu-HU" w:eastAsia="zh-CN" w:bidi="hi-IN"/>
    </w:rPr>
  </w:style>
  <w:style w:type="paragraph" w:styleId="Heading5">
    <w:name w:val="Heading 5"/>
    <w:next w:val="Normal"/>
    <w:qFormat/>
    <w:pPr>
      <w:keepNext/>
      <w:keepLines w:val="false"/>
      <w:widowControl w:val="false"/>
      <w:spacing w:lineRule="auto" w:line="240" w:before="240" w:after="60"/>
      <w:ind w:left="3600" w:right="0" w:hanging="720"/>
      <w:jc w:val="left"/>
    </w:pPr>
    <w:rPr>
      <w:rFonts w:ascii="Calibri" w:hAnsi="Calibri" w:eastAsia="Calibri" w:cs="Calibri"/>
      <w:b/>
      <w:i/>
      <w:caps w:val="false"/>
      <w:smallCaps w:val="false"/>
      <w:strike w:val="false"/>
      <w:dstrike w:val="false"/>
      <w:color w:val="000000"/>
      <w:position w:val="0"/>
      <w:sz w:val="26"/>
      <w:sz w:val="26"/>
      <w:szCs w:val="26"/>
      <w:u w:val="none"/>
      <w:vertAlign w:val="baseline"/>
      <w:lang w:val="hu-HU" w:eastAsia="zh-CN" w:bidi="hi-IN"/>
    </w:rPr>
  </w:style>
  <w:style w:type="paragraph" w:styleId="Heading6">
    <w:name w:val="Heading 6"/>
    <w:next w:val="Normal"/>
    <w:qFormat/>
    <w:pPr>
      <w:keepNext/>
      <w:keepLines w:val="false"/>
      <w:widowControl w:val="false"/>
      <w:spacing w:lineRule="auto" w:line="240" w:before="240" w:after="60"/>
      <w:ind w:left="4320" w:right="0" w:hanging="72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hu-H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val="hu-HU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LibreOffice/5.3.2.2$Windows_X86_64 LibreOffice_project/6cd4f1ef626f15116896b1d8e1398b56da0d0ee1</Application>
  <Pages>13</Pages>
  <Words>2142</Words>
  <Characters>14098</Characters>
  <CharactersWithSpaces>15698</CharactersWithSpaces>
  <Paragraphs>295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hu-HU</dc:language>
  <cp:lastModifiedBy/>
  <dcterms:modified xsi:type="dcterms:W3CDTF">2017-05-26T14:06:09Z</dcterms:modified>
  <cp:revision>11</cp:revision>
  <dc:subject/>
  <dc:title/>
</cp:coreProperties>
</file>