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16E" w:rsidRPr="0027516E" w:rsidRDefault="0027516E" w:rsidP="0027516E">
      <w:pPr>
        <w:spacing w:before="300" w:after="150" w:line="240" w:lineRule="auto"/>
        <w:outlineLvl w:val="0"/>
        <w:rPr>
          <w:rFonts w:ascii="Helvetica" w:eastAsia="Times New Roman" w:hAnsi="Helvetica" w:cs="Helvetica"/>
          <w:color w:val="333333"/>
          <w:kern w:val="36"/>
          <w:sz w:val="54"/>
          <w:szCs w:val="54"/>
          <w:lang w:eastAsia="hu-HU"/>
        </w:rPr>
      </w:pPr>
      <w:r w:rsidRPr="0027516E">
        <w:rPr>
          <w:rFonts w:ascii="Helvetica" w:eastAsia="Times New Roman" w:hAnsi="Helvetica" w:cs="Helvetica"/>
          <w:color w:val="333333"/>
          <w:kern w:val="36"/>
          <w:sz w:val="54"/>
          <w:szCs w:val="54"/>
          <w:lang w:eastAsia="hu-HU"/>
        </w:rPr>
        <w:t>Hibajegyzék</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2017. 03. 15.</w:t>
      </w:r>
    </w:p>
    <w:p w:rsidR="0027516E" w:rsidRPr="0027516E" w:rsidRDefault="0027516E" w:rsidP="0027516E">
      <w:pPr>
        <w:numPr>
          <w:ilvl w:val="0"/>
          <w:numId w:val="1"/>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Kiemelve, hogy melyek a nyilvános metódusok és adattagok, melyek nem.</w:t>
      </w:r>
    </w:p>
    <w:p w:rsidR="0027516E" w:rsidRDefault="0027516E" w:rsidP="0027516E">
      <w:pPr>
        <w:numPr>
          <w:ilvl w:val="0"/>
          <w:numId w:val="1"/>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tesztelő hibát jelez, ha az adattagok nem rejtettek.</w:t>
      </w:r>
    </w:p>
    <w:p w:rsidR="006411D4" w:rsidRPr="006411D4" w:rsidRDefault="006411D4" w:rsidP="006411D4">
      <w:pPr>
        <w:spacing w:after="150" w:line="240" w:lineRule="auto"/>
        <w:rPr>
          <w:rFonts w:ascii="Helvetica" w:eastAsia="Times New Roman" w:hAnsi="Helvetica" w:cs="Helvetica"/>
          <w:color w:val="333333"/>
          <w:sz w:val="21"/>
          <w:szCs w:val="21"/>
          <w:lang w:eastAsia="hu-HU"/>
        </w:rPr>
      </w:pPr>
      <w:r w:rsidRPr="006411D4">
        <w:rPr>
          <w:rFonts w:ascii="Helvetica" w:eastAsia="Times New Roman" w:hAnsi="Helvetica" w:cs="Helvetica"/>
          <w:color w:val="333333"/>
          <w:sz w:val="21"/>
          <w:szCs w:val="21"/>
          <w:lang w:eastAsia="hu-HU"/>
        </w:rPr>
        <w:t>2017. 03. 17.</w:t>
      </w:r>
    </w:p>
    <w:p w:rsidR="006411D4" w:rsidRPr="006411D4" w:rsidRDefault="006411D4" w:rsidP="006411D4">
      <w:pPr>
        <w:numPr>
          <w:ilvl w:val="0"/>
          <w:numId w:val="9"/>
        </w:numPr>
        <w:spacing w:before="100" w:beforeAutospacing="1" w:after="100" w:afterAutospacing="1" w:line="240" w:lineRule="auto"/>
        <w:rPr>
          <w:rFonts w:ascii="Helvetica" w:eastAsia="Times New Roman" w:hAnsi="Helvetica" w:cs="Helvetica"/>
          <w:color w:val="333333"/>
          <w:sz w:val="21"/>
          <w:szCs w:val="21"/>
          <w:lang w:eastAsia="hu-HU"/>
        </w:rPr>
      </w:pPr>
      <w:r w:rsidRPr="006411D4">
        <w:rPr>
          <w:rFonts w:ascii="Helvetica" w:eastAsia="Times New Roman" w:hAnsi="Helvetica" w:cs="Helvetica"/>
          <w:color w:val="333333"/>
          <w:sz w:val="21"/>
          <w:szCs w:val="21"/>
          <w:lang w:eastAsia="hu-HU"/>
        </w:rPr>
        <w:t>Pótolva a </w:t>
      </w:r>
      <w:proofErr w:type="spellStart"/>
      <w:r w:rsidRPr="006411D4">
        <w:rPr>
          <w:rFonts w:ascii="Consolas" w:eastAsia="Times New Roman" w:hAnsi="Consolas" w:cs="Courier New"/>
          <w:color w:val="333333"/>
          <w:sz w:val="19"/>
          <w:szCs w:val="19"/>
          <w:lang w:eastAsia="hu-HU"/>
        </w:rPr>
        <w:t>Packet.getData</w:t>
      </w:r>
      <w:proofErr w:type="spellEnd"/>
      <w:r w:rsidRPr="006411D4">
        <w:rPr>
          <w:rFonts w:ascii="Consolas" w:eastAsia="Times New Roman" w:hAnsi="Consolas" w:cs="Courier New"/>
          <w:color w:val="333333"/>
          <w:sz w:val="19"/>
          <w:szCs w:val="19"/>
          <w:lang w:eastAsia="hu-HU"/>
        </w:rPr>
        <w:t>()</w:t>
      </w:r>
      <w:r w:rsidRPr="006411D4">
        <w:rPr>
          <w:rFonts w:ascii="Helvetica" w:eastAsia="Times New Roman" w:hAnsi="Helvetica" w:cs="Helvetica"/>
          <w:color w:val="333333"/>
          <w:sz w:val="21"/>
          <w:szCs w:val="21"/>
          <w:lang w:eastAsia="hu-HU"/>
        </w:rPr>
        <w:t> hiányzó leírása.</w:t>
      </w:r>
    </w:p>
    <w:p w:rsidR="006411D4" w:rsidRPr="006411D4" w:rsidRDefault="006411D4" w:rsidP="006411D4">
      <w:pPr>
        <w:spacing w:after="150" w:line="240" w:lineRule="auto"/>
        <w:rPr>
          <w:rFonts w:ascii="Helvetica" w:eastAsia="Times New Roman" w:hAnsi="Helvetica" w:cs="Helvetica"/>
          <w:color w:val="333333"/>
          <w:sz w:val="21"/>
          <w:szCs w:val="21"/>
          <w:lang w:eastAsia="hu-HU"/>
        </w:rPr>
      </w:pPr>
      <w:r w:rsidRPr="006411D4">
        <w:rPr>
          <w:rFonts w:ascii="Helvetica" w:eastAsia="Times New Roman" w:hAnsi="Helvetica" w:cs="Helvetica"/>
          <w:color w:val="333333"/>
          <w:sz w:val="21"/>
          <w:szCs w:val="21"/>
          <w:lang w:eastAsia="hu-HU"/>
        </w:rPr>
        <w:t>2017. 03. 22.</w:t>
      </w:r>
    </w:p>
    <w:p w:rsidR="006411D4" w:rsidRPr="006411D4" w:rsidRDefault="006411D4" w:rsidP="006411D4">
      <w:pPr>
        <w:numPr>
          <w:ilvl w:val="0"/>
          <w:numId w:val="10"/>
        </w:numPr>
        <w:spacing w:after="150" w:line="240" w:lineRule="auto"/>
        <w:rPr>
          <w:rFonts w:ascii="Helvetica" w:eastAsia="Times New Roman" w:hAnsi="Helvetica" w:cs="Helvetica"/>
          <w:color w:val="333333"/>
          <w:sz w:val="21"/>
          <w:szCs w:val="21"/>
          <w:lang w:eastAsia="hu-HU"/>
        </w:rPr>
      </w:pPr>
      <w:r w:rsidRPr="006411D4">
        <w:rPr>
          <w:rFonts w:ascii="Helvetica" w:eastAsia="Times New Roman" w:hAnsi="Helvetica" w:cs="Helvetica"/>
          <w:color w:val="333333"/>
          <w:sz w:val="21"/>
          <w:szCs w:val="21"/>
          <w:lang w:eastAsia="hu-HU"/>
        </w:rPr>
        <w:t>A tesztelő hibát jelez, ha egy </w:t>
      </w:r>
      <w:proofErr w:type="spellStart"/>
      <w:r w:rsidRPr="006411D4">
        <w:rPr>
          <w:rFonts w:ascii="Consolas" w:eastAsia="Times New Roman" w:hAnsi="Consolas" w:cs="Courier New"/>
          <w:color w:val="333333"/>
          <w:sz w:val="19"/>
          <w:szCs w:val="19"/>
          <w:lang w:eastAsia="hu-HU"/>
        </w:rPr>
        <w:t>Node</w:t>
      </w:r>
      <w:proofErr w:type="spellEnd"/>
      <w:r w:rsidRPr="006411D4">
        <w:rPr>
          <w:rFonts w:ascii="Helvetica" w:eastAsia="Times New Roman" w:hAnsi="Helvetica" w:cs="Helvetica"/>
          <w:color w:val="333333"/>
          <w:sz w:val="21"/>
          <w:szCs w:val="21"/>
          <w:lang w:eastAsia="hu-HU"/>
        </w:rPr>
        <w:t> objektum az </w:t>
      </w:r>
      <w:proofErr w:type="spellStart"/>
      <w:r w:rsidRPr="006411D4">
        <w:rPr>
          <w:rFonts w:ascii="Consolas" w:eastAsia="Times New Roman" w:hAnsi="Consolas" w:cs="Courier New"/>
          <w:color w:val="333333"/>
          <w:sz w:val="19"/>
          <w:szCs w:val="19"/>
          <w:lang w:eastAsia="hu-HU"/>
        </w:rPr>
        <w:t>IPAddress</w:t>
      </w:r>
      <w:proofErr w:type="spellEnd"/>
      <w:r w:rsidRPr="006411D4">
        <w:rPr>
          <w:rFonts w:ascii="Helvetica" w:eastAsia="Times New Roman" w:hAnsi="Helvetica" w:cs="Helvetica"/>
          <w:color w:val="333333"/>
          <w:sz w:val="21"/>
          <w:szCs w:val="21"/>
          <w:lang w:eastAsia="hu-HU"/>
        </w:rPr>
        <w:t> objektumok egyenlőségének vizsgálatára nem az </w:t>
      </w:r>
      <w:proofErr w:type="spellStart"/>
      <w:proofErr w:type="gramStart"/>
      <w:r w:rsidRPr="006411D4">
        <w:rPr>
          <w:rFonts w:ascii="Consolas" w:eastAsia="Times New Roman" w:hAnsi="Consolas" w:cs="Courier New"/>
          <w:color w:val="333333"/>
          <w:sz w:val="19"/>
          <w:szCs w:val="19"/>
          <w:lang w:eastAsia="hu-HU"/>
        </w:rPr>
        <w:t>isTheSame</w:t>
      </w:r>
      <w:proofErr w:type="spellEnd"/>
      <w:r w:rsidRPr="006411D4">
        <w:rPr>
          <w:rFonts w:ascii="Consolas" w:eastAsia="Times New Roman" w:hAnsi="Consolas" w:cs="Courier New"/>
          <w:color w:val="333333"/>
          <w:sz w:val="19"/>
          <w:szCs w:val="19"/>
          <w:lang w:eastAsia="hu-HU"/>
        </w:rPr>
        <w:t>(</w:t>
      </w:r>
      <w:proofErr w:type="gramEnd"/>
      <w:r w:rsidRPr="006411D4">
        <w:rPr>
          <w:rFonts w:ascii="Consolas" w:eastAsia="Times New Roman" w:hAnsi="Consolas" w:cs="Courier New"/>
          <w:color w:val="333333"/>
          <w:sz w:val="19"/>
          <w:szCs w:val="19"/>
          <w:lang w:eastAsia="hu-HU"/>
        </w:rPr>
        <w:t>)</w:t>
      </w:r>
      <w:r w:rsidRPr="006411D4">
        <w:rPr>
          <w:rFonts w:ascii="Helvetica" w:eastAsia="Times New Roman" w:hAnsi="Helvetica" w:cs="Helvetica"/>
          <w:color w:val="333333"/>
          <w:sz w:val="21"/>
          <w:szCs w:val="21"/>
          <w:lang w:eastAsia="hu-HU"/>
        </w:rPr>
        <w:t> metódust használja.</w:t>
      </w:r>
    </w:p>
    <w:p w:rsidR="006411D4" w:rsidRPr="006411D4" w:rsidRDefault="006411D4" w:rsidP="006411D4">
      <w:pPr>
        <w:numPr>
          <w:ilvl w:val="0"/>
          <w:numId w:val="10"/>
        </w:numPr>
        <w:spacing w:after="150" w:line="240" w:lineRule="auto"/>
        <w:rPr>
          <w:rFonts w:ascii="Helvetica" w:eastAsia="Times New Roman" w:hAnsi="Helvetica" w:cs="Helvetica"/>
          <w:color w:val="333333"/>
          <w:sz w:val="21"/>
          <w:szCs w:val="21"/>
          <w:lang w:eastAsia="hu-HU"/>
        </w:rPr>
      </w:pPr>
      <w:r w:rsidRPr="006411D4">
        <w:rPr>
          <w:rFonts w:ascii="Helvetica" w:eastAsia="Times New Roman" w:hAnsi="Helvetica" w:cs="Helvetica"/>
          <w:color w:val="333333"/>
          <w:sz w:val="21"/>
          <w:szCs w:val="21"/>
          <w:lang w:eastAsia="hu-HU"/>
        </w:rPr>
        <w:t xml:space="preserve">Új teszteset </w:t>
      </w:r>
      <w:proofErr w:type="spellStart"/>
      <w:r w:rsidRPr="006411D4">
        <w:rPr>
          <w:rFonts w:ascii="Helvetica" w:eastAsia="Times New Roman" w:hAnsi="Helvetica" w:cs="Helvetica"/>
          <w:color w:val="333333"/>
          <w:sz w:val="21"/>
          <w:szCs w:val="21"/>
          <w:lang w:eastAsia="hu-HU"/>
        </w:rPr>
        <w:t>hozzádva</w:t>
      </w:r>
      <w:proofErr w:type="spellEnd"/>
      <w:r w:rsidRPr="006411D4">
        <w:rPr>
          <w:rFonts w:ascii="Helvetica" w:eastAsia="Times New Roman" w:hAnsi="Helvetica" w:cs="Helvetica"/>
          <w:color w:val="333333"/>
          <w:sz w:val="21"/>
          <w:szCs w:val="21"/>
          <w:lang w:eastAsia="hu-HU"/>
        </w:rPr>
        <w:t xml:space="preserve"> a </w:t>
      </w:r>
      <w:proofErr w:type="spellStart"/>
      <w:r w:rsidRPr="006411D4">
        <w:rPr>
          <w:rFonts w:ascii="Consolas" w:eastAsia="Times New Roman" w:hAnsi="Consolas" w:cs="Courier New"/>
          <w:color w:val="333333"/>
          <w:sz w:val="19"/>
          <w:szCs w:val="19"/>
          <w:lang w:eastAsia="hu-HU"/>
        </w:rPr>
        <w:t>route</w:t>
      </w:r>
      <w:proofErr w:type="spellEnd"/>
      <w:r w:rsidRPr="006411D4">
        <w:rPr>
          <w:rFonts w:ascii="Consolas" w:eastAsia="Times New Roman" w:hAnsi="Consolas" w:cs="Courier New"/>
          <w:color w:val="333333"/>
          <w:sz w:val="19"/>
          <w:szCs w:val="19"/>
          <w:lang w:eastAsia="hu-HU"/>
        </w:rPr>
        <w:t>()</w:t>
      </w:r>
      <w:r w:rsidRPr="006411D4">
        <w:rPr>
          <w:rFonts w:ascii="Helvetica" w:eastAsia="Times New Roman" w:hAnsi="Helvetica" w:cs="Helvetica"/>
          <w:color w:val="333333"/>
          <w:sz w:val="21"/>
          <w:szCs w:val="21"/>
          <w:lang w:eastAsia="hu-HU"/>
        </w:rPr>
        <w:t>-hoz, a </w:t>
      </w:r>
      <w:proofErr w:type="spellStart"/>
      <w:r w:rsidRPr="006411D4">
        <w:rPr>
          <w:rFonts w:ascii="Consolas" w:eastAsia="Times New Roman" w:hAnsi="Consolas" w:cs="Courier New"/>
          <w:color w:val="333333"/>
          <w:sz w:val="19"/>
          <w:szCs w:val="19"/>
          <w:lang w:eastAsia="hu-HU"/>
        </w:rPr>
        <w:t>traceRoute</w:t>
      </w:r>
      <w:proofErr w:type="spellEnd"/>
      <w:r w:rsidRPr="006411D4">
        <w:rPr>
          <w:rFonts w:ascii="Consolas" w:eastAsia="Times New Roman" w:hAnsi="Consolas" w:cs="Courier New"/>
          <w:color w:val="333333"/>
          <w:sz w:val="19"/>
          <w:szCs w:val="19"/>
          <w:lang w:eastAsia="hu-HU"/>
        </w:rPr>
        <w:t>()</w:t>
      </w:r>
      <w:r w:rsidRPr="006411D4">
        <w:rPr>
          <w:rFonts w:ascii="Helvetica" w:eastAsia="Times New Roman" w:hAnsi="Helvetica" w:cs="Helvetica"/>
          <w:color w:val="333333"/>
          <w:sz w:val="21"/>
          <w:szCs w:val="21"/>
          <w:lang w:eastAsia="hu-HU"/>
        </w:rPr>
        <w:t>-</w:t>
      </w:r>
      <w:proofErr w:type="spellStart"/>
      <w:r w:rsidRPr="006411D4">
        <w:rPr>
          <w:rFonts w:ascii="Helvetica" w:eastAsia="Times New Roman" w:hAnsi="Helvetica" w:cs="Helvetica"/>
          <w:color w:val="333333"/>
          <w:sz w:val="21"/>
          <w:szCs w:val="21"/>
          <w:lang w:eastAsia="hu-HU"/>
        </w:rPr>
        <w:t>nak</w:t>
      </w:r>
      <w:proofErr w:type="spellEnd"/>
      <w:r w:rsidRPr="006411D4">
        <w:rPr>
          <w:rFonts w:ascii="Helvetica" w:eastAsia="Times New Roman" w:hAnsi="Helvetica" w:cs="Helvetica"/>
          <w:color w:val="333333"/>
          <w:sz w:val="21"/>
          <w:szCs w:val="21"/>
          <w:lang w:eastAsia="hu-HU"/>
        </w:rPr>
        <w:t xml:space="preserve"> eggyel hosszabb útvonalat kell felderítenie.</w:t>
      </w:r>
      <w:bookmarkStart w:id="0" w:name="_GoBack"/>
      <w:bookmarkEnd w:id="0"/>
    </w:p>
    <w:p w:rsidR="0027516E" w:rsidRPr="0027516E" w:rsidRDefault="0027516E" w:rsidP="0027516E">
      <w:pPr>
        <w:spacing w:before="300" w:after="150" w:line="240" w:lineRule="auto"/>
        <w:outlineLvl w:val="0"/>
        <w:rPr>
          <w:rFonts w:ascii="Helvetica" w:eastAsia="Times New Roman" w:hAnsi="Helvetica" w:cs="Helvetica"/>
          <w:color w:val="333333"/>
          <w:kern w:val="36"/>
          <w:sz w:val="54"/>
          <w:szCs w:val="54"/>
          <w:lang w:eastAsia="hu-HU"/>
        </w:rPr>
      </w:pPr>
      <w:r w:rsidRPr="0027516E">
        <w:rPr>
          <w:rFonts w:ascii="Helvetica" w:eastAsia="Times New Roman" w:hAnsi="Helvetica" w:cs="Helvetica"/>
          <w:color w:val="333333"/>
          <w:kern w:val="36"/>
          <w:sz w:val="54"/>
          <w:szCs w:val="54"/>
          <w:lang w:eastAsia="hu-HU"/>
        </w:rPr>
        <w:t>Számítógépes hálózat szimulációja</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Ebben a feladatban egy számítógépes hálózat szimulációjának egyszerűsített implementációját kell elkészítenünk. A részfeladatok megoldása során ügyeljünk arra, hogy a megadottakon kívül egyetlen osztály se tartalmazzon más publikus metódust vagy adattagot! A megoldás minden osztályát tegyük a </w:t>
      </w:r>
      <w:proofErr w:type="spellStart"/>
      <w:r w:rsidRPr="0027516E">
        <w:rPr>
          <w:rFonts w:ascii="Consolas" w:eastAsia="Times New Roman" w:hAnsi="Consolas" w:cs="Courier New"/>
          <w:color w:val="333333"/>
          <w:sz w:val="19"/>
          <w:szCs w:val="19"/>
          <w:lang w:eastAsia="hu-HU"/>
        </w:rPr>
        <w:t>router</w:t>
      </w:r>
      <w:proofErr w:type="spellEnd"/>
      <w:r w:rsidRPr="0027516E">
        <w:rPr>
          <w:rFonts w:ascii="Helvetica" w:eastAsia="Times New Roman" w:hAnsi="Helvetica" w:cs="Helvetica"/>
          <w:color w:val="333333"/>
          <w:sz w:val="21"/>
          <w:szCs w:val="21"/>
          <w:lang w:eastAsia="hu-HU"/>
        </w:rPr>
        <w:t> csomagba!</w:t>
      </w:r>
    </w:p>
    <w:p w:rsidR="0027516E" w:rsidRPr="0027516E" w:rsidRDefault="0027516E" w:rsidP="0027516E">
      <w:pPr>
        <w:spacing w:before="300" w:after="150" w:line="240" w:lineRule="auto"/>
        <w:outlineLvl w:val="0"/>
        <w:rPr>
          <w:rFonts w:ascii="Helvetica" w:eastAsia="Times New Roman" w:hAnsi="Helvetica" w:cs="Helvetica"/>
          <w:color w:val="333333"/>
          <w:kern w:val="36"/>
          <w:sz w:val="54"/>
          <w:szCs w:val="54"/>
          <w:lang w:eastAsia="hu-HU"/>
        </w:rPr>
      </w:pPr>
      <w:r w:rsidRPr="0027516E">
        <w:rPr>
          <w:rFonts w:ascii="Helvetica" w:eastAsia="Times New Roman" w:hAnsi="Helvetica" w:cs="Helvetica"/>
          <w:color w:val="333333"/>
          <w:kern w:val="36"/>
          <w:sz w:val="54"/>
          <w:szCs w:val="54"/>
          <w:lang w:eastAsia="hu-HU"/>
        </w:rPr>
        <w:t>Tesztelés</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feladathoz tartozik egy </w:t>
      </w:r>
      <w:hyperlink r:id="rId5" w:history="1">
        <w:r w:rsidRPr="0027516E">
          <w:rPr>
            <w:rFonts w:ascii="Helvetica" w:eastAsia="Times New Roman" w:hAnsi="Helvetica" w:cs="Helvetica"/>
            <w:color w:val="428BCA"/>
            <w:sz w:val="21"/>
            <w:szCs w:val="21"/>
            <w:lang w:eastAsia="hu-HU"/>
          </w:rPr>
          <w:t>letölthető segédlet</w:t>
        </w:r>
      </w:hyperlink>
      <w:r w:rsidRPr="0027516E">
        <w:rPr>
          <w:rFonts w:ascii="Helvetica" w:eastAsia="Times New Roman" w:hAnsi="Helvetica" w:cs="Helvetica"/>
          <w:color w:val="333333"/>
          <w:sz w:val="21"/>
          <w:szCs w:val="21"/>
          <w:lang w:eastAsia="hu-HU"/>
        </w:rPr>
        <w:t>, amelyben megtaláljuk a feladat tesztelőjét.</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Az egyes részfeladatokhoz tartoznak külön tesztesetek, amelyeket a feladatok végén jelöltük meg. Ezek önállóan is fordítható és futtatható </w:t>
      </w:r>
      <w:r w:rsidRPr="0027516E">
        <w:rPr>
          <w:rFonts w:ascii="Consolas" w:eastAsia="Times New Roman" w:hAnsi="Consolas" w:cs="Courier New"/>
          <w:color w:val="333333"/>
          <w:sz w:val="19"/>
          <w:szCs w:val="19"/>
          <w:lang w:eastAsia="hu-HU"/>
        </w:rPr>
        <w:t>.java</w:t>
      </w:r>
      <w:r w:rsidRPr="0027516E">
        <w:rPr>
          <w:rFonts w:ascii="Helvetica" w:eastAsia="Times New Roman" w:hAnsi="Helvetica" w:cs="Helvetica"/>
          <w:color w:val="333333"/>
          <w:sz w:val="21"/>
          <w:szCs w:val="21"/>
          <w:lang w:eastAsia="hu-HU"/>
        </w:rPr>
        <w:t xml:space="preserve"> állományok a </w:t>
      </w:r>
      <w:proofErr w:type="gramStart"/>
      <w:r w:rsidRPr="0027516E">
        <w:rPr>
          <w:rFonts w:ascii="Helvetica" w:eastAsia="Times New Roman" w:hAnsi="Helvetica" w:cs="Helvetica"/>
          <w:color w:val="333333"/>
          <w:sz w:val="21"/>
          <w:szCs w:val="21"/>
          <w:lang w:eastAsia="hu-HU"/>
        </w:rPr>
        <w:t>mellékelt </w:t>
      </w:r>
      <w:r w:rsidRPr="0027516E">
        <w:rPr>
          <w:rFonts w:ascii="Consolas" w:eastAsia="Times New Roman" w:hAnsi="Consolas" w:cs="Courier New"/>
          <w:color w:val="333333"/>
          <w:sz w:val="19"/>
          <w:szCs w:val="19"/>
          <w:lang w:eastAsia="hu-HU"/>
        </w:rPr>
        <w:t>.</w:t>
      </w:r>
      <w:proofErr w:type="spellStart"/>
      <w:r w:rsidRPr="0027516E">
        <w:rPr>
          <w:rFonts w:ascii="Consolas" w:eastAsia="Times New Roman" w:hAnsi="Consolas" w:cs="Courier New"/>
          <w:color w:val="333333"/>
          <w:sz w:val="19"/>
          <w:szCs w:val="19"/>
          <w:lang w:eastAsia="hu-HU"/>
        </w:rPr>
        <w:t>jar</w:t>
      </w:r>
      <w:r w:rsidRPr="0027516E">
        <w:rPr>
          <w:rFonts w:ascii="Helvetica" w:eastAsia="Times New Roman" w:hAnsi="Helvetica" w:cs="Helvetica"/>
          <w:color w:val="333333"/>
          <w:sz w:val="21"/>
          <w:szCs w:val="21"/>
          <w:lang w:eastAsia="hu-HU"/>
        </w:rPr>
        <w:t>segítségével</w:t>
      </w:r>
      <w:proofErr w:type="spellEnd"/>
      <w:proofErr w:type="gramEnd"/>
      <w:r w:rsidRPr="0027516E">
        <w:rPr>
          <w:rFonts w:ascii="Helvetica" w:eastAsia="Times New Roman" w:hAnsi="Helvetica" w:cs="Helvetica"/>
          <w:color w:val="333333"/>
          <w:sz w:val="21"/>
          <w:szCs w:val="21"/>
          <w:lang w:eastAsia="hu-HU"/>
        </w:rPr>
        <w:t xml:space="preserve">. Például Windows alatt az első feladathoz tartozó tesztesetek így </w:t>
      </w:r>
      <w:proofErr w:type="spellStart"/>
      <w:r w:rsidRPr="0027516E">
        <w:rPr>
          <w:rFonts w:ascii="Helvetica" w:eastAsia="Times New Roman" w:hAnsi="Helvetica" w:cs="Helvetica"/>
          <w:color w:val="333333"/>
          <w:sz w:val="21"/>
          <w:szCs w:val="21"/>
          <w:lang w:eastAsia="hu-HU"/>
        </w:rPr>
        <w:t>fordíthatóak</w:t>
      </w:r>
      <w:proofErr w:type="spellEnd"/>
      <w:r w:rsidRPr="0027516E">
        <w:rPr>
          <w:rFonts w:ascii="Helvetica" w:eastAsia="Times New Roman" w:hAnsi="Helvetica" w:cs="Helvetica"/>
          <w:color w:val="333333"/>
          <w:sz w:val="21"/>
          <w:szCs w:val="21"/>
          <w:lang w:eastAsia="hu-HU"/>
        </w:rPr>
        <w:t xml:space="preserve"> és </w:t>
      </w:r>
      <w:proofErr w:type="spellStart"/>
      <w:r w:rsidRPr="0027516E">
        <w:rPr>
          <w:rFonts w:ascii="Helvetica" w:eastAsia="Times New Roman" w:hAnsi="Helvetica" w:cs="Helvetica"/>
          <w:color w:val="333333"/>
          <w:sz w:val="21"/>
          <w:szCs w:val="21"/>
          <w:lang w:eastAsia="hu-HU"/>
        </w:rPr>
        <w:t>futtathatóak</w:t>
      </w:r>
      <w:proofErr w:type="spellEnd"/>
      <w:r w:rsidRPr="0027516E">
        <w:rPr>
          <w:rFonts w:ascii="Helvetica" w:eastAsia="Times New Roman" w:hAnsi="Helvetica" w:cs="Helvetica"/>
          <w:color w:val="333333"/>
          <w:sz w:val="21"/>
          <w:szCs w:val="21"/>
          <w:lang w:eastAsia="hu-HU"/>
        </w:rPr>
        <w:t>:</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&gt; </w:t>
      </w:r>
      <w:proofErr w:type="spellStart"/>
      <w:r w:rsidRPr="0027516E">
        <w:rPr>
          <w:rFonts w:ascii="Consolas" w:eastAsia="Times New Roman" w:hAnsi="Consolas" w:cs="Courier New"/>
          <w:color w:val="333333"/>
          <w:sz w:val="20"/>
          <w:szCs w:val="20"/>
          <w:lang w:eastAsia="hu-HU"/>
        </w:rPr>
        <w:t>javac</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cp</w:t>
      </w:r>
      <w:proofErr w:type="spellEnd"/>
      <w:r w:rsidRPr="0027516E">
        <w:rPr>
          <w:rFonts w:ascii="Consolas" w:eastAsia="Times New Roman" w:hAnsi="Consolas" w:cs="Courier New"/>
          <w:color w:val="333333"/>
          <w:sz w:val="20"/>
          <w:szCs w:val="20"/>
          <w:lang w:eastAsia="hu-HU"/>
        </w:rPr>
        <w:t xml:space="preserve"> .;tests-Router.jar</w:t>
      </w:r>
      <w:proofErr w:type="gramEnd"/>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tests</w:t>
      </w:r>
      <w:proofErr w:type="spellEnd"/>
      <w:r w:rsidRPr="0027516E">
        <w:rPr>
          <w:rFonts w:ascii="Consolas" w:eastAsia="Times New Roman" w:hAnsi="Consolas" w:cs="Courier New"/>
          <w:color w:val="333333"/>
          <w:sz w:val="20"/>
          <w:szCs w:val="20"/>
          <w:lang w:eastAsia="hu-HU"/>
        </w:rPr>
        <w:t>/IPAddressTest.java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&gt; java -</w:t>
      </w:r>
      <w:proofErr w:type="spellStart"/>
      <w:proofErr w:type="gramStart"/>
      <w:r w:rsidRPr="0027516E">
        <w:rPr>
          <w:rFonts w:ascii="Consolas" w:eastAsia="Times New Roman" w:hAnsi="Consolas" w:cs="Courier New"/>
          <w:color w:val="333333"/>
          <w:sz w:val="20"/>
          <w:szCs w:val="20"/>
          <w:lang w:eastAsia="hu-HU"/>
        </w:rPr>
        <w:t>cp</w:t>
      </w:r>
      <w:proofErr w:type="spellEnd"/>
      <w:r w:rsidRPr="0027516E">
        <w:rPr>
          <w:rFonts w:ascii="Consolas" w:eastAsia="Times New Roman" w:hAnsi="Consolas" w:cs="Courier New"/>
          <w:color w:val="333333"/>
          <w:sz w:val="20"/>
          <w:szCs w:val="20"/>
          <w:lang w:eastAsia="hu-HU"/>
        </w:rPr>
        <w:t xml:space="preserve"> .;tests-Router.jar</w:t>
      </w:r>
      <w:proofErr w:type="gramEnd"/>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tests</w:t>
      </w:r>
      <w:proofErr w:type="spellEnd"/>
      <w:r w:rsidRPr="0027516E">
        <w:rPr>
          <w:rFonts w:ascii="Consolas" w:eastAsia="Times New Roman" w:hAnsi="Consolas" w:cs="Courier New"/>
          <w:color w:val="333333"/>
          <w:sz w:val="20"/>
          <w:szCs w:val="20"/>
          <w:lang w:eastAsia="hu-HU"/>
        </w:rPr>
        <w:t>/</w:t>
      </w:r>
      <w:proofErr w:type="spellStart"/>
      <w:r w:rsidRPr="0027516E">
        <w:rPr>
          <w:rFonts w:ascii="Consolas" w:eastAsia="Times New Roman" w:hAnsi="Consolas" w:cs="Courier New"/>
          <w:color w:val="333333"/>
          <w:sz w:val="20"/>
          <w:szCs w:val="20"/>
          <w:lang w:eastAsia="hu-HU"/>
        </w:rPr>
        <w:t>IPAddressTest</w:t>
      </w:r>
      <w:proofErr w:type="spellEnd"/>
    </w:p>
    <w:p w:rsidR="0027516E" w:rsidRPr="0027516E" w:rsidRDefault="0027516E" w:rsidP="0027516E">
      <w:pPr>
        <w:spacing w:after="150" w:line="240" w:lineRule="auto"/>
        <w:rPr>
          <w:rFonts w:ascii="Helvetica" w:eastAsia="Times New Roman" w:hAnsi="Helvetica" w:cs="Helvetica"/>
          <w:color w:val="333333"/>
          <w:sz w:val="21"/>
          <w:szCs w:val="21"/>
          <w:lang w:eastAsia="hu-HU"/>
        </w:rPr>
      </w:pPr>
      <w:proofErr w:type="spellStart"/>
      <w:r w:rsidRPr="0027516E">
        <w:rPr>
          <w:rFonts w:ascii="Helvetica" w:eastAsia="Times New Roman" w:hAnsi="Helvetica" w:cs="Helvetica"/>
          <w:color w:val="333333"/>
          <w:sz w:val="21"/>
          <w:szCs w:val="21"/>
          <w:lang w:eastAsia="hu-HU"/>
        </w:rPr>
        <w:t>Ugyanezeket</w:t>
      </w:r>
      <w:proofErr w:type="spellEnd"/>
      <w:r w:rsidRPr="0027516E">
        <w:rPr>
          <w:rFonts w:ascii="Helvetica" w:eastAsia="Times New Roman" w:hAnsi="Helvetica" w:cs="Helvetica"/>
          <w:color w:val="333333"/>
          <w:sz w:val="21"/>
          <w:szCs w:val="21"/>
          <w:lang w:eastAsia="hu-HU"/>
        </w:rPr>
        <w:t xml:space="preserve"> a teszteseteket használja a komplett feladathoz tartozó tesztelést végző </w:t>
      </w:r>
      <w:r w:rsidRPr="0027516E">
        <w:rPr>
          <w:rFonts w:ascii="Consolas" w:eastAsia="Times New Roman" w:hAnsi="Consolas" w:cs="Courier New"/>
          <w:color w:val="333333"/>
          <w:sz w:val="19"/>
          <w:szCs w:val="19"/>
          <w:lang w:eastAsia="hu-HU"/>
        </w:rPr>
        <w:t>Test</w:t>
      </w:r>
      <w:r w:rsidRPr="0027516E">
        <w:rPr>
          <w:rFonts w:ascii="Helvetica" w:eastAsia="Times New Roman" w:hAnsi="Helvetica" w:cs="Helvetica"/>
          <w:color w:val="333333"/>
          <w:sz w:val="21"/>
          <w:szCs w:val="21"/>
          <w:lang w:eastAsia="hu-HU"/>
        </w:rPr>
        <w:t> osztály is. Ezt Windows alatt így lehet futtatni:</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&gt; java -</w:t>
      </w:r>
      <w:proofErr w:type="spellStart"/>
      <w:proofErr w:type="gramStart"/>
      <w:r w:rsidRPr="0027516E">
        <w:rPr>
          <w:rFonts w:ascii="Consolas" w:eastAsia="Times New Roman" w:hAnsi="Consolas" w:cs="Courier New"/>
          <w:color w:val="333333"/>
          <w:sz w:val="20"/>
          <w:szCs w:val="20"/>
          <w:lang w:eastAsia="hu-HU"/>
        </w:rPr>
        <w:t>cp</w:t>
      </w:r>
      <w:proofErr w:type="spellEnd"/>
      <w:r w:rsidRPr="0027516E">
        <w:rPr>
          <w:rFonts w:ascii="Consolas" w:eastAsia="Times New Roman" w:hAnsi="Consolas" w:cs="Courier New"/>
          <w:color w:val="333333"/>
          <w:sz w:val="20"/>
          <w:szCs w:val="20"/>
          <w:lang w:eastAsia="hu-HU"/>
        </w:rPr>
        <w:t xml:space="preserve"> .;tests-Router.jar</w:t>
      </w:r>
      <w:proofErr w:type="gramEnd"/>
      <w:r w:rsidRPr="0027516E">
        <w:rPr>
          <w:rFonts w:ascii="Consolas" w:eastAsia="Times New Roman" w:hAnsi="Consolas" w:cs="Courier New"/>
          <w:color w:val="333333"/>
          <w:sz w:val="20"/>
          <w:szCs w:val="20"/>
          <w:lang w:eastAsia="hu-HU"/>
        </w:rPr>
        <w:t xml:space="preserve"> Test</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Linux alatt mindent ugyanúgy lehet fordítani és futtatni, csak a </w:t>
      </w:r>
      <w:r w:rsidRPr="0027516E">
        <w:rPr>
          <w:rFonts w:ascii="Consolas" w:eastAsia="Times New Roman" w:hAnsi="Consolas" w:cs="Courier New"/>
          <w:color w:val="333333"/>
          <w:sz w:val="19"/>
          <w:szCs w:val="19"/>
          <w:lang w:eastAsia="hu-HU"/>
        </w:rPr>
        <w:t>-</w:t>
      </w:r>
      <w:proofErr w:type="spellStart"/>
      <w:r w:rsidRPr="0027516E">
        <w:rPr>
          <w:rFonts w:ascii="Consolas" w:eastAsia="Times New Roman" w:hAnsi="Consolas" w:cs="Courier New"/>
          <w:color w:val="333333"/>
          <w:sz w:val="19"/>
          <w:szCs w:val="19"/>
          <w:lang w:eastAsia="hu-HU"/>
        </w:rPr>
        <w:t>cp</w:t>
      </w:r>
      <w:proofErr w:type="spellEnd"/>
      <w:r w:rsidRPr="0027516E">
        <w:rPr>
          <w:rFonts w:ascii="Helvetica" w:eastAsia="Times New Roman" w:hAnsi="Helvetica" w:cs="Helvetica"/>
          <w:color w:val="333333"/>
          <w:sz w:val="21"/>
          <w:szCs w:val="21"/>
          <w:lang w:eastAsia="hu-HU"/>
        </w:rPr>
        <w:t> paraméterében a pontosvesszőt kell kettőspontra cserélni.</w:t>
      </w:r>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r w:rsidRPr="0027516E">
        <w:rPr>
          <w:rFonts w:ascii="Helvetica" w:eastAsia="Times New Roman" w:hAnsi="Helvetica" w:cs="Helvetica"/>
          <w:color w:val="333333"/>
          <w:sz w:val="45"/>
          <w:szCs w:val="45"/>
          <w:lang w:eastAsia="hu-HU"/>
        </w:rPr>
        <w:t>A hálózatban levő számítógépek címeinek ábrázolása</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hálózaton összekapcsolt gépeket ún. IP-címekkel fogjuk azonosítani. Az IP-címeknek többféle szabványa is létezik, ezek közül mi most az IPv4-et fogjuk választani, ahol a címek négy, pontokkal elválaszott, </w:t>
      </w:r>
      <w:r w:rsidRPr="0027516E">
        <w:rPr>
          <w:rFonts w:ascii="KaTeX_Main" w:eastAsia="Times New Roman" w:hAnsi="KaTeX_Main" w:cs="Helvetica"/>
          <w:color w:val="333333"/>
          <w:sz w:val="25"/>
          <w:szCs w:val="25"/>
          <w:bdr w:val="none" w:sz="0" w:space="0" w:color="auto" w:frame="1"/>
          <w:lang w:eastAsia="hu-HU"/>
        </w:rPr>
        <w:t>0</w:t>
      </w:r>
      <w:r w:rsidRPr="0027516E">
        <w:rPr>
          <w:rFonts w:ascii="KaTeX_Main" w:eastAsia="Times New Roman" w:hAnsi="KaTeX_Main" w:cs="Helvetica"/>
          <w:color w:val="333333"/>
          <w:sz w:val="25"/>
          <w:szCs w:val="25"/>
          <w:lang w:eastAsia="hu-HU"/>
        </w:rPr>
        <w:t>0</w:t>
      </w:r>
      <w:r w:rsidRPr="0027516E">
        <w:rPr>
          <w:rFonts w:ascii="Helvetica" w:eastAsia="Times New Roman" w:hAnsi="Helvetica" w:cs="Helvetica"/>
          <w:color w:val="333333"/>
          <w:sz w:val="21"/>
          <w:szCs w:val="21"/>
          <w:lang w:eastAsia="hu-HU"/>
        </w:rPr>
        <w:t> és </w:t>
      </w:r>
      <w:r w:rsidRPr="0027516E">
        <w:rPr>
          <w:rFonts w:ascii="KaTeX_Main" w:eastAsia="Times New Roman" w:hAnsi="KaTeX_Main" w:cs="Helvetica"/>
          <w:color w:val="333333"/>
          <w:sz w:val="25"/>
          <w:szCs w:val="25"/>
          <w:bdr w:val="none" w:sz="0" w:space="0" w:color="auto" w:frame="1"/>
          <w:lang w:eastAsia="hu-HU"/>
        </w:rPr>
        <w:t>255</w:t>
      </w:r>
      <w:r w:rsidRPr="0027516E">
        <w:rPr>
          <w:rFonts w:ascii="KaTeX_Main" w:eastAsia="Times New Roman" w:hAnsi="KaTeX_Main" w:cs="Helvetica"/>
          <w:color w:val="333333"/>
          <w:sz w:val="25"/>
          <w:szCs w:val="25"/>
          <w:lang w:eastAsia="hu-HU"/>
        </w:rPr>
        <w:t>255</w:t>
      </w:r>
      <w:r w:rsidRPr="0027516E">
        <w:rPr>
          <w:rFonts w:ascii="Helvetica" w:eastAsia="Times New Roman" w:hAnsi="Helvetica" w:cs="Helvetica"/>
          <w:color w:val="333333"/>
          <w:sz w:val="21"/>
          <w:szCs w:val="21"/>
          <w:lang w:eastAsia="hu-HU"/>
        </w:rPr>
        <w:t> közti egész számból állnak, például </w:t>
      </w:r>
      <w:r w:rsidRPr="0027516E">
        <w:rPr>
          <w:rFonts w:ascii="Consolas" w:eastAsia="Times New Roman" w:hAnsi="Consolas" w:cs="Courier New"/>
          <w:color w:val="333333"/>
          <w:sz w:val="19"/>
          <w:szCs w:val="19"/>
          <w:lang w:eastAsia="hu-HU"/>
        </w:rPr>
        <w:t>127.0.0.1</w:t>
      </w:r>
      <w:r w:rsidRPr="0027516E">
        <w:rPr>
          <w:rFonts w:ascii="Helvetica" w:eastAsia="Times New Roman" w:hAnsi="Helvetica" w:cs="Helvetica"/>
          <w:color w:val="333333"/>
          <w:sz w:val="21"/>
          <w:szCs w:val="21"/>
          <w:lang w:eastAsia="hu-HU"/>
        </w:rPr>
        <w:t>, </w:t>
      </w:r>
      <w:r w:rsidRPr="0027516E">
        <w:rPr>
          <w:rFonts w:ascii="Consolas" w:eastAsia="Times New Roman" w:hAnsi="Consolas" w:cs="Courier New"/>
          <w:color w:val="333333"/>
          <w:sz w:val="19"/>
          <w:szCs w:val="19"/>
          <w:lang w:eastAsia="hu-HU"/>
        </w:rPr>
        <w:t>8.8.4.4</w:t>
      </w:r>
      <w:r w:rsidRPr="0027516E">
        <w:rPr>
          <w:rFonts w:ascii="Helvetica" w:eastAsia="Times New Roman" w:hAnsi="Helvetica" w:cs="Helvetica"/>
          <w:color w:val="333333"/>
          <w:sz w:val="21"/>
          <w:szCs w:val="21"/>
          <w:lang w:eastAsia="hu-HU"/>
        </w:rPr>
        <w:t> vagy </w:t>
      </w:r>
      <w:r w:rsidRPr="0027516E">
        <w:rPr>
          <w:rFonts w:ascii="Consolas" w:eastAsia="Times New Roman" w:hAnsi="Consolas" w:cs="Courier New"/>
          <w:color w:val="333333"/>
          <w:sz w:val="19"/>
          <w:szCs w:val="19"/>
          <w:lang w:eastAsia="hu-HU"/>
        </w:rPr>
        <w:t>255.255.255.255</w:t>
      </w:r>
      <w:r w:rsidRPr="0027516E">
        <w:rPr>
          <w:rFonts w:ascii="Helvetica" w:eastAsia="Times New Roman" w:hAnsi="Helvetica" w:cs="Helvetica"/>
          <w:color w:val="333333"/>
          <w:sz w:val="21"/>
          <w:szCs w:val="21"/>
          <w:lang w:eastAsia="hu-HU"/>
        </w:rPr>
        <w:t>.</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Ezeket az IP-címeket reprezentáljuk egy külön </w:t>
      </w:r>
      <w:proofErr w:type="spellStart"/>
      <w:r w:rsidRPr="0027516E">
        <w:rPr>
          <w:rFonts w:ascii="Consolas" w:eastAsia="Times New Roman" w:hAnsi="Consolas" w:cs="Courier New"/>
          <w:color w:val="333333"/>
          <w:sz w:val="19"/>
          <w:szCs w:val="19"/>
          <w:lang w:eastAsia="hu-HU"/>
        </w:rPr>
        <w:t>IPAddress</w:t>
      </w:r>
      <w:proofErr w:type="spellEnd"/>
      <w:r w:rsidRPr="0027516E">
        <w:rPr>
          <w:rFonts w:ascii="Helvetica" w:eastAsia="Times New Roman" w:hAnsi="Helvetica" w:cs="Helvetica"/>
          <w:color w:val="333333"/>
          <w:sz w:val="21"/>
          <w:szCs w:val="21"/>
          <w:lang w:eastAsia="hu-HU"/>
        </w:rPr>
        <w:t> osztállyal! Az osztály tartalmazzon:</w:t>
      </w:r>
    </w:p>
    <w:p w:rsidR="0027516E" w:rsidRPr="0027516E" w:rsidRDefault="0027516E" w:rsidP="0027516E">
      <w:pPr>
        <w:numPr>
          <w:ilvl w:val="0"/>
          <w:numId w:val="2"/>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konstruktort, amely paraméterként kap egy egészekből álló tömböt, amely tartalmazza az IP-cím egyes komponenseit, és ennek elemeit másoljuk is le.</w:t>
      </w:r>
    </w:p>
    <w:p w:rsidR="0027516E" w:rsidRPr="0027516E" w:rsidRDefault="0027516E" w:rsidP="0027516E">
      <w:pPr>
        <w:spacing w:after="150" w:line="240" w:lineRule="auto"/>
        <w:ind w:left="720"/>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lastRenderedPageBreak/>
        <w:t xml:space="preserve">A </w:t>
      </w:r>
      <w:proofErr w:type="spellStart"/>
      <w:r w:rsidRPr="0027516E">
        <w:rPr>
          <w:rFonts w:ascii="Helvetica" w:eastAsia="Times New Roman" w:hAnsi="Helvetica" w:cs="Helvetica"/>
          <w:color w:val="333333"/>
          <w:sz w:val="21"/>
          <w:szCs w:val="21"/>
          <w:lang w:eastAsia="hu-HU"/>
        </w:rPr>
        <w:t>paraméterül</w:t>
      </w:r>
      <w:proofErr w:type="spellEnd"/>
      <w:r w:rsidRPr="0027516E">
        <w:rPr>
          <w:rFonts w:ascii="Helvetica" w:eastAsia="Times New Roman" w:hAnsi="Helvetica" w:cs="Helvetica"/>
          <w:color w:val="333333"/>
          <w:sz w:val="21"/>
          <w:szCs w:val="21"/>
          <w:lang w:eastAsia="hu-HU"/>
        </w:rPr>
        <w:t xml:space="preserve"> kapott nem feltétlenül négy elemű. Ha rövidebb, egészítsük ki a végén 0-kal. Ha hosszabb, akkor csak az első négy számot tároljuk el.</w:t>
      </w:r>
    </w:p>
    <w:p w:rsidR="0027516E" w:rsidRPr="0027516E" w:rsidRDefault="0027516E" w:rsidP="0027516E">
      <w:pPr>
        <w:numPr>
          <w:ilvl w:val="0"/>
          <w:numId w:val="2"/>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osztályszintű </w:t>
      </w:r>
      <w:proofErr w:type="spellStart"/>
      <w:proofErr w:type="gramStart"/>
      <w:r w:rsidRPr="0027516E">
        <w:rPr>
          <w:rFonts w:ascii="Consolas" w:eastAsia="Times New Roman" w:hAnsi="Consolas" w:cs="Courier New"/>
          <w:color w:val="333333"/>
          <w:sz w:val="19"/>
          <w:szCs w:val="19"/>
          <w:lang w:eastAsia="hu-HU"/>
        </w:rPr>
        <w:t>fromString</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metódust, amely egy, csak az IP-címek szöveges leírásának megfelelő, például </w:t>
      </w:r>
      <w:r w:rsidRPr="0027516E">
        <w:rPr>
          <w:rFonts w:ascii="Consolas" w:eastAsia="Times New Roman" w:hAnsi="Consolas" w:cs="Courier New"/>
          <w:color w:val="333333"/>
          <w:sz w:val="19"/>
          <w:szCs w:val="19"/>
          <w:lang w:eastAsia="hu-HU"/>
        </w:rPr>
        <w:t>"12.100.32.76"</w:t>
      </w:r>
      <w:r w:rsidRPr="0027516E">
        <w:rPr>
          <w:rFonts w:ascii="Helvetica" w:eastAsia="Times New Roman" w:hAnsi="Helvetica" w:cs="Helvetica"/>
          <w:color w:val="333333"/>
          <w:sz w:val="21"/>
          <w:szCs w:val="21"/>
          <w:lang w:eastAsia="hu-HU"/>
        </w:rPr>
        <w:t>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értékből állít elő egy </w:t>
      </w:r>
      <w:proofErr w:type="spellStart"/>
      <w:r w:rsidRPr="0027516E">
        <w:rPr>
          <w:rFonts w:ascii="Consolas" w:eastAsia="Times New Roman" w:hAnsi="Consolas" w:cs="Courier New"/>
          <w:color w:val="333333"/>
          <w:sz w:val="19"/>
          <w:szCs w:val="19"/>
          <w:lang w:eastAsia="hu-HU"/>
        </w:rPr>
        <w:t>IPAddress</w:t>
      </w:r>
      <w:r w:rsidRPr="0027516E">
        <w:rPr>
          <w:rFonts w:ascii="Helvetica" w:eastAsia="Times New Roman" w:hAnsi="Helvetica" w:cs="Helvetica"/>
          <w:color w:val="333333"/>
          <w:sz w:val="21"/>
          <w:szCs w:val="21"/>
          <w:lang w:eastAsia="hu-HU"/>
        </w:rPr>
        <w:t>objektumot</w:t>
      </w:r>
      <w:proofErr w:type="spellEnd"/>
      <w:r w:rsidRPr="0027516E">
        <w:rPr>
          <w:rFonts w:ascii="Helvetica" w:eastAsia="Times New Roman" w:hAnsi="Helvetica" w:cs="Helvetica"/>
          <w:color w:val="333333"/>
          <w:sz w:val="21"/>
          <w:szCs w:val="21"/>
          <w:lang w:eastAsia="hu-HU"/>
        </w:rPr>
        <w:t>. (Segítségül: figyeljünk arra, hogy ha reguláris kifejezéseket használunk a megoldásban, akkor pontra illeszkedő reguláris kifejezés a </w:t>
      </w:r>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míg a </w:t>
      </w:r>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egy tetszőleges karakterre illeszkedő kifejezés.) Ha a paraméter nem bontható fel négy komponensre vagy négynél több komponensből áll, úgy a metódus adjon vissza </w:t>
      </w:r>
      <w:r w:rsidRPr="0027516E">
        <w:rPr>
          <w:rFonts w:ascii="Consolas" w:eastAsia="Times New Roman" w:hAnsi="Consolas" w:cs="Courier New"/>
          <w:color w:val="333333"/>
          <w:sz w:val="19"/>
          <w:szCs w:val="19"/>
          <w:lang w:eastAsia="hu-HU"/>
        </w:rPr>
        <w:t>null</w:t>
      </w:r>
      <w:r w:rsidRPr="0027516E">
        <w:rPr>
          <w:rFonts w:ascii="Helvetica" w:eastAsia="Times New Roman" w:hAnsi="Helvetica" w:cs="Helvetica"/>
          <w:color w:val="333333"/>
          <w:sz w:val="21"/>
          <w:szCs w:val="21"/>
          <w:lang w:eastAsia="hu-HU"/>
        </w:rPr>
        <w:t>referenciát.</w:t>
      </w:r>
    </w:p>
    <w:p w:rsidR="0027516E" w:rsidRPr="0027516E" w:rsidRDefault="0027516E" w:rsidP="0027516E">
      <w:pPr>
        <w:numPr>
          <w:ilvl w:val="0"/>
          <w:numId w:val="2"/>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logikai értékkel visszatérő </w:t>
      </w:r>
      <w:proofErr w:type="spellStart"/>
      <w:proofErr w:type="gramStart"/>
      <w:r w:rsidRPr="0027516E">
        <w:rPr>
          <w:rFonts w:ascii="Consolas" w:eastAsia="Times New Roman" w:hAnsi="Consolas" w:cs="Courier New"/>
          <w:color w:val="333333"/>
          <w:sz w:val="19"/>
          <w:szCs w:val="19"/>
          <w:lang w:eastAsia="hu-HU"/>
        </w:rPr>
        <w:t>isTheSame</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amely eldönti, hogy a </w:t>
      </w:r>
      <w:proofErr w:type="spellStart"/>
      <w:r w:rsidRPr="0027516E">
        <w:rPr>
          <w:rFonts w:ascii="Helvetica" w:eastAsia="Times New Roman" w:hAnsi="Helvetica" w:cs="Helvetica"/>
          <w:color w:val="333333"/>
          <w:sz w:val="21"/>
          <w:szCs w:val="21"/>
          <w:lang w:eastAsia="hu-HU"/>
        </w:rPr>
        <w:t>paramétereként</w:t>
      </w:r>
      <w:proofErr w:type="spellEnd"/>
      <w:r w:rsidRPr="0027516E">
        <w:rPr>
          <w:rFonts w:ascii="Helvetica" w:eastAsia="Times New Roman" w:hAnsi="Helvetica" w:cs="Helvetica"/>
          <w:color w:val="333333"/>
          <w:sz w:val="21"/>
          <w:szCs w:val="21"/>
          <w:lang w:eastAsia="hu-HU"/>
        </w:rPr>
        <w:t xml:space="preserve"> átadott, IP-címet ábrázoló objektum megegyezik az objektumban tárolt IP-címmel.</w:t>
      </w:r>
    </w:p>
    <w:p w:rsidR="0027516E" w:rsidRPr="0027516E" w:rsidRDefault="0027516E" w:rsidP="0027516E">
      <w:pPr>
        <w:numPr>
          <w:ilvl w:val="0"/>
          <w:numId w:val="2"/>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logikai értékkel visszatérő </w:t>
      </w:r>
      <w:proofErr w:type="spellStart"/>
      <w:proofErr w:type="gramStart"/>
      <w:r w:rsidRPr="0027516E">
        <w:rPr>
          <w:rFonts w:ascii="Consolas" w:eastAsia="Times New Roman" w:hAnsi="Consolas" w:cs="Courier New"/>
          <w:color w:val="333333"/>
          <w:sz w:val="19"/>
          <w:szCs w:val="19"/>
          <w:lang w:eastAsia="hu-HU"/>
        </w:rPr>
        <w:t>insideRng</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függvényt, amely eldönti, hogy az adott IP-cím a paraméterként megadott másik két cím közé esik-e. Akkor mondjuk, hogy két cím közé esik egy harmadik, ha </w:t>
      </w:r>
      <w:proofErr w:type="spellStart"/>
      <w:r w:rsidRPr="0027516E">
        <w:rPr>
          <w:rFonts w:ascii="Helvetica" w:eastAsia="Times New Roman" w:hAnsi="Helvetica" w:cs="Helvetica"/>
          <w:color w:val="333333"/>
          <w:sz w:val="21"/>
          <w:szCs w:val="21"/>
          <w:lang w:eastAsia="hu-HU"/>
        </w:rPr>
        <w:t>lexikografikus</w:t>
      </w:r>
      <w:proofErr w:type="spellEnd"/>
      <w:r w:rsidRPr="0027516E">
        <w:rPr>
          <w:rFonts w:ascii="Helvetica" w:eastAsia="Times New Roman" w:hAnsi="Helvetica" w:cs="Helvetica"/>
          <w:color w:val="333333"/>
          <w:sz w:val="21"/>
          <w:szCs w:val="21"/>
          <w:lang w:eastAsia="hu-HU"/>
        </w:rPr>
        <w:t xml:space="preserve"> rendezés szerint az elsőtől nagyobb vagy egyenlő és a másodiktól kisebb vagy egyenlő.</w:t>
      </w:r>
    </w:p>
    <w:p w:rsidR="0027516E" w:rsidRPr="0027516E" w:rsidRDefault="0027516E" w:rsidP="0027516E">
      <w:pPr>
        <w:spacing w:after="150" w:line="240" w:lineRule="auto"/>
        <w:ind w:left="720"/>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Példák:</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- 127.0.0.0 - 127.0.0.255 tartományon belül: 127.0.0.1</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- 127.0.0.0 - 127.0.0.255 tartományon kívül: 10.0.0.1</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- 0.0.0.1 - 63.127.127.127 tartományon belül: 23.0.0.0</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- 0.0.0.1 - 63.127.127.127 tartományon kívül: 64.0.0.2</w:t>
      </w:r>
    </w:p>
    <w:p w:rsidR="0027516E" w:rsidRPr="0027516E" w:rsidRDefault="0027516E" w:rsidP="0027516E">
      <w:pPr>
        <w:numPr>
          <w:ilvl w:val="0"/>
          <w:numId w:val="2"/>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visszatérési értékű </w:t>
      </w:r>
      <w:proofErr w:type="spellStart"/>
      <w:proofErr w:type="gramStart"/>
      <w:r w:rsidRPr="0027516E">
        <w:rPr>
          <w:rFonts w:ascii="Consolas" w:eastAsia="Times New Roman" w:hAnsi="Consolas" w:cs="Courier New"/>
          <w:color w:val="333333"/>
          <w:sz w:val="19"/>
          <w:szCs w:val="19"/>
          <w:lang w:eastAsia="hu-HU"/>
        </w:rPr>
        <w:t>toString</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metódust, amely formázott szövegként jeleníti meg az adott IP-címet. Ez formátum a korábbiak szerint négy, ponttal elválasztott számot fog jelenteni, például: </w:t>
      </w:r>
      <w:r w:rsidRPr="0027516E">
        <w:rPr>
          <w:rFonts w:ascii="Consolas" w:eastAsia="Times New Roman" w:hAnsi="Consolas" w:cs="Courier New"/>
          <w:color w:val="333333"/>
          <w:sz w:val="19"/>
          <w:szCs w:val="19"/>
          <w:lang w:eastAsia="hu-HU"/>
        </w:rPr>
        <w:t>"12.100.32.76"</w:t>
      </w:r>
      <w:r w:rsidRPr="0027516E">
        <w:rPr>
          <w:rFonts w:ascii="Helvetica" w:eastAsia="Times New Roman" w:hAnsi="Helvetica" w:cs="Helvetica"/>
          <w:color w:val="333333"/>
          <w:sz w:val="21"/>
          <w:szCs w:val="21"/>
          <w:lang w:eastAsia="hu-HU"/>
        </w:rPr>
        <w:t>.</w:t>
      </w:r>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r w:rsidRPr="0027516E">
        <w:rPr>
          <w:rFonts w:ascii="Helvetica" w:eastAsia="Times New Roman" w:hAnsi="Helvetica" w:cs="Helvetica"/>
          <w:color w:val="333333"/>
          <w:sz w:val="45"/>
          <w:szCs w:val="45"/>
          <w:lang w:eastAsia="hu-HU"/>
        </w:rPr>
        <w:t>A hálózaton utazó csomagok ábrázolása</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hálózaton utazó csomagokat reprezentáljuk a </w:t>
      </w:r>
      <w:proofErr w:type="spellStart"/>
      <w:r w:rsidRPr="0027516E">
        <w:rPr>
          <w:rFonts w:ascii="Consolas" w:eastAsia="Times New Roman" w:hAnsi="Consolas" w:cs="Courier New"/>
          <w:color w:val="333333"/>
          <w:sz w:val="19"/>
          <w:szCs w:val="19"/>
          <w:lang w:eastAsia="hu-HU"/>
        </w:rPr>
        <w:t>Packet</w:t>
      </w:r>
      <w:proofErr w:type="spellEnd"/>
      <w:r w:rsidRPr="0027516E">
        <w:rPr>
          <w:rFonts w:ascii="Helvetica" w:eastAsia="Times New Roman" w:hAnsi="Helvetica" w:cs="Helvetica"/>
          <w:color w:val="333333"/>
          <w:sz w:val="21"/>
          <w:szCs w:val="21"/>
          <w:lang w:eastAsia="hu-HU"/>
        </w:rPr>
        <w:t> osztály egy objektumával! Egy ilyen </w:t>
      </w:r>
      <w:proofErr w:type="spellStart"/>
      <w:r w:rsidRPr="0027516E">
        <w:rPr>
          <w:rFonts w:ascii="Consolas" w:eastAsia="Times New Roman" w:hAnsi="Consolas" w:cs="Courier New"/>
          <w:color w:val="333333"/>
          <w:sz w:val="19"/>
          <w:szCs w:val="19"/>
          <w:lang w:eastAsia="hu-HU"/>
        </w:rPr>
        <w:t>Packet</w:t>
      </w:r>
      <w:proofErr w:type="spellEnd"/>
      <w:r w:rsidRPr="0027516E">
        <w:rPr>
          <w:rFonts w:ascii="Helvetica" w:eastAsia="Times New Roman" w:hAnsi="Helvetica" w:cs="Helvetica"/>
          <w:color w:val="333333"/>
          <w:sz w:val="21"/>
          <w:szCs w:val="21"/>
          <w:lang w:eastAsia="hu-HU"/>
        </w:rPr>
        <w:t xml:space="preserve"> típusú objektum tartalmazza a csomag által továbbított szöveges adatot, a küldő IP-címét, a csomag célpontjának IP-címét, a csomag által meglátogatható csomópontok felső korlátját (Time </w:t>
      </w:r>
      <w:proofErr w:type="spellStart"/>
      <w:r w:rsidRPr="0027516E">
        <w:rPr>
          <w:rFonts w:ascii="Helvetica" w:eastAsia="Times New Roman" w:hAnsi="Helvetica" w:cs="Helvetica"/>
          <w:color w:val="333333"/>
          <w:sz w:val="21"/>
          <w:szCs w:val="21"/>
          <w:lang w:eastAsia="hu-HU"/>
        </w:rPr>
        <w:t>to</w:t>
      </w:r>
      <w:proofErr w:type="spellEnd"/>
      <w:r w:rsidRPr="0027516E">
        <w:rPr>
          <w:rFonts w:ascii="Helvetica" w:eastAsia="Times New Roman" w:hAnsi="Helvetica" w:cs="Helvetica"/>
          <w:color w:val="333333"/>
          <w:sz w:val="21"/>
          <w:szCs w:val="21"/>
          <w:lang w:eastAsia="hu-HU"/>
        </w:rPr>
        <w:t xml:space="preserve"> </w:t>
      </w:r>
      <w:proofErr w:type="spellStart"/>
      <w:r w:rsidRPr="0027516E">
        <w:rPr>
          <w:rFonts w:ascii="Helvetica" w:eastAsia="Times New Roman" w:hAnsi="Helvetica" w:cs="Helvetica"/>
          <w:color w:val="333333"/>
          <w:sz w:val="21"/>
          <w:szCs w:val="21"/>
          <w:lang w:eastAsia="hu-HU"/>
        </w:rPr>
        <w:t>Live</w:t>
      </w:r>
      <w:proofErr w:type="spellEnd"/>
      <w:r w:rsidRPr="0027516E">
        <w:rPr>
          <w:rFonts w:ascii="Helvetica" w:eastAsia="Times New Roman" w:hAnsi="Helvetica" w:cs="Helvetica"/>
          <w:color w:val="333333"/>
          <w:sz w:val="21"/>
          <w:szCs w:val="21"/>
          <w:lang w:eastAsia="hu-HU"/>
        </w:rPr>
        <w:t>, TTL)! A felső korlátra azért lesz szükségünk, hogy a csomag, ha esetleg véletlenül hurokba kerülne, ne keringjen a végtelenségig a hálózaton. Ezt minden csomópont csökkenteni fogja eggyel.</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meglátogatható csomópontok alapértelmezett felső korlátját tároljuk el egy osztályszintű </w:t>
      </w:r>
      <w:r w:rsidRPr="0027516E">
        <w:rPr>
          <w:rFonts w:ascii="Consolas" w:eastAsia="Times New Roman" w:hAnsi="Consolas" w:cs="Courier New"/>
          <w:color w:val="333333"/>
          <w:sz w:val="19"/>
          <w:szCs w:val="19"/>
          <w:lang w:eastAsia="hu-HU"/>
        </w:rPr>
        <w:t>INIT_TTL</w:t>
      </w:r>
      <w:r w:rsidRPr="0027516E">
        <w:rPr>
          <w:rFonts w:ascii="Helvetica" w:eastAsia="Times New Roman" w:hAnsi="Helvetica" w:cs="Helvetica"/>
          <w:color w:val="333333"/>
          <w:sz w:val="21"/>
          <w:szCs w:val="21"/>
          <w:lang w:eastAsia="hu-HU"/>
        </w:rPr>
        <w:t> konstansban, értéke legyen 50.</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csomagnak megfelelő </w:t>
      </w:r>
      <w:proofErr w:type="spellStart"/>
      <w:r w:rsidRPr="0027516E">
        <w:rPr>
          <w:rFonts w:ascii="Consolas" w:eastAsia="Times New Roman" w:hAnsi="Consolas" w:cs="Courier New"/>
          <w:color w:val="333333"/>
          <w:sz w:val="19"/>
          <w:szCs w:val="19"/>
          <w:lang w:eastAsia="hu-HU"/>
        </w:rPr>
        <w:t>Packet</w:t>
      </w:r>
      <w:proofErr w:type="spellEnd"/>
      <w:r w:rsidRPr="0027516E">
        <w:rPr>
          <w:rFonts w:ascii="Helvetica" w:eastAsia="Times New Roman" w:hAnsi="Helvetica" w:cs="Helvetica"/>
          <w:color w:val="333333"/>
          <w:sz w:val="21"/>
          <w:szCs w:val="21"/>
          <w:lang w:eastAsia="hu-HU"/>
        </w:rPr>
        <w:t> objektum létrehozása kétféle konstruktorral történhessen:</w:t>
      </w:r>
    </w:p>
    <w:p w:rsidR="0027516E" w:rsidRPr="0027516E" w:rsidRDefault="0027516E" w:rsidP="0027516E">
      <w:pPr>
        <w:numPr>
          <w:ilvl w:val="0"/>
          <w:numId w:val="3"/>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konstruktorral, amely paraméterként megkapja az általa továbbítandó szöveges adatot, a meglátogatható csomópontok felső korlátját, a küldő és a célpont IP-címét,</w:t>
      </w:r>
    </w:p>
    <w:p w:rsidR="0027516E" w:rsidRPr="0027516E" w:rsidRDefault="0027516E" w:rsidP="0027516E">
      <w:pPr>
        <w:numPr>
          <w:ilvl w:val="0"/>
          <w:numId w:val="3"/>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egy konstruktorral, amely paraméterként megkapja az általa továbbítandó szöveges adatot, a küldő és a célpont IP-címét. A meglátogatható csomópontok felső </w:t>
      </w:r>
      <w:proofErr w:type="spellStart"/>
      <w:r w:rsidRPr="0027516E">
        <w:rPr>
          <w:rFonts w:ascii="Helvetica" w:eastAsia="Times New Roman" w:hAnsi="Helvetica" w:cs="Helvetica"/>
          <w:color w:val="333333"/>
          <w:sz w:val="21"/>
          <w:szCs w:val="21"/>
          <w:lang w:eastAsia="hu-HU"/>
        </w:rPr>
        <w:t>korláta</w:t>
      </w:r>
      <w:proofErr w:type="spellEnd"/>
      <w:r w:rsidRPr="0027516E">
        <w:rPr>
          <w:rFonts w:ascii="Helvetica" w:eastAsia="Times New Roman" w:hAnsi="Helvetica" w:cs="Helvetica"/>
          <w:color w:val="333333"/>
          <w:sz w:val="21"/>
          <w:szCs w:val="21"/>
          <w:lang w:eastAsia="hu-HU"/>
        </w:rPr>
        <w:t xml:space="preserve"> legyen az alapértelmezett </w:t>
      </w:r>
      <w:r w:rsidRPr="0027516E">
        <w:rPr>
          <w:rFonts w:ascii="Consolas" w:eastAsia="Times New Roman" w:hAnsi="Consolas" w:cs="Courier New"/>
          <w:color w:val="333333"/>
          <w:sz w:val="19"/>
          <w:szCs w:val="19"/>
          <w:lang w:eastAsia="hu-HU"/>
        </w:rPr>
        <w:t>INIT_TTL</w:t>
      </w:r>
      <w:r w:rsidRPr="0027516E">
        <w:rPr>
          <w:rFonts w:ascii="Helvetica" w:eastAsia="Times New Roman" w:hAnsi="Helvetica" w:cs="Helvetica"/>
          <w:color w:val="333333"/>
          <w:sz w:val="21"/>
          <w:szCs w:val="21"/>
          <w:lang w:eastAsia="hu-HU"/>
        </w:rPr>
        <w:t>.</w:t>
      </w:r>
    </w:p>
    <w:p w:rsidR="006411D4" w:rsidRDefault="0027516E" w:rsidP="006411D4">
      <w:pPr>
        <w:pStyle w:val="NormlWeb"/>
        <w:spacing w:before="0" w:beforeAutospacing="0" w:after="150" w:afterAutospacing="0"/>
        <w:rPr>
          <w:rFonts w:ascii="Helvetica" w:hAnsi="Helvetica" w:cs="Helvetica"/>
          <w:color w:val="333333"/>
          <w:sz w:val="21"/>
          <w:szCs w:val="21"/>
        </w:rPr>
      </w:pPr>
      <w:r w:rsidRPr="0027516E">
        <w:rPr>
          <w:rFonts w:ascii="Helvetica" w:hAnsi="Helvetica" w:cs="Helvetica"/>
          <w:color w:val="333333"/>
          <w:sz w:val="21"/>
          <w:szCs w:val="21"/>
        </w:rPr>
        <w:t xml:space="preserve">A csomagokat leíró osztály </w:t>
      </w:r>
      <w:r w:rsidR="006411D4">
        <w:rPr>
          <w:rFonts w:ascii="Helvetica" w:hAnsi="Helvetica" w:cs="Helvetica"/>
          <w:color w:val="333333"/>
          <w:sz w:val="21"/>
          <w:szCs w:val="21"/>
        </w:rPr>
        <w:t>tartalmazzon:</w:t>
      </w:r>
    </w:p>
    <w:p w:rsidR="006411D4" w:rsidRDefault="006411D4" w:rsidP="006411D4">
      <w:pPr>
        <w:pStyle w:val="NormlWeb"/>
        <w:numPr>
          <w:ilvl w:val="0"/>
          <w:numId w:val="8"/>
        </w:numPr>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egy</w:t>
      </w:r>
      <w:r>
        <w:rPr>
          <w:rStyle w:val="apple-converted-space"/>
          <w:rFonts w:ascii="Helvetica" w:hAnsi="Helvetica" w:cs="Helvetica"/>
          <w:color w:val="333333"/>
          <w:sz w:val="21"/>
          <w:szCs w:val="21"/>
        </w:rPr>
        <w:t> </w:t>
      </w:r>
      <w:proofErr w:type="spellStart"/>
      <w:proofErr w:type="gramStart"/>
      <w:r>
        <w:rPr>
          <w:rStyle w:val="HTML-kd"/>
          <w:rFonts w:ascii="Consolas" w:hAnsi="Consolas"/>
          <w:color w:val="333333"/>
          <w:sz w:val="19"/>
          <w:szCs w:val="19"/>
        </w:rPr>
        <w:t>getData</w:t>
      </w:r>
      <w:proofErr w:type="spellEnd"/>
      <w:r>
        <w:rPr>
          <w:rStyle w:val="HTML-kd"/>
          <w:rFonts w:ascii="Consolas" w:hAnsi="Consolas"/>
          <w:color w:val="333333"/>
          <w:sz w:val="19"/>
          <w:szCs w:val="19"/>
        </w:rPr>
        <w:t>(</w:t>
      </w:r>
      <w:proofErr w:type="gramEnd"/>
      <w:r>
        <w:rPr>
          <w:rStyle w:val="HTML-kd"/>
          <w:rFonts w:ascii="Consolas" w:hAnsi="Consolas"/>
          <w:color w:val="333333"/>
          <w:sz w:val="19"/>
          <w:szCs w:val="19"/>
        </w:rPr>
        <w:t>)</w:t>
      </w:r>
      <w:r>
        <w:rPr>
          <w:rStyle w:val="apple-converted-space"/>
          <w:rFonts w:ascii="Helvetica" w:hAnsi="Helvetica" w:cs="Helvetica"/>
          <w:color w:val="333333"/>
          <w:sz w:val="21"/>
          <w:szCs w:val="21"/>
        </w:rPr>
        <w:t> </w:t>
      </w:r>
      <w:r>
        <w:rPr>
          <w:rFonts w:ascii="Helvetica" w:hAnsi="Helvetica" w:cs="Helvetica"/>
          <w:color w:val="333333"/>
          <w:sz w:val="21"/>
          <w:szCs w:val="21"/>
        </w:rPr>
        <w:t>metódust, amely a csomag által hordozott adatot segít lekérdezni,</w:t>
      </w:r>
    </w:p>
    <w:p w:rsidR="0027516E" w:rsidRPr="006411D4" w:rsidRDefault="0027516E" w:rsidP="006411D4">
      <w:pPr>
        <w:pStyle w:val="NormlWeb"/>
        <w:numPr>
          <w:ilvl w:val="0"/>
          <w:numId w:val="8"/>
        </w:numPr>
        <w:spacing w:before="0" w:beforeAutospacing="0" w:after="150" w:afterAutospacing="0"/>
        <w:rPr>
          <w:rFonts w:ascii="Helvetica" w:hAnsi="Helvetica" w:cs="Helvetica"/>
          <w:color w:val="333333"/>
          <w:sz w:val="21"/>
          <w:szCs w:val="21"/>
        </w:rPr>
      </w:pPr>
      <w:r w:rsidRPr="006411D4">
        <w:rPr>
          <w:rFonts w:ascii="Helvetica" w:hAnsi="Helvetica" w:cs="Helvetica"/>
          <w:color w:val="333333"/>
          <w:sz w:val="21"/>
          <w:szCs w:val="21"/>
        </w:rPr>
        <w:t>egy </w:t>
      </w:r>
      <w:proofErr w:type="spellStart"/>
      <w:proofErr w:type="gramStart"/>
      <w:r w:rsidRPr="006411D4">
        <w:rPr>
          <w:rFonts w:ascii="Consolas" w:hAnsi="Consolas" w:cs="Courier New"/>
          <w:color w:val="333333"/>
          <w:sz w:val="19"/>
          <w:szCs w:val="19"/>
        </w:rPr>
        <w:t>getDestination</w:t>
      </w:r>
      <w:proofErr w:type="spellEnd"/>
      <w:r w:rsidRPr="006411D4">
        <w:rPr>
          <w:rFonts w:ascii="Consolas" w:hAnsi="Consolas" w:cs="Courier New"/>
          <w:color w:val="333333"/>
          <w:sz w:val="19"/>
          <w:szCs w:val="19"/>
        </w:rPr>
        <w:t>(</w:t>
      </w:r>
      <w:proofErr w:type="gramEnd"/>
      <w:r w:rsidRPr="006411D4">
        <w:rPr>
          <w:rFonts w:ascii="Consolas" w:hAnsi="Consolas" w:cs="Courier New"/>
          <w:color w:val="333333"/>
          <w:sz w:val="19"/>
          <w:szCs w:val="19"/>
        </w:rPr>
        <w:t>)</w:t>
      </w:r>
      <w:r w:rsidRPr="006411D4">
        <w:rPr>
          <w:rFonts w:ascii="Helvetica" w:hAnsi="Helvetica" w:cs="Helvetica"/>
          <w:color w:val="333333"/>
          <w:sz w:val="21"/>
          <w:szCs w:val="21"/>
        </w:rPr>
        <w:t> metódust, amely a csomag célpontját segít lekérdezni,</w:t>
      </w:r>
    </w:p>
    <w:p w:rsidR="0027516E" w:rsidRPr="0027516E" w:rsidRDefault="0027516E" w:rsidP="0027516E">
      <w:pPr>
        <w:numPr>
          <w:ilvl w:val="0"/>
          <w:numId w:val="4"/>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getSource</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metódust, amely a csomag küldőjét segít lekérdezni,</w:t>
      </w:r>
    </w:p>
    <w:p w:rsidR="0027516E" w:rsidRPr="0027516E" w:rsidRDefault="0027516E" w:rsidP="0027516E">
      <w:pPr>
        <w:numPr>
          <w:ilvl w:val="0"/>
          <w:numId w:val="4"/>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decreaseTTL</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metódust, mely a csomag által meglátogatható csomópontok számát csökkenti eggyel,</w:t>
      </w:r>
    </w:p>
    <w:p w:rsidR="0027516E" w:rsidRPr="0027516E" w:rsidRDefault="0027516E" w:rsidP="0027516E">
      <w:pPr>
        <w:numPr>
          <w:ilvl w:val="0"/>
          <w:numId w:val="4"/>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lastRenderedPageBreak/>
        <w:t>egy logikai értékkel visszatérő </w:t>
      </w:r>
      <w:proofErr w:type="spellStart"/>
      <w:proofErr w:type="gramStart"/>
      <w:r w:rsidRPr="0027516E">
        <w:rPr>
          <w:rFonts w:ascii="Consolas" w:eastAsia="Times New Roman" w:hAnsi="Consolas" w:cs="Courier New"/>
          <w:color w:val="333333"/>
          <w:sz w:val="19"/>
          <w:szCs w:val="19"/>
          <w:lang w:eastAsia="hu-HU"/>
        </w:rPr>
        <w:t>isLive</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amely el tudja dönteni, hogy az adott csomag </w:t>
      </w:r>
      <w:proofErr w:type="spellStart"/>
      <w:r w:rsidRPr="0027516E">
        <w:rPr>
          <w:rFonts w:ascii="Helvetica" w:eastAsia="Times New Roman" w:hAnsi="Helvetica" w:cs="Helvetica"/>
          <w:color w:val="333333"/>
          <w:sz w:val="21"/>
          <w:szCs w:val="21"/>
          <w:lang w:eastAsia="hu-HU"/>
        </w:rPr>
        <w:t>továbbküldhető</w:t>
      </w:r>
      <w:proofErr w:type="spellEnd"/>
      <w:r w:rsidRPr="0027516E">
        <w:rPr>
          <w:rFonts w:ascii="Helvetica" w:eastAsia="Times New Roman" w:hAnsi="Helvetica" w:cs="Helvetica"/>
          <w:color w:val="333333"/>
          <w:sz w:val="21"/>
          <w:szCs w:val="21"/>
          <w:lang w:eastAsia="hu-HU"/>
        </w:rPr>
        <w:t xml:space="preserve"> még, vagy már nem tehet meg több ugrást. A csomag </w:t>
      </w:r>
      <w:proofErr w:type="spellStart"/>
      <w:r w:rsidRPr="0027516E">
        <w:rPr>
          <w:rFonts w:ascii="Helvetica" w:eastAsia="Times New Roman" w:hAnsi="Helvetica" w:cs="Helvetica"/>
          <w:color w:val="333333"/>
          <w:sz w:val="21"/>
          <w:szCs w:val="21"/>
          <w:lang w:eastAsia="hu-HU"/>
        </w:rPr>
        <w:t>továbbküldhető</w:t>
      </w:r>
      <w:proofErr w:type="spellEnd"/>
      <w:r w:rsidRPr="0027516E">
        <w:rPr>
          <w:rFonts w:ascii="Helvetica" w:eastAsia="Times New Roman" w:hAnsi="Helvetica" w:cs="Helvetica"/>
          <w:color w:val="333333"/>
          <w:sz w:val="21"/>
          <w:szCs w:val="21"/>
          <w:lang w:eastAsia="hu-HU"/>
        </w:rPr>
        <w:t xml:space="preserve"> még, ha a csomópontok felső korlátja pozitív,</w:t>
      </w:r>
    </w:p>
    <w:p w:rsidR="0027516E" w:rsidRPr="0027516E" w:rsidRDefault="0027516E" w:rsidP="0027516E">
      <w:pPr>
        <w:numPr>
          <w:ilvl w:val="0"/>
          <w:numId w:val="4"/>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toString</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metódust, amely egy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értékben szövegesen visszaadja a cél IP-címét és a hordozott üzenetet a következő formátumban:</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küldő cím -&gt; cél </w:t>
      </w:r>
      <w:proofErr w:type="gramStart"/>
      <w:r w:rsidRPr="0027516E">
        <w:rPr>
          <w:rFonts w:ascii="Consolas" w:eastAsia="Times New Roman" w:hAnsi="Consolas" w:cs="Courier New"/>
          <w:color w:val="333333"/>
          <w:sz w:val="20"/>
          <w:szCs w:val="20"/>
          <w:lang w:eastAsia="hu-HU"/>
        </w:rPr>
        <w:t>cím ,</w:t>
      </w:r>
      <w:proofErr w:type="gramEnd"/>
      <w:r w:rsidRPr="0027516E">
        <w:rPr>
          <w:rFonts w:ascii="Consolas" w:eastAsia="Times New Roman" w:hAnsi="Consolas" w:cs="Courier New"/>
          <w:color w:val="333333"/>
          <w:sz w:val="20"/>
          <w:szCs w:val="20"/>
          <w:lang w:eastAsia="hu-HU"/>
        </w:rPr>
        <w:t xml:space="preserve"> üzenet</w:t>
      </w:r>
    </w:p>
    <w:p w:rsidR="0027516E" w:rsidRPr="0027516E" w:rsidRDefault="0027516E" w:rsidP="0027516E">
      <w:pPr>
        <w:spacing w:after="150" w:line="240" w:lineRule="auto"/>
        <w:ind w:left="720"/>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Például:</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10.0.0.5 -&gt; </w:t>
      </w:r>
      <w:proofErr w:type="gramStart"/>
      <w:r w:rsidRPr="0027516E">
        <w:rPr>
          <w:rFonts w:ascii="Consolas" w:eastAsia="Times New Roman" w:hAnsi="Consolas" w:cs="Courier New"/>
          <w:color w:val="333333"/>
          <w:sz w:val="20"/>
          <w:szCs w:val="20"/>
          <w:lang w:eastAsia="hu-HU"/>
        </w:rPr>
        <w:t>192.168.0.3 ,</w:t>
      </w:r>
      <w:proofErr w:type="gramEnd"/>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ping</w:t>
      </w:r>
      <w:proofErr w:type="spellEnd"/>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proofErr w:type="spellStart"/>
      <w:r w:rsidRPr="0027516E">
        <w:rPr>
          <w:rFonts w:ascii="Helvetica" w:eastAsia="Times New Roman" w:hAnsi="Helvetica" w:cs="Helvetica"/>
          <w:color w:val="333333"/>
          <w:sz w:val="45"/>
          <w:szCs w:val="45"/>
          <w:lang w:eastAsia="hu-HU"/>
        </w:rPr>
        <w:t>Buffer</w:t>
      </w:r>
      <w:proofErr w:type="spellEnd"/>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A beérkező, feldolgozásra váró csomagokat egy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adatszerkezetben tároljuk. Egy </w:t>
      </w:r>
      <w:proofErr w:type="spellStart"/>
      <w:r w:rsidRPr="0027516E">
        <w:rPr>
          <w:rFonts w:ascii="Helvetica" w:eastAsia="Times New Roman" w:hAnsi="Helvetica" w:cs="Helvetica"/>
          <w:color w:val="333333"/>
          <w:sz w:val="21"/>
          <w:szCs w:val="21"/>
          <w:lang w:eastAsia="hu-HU"/>
        </w:rPr>
        <w:t>buffert</w:t>
      </w:r>
      <w:proofErr w:type="spellEnd"/>
      <w:r w:rsidRPr="0027516E">
        <w:rPr>
          <w:rFonts w:ascii="Helvetica" w:eastAsia="Times New Roman" w:hAnsi="Helvetica" w:cs="Helvetica"/>
          <w:color w:val="333333"/>
          <w:sz w:val="21"/>
          <w:szCs w:val="21"/>
          <w:lang w:eastAsia="hu-HU"/>
        </w:rPr>
        <w:t xml:space="preserve"> egy csomagokból álló tömbbel ábrázolunk, ahol számon tartjuk az első csomag indexét és a tárolt csomagok számát. A </w:t>
      </w:r>
      <w:proofErr w:type="spellStart"/>
      <w:r w:rsidRPr="0027516E">
        <w:rPr>
          <w:rFonts w:ascii="Helvetica" w:eastAsia="Times New Roman" w:hAnsi="Helvetica" w:cs="Helvetica"/>
          <w:color w:val="333333"/>
          <w:sz w:val="21"/>
          <w:szCs w:val="21"/>
          <w:lang w:eastAsia="hu-HU"/>
        </w:rPr>
        <w:t>bufferból</w:t>
      </w:r>
      <w:proofErr w:type="spellEnd"/>
      <w:r w:rsidRPr="0027516E">
        <w:rPr>
          <w:rFonts w:ascii="Helvetica" w:eastAsia="Times New Roman" w:hAnsi="Helvetica" w:cs="Helvetica"/>
          <w:color w:val="333333"/>
          <w:sz w:val="21"/>
          <w:szCs w:val="21"/>
          <w:lang w:eastAsia="hu-HU"/>
        </w:rPr>
        <w:t xml:space="preserve"> az első csomagot tudjuk kivenni és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végére tudunk csomagot betenni.</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Az osztály tartalmazzon:</w:t>
      </w:r>
    </w:p>
    <w:p w:rsidR="0027516E" w:rsidRPr="0027516E" w:rsidRDefault="0027516E" w:rsidP="0027516E">
      <w:pPr>
        <w:numPr>
          <w:ilvl w:val="0"/>
          <w:numId w:val="5"/>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egy konstruktort, mely megkapja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kapacitását, azaz az eltárolható csomagok számát,</w:t>
      </w:r>
    </w:p>
    <w:p w:rsidR="0027516E" w:rsidRPr="0027516E" w:rsidRDefault="0027516E" w:rsidP="0027516E">
      <w:pPr>
        <w:numPr>
          <w:ilvl w:val="0"/>
          <w:numId w:val="5"/>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isEmpty</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logikai értéket ad </w:t>
      </w:r>
      <w:proofErr w:type="spellStart"/>
      <w:r w:rsidRPr="0027516E">
        <w:rPr>
          <w:rFonts w:ascii="Helvetica" w:eastAsia="Times New Roman" w:hAnsi="Helvetica" w:cs="Helvetica"/>
          <w:color w:val="333333"/>
          <w:sz w:val="21"/>
          <w:szCs w:val="21"/>
          <w:lang w:eastAsia="hu-HU"/>
        </w:rPr>
        <w:t>eredményül</w:t>
      </w:r>
      <w:proofErr w:type="spellEnd"/>
      <w:r w:rsidRPr="0027516E">
        <w:rPr>
          <w:rFonts w:ascii="Helvetica" w:eastAsia="Times New Roman" w:hAnsi="Helvetica" w:cs="Helvetica"/>
          <w:color w:val="333333"/>
          <w:sz w:val="21"/>
          <w:szCs w:val="21"/>
          <w:lang w:eastAsia="hu-HU"/>
        </w:rPr>
        <w:t xml:space="preserve">: igazat, ha üres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különben </w:t>
      </w:r>
      <w:proofErr w:type="spellStart"/>
      <w:r w:rsidRPr="0027516E">
        <w:rPr>
          <w:rFonts w:ascii="Helvetica" w:eastAsia="Times New Roman" w:hAnsi="Helvetica" w:cs="Helvetica"/>
          <w:color w:val="333333"/>
          <w:sz w:val="21"/>
          <w:szCs w:val="21"/>
          <w:lang w:eastAsia="hu-HU"/>
        </w:rPr>
        <w:t>hamisat</w:t>
      </w:r>
      <w:proofErr w:type="spellEnd"/>
      <w:r w:rsidRPr="0027516E">
        <w:rPr>
          <w:rFonts w:ascii="Helvetica" w:eastAsia="Times New Roman" w:hAnsi="Helvetica" w:cs="Helvetica"/>
          <w:color w:val="333333"/>
          <w:sz w:val="21"/>
          <w:szCs w:val="21"/>
          <w:lang w:eastAsia="hu-HU"/>
        </w:rPr>
        <w:t>.</w:t>
      </w:r>
    </w:p>
    <w:p w:rsidR="0027516E" w:rsidRPr="0027516E" w:rsidRDefault="0027516E" w:rsidP="0027516E">
      <w:pPr>
        <w:numPr>
          <w:ilvl w:val="0"/>
          <w:numId w:val="5"/>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isFull</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logikai értéket ad </w:t>
      </w:r>
      <w:proofErr w:type="spellStart"/>
      <w:r w:rsidRPr="0027516E">
        <w:rPr>
          <w:rFonts w:ascii="Helvetica" w:eastAsia="Times New Roman" w:hAnsi="Helvetica" w:cs="Helvetica"/>
          <w:color w:val="333333"/>
          <w:sz w:val="21"/>
          <w:szCs w:val="21"/>
          <w:lang w:eastAsia="hu-HU"/>
        </w:rPr>
        <w:t>eredményül</w:t>
      </w:r>
      <w:proofErr w:type="spellEnd"/>
      <w:r w:rsidRPr="0027516E">
        <w:rPr>
          <w:rFonts w:ascii="Helvetica" w:eastAsia="Times New Roman" w:hAnsi="Helvetica" w:cs="Helvetica"/>
          <w:color w:val="333333"/>
          <w:sz w:val="21"/>
          <w:szCs w:val="21"/>
          <w:lang w:eastAsia="hu-HU"/>
        </w:rPr>
        <w:t xml:space="preserve">: igazat, ha nem fér több csomag a </w:t>
      </w:r>
      <w:proofErr w:type="spellStart"/>
      <w:r w:rsidRPr="0027516E">
        <w:rPr>
          <w:rFonts w:ascii="Helvetica" w:eastAsia="Times New Roman" w:hAnsi="Helvetica" w:cs="Helvetica"/>
          <w:color w:val="333333"/>
          <w:sz w:val="21"/>
          <w:szCs w:val="21"/>
          <w:lang w:eastAsia="hu-HU"/>
        </w:rPr>
        <w:t>bufferbe</w:t>
      </w:r>
      <w:proofErr w:type="spellEnd"/>
      <w:r w:rsidRPr="0027516E">
        <w:rPr>
          <w:rFonts w:ascii="Helvetica" w:eastAsia="Times New Roman" w:hAnsi="Helvetica" w:cs="Helvetica"/>
          <w:color w:val="333333"/>
          <w:sz w:val="21"/>
          <w:szCs w:val="21"/>
          <w:lang w:eastAsia="hu-HU"/>
        </w:rPr>
        <w:t xml:space="preserve">, különben </w:t>
      </w:r>
      <w:proofErr w:type="spellStart"/>
      <w:r w:rsidRPr="0027516E">
        <w:rPr>
          <w:rFonts w:ascii="Helvetica" w:eastAsia="Times New Roman" w:hAnsi="Helvetica" w:cs="Helvetica"/>
          <w:color w:val="333333"/>
          <w:sz w:val="21"/>
          <w:szCs w:val="21"/>
          <w:lang w:eastAsia="hu-HU"/>
        </w:rPr>
        <w:t>hamisat</w:t>
      </w:r>
      <w:proofErr w:type="spellEnd"/>
      <w:r w:rsidRPr="0027516E">
        <w:rPr>
          <w:rFonts w:ascii="Helvetica" w:eastAsia="Times New Roman" w:hAnsi="Helvetica" w:cs="Helvetica"/>
          <w:color w:val="333333"/>
          <w:sz w:val="21"/>
          <w:szCs w:val="21"/>
          <w:lang w:eastAsia="hu-HU"/>
        </w:rPr>
        <w:t>.</w:t>
      </w:r>
    </w:p>
    <w:p w:rsidR="0027516E" w:rsidRPr="0027516E" w:rsidRDefault="0027516E" w:rsidP="0027516E">
      <w:pPr>
        <w:numPr>
          <w:ilvl w:val="0"/>
          <w:numId w:val="5"/>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append</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egy csomagot vár </w:t>
      </w:r>
      <w:proofErr w:type="spellStart"/>
      <w:r w:rsidRPr="0027516E">
        <w:rPr>
          <w:rFonts w:ascii="Helvetica" w:eastAsia="Times New Roman" w:hAnsi="Helvetica" w:cs="Helvetica"/>
          <w:color w:val="333333"/>
          <w:sz w:val="21"/>
          <w:szCs w:val="21"/>
          <w:lang w:eastAsia="hu-HU"/>
        </w:rPr>
        <w:t>paraméterül</w:t>
      </w:r>
      <w:proofErr w:type="spellEnd"/>
      <w:r w:rsidRPr="0027516E">
        <w:rPr>
          <w:rFonts w:ascii="Helvetica" w:eastAsia="Times New Roman" w:hAnsi="Helvetica" w:cs="Helvetica"/>
          <w:color w:val="333333"/>
          <w:sz w:val="21"/>
          <w:szCs w:val="21"/>
          <w:lang w:eastAsia="hu-HU"/>
        </w:rPr>
        <w:t xml:space="preserve">, és nincs visszatérési értéke. A metódus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végére szúrja be a </w:t>
      </w:r>
      <w:proofErr w:type="spellStart"/>
      <w:r w:rsidRPr="0027516E">
        <w:rPr>
          <w:rFonts w:ascii="Helvetica" w:eastAsia="Times New Roman" w:hAnsi="Helvetica" w:cs="Helvetica"/>
          <w:color w:val="333333"/>
          <w:sz w:val="21"/>
          <w:szCs w:val="21"/>
          <w:lang w:eastAsia="hu-HU"/>
        </w:rPr>
        <w:t>paraméterül</w:t>
      </w:r>
      <w:proofErr w:type="spellEnd"/>
      <w:r w:rsidRPr="0027516E">
        <w:rPr>
          <w:rFonts w:ascii="Helvetica" w:eastAsia="Times New Roman" w:hAnsi="Helvetica" w:cs="Helvetica"/>
          <w:color w:val="333333"/>
          <w:sz w:val="21"/>
          <w:szCs w:val="21"/>
          <w:lang w:eastAsia="hu-HU"/>
        </w:rPr>
        <w:t xml:space="preserve"> kapott csomagot, ha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még nincs tele.</w:t>
      </w:r>
    </w:p>
    <w:p w:rsidR="0027516E" w:rsidRPr="0027516E" w:rsidRDefault="0027516E" w:rsidP="0027516E">
      <w:pPr>
        <w:spacing w:after="150" w:line="240" w:lineRule="auto"/>
        <w:ind w:left="720"/>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Vigyázat: az új elem indexe akár kisebb is lehet, mint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első elemének indexe. A tömböt itt körkörösen töltjük föl, az utolsó index után a </w:t>
      </w:r>
      <w:proofErr w:type="spellStart"/>
      <w:r w:rsidRPr="0027516E">
        <w:rPr>
          <w:rFonts w:ascii="Helvetica" w:eastAsia="Times New Roman" w:hAnsi="Helvetica" w:cs="Helvetica"/>
          <w:color w:val="333333"/>
          <w:sz w:val="21"/>
          <w:szCs w:val="21"/>
          <w:lang w:eastAsia="hu-HU"/>
        </w:rPr>
        <w:t>nulladik</w:t>
      </w:r>
      <w:proofErr w:type="spellEnd"/>
      <w:r w:rsidRPr="0027516E">
        <w:rPr>
          <w:rFonts w:ascii="Helvetica" w:eastAsia="Times New Roman" w:hAnsi="Helvetica" w:cs="Helvetica"/>
          <w:color w:val="333333"/>
          <w:sz w:val="21"/>
          <w:szCs w:val="21"/>
          <w:lang w:eastAsia="hu-HU"/>
        </w:rPr>
        <w:t xml:space="preserve"> következik.</w:t>
      </w:r>
    </w:p>
    <w:p w:rsidR="0027516E" w:rsidRPr="0027516E" w:rsidRDefault="0027516E" w:rsidP="0027516E">
      <w:pPr>
        <w:numPr>
          <w:ilvl w:val="0"/>
          <w:numId w:val="5"/>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removeFirst</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eltávolítja az első elemet a </w:t>
      </w:r>
      <w:proofErr w:type="spellStart"/>
      <w:r w:rsidRPr="0027516E">
        <w:rPr>
          <w:rFonts w:ascii="Helvetica" w:eastAsia="Times New Roman" w:hAnsi="Helvetica" w:cs="Helvetica"/>
          <w:color w:val="333333"/>
          <w:sz w:val="21"/>
          <w:szCs w:val="21"/>
          <w:lang w:eastAsia="hu-HU"/>
        </w:rPr>
        <w:t>bufferből</w:t>
      </w:r>
      <w:proofErr w:type="spellEnd"/>
      <w:r w:rsidRPr="0027516E">
        <w:rPr>
          <w:rFonts w:ascii="Helvetica" w:eastAsia="Times New Roman" w:hAnsi="Helvetica" w:cs="Helvetica"/>
          <w:color w:val="333333"/>
          <w:sz w:val="21"/>
          <w:szCs w:val="21"/>
          <w:lang w:eastAsia="hu-HU"/>
        </w:rPr>
        <w:t xml:space="preserve"> és visszaadja azt </w:t>
      </w:r>
      <w:proofErr w:type="spellStart"/>
      <w:r w:rsidRPr="0027516E">
        <w:rPr>
          <w:rFonts w:ascii="Helvetica" w:eastAsia="Times New Roman" w:hAnsi="Helvetica" w:cs="Helvetica"/>
          <w:color w:val="333333"/>
          <w:sz w:val="21"/>
          <w:szCs w:val="21"/>
          <w:lang w:eastAsia="hu-HU"/>
        </w:rPr>
        <w:t>eredményül</w:t>
      </w:r>
      <w:proofErr w:type="spellEnd"/>
      <w:r w:rsidRPr="0027516E">
        <w:rPr>
          <w:rFonts w:ascii="Helvetica" w:eastAsia="Times New Roman" w:hAnsi="Helvetica" w:cs="Helvetica"/>
          <w:color w:val="333333"/>
          <w:sz w:val="21"/>
          <w:szCs w:val="21"/>
          <w:lang w:eastAsia="hu-HU"/>
        </w:rPr>
        <w:t xml:space="preserve">, ha a </w:t>
      </w:r>
      <w:proofErr w:type="spellStart"/>
      <w:r w:rsidRPr="0027516E">
        <w:rPr>
          <w:rFonts w:ascii="Helvetica" w:eastAsia="Times New Roman" w:hAnsi="Helvetica" w:cs="Helvetica"/>
          <w:color w:val="333333"/>
          <w:sz w:val="21"/>
          <w:szCs w:val="21"/>
          <w:lang w:eastAsia="hu-HU"/>
        </w:rPr>
        <w:t>buffer</w:t>
      </w:r>
      <w:proofErr w:type="spellEnd"/>
      <w:r w:rsidRPr="0027516E">
        <w:rPr>
          <w:rFonts w:ascii="Helvetica" w:eastAsia="Times New Roman" w:hAnsi="Helvetica" w:cs="Helvetica"/>
          <w:color w:val="333333"/>
          <w:sz w:val="21"/>
          <w:szCs w:val="21"/>
          <w:lang w:eastAsia="hu-HU"/>
        </w:rPr>
        <w:t xml:space="preserve"> nem üres. Ha üres, az eredmény </w:t>
      </w:r>
      <w:r w:rsidRPr="0027516E">
        <w:rPr>
          <w:rFonts w:ascii="Consolas" w:eastAsia="Times New Roman" w:hAnsi="Consolas" w:cs="Courier New"/>
          <w:color w:val="333333"/>
          <w:sz w:val="19"/>
          <w:szCs w:val="19"/>
          <w:lang w:eastAsia="hu-HU"/>
        </w:rPr>
        <w:t>null</w:t>
      </w:r>
      <w:r w:rsidRPr="0027516E">
        <w:rPr>
          <w:rFonts w:ascii="Helvetica" w:eastAsia="Times New Roman" w:hAnsi="Helvetica" w:cs="Helvetica"/>
          <w:color w:val="333333"/>
          <w:sz w:val="21"/>
          <w:szCs w:val="21"/>
          <w:lang w:eastAsia="hu-HU"/>
        </w:rPr>
        <w:t>.</w:t>
      </w:r>
    </w:p>
    <w:p w:rsidR="0027516E" w:rsidRPr="0027516E" w:rsidRDefault="0027516E" w:rsidP="0027516E">
      <w:pPr>
        <w:spacing w:after="150" w:line="240" w:lineRule="auto"/>
        <w:ind w:left="720"/>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Vigyázat: itt frissíteni kell az első elem indexét és a hosszt is. Az utolsó index után a </w:t>
      </w:r>
      <w:proofErr w:type="spellStart"/>
      <w:r w:rsidRPr="0027516E">
        <w:rPr>
          <w:rFonts w:ascii="Helvetica" w:eastAsia="Times New Roman" w:hAnsi="Helvetica" w:cs="Helvetica"/>
          <w:color w:val="333333"/>
          <w:sz w:val="21"/>
          <w:szCs w:val="21"/>
          <w:lang w:eastAsia="hu-HU"/>
        </w:rPr>
        <w:t>nulladik</w:t>
      </w:r>
      <w:proofErr w:type="spellEnd"/>
      <w:r w:rsidRPr="0027516E">
        <w:rPr>
          <w:rFonts w:ascii="Helvetica" w:eastAsia="Times New Roman" w:hAnsi="Helvetica" w:cs="Helvetica"/>
          <w:color w:val="333333"/>
          <w:sz w:val="21"/>
          <w:szCs w:val="21"/>
          <w:lang w:eastAsia="hu-HU"/>
        </w:rPr>
        <w:t xml:space="preserve"> következik.</w:t>
      </w:r>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r w:rsidRPr="0027516E">
        <w:rPr>
          <w:rFonts w:ascii="Helvetica" w:eastAsia="Times New Roman" w:hAnsi="Helvetica" w:cs="Helvetica"/>
          <w:color w:val="333333"/>
          <w:sz w:val="45"/>
          <w:szCs w:val="45"/>
          <w:lang w:eastAsia="hu-HU"/>
        </w:rPr>
        <w:t>A hálózat csomópontjainak ábrázolása</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számítógépes hálózat egy csomópontját a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osztály egy példánya fogja reprezentálni. A hálózaton minden egyes csomópont ismeri a szomszédos csomópontjait, továbbá minden csomópont nyilvántartja a saját IP-címét és annak az IP-tartománynak a határait, amiért felelős. Minden csomópontnak maximum 4 csatlakozója van, ahova a szomszédokhoz vezető kábeleket illeszthetjük, azaz 4 szomszédot ismerhet. Ha egy csatlakozóban nincs kábel, akkor azon a helyen </w:t>
      </w:r>
      <w:r w:rsidRPr="0027516E">
        <w:rPr>
          <w:rFonts w:ascii="Consolas" w:eastAsia="Times New Roman" w:hAnsi="Consolas" w:cs="Courier New"/>
          <w:color w:val="333333"/>
          <w:sz w:val="19"/>
          <w:szCs w:val="19"/>
          <w:lang w:eastAsia="hu-HU"/>
        </w:rPr>
        <w:t>null</w:t>
      </w:r>
      <w:r w:rsidRPr="0027516E">
        <w:rPr>
          <w:rFonts w:ascii="Helvetica" w:eastAsia="Times New Roman" w:hAnsi="Helvetica" w:cs="Helvetica"/>
          <w:color w:val="333333"/>
          <w:sz w:val="21"/>
          <w:szCs w:val="21"/>
          <w:lang w:eastAsia="hu-HU"/>
        </w:rPr>
        <w:t> referencia szerepel, különben a szomszédos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xml:space="preserve"> objektum. Emellett egy csomópontnak van egy </w:t>
      </w:r>
      <w:proofErr w:type="spellStart"/>
      <w:r w:rsidRPr="0027516E">
        <w:rPr>
          <w:rFonts w:ascii="Helvetica" w:eastAsia="Times New Roman" w:hAnsi="Helvetica" w:cs="Helvetica"/>
          <w:color w:val="333333"/>
          <w:sz w:val="21"/>
          <w:szCs w:val="21"/>
          <w:lang w:eastAsia="hu-HU"/>
        </w:rPr>
        <w:t>buffere</w:t>
      </w:r>
      <w:proofErr w:type="spellEnd"/>
      <w:r w:rsidRPr="0027516E">
        <w:rPr>
          <w:rFonts w:ascii="Helvetica" w:eastAsia="Times New Roman" w:hAnsi="Helvetica" w:cs="Helvetica"/>
          <w:color w:val="333333"/>
          <w:sz w:val="21"/>
          <w:szCs w:val="21"/>
          <w:lang w:eastAsia="hu-HU"/>
        </w:rPr>
        <w:t xml:space="preserve">, ahova a beérkezett, feldolgozatlan csomagok kerülnek. A </w:t>
      </w:r>
      <w:proofErr w:type="spellStart"/>
      <w:r w:rsidRPr="0027516E">
        <w:rPr>
          <w:rFonts w:ascii="Helvetica" w:eastAsia="Times New Roman" w:hAnsi="Helvetica" w:cs="Helvetica"/>
          <w:color w:val="333333"/>
          <w:sz w:val="21"/>
          <w:szCs w:val="21"/>
          <w:lang w:eastAsia="hu-HU"/>
        </w:rPr>
        <w:t>buffert</w:t>
      </w:r>
      <w:proofErr w:type="spellEnd"/>
      <w:r w:rsidRPr="0027516E">
        <w:rPr>
          <w:rFonts w:ascii="Helvetica" w:eastAsia="Times New Roman" w:hAnsi="Helvetica" w:cs="Helvetica"/>
          <w:color w:val="333333"/>
          <w:sz w:val="21"/>
          <w:szCs w:val="21"/>
          <w:lang w:eastAsia="hu-HU"/>
        </w:rPr>
        <w:t xml:space="preserve"> úgy hozzuk létre, hogy legalább 10 csomag férjen el benne.</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Az osztály tartalmazzon:</w:t>
      </w:r>
    </w:p>
    <w:p w:rsidR="0027516E" w:rsidRPr="0027516E" w:rsidRDefault="0027516E" w:rsidP="0027516E">
      <w:pPr>
        <w:numPr>
          <w:ilvl w:val="0"/>
          <w:numId w:val="6"/>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egy konstruktort, mely </w:t>
      </w:r>
      <w:proofErr w:type="spellStart"/>
      <w:r w:rsidRPr="0027516E">
        <w:rPr>
          <w:rFonts w:ascii="Helvetica" w:eastAsia="Times New Roman" w:hAnsi="Helvetica" w:cs="Helvetica"/>
          <w:color w:val="333333"/>
          <w:sz w:val="21"/>
          <w:szCs w:val="21"/>
          <w:lang w:eastAsia="hu-HU"/>
        </w:rPr>
        <w:t>paraméterül</w:t>
      </w:r>
      <w:proofErr w:type="spellEnd"/>
      <w:r w:rsidRPr="0027516E">
        <w:rPr>
          <w:rFonts w:ascii="Helvetica" w:eastAsia="Times New Roman" w:hAnsi="Helvetica" w:cs="Helvetica"/>
          <w:color w:val="333333"/>
          <w:sz w:val="21"/>
          <w:szCs w:val="21"/>
          <w:lang w:eastAsia="hu-HU"/>
        </w:rPr>
        <w:t xml:space="preserve"> várja a saját IP-címét, és a felelősségére bízott IP-címtartomány alsó és felső határát,</w:t>
      </w:r>
    </w:p>
    <w:p w:rsidR="0027516E" w:rsidRPr="0027516E" w:rsidRDefault="0027516E" w:rsidP="0027516E">
      <w:pPr>
        <w:numPr>
          <w:ilvl w:val="0"/>
          <w:numId w:val="6"/>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osztályszintű </w:t>
      </w:r>
      <w:proofErr w:type="spellStart"/>
      <w:proofErr w:type="gramStart"/>
      <w:r w:rsidRPr="0027516E">
        <w:rPr>
          <w:rFonts w:ascii="Consolas" w:eastAsia="Times New Roman" w:hAnsi="Consolas" w:cs="Courier New"/>
          <w:color w:val="333333"/>
          <w:sz w:val="19"/>
          <w:szCs w:val="19"/>
          <w:lang w:eastAsia="hu-HU"/>
        </w:rPr>
        <w:t>connect</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egy kábel csatlakoztatását végzi el. A metódus </w:t>
      </w:r>
      <w:proofErr w:type="spellStart"/>
      <w:r w:rsidRPr="0027516E">
        <w:rPr>
          <w:rFonts w:ascii="Helvetica" w:eastAsia="Times New Roman" w:hAnsi="Helvetica" w:cs="Helvetica"/>
          <w:color w:val="333333"/>
          <w:sz w:val="21"/>
          <w:szCs w:val="21"/>
          <w:lang w:eastAsia="hu-HU"/>
        </w:rPr>
        <w:t>paraméterül</w:t>
      </w:r>
      <w:proofErr w:type="spellEnd"/>
      <w:r w:rsidRPr="0027516E">
        <w:rPr>
          <w:rFonts w:ascii="Helvetica" w:eastAsia="Times New Roman" w:hAnsi="Helvetica" w:cs="Helvetica"/>
          <w:color w:val="333333"/>
          <w:sz w:val="21"/>
          <w:szCs w:val="21"/>
          <w:lang w:eastAsia="hu-HU"/>
        </w:rPr>
        <w:t xml:space="preserve"> vár egy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típusú </w:t>
      </w:r>
      <w:r w:rsidRPr="0027516E">
        <w:rPr>
          <w:rFonts w:ascii="Consolas" w:eastAsia="Times New Roman" w:hAnsi="Consolas" w:cs="Courier New"/>
          <w:color w:val="333333"/>
          <w:sz w:val="19"/>
          <w:szCs w:val="19"/>
          <w:lang w:eastAsia="hu-HU"/>
        </w:rPr>
        <w:t>node1</w:t>
      </w:r>
      <w:r w:rsidRPr="0027516E">
        <w:rPr>
          <w:rFonts w:ascii="Helvetica" w:eastAsia="Times New Roman" w:hAnsi="Helvetica" w:cs="Helvetica"/>
          <w:color w:val="333333"/>
          <w:sz w:val="21"/>
          <w:szCs w:val="21"/>
          <w:lang w:eastAsia="hu-HU"/>
        </w:rPr>
        <w:t>-et, ahhoz tartozó egész típusú </w:t>
      </w:r>
      <w:r w:rsidRPr="0027516E">
        <w:rPr>
          <w:rFonts w:ascii="Consolas" w:eastAsia="Times New Roman" w:hAnsi="Consolas" w:cs="Courier New"/>
          <w:color w:val="333333"/>
          <w:sz w:val="19"/>
          <w:szCs w:val="19"/>
          <w:lang w:eastAsia="hu-HU"/>
        </w:rPr>
        <w:t>node2index</w:t>
      </w:r>
      <w:r w:rsidRPr="0027516E">
        <w:rPr>
          <w:rFonts w:ascii="Helvetica" w:eastAsia="Times New Roman" w:hAnsi="Helvetica" w:cs="Helvetica"/>
          <w:color w:val="333333"/>
          <w:sz w:val="21"/>
          <w:szCs w:val="21"/>
          <w:lang w:eastAsia="hu-HU"/>
        </w:rPr>
        <w:t> indexet, egy másik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típusú </w:t>
      </w:r>
      <w:r w:rsidRPr="0027516E">
        <w:rPr>
          <w:rFonts w:ascii="Consolas" w:eastAsia="Times New Roman" w:hAnsi="Consolas" w:cs="Courier New"/>
          <w:color w:val="333333"/>
          <w:sz w:val="19"/>
          <w:szCs w:val="19"/>
          <w:lang w:eastAsia="hu-HU"/>
        </w:rPr>
        <w:t>node2</w:t>
      </w:r>
      <w:r w:rsidRPr="0027516E">
        <w:rPr>
          <w:rFonts w:ascii="Helvetica" w:eastAsia="Times New Roman" w:hAnsi="Helvetica" w:cs="Helvetica"/>
          <w:color w:val="333333"/>
          <w:sz w:val="21"/>
          <w:szCs w:val="21"/>
          <w:lang w:eastAsia="hu-HU"/>
        </w:rPr>
        <w:t>-őt és az ahhoz tartozó egész típusú </w:t>
      </w:r>
      <w:r w:rsidRPr="0027516E">
        <w:rPr>
          <w:rFonts w:ascii="Consolas" w:eastAsia="Times New Roman" w:hAnsi="Consolas" w:cs="Courier New"/>
          <w:color w:val="333333"/>
          <w:sz w:val="19"/>
          <w:szCs w:val="19"/>
          <w:lang w:eastAsia="hu-HU"/>
        </w:rPr>
        <w:t>node1index</w:t>
      </w:r>
      <w:r w:rsidRPr="0027516E">
        <w:rPr>
          <w:rFonts w:ascii="Helvetica" w:eastAsia="Times New Roman" w:hAnsi="Helvetica" w:cs="Helvetica"/>
          <w:color w:val="333333"/>
          <w:sz w:val="21"/>
          <w:szCs w:val="21"/>
          <w:lang w:eastAsia="hu-HU"/>
        </w:rPr>
        <w:t> indexet. A </w:t>
      </w:r>
      <w:proofErr w:type="spellStart"/>
      <w:proofErr w:type="gramStart"/>
      <w:r w:rsidRPr="0027516E">
        <w:rPr>
          <w:rFonts w:ascii="Consolas" w:eastAsia="Times New Roman" w:hAnsi="Consolas" w:cs="Courier New"/>
          <w:color w:val="333333"/>
          <w:sz w:val="19"/>
          <w:szCs w:val="19"/>
          <w:lang w:eastAsia="hu-HU"/>
        </w:rPr>
        <w:t>connect</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összekapcsolja a két csomópontot a hálózatban azáltal, hogy a </w:t>
      </w:r>
      <w:r w:rsidRPr="0027516E">
        <w:rPr>
          <w:rFonts w:ascii="Consolas" w:eastAsia="Times New Roman" w:hAnsi="Consolas" w:cs="Courier New"/>
          <w:color w:val="333333"/>
          <w:sz w:val="19"/>
          <w:szCs w:val="19"/>
          <w:lang w:eastAsia="hu-HU"/>
        </w:rPr>
        <w:t>node1</w:t>
      </w:r>
      <w:r w:rsidRPr="0027516E">
        <w:rPr>
          <w:rFonts w:ascii="Helvetica" w:eastAsia="Times New Roman" w:hAnsi="Helvetica" w:cs="Helvetica"/>
          <w:color w:val="333333"/>
          <w:sz w:val="21"/>
          <w:szCs w:val="21"/>
          <w:lang w:eastAsia="hu-HU"/>
        </w:rPr>
        <w:t> csomópont </w:t>
      </w:r>
      <w:r w:rsidRPr="0027516E">
        <w:rPr>
          <w:rFonts w:ascii="Consolas" w:eastAsia="Times New Roman" w:hAnsi="Consolas" w:cs="Courier New"/>
          <w:color w:val="333333"/>
          <w:sz w:val="19"/>
          <w:szCs w:val="19"/>
          <w:lang w:eastAsia="hu-HU"/>
        </w:rPr>
        <w:t>node2index</w:t>
      </w:r>
      <w:r w:rsidRPr="0027516E">
        <w:rPr>
          <w:rFonts w:ascii="Helvetica" w:eastAsia="Times New Roman" w:hAnsi="Helvetica" w:cs="Helvetica"/>
          <w:color w:val="333333"/>
          <w:sz w:val="21"/>
          <w:szCs w:val="21"/>
          <w:lang w:eastAsia="hu-HU"/>
        </w:rPr>
        <w:t> indexű szomszédjának beállítja </w:t>
      </w:r>
      <w:r w:rsidRPr="0027516E">
        <w:rPr>
          <w:rFonts w:ascii="Consolas" w:eastAsia="Times New Roman" w:hAnsi="Consolas" w:cs="Courier New"/>
          <w:color w:val="333333"/>
          <w:sz w:val="19"/>
          <w:szCs w:val="19"/>
          <w:lang w:eastAsia="hu-HU"/>
        </w:rPr>
        <w:t>node2</w:t>
      </w:r>
      <w:r w:rsidRPr="0027516E">
        <w:rPr>
          <w:rFonts w:ascii="Helvetica" w:eastAsia="Times New Roman" w:hAnsi="Helvetica" w:cs="Helvetica"/>
          <w:color w:val="333333"/>
          <w:sz w:val="21"/>
          <w:szCs w:val="21"/>
          <w:lang w:eastAsia="hu-HU"/>
        </w:rPr>
        <w:t>-t, és fordítva, ha az indexek érvényesek (nem túl nagyok és nem negatívak). Ha nem érvényesek, a metódus nem tesz semmit. Az indexelés 0-val kezdődik.</w:t>
      </w:r>
    </w:p>
    <w:p w:rsidR="0027516E" w:rsidRPr="0027516E" w:rsidRDefault="0027516E" w:rsidP="0027516E">
      <w:pPr>
        <w:numPr>
          <w:ilvl w:val="0"/>
          <w:numId w:val="6"/>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w:t>
      </w:r>
      <w:proofErr w:type="spellStart"/>
      <w:proofErr w:type="gramStart"/>
      <w:r w:rsidRPr="0027516E">
        <w:rPr>
          <w:rFonts w:ascii="Consolas" w:eastAsia="Times New Roman" w:hAnsi="Consolas" w:cs="Courier New"/>
          <w:color w:val="333333"/>
          <w:sz w:val="19"/>
          <w:szCs w:val="19"/>
          <w:lang w:eastAsia="hu-HU"/>
        </w:rPr>
        <w:t>getPackets</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metódust, mely a </w:t>
      </w:r>
      <w:proofErr w:type="spellStart"/>
      <w:r w:rsidRPr="0027516E">
        <w:rPr>
          <w:rFonts w:ascii="Helvetica" w:eastAsia="Times New Roman" w:hAnsi="Helvetica" w:cs="Helvetica"/>
          <w:color w:val="333333"/>
          <w:sz w:val="21"/>
          <w:szCs w:val="21"/>
          <w:lang w:eastAsia="hu-HU"/>
        </w:rPr>
        <w:t>bufferbe</w:t>
      </w:r>
      <w:proofErr w:type="spellEnd"/>
      <w:r w:rsidRPr="0027516E">
        <w:rPr>
          <w:rFonts w:ascii="Helvetica" w:eastAsia="Times New Roman" w:hAnsi="Helvetica" w:cs="Helvetica"/>
          <w:color w:val="333333"/>
          <w:sz w:val="21"/>
          <w:szCs w:val="21"/>
          <w:lang w:eastAsia="hu-HU"/>
        </w:rPr>
        <w:t xml:space="preserve"> érkező összes csomagot sortörés karakterrel elválasztva egy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értékben adja vissza.</w:t>
      </w:r>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r w:rsidRPr="0027516E">
        <w:rPr>
          <w:rFonts w:ascii="Helvetica" w:eastAsia="Times New Roman" w:hAnsi="Helvetica" w:cs="Helvetica"/>
          <w:color w:val="333333"/>
          <w:sz w:val="45"/>
          <w:szCs w:val="45"/>
          <w:lang w:eastAsia="hu-HU"/>
        </w:rPr>
        <w:lastRenderedPageBreak/>
        <w:t>Csomagok szimulált továbbítása a hálózaton</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szimuláció során egy csomagot úgy fogunk továbbítani, hogy a csomópontokat leíró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osztályt kiegészítjük még egy </w:t>
      </w:r>
      <w:proofErr w:type="spellStart"/>
      <w:proofErr w:type="gramStart"/>
      <w:r w:rsidRPr="0027516E">
        <w:rPr>
          <w:rFonts w:ascii="Consolas" w:eastAsia="Times New Roman" w:hAnsi="Consolas" w:cs="Courier New"/>
          <w:color w:val="333333"/>
          <w:sz w:val="19"/>
          <w:szCs w:val="19"/>
          <w:lang w:eastAsia="hu-HU"/>
        </w:rPr>
        <w:t>route</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nevű metódussal. Ez a metódus egy csomagot kap paraméterként és nincs visszatérési értéke A metódus működése legyen az alábbi:</w:t>
      </w:r>
    </w:p>
    <w:p w:rsidR="0027516E" w:rsidRPr="0027516E" w:rsidRDefault="0027516E" w:rsidP="0027516E">
      <w:pPr>
        <w:numPr>
          <w:ilvl w:val="0"/>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Ellenőrizzük, hogy a csomag céljának címe megegyezik-e a csomópont saját címével.</w:t>
      </w:r>
    </w:p>
    <w:p w:rsidR="0027516E" w:rsidRPr="0027516E" w:rsidRDefault="0027516E" w:rsidP="0027516E">
      <w:pPr>
        <w:numPr>
          <w:ilvl w:val="1"/>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Ha a csomópont címe egyezik a csomag célpontjával, akkor a csomag </w:t>
      </w:r>
      <w:proofErr w:type="spellStart"/>
      <w:r w:rsidRPr="0027516E">
        <w:rPr>
          <w:rFonts w:ascii="Helvetica" w:eastAsia="Times New Roman" w:hAnsi="Helvetica" w:cs="Helvetica"/>
          <w:color w:val="333333"/>
          <w:sz w:val="21"/>
          <w:szCs w:val="21"/>
          <w:lang w:eastAsia="hu-HU"/>
        </w:rPr>
        <w:t>célbaért</w:t>
      </w:r>
      <w:proofErr w:type="spellEnd"/>
      <w:r w:rsidRPr="0027516E">
        <w:rPr>
          <w:rFonts w:ascii="Helvetica" w:eastAsia="Times New Roman" w:hAnsi="Helvetica" w:cs="Helvetica"/>
          <w:color w:val="333333"/>
          <w:sz w:val="21"/>
          <w:szCs w:val="21"/>
          <w:lang w:eastAsia="hu-HU"/>
        </w:rPr>
        <w:t xml:space="preserve">, ekkor a csomagot tegyük a </w:t>
      </w:r>
      <w:proofErr w:type="spellStart"/>
      <w:r w:rsidRPr="0027516E">
        <w:rPr>
          <w:rFonts w:ascii="Helvetica" w:eastAsia="Times New Roman" w:hAnsi="Helvetica" w:cs="Helvetica"/>
          <w:color w:val="333333"/>
          <w:sz w:val="21"/>
          <w:szCs w:val="21"/>
          <w:lang w:eastAsia="hu-HU"/>
        </w:rPr>
        <w:t>bufferbe</w:t>
      </w:r>
      <w:proofErr w:type="spellEnd"/>
      <w:r w:rsidRPr="0027516E">
        <w:rPr>
          <w:rFonts w:ascii="Helvetica" w:eastAsia="Times New Roman" w:hAnsi="Helvetica" w:cs="Helvetica"/>
          <w:color w:val="333333"/>
          <w:sz w:val="21"/>
          <w:szCs w:val="21"/>
          <w:lang w:eastAsia="hu-HU"/>
        </w:rPr>
        <w:t>.</w:t>
      </w:r>
    </w:p>
    <w:p w:rsidR="0027516E" w:rsidRPr="0027516E" w:rsidRDefault="0027516E" w:rsidP="0027516E">
      <w:pPr>
        <w:numPr>
          <w:ilvl w:val="1"/>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Ha nem egyezik meg, akkor nézzük meg, hogy él-e még a csomag.</w:t>
      </w:r>
    </w:p>
    <w:p w:rsidR="0027516E" w:rsidRPr="0027516E" w:rsidRDefault="0027516E" w:rsidP="0027516E">
      <w:pPr>
        <w:numPr>
          <w:ilvl w:val="2"/>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 xml:space="preserve">Ha él még, akkor keressünk olyan szomszédot, amely azért a IP-címtartományért felelős, amelybe a csomag céljának címe tartozik. Feltételezhetjük, hogy ezek a tartományok </w:t>
      </w:r>
      <w:proofErr w:type="spellStart"/>
      <w:r w:rsidRPr="0027516E">
        <w:rPr>
          <w:rFonts w:ascii="Helvetica" w:eastAsia="Times New Roman" w:hAnsi="Helvetica" w:cs="Helvetica"/>
          <w:color w:val="333333"/>
          <w:sz w:val="21"/>
          <w:szCs w:val="21"/>
          <w:lang w:eastAsia="hu-HU"/>
        </w:rPr>
        <w:t>diszjunktak</w:t>
      </w:r>
      <w:proofErr w:type="spellEnd"/>
      <w:r w:rsidRPr="0027516E">
        <w:rPr>
          <w:rFonts w:ascii="Helvetica" w:eastAsia="Times New Roman" w:hAnsi="Helvetica" w:cs="Helvetica"/>
          <w:color w:val="333333"/>
          <w:sz w:val="21"/>
          <w:szCs w:val="21"/>
          <w:lang w:eastAsia="hu-HU"/>
        </w:rPr>
        <w:t>.</w:t>
      </w:r>
    </w:p>
    <w:p w:rsidR="0027516E" w:rsidRPr="0027516E" w:rsidRDefault="0027516E" w:rsidP="0027516E">
      <w:pPr>
        <w:numPr>
          <w:ilvl w:val="3"/>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Ha találtunk, akkor csökkentsük csomag által meglátogatható csomópontokat és a továbbítsuk az adott rákövetkezőnek a csomagot.</w:t>
      </w:r>
    </w:p>
    <w:p w:rsidR="0027516E" w:rsidRPr="0027516E" w:rsidRDefault="0027516E" w:rsidP="0027516E">
      <w:pPr>
        <w:numPr>
          <w:ilvl w:val="3"/>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Ha nem találtunk, akkor küldjünk vissza a csomag küldőjének egy csomagot </w:t>
      </w:r>
      <w:r w:rsidRPr="0027516E">
        <w:rPr>
          <w:rFonts w:ascii="Consolas" w:eastAsia="Times New Roman" w:hAnsi="Consolas" w:cs="Courier New"/>
          <w:color w:val="333333"/>
          <w:sz w:val="19"/>
          <w:szCs w:val="19"/>
          <w:lang w:eastAsia="hu-HU"/>
        </w:rPr>
        <w:t>"</w:t>
      </w:r>
      <w:proofErr w:type="spellStart"/>
      <w:r w:rsidRPr="0027516E">
        <w:rPr>
          <w:rFonts w:ascii="Consolas" w:eastAsia="Times New Roman" w:hAnsi="Consolas" w:cs="Courier New"/>
          <w:color w:val="333333"/>
          <w:sz w:val="19"/>
          <w:szCs w:val="19"/>
          <w:lang w:eastAsia="hu-HU"/>
        </w:rPr>
        <w:t>Destination</w:t>
      </w:r>
      <w:proofErr w:type="spellEnd"/>
      <w:r w:rsidRPr="0027516E">
        <w:rPr>
          <w:rFonts w:ascii="Consolas" w:eastAsia="Times New Roman" w:hAnsi="Consolas" w:cs="Courier New"/>
          <w:color w:val="333333"/>
          <w:sz w:val="19"/>
          <w:szCs w:val="19"/>
          <w:lang w:eastAsia="hu-HU"/>
        </w:rPr>
        <w:t xml:space="preserve"> is </w:t>
      </w:r>
      <w:proofErr w:type="spellStart"/>
      <w:r w:rsidRPr="0027516E">
        <w:rPr>
          <w:rFonts w:ascii="Consolas" w:eastAsia="Times New Roman" w:hAnsi="Consolas" w:cs="Courier New"/>
          <w:color w:val="333333"/>
          <w:sz w:val="19"/>
          <w:szCs w:val="19"/>
          <w:lang w:eastAsia="hu-HU"/>
        </w:rPr>
        <w:t>unreachable</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adattal. A visszaküldött csomagnál a küldő az aktuális csomópont, nem az eredeti cél csomópont.</w:t>
      </w:r>
    </w:p>
    <w:p w:rsidR="0027516E" w:rsidRPr="0027516E" w:rsidRDefault="0027516E" w:rsidP="0027516E">
      <w:pPr>
        <w:numPr>
          <w:ilvl w:val="2"/>
          <w:numId w:val="7"/>
        </w:num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Ha nem él már a csomag, akkor küldjünk vissza a csomag küldőjének egy csomagot </w:t>
      </w:r>
      <w:r w:rsidRPr="0027516E">
        <w:rPr>
          <w:rFonts w:ascii="Consolas" w:eastAsia="Times New Roman" w:hAnsi="Consolas" w:cs="Courier New"/>
          <w:color w:val="333333"/>
          <w:sz w:val="19"/>
          <w:szCs w:val="19"/>
          <w:lang w:eastAsia="hu-HU"/>
        </w:rPr>
        <w:t xml:space="preserve">"Time is </w:t>
      </w:r>
      <w:proofErr w:type="spellStart"/>
      <w:r w:rsidRPr="0027516E">
        <w:rPr>
          <w:rFonts w:ascii="Consolas" w:eastAsia="Times New Roman" w:hAnsi="Consolas" w:cs="Courier New"/>
          <w:color w:val="333333"/>
          <w:sz w:val="19"/>
          <w:szCs w:val="19"/>
          <w:lang w:eastAsia="hu-HU"/>
        </w:rPr>
        <w:t>exceeded</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adattal. A visszaküldött csomagnál a küldő az aktuális csomópont, nem az eredeti cél csomópont.</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Például:</w:t>
      </w:r>
    </w:p>
    <w:p w:rsidR="0027516E" w:rsidRPr="0027516E" w:rsidRDefault="0027516E" w:rsidP="0027516E">
      <w:pPr>
        <w:spacing w:after="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noProof/>
          <w:color w:val="333333"/>
          <w:sz w:val="21"/>
          <w:szCs w:val="21"/>
          <w:lang w:eastAsia="hu-HU"/>
        </w:rPr>
        <w:drawing>
          <wp:inline distT="0" distB="0" distL="0" distR="0">
            <wp:extent cx="6876000" cy="1724004"/>
            <wp:effectExtent l="0" t="0" r="1270" b="0"/>
            <wp:docPr id="2" name="Kép 2" descr="http://people.inf.elte.hu/poor_a/hu/java/rout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inf.elte.hu/poor_a/hu/java/router/net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6000" cy="1724004"/>
                    </a:xfrm>
                    <a:prstGeom prst="rect">
                      <a:avLst/>
                    </a:prstGeom>
                    <a:noFill/>
                    <a:ln>
                      <a:noFill/>
                    </a:ln>
                  </pic:spPr>
                </pic:pic>
              </a:graphicData>
            </a:graphic>
          </wp:inline>
        </w:drawing>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Ebben a gráfban az alábbi lekérdezések a következő eredményeket adják:</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Node</w:t>
      </w:r>
      <w:proofErr w:type="spellEnd"/>
      <w:r w:rsidRPr="0027516E">
        <w:rPr>
          <w:rFonts w:ascii="Consolas" w:eastAsia="Times New Roman" w:hAnsi="Consolas" w:cs="Courier New"/>
          <w:color w:val="333333"/>
          <w:sz w:val="20"/>
          <w:szCs w:val="20"/>
          <w:lang w:eastAsia="hu-HU"/>
        </w:rPr>
        <w:t xml:space="preserve"> n4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Node</w:t>
      </w:r>
      <w:proofErr w:type="spellEnd"/>
      <w:r w:rsidRPr="0027516E">
        <w:rPr>
          <w:rFonts w:ascii="Consolas" w:eastAsia="Times New Roman" w:hAnsi="Consolas" w:cs="Courier New"/>
          <w:color w:val="333333"/>
          <w:sz w:val="20"/>
          <w:szCs w:val="20"/>
          <w:lang w:eastAsia="hu-HU"/>
        </w:rPr>
        <w:t>(</w:t>
      </w:r>
      <w:proofErr w:type="spellStart"/>
      <w:proofErr w:type="gramEnd"/>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 xml:space="preserve"> p1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w:t>
      </w:r>
      <w:proofErr w:type="gramEnd"/>
      <w:r w:rsidRPr="0027516E">
        <w:rPr>
          <w:rFonts w:ascii="Consolas" w:eastAsia="Times New Roman" w:hAnsi="Consolas" w:cs="Courier New"/>
          <w:color w:val="333333"/>
          <w:sz w:val="20"/>
          <w:szCs w:val="20"/>
          <w:lang w:eastAsia="hu-HU"/>
        </w:rPr>
        <w:t>"alma",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4,</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("192.168.0.5"));</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n4.route(p1);</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n6 </w:t>
      </w:r>
      <w:proofErr w:type="spellStart"/>
      <w:r w:rsidRPr="0027516E">
        <w:rPr>
          <w:rFonts w:ascii="Consolas" w:eastAsia="Times New Roman" w:hAnsi="Consolas" w:cs="Courier New"/>
          <w:color w:val="333333"/>
          <w:sz w:val="20"/>
          <w:szCs w:val="20"/>
          <w:lang w:eastAsia="hu-HU"/>
        </w:rPr>
        <w:t>bufferének</w:t>
      </w:r>
      <w:proofErr w:type="spellEnd"/>
      <w:r w:rsidRPr="0027516E">
        <w:rPr>
          <w:rFonts w:ascii="Consolas" w:eastAsia="Times New Roman" w:hAnsi="Consolas" w:cs="Courier New"/>
          <w:color w:val="333333"/>
          <w:sz w:val="20"/>
          <w:szCs w:val="20"/>
          <w:lang w:eastAsia="hu-HU"/>
        </w:rPr>
        <w:t xml:space="preserve"> tartalma: </w:t>
      </w:r>
      <w:proofErr w:type="gramStart"/>
      <w:r w:rsidRPr="0027516E">
        <w:rPr>
          <w:rFonts w:ascii="Consolas" w:eastAsia="Times New Roman" w:hAnsi="Consolas" w:cs="Courier New"/>
          <w:color w:val="333333"/>
          <w:sz w:val="20"/>
          <w:szCs w:val="20"/>
          <w:lang w:eastAsia="hu-HU"/>
        </w:rPr>
        <w:t>10.0.0.3  -</w:t>
      </w:r>
      <w:proofErr w:type="gramEnd"/>
      <w:r w:rsidRPr="0027516E">
        <w:rPr>
          <w:rFonts w:ascii="Consolas" w:eastAsia="Times New Roman" w:hAnsi="Consolas" w:cs="Courier New"/>
          <w:color w:val="333333"/>
          <w:sz w:val="20"/>
          <w:szCs w:val="20"/>
          <w:lang w:eastAsia="hu-HU"/>
        </w:rPr>
        <w:t>&gt; 192.168.0.5 , alma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 xml:space="preserve"> p2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w:t>
      </w:r>
      <w:proofErr w:type="gramEnd"/>
      <w:r w:rsidRPr="0027516E">
        <w:rPr>
          <w:rFonts w:ascii="Consolas" w:eastAsia="Times New Roman" w:hAnsi="Consolas" w:cs="Courier New"/>
          <w:color w:val="333333"/>
          <w:sz w:val="20"/>
          <w:szCs w:val="20"/>
          <w:lang w:eastAsia="hu-HU"/>
        </w:rPr>
        <w:t>"alma",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4,</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("1.1.1.1"));</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n4.route(p2);</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n4 </w:t>
      </w:r>
      <w:proofErr w:type="spellStart"/>
      <w:r w:rsidRPr="0027516E">
        <w:rPr>
          <w:rFonts w:ascii="Consolas" w:eastAsia="Times New Roman" w:hAnsi="Consolas" w:cs="Courier New"/>
          <w:color w:val="333333"/>
          <w:sz w:val="20"/>
          <w:szCs w:val="20"/>
          <w:lang w:eastAsia="hu-HU"/>
        </w:rPr>
        <w:t>bufferének</w:t>
      </w:r>
      <w:proofErr w:type="spellEnd"/>
      <w:r w:rsidRPr="0027516E">
        <w:rPr>
          <w:rFonts w:ascii="Consolas" w:eastAsia="Times New Roman" w:hAnsi="Consolas" w:cs="Courier New"/>
          <w:color w:val="333333"/>
          <w:sz w:val="20"/>
          <w:szCs w:val="20"/>
          <w:lang w:eastAsia="hu-HU"/>
        </w:rPr>
        <w:t xml:space="preserve"> tartalma: 10.0.0.1 -&gt; </w:t>
      </w:r>
      <w:proofErr w:type="gramStart"/>
      <w:r w:rsidRPr="0027516E">
        <w:rPr>
          <w:rFonts w:ascii="Consolas" w:eastAsia="Times New Roman" w:hAnsi="Consolas" w:cs="Courier New"/>
          <w:color w:val="333333"/>
          <w:sz w:val="20"/>
          <w:szCs w:val="20"/>
          <w:lang w:eastAsia="hu-HU"/>
        </w:rPr>
        <w:t>10.0.0.3 ,</w:t>
      </w:r>
      <w:proofErr w:type="gramEnd"/>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Destination</w:t>
      </w:r>
      <w:proofErr w:type="spellEnd"/>
      <w:r w:rsidRPr="0027516E">
        <w:rPr>
          <w:rFonts w:ascii="Consolas" w:eastAsia="Times New Roman" w:hAnsi="Consolas" w:cs="Courier New"/>
          <w:color w:val="333333"/>
          <w:sz w:val="20"/>
          <w:szCs w:val="20"/>
          <w:lang w:eastAsia="hu-HU"/>
        </w:rPr>
        <w:t xml:space="preserve"> is </w:t>
      </w:r>
      <w:proofErr w:type="spellStart"/>
      <w:r w:rsidRPr="0027516E">
        <w:rPr>
          <w:rFonts w:ascii="Consolas" w:eastAsia="Times New Roman" w:hAnsi="Consolas" w:cs="Courier New"/>
          <w:color w:val="333333"/>
          <w:sz w:val="20"/>
          <w:szCs w:val="20"/>
          <w:lang w:eastAsia="hu-HU"/>
        </w:rPr>
        <w:t>unreachable</w:t>
      </w:r>
      <w:proofErr w:type="spellEnd"/>
      <w:r w:rsidRPr="0027516E">
        <w:rPr>
          <w:rFonts w:ascii="Consolas" w:eastAsia="Times New Roman" w:hAnsi="Consolas" w:cs="Courier New"/>
          <w:color w:val="333333"/>
          <w:sz w:val="20"/>
          <w:szCs w:val="20"/>
          <w:lang w:eastAsia="hu-HU"/>
        </w:rPr>
        <w:t>"</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 xml:space="preserve"> p3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w:t>
      </w:r>
      <w:proofErr w:type="gramEnd"/>
      <w:r w:rsidRPr="0027516E">
        <w:rPr>
          <w:rFonts w:ascii="Consolas" w:eastAsia="Times New Roman" w:hAnsi="Consolas" w:cs="Courier New"/>
          <w:color w:val="333333"/>
          <w:sz w:val="20"/>
          <w:szCs w:val="20"/>
          <w:lang w:eastAsia="hu-HU"/>
        </w:rPr>
        <w:t>"alma",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4,</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("10.0.0.2"));</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n4.route(p3);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n4 </w:t>
      </w:r>
      <w:proofErr w:type="spellStart"/>
      <w:r w:rsidRPr="0027516E">
        <w:rPr>
          <w:rFonts w:ascii="Consolas" w:eastAsia="Times New Roman" w:hAnsi="Consolas" w:cs="Courier New"/>
          <w:color w:val="333333"/>
          <w:sz w:val="20"/>
          <w:szCs w:val="20"/>
          <w:lang w:eastAsia="hu-HU"/>
        </w:rPr>
        <w:t>bufferének</w:t>
      </w:r>
      <w:proofErr w:type="spellEnd"/>
      <w:r w:rsidRPr="0027516E">
        <w:rPr>
          <w:rFonts w:ascii="Consolas" w:eastAsia="Times New Roman" w:hAnsi="Consolas" w:cs="Courier New"/>
          <w:color w:val="333333"/>
          <w:sz w:val="20"/>
          <w:szCs w:val="20"/>
          <w:lang w:eastAsia="hu-HU"/>
        </w:rPr>
        <w:t xml:space="preserve"> tartalma: 8.8.8.8 -&gt; </w:t>
      </w:r>
      <w:proofErr w:type="gramStart"/>
      <w:r w:rsidRPr="0027516E">
        <w:rPr>
          <w:rFonts w:ascii="Consolas" w:eastAsia="Times New Roman" w:hAnsi="Consolas" w:cs="Courier New"/>
          <w:color w:val="333333"/>
          <w:sz w:val="20"/>
          <w:szCs w:val="20"/>
          <w:lang w:eastAsia="hu-HU"/>
        </w:rPr>
        <w:t>10.0.0.3 ,</w:t>
      </w:r>
      <w:proofErr w:type="gramEnd"/>
      <w:r w:rsidRPr="0027516E">
        <w:rPr>
          <w:rFonts w:ascii="Consolas" w:eastAsia="Times New Roman" w:hAnsi="Consolas" w:cs="Courier New"/>
          <w:color w:val="333333"/>
          <w:sz w:val="20"/>
          <w:szCs w:val="20"/>
          <w:lang w:eastAsia="hu-HU"/>
        </w:rPr>
        <w:t xml:space="preserve"> "Time is </w:t>
      </w:r>
      <w:proofErr w:type="spellStart"/>
      <w:r w:rsidRPr="0027516E">
        <w:rPr>
          <w:rFonts w:ascii="Consolas" w:eastAsia="Times New Roman" w:hAnsi="Consolas" w:cs="Courier New"/>
          <w:color w:val="333333"/>
          <w:sz w:val="20"/>
          <w:szCs w:val="20"/>
          <w:lang w:eastAsia="hu-HU"/>
        </w:rPr>
        <w:t>exceeded</w:t>
      </w:r>
      <w:proofErr w:type="spellEnd"/>
      <w:r w:rsidRPr="0027516E">
        <w:rPr>
          <w:rFonts w:ascii="Consolas" w:eastAsia="Times New Roman" w:hAnsi="Consolas" w:cs="Courier New"/>
          <w:color w:val="333333"/>
          <w:sz w:val="20"/>
          <w:szCs w:val="20"/>
          <w:lang w:eastAsia="hu-HU"/>
        </w:rPr>
        <w:t>"</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 xml:space="preserve"> p4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Packet</w:t>
      </w:r>
      <w:proofErr w:type="spellEnd"/>
      <w:r w:rsidRPr="0027516E">
        <w:rPr>
          <w:rFonts w:ascii="Consolas" w:eastAsia="Times New Roman" w:hAnsi="Consolas" w:cs="Courier New"/>
          <w:color w:val="333333"/>
          <w:sz w:val="20"/>
          <w:szCs w:val="20"/>
          <w:lang w:eastAsia="hu-HU"/>
        </w:rPr>
        <w:t>(</w:t>
      </w:r>
      <w:proofErr w:type="gramEnd"/>
      <w:r w:rsidRPr="0027516E">
        <w:rPr>
          <w:rFonts w:ascii="Consolas" w:eastAsia="Times New Roman" w:hAnsi="Consolas" w:cs="Courier New"/>
          <w:color w:val="333333"/>
          <w:sz w:val="20"/>
          <w:szCs w:val="20"/>
          <w:lang w:eastAsia="hu-HU"/>
        </w:rPr>
        <w:t>"alma",</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5,</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("10.0.0.2"));</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n4.route(p4);</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n4 </w:t>
      </w:r>
      <w:proofErr w:type="spellStart"/>
      <w:r w:rsidRPr="0027516E">
        <w:rPr>
          <w:rFonts w:ascii="Consolas" w:eastAsia="Times New Roman" w:hAnsi="Consolas" w:cs="Courier New"/>
          <w:color w:val="333333"/>
          <w:sz w:val="20"/>
          <w:szCs w:val="20"/>
          <w:lang w:eastAsia="hu-HU"/>
        </w:rPr>
        <w:t>bufferének</w:t>
      </w:r>
      <w:proofErr w:type="spellEnd"/>
      <w:r w:rsidRPr="0027516E">
        <w:rPr>
          <w:rFonts w:ascii="Consolas" w:eastAsia="Times New Roman" w:hAnsi="Consolas" w:cs="Courier New"/>
          <w:color w:val="333333"/>
          <w:sz w:val="20"/>
          <w:szCs w:val="20"/>
          <w:lang w:eastAsia="hu-HU"/>
        </w:rPr>
        <w:t xml:space="preserve"> tartalma: 10.0.0.1 -&gt; </w:t>
      </w:r>
      <w:proofErr w:type="gramStart"/>
      <w:r w:rsidRPr="0027516E">
        <w:rPr>
          <w:rFonts w:ascii="Consolas" w:eastAsia="Times New Roman" w:hAnsi="Consolas" w:cs="Courier New"/>
          <w:color w:val="333333"/>
          <w:sz w:val="20"/>
          <w:szCs w:val="20"/>
          <w:lang w:eastAsia="hu-HU"/>
        </w:rPr>
        <w:t>10.0.0.3 ,</w:t>
      </w:r>
      <w:proofErr w:type="gramEnd"/>
      <w:r w:rsidRPr="0027516E">
        <w:rPr>
          <w:rFonts w:ascii="Consolas" w:eastAsia="Times New Roman" w:hAnsi="Consolas" w:cs="Courier New"/>
          <w:color w:val="333333"/>
          <w:sz w:val="20"/>
          <w:szCs w:val="20"/>
          <w:lang w:eastAsia="hu-HU"/>
        </w:rPr>
        <w:t xml:space="preserve"> "Time is </w:t>
      </w:r>
      <w:proofErr w:type="spellStart"/>
      <w:r w:rsidRPr="0027516E">
        <w:rPr>
          <w:rFonts w:ascii="Consolas" w:eastAsia="Times New Roman" w:hAnsi="Consolas" w:cs="Courier New"/>
          <w:color w:val="333333"/>
          <w:sz w:val="20"/>
          <w:szCs w:val="20"/>
          <w:lang w:eastAsia="hu-HU"/>
        </w:rPr>
        <w:t>exceeded</w:t>
      </w:r>
      <w:proofErr w:type="spellEnd"/>
      <w:r w:rsidRPr="0027516E">
        <w:rPr>
          <w:rFonts w:ascii="Consolas" w:eastAsia="Times New Roman" w:hAnsi="Consolas" w:cs="Courier New"/>
          <w:color w:val="333333"/>
          <w:sz w:val="20"/>
          <w:szCs w:val="20"/>
          <w:lang w:eastAsia="hu-HU"/>
        </w:rPr>
        <w:t>"</w:t>
      </w:r>
    </w:p>
    <w:p w:rsidR="0027516E" w:rsidRPr="0027516E" w:rsidRDefault="0027516E" w:rsidP="0027516E">
      <w:pPr>
        <w:spacing w:before="300" w:after="150" w:line="240" w:lineRule="auto"/>
        <w:outlineLvl w:val="1"/>
        <w:rPr>
          <w:rFonts w:ascii="Helvetica" w:eastAsia="Times New Roman" w:hAnsi="Helvetica" w:cs="Helvetica"/>
          <w:color w:val="333333"/>
          <w:sz w:val="45"/>
          <w:szCs w:val="45"/>
          <w:lang w:eastAsia="hu-HU"/>
        </w:rPr>
      </w:pPr>
      <w:r w:rsidRPr="0027516E">
        <w:rPr>
          <w:rFonts w:ascii="Helvetica" w:eastAsia="Times New Roman" w:hAnsi="Helvetica" w:cs="Helvetica"/>
          <w:color w:val="333333"/>
          <w:sz w:val="45"/>
          <w:szCs w:val="45"/>
          <w:lang w:eastAsia="hu-HU"/>
        </w:rPr>
        <w:t>Csomagok útjának nyomon követése a hálózatban</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Egy csomag útját úgy fogjuk nyomon követni, hogy a csomópontokat leíró </w:t>
      </w:r>
      <w:proofErr w:type="spellStart"/>
      <w:r w:rsidRPr="0027516E">
        <w:rPr>
          <w:rFonts w:ascii="Consolas" w:eastAsia="Times New Roman" w:hAnsi="Consolas" w:cs="Courier New"/>
          <w:color w:val="333333"/>
          <w:sz w:val="19"/>
          <w:szCs w:val="19"/>
          <w:lang w:eastAsia="hu-HU"/>
        </w:rPr>
        <w:t>Node</w:t>
      </w:r>
      <w:proofErr w:type="spellEnd"/>
      <w:r w:rsidRPr="0027516E">
        <w:rPr>
          <w:rFonts w:ascii="Helvetica" w:eastAsia="Times New Roman" w:hAnsi="Helvetica" w:cs="Helvetica"/>
          <w:color w:val="333333"/>
          <w:sz w:val="21"/>
          <w:szCs w:val="21"/>
          <w:lang w:eastAsia="hu-HU"/>
        </w:rPr>
        <w:t> osztályt kiegészítjük még egy </w:t>
      </w:r>
      <w:proofErr w:type="spellStart"/>
      <w:proofErr w:type="gramStart"/>
      <w:r w:rsidRPr="0027516E">
        <w:rPr>
          <w:rFonts w:ascii="Consolas" w:eastAsia="Times New Roman" w:hAnsi="Consolas" w:cs="Courier New"/>
          <w:color w:val="333333"/>
          <w:sz w:val="19"/>
          <w:szCs w:val="19"/>
          <w:lang w:eastAsia="hu-HU"/>
        </w:rPr>
        <w:t>traceRoute</w:t>
      </w:r>
      <w:proofErr w:type="spellEnd"/>
      <w:r w:rsidRPr="0027516E">
        <w:rPr>
          <w:rFonts w:ascii="Consolas" w:eastAsia="Times New Roman" w:hAnsi="Consolas" w:cs="Courier New"/>
          <w:color w:val="333333"/>
          <w:sz w:val="19"/>
          <w:szCs w:val="19"/>
          <w:lang w:eastAsia="hu-HU"/>
        </w:rPr>
        <w:t>(</w:t>
      </w:r>
      <w:proofErr w:type="gram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nevű metódussal. Ez a metódus egy IP-címet, a cél címét kapja paraméterként és a visszatérési érték egy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objektum.</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metódus 1-től kezdve egyre nagyobb felső korláttal rendelkező csomagot küld el a cél felé, amíg egy csomag el nem éri a cél csomópontot. Az elküldendő adat tetszőleges, lehet például </w:t>
      </w:r>
      <w:r w:rsidRPr="0027516E">
        <w:rPr>
          <w:rFonts w:ascii="Consolas" w:eastAsia="Times New Roman" w:hAnsi="Consolas" w:cs="Courier New"/>
          <w:color w:val="333333"/>
          <w:sz w:val="19"/>
          <w:szCs w:val="19"/>
          <w:lang w:eastAsia="hu-HU"/>
        </w:rPr>
        <w:t>"</w:t>
      </w:r>
      <w:proofErr w:type="spellStart"/>
      <w:r w:rsidRPr="0027516E">
        <w:rPr>
          <w:rFonts w:ascii="Consolas" w:eastAsia="Times New Roman" w:hAnsi="Consolas" w:cs="Courier New"/>
          <w:color w:val="333333"/>
          <w:sz w:val="19"/>
          <w:szCs w:val="19"/>
          <w:lang w:eastAsia="hu-HU"/>
        </w:rPr>
        <w:t>traceroute</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xml:space="preserve">. A nyomkövetés úgy történik, hogy a csomag életének lejártakor a csomópont, amelyhez </w:t>
      </w:r>
      <w:proofErr w:type="spellStart"/>
      <w:r w:rsidRPr="0027516E">
        <w:rPr>
          <w:rFonts w:ascii="Helvetica" w:eastAsia="Times New Roman" w:hAnsi="Helvetica" w:cs="Helvetica"/>
          <w:color w:val="333333"/>
          <w:sz w:val="21"/>
          <w:szCs w:val="21"/>
          <w:lang w:eastAsia="hu-HU"/>
        </w:rPr>
        <w:t>eljuttott</w:t>
      </w:r>
      <w:proofErr w:type="spellEnd"/>
      <w:r w:rsidRPr="0027516E">
        <w:rPr>
          <w:rFonts w:ascii="Helvetica" w:eastAsia="Times New Roman" w:hAnsi="Helvetica" w:cs="Helvetica"/>
          <w:color w:val="333333"/>
          <w:sz w:val="21"/>
          <w:szCs w:val="21"/>
          <w:lang w:eastAsia="hu-HU"/>
        </w:rPr>
        <w:t xml:space="preserve"> a csomag visszaküld egy </w:t>
      </w:r>
      <w:r w:rsidRPr="0027516E">
        <w:rPr>
          <w:rFonts w:ascii="Consolas" w:eastAsia="Times New Roman" w:hAnsi="Consolas" w:cs="Courier New"/>
          <w:color w:val="333333"/>
          <w:sz w:val="19"/>
          <w:szCs w:val="19"/>
          <w:lang w:eastAsia="hu-HU"/>
        </w:rPr>
        <w:t xml:space="preserve">"Time is </w:t>
      </w:r>
      <w:proofErr w:type="spellStart"/>
      <w:r w:rsidRPr="0027516E">
        <w:rPr>
          <w:rFonts w:ascii="Consolas" w:eastAsia="Times New Roman" w:hAnsi="Consolas" w:cs="Courier New"/>
          <w:color w:val="333333"/>
          <w:sz w:val="19"/>
          <w:szCs w:val="19"/>
          <w:lang w:eastAsia="hu-HU"/>
        </w:rPr>
        <w:t>exceeded</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csomagot. Ennek a </w:t>
      </w:r>
      <w:r w:rsidRPr="0027516E">
        <w:rPr>
          <w:rFonts w:ascii="Consolas" w:eastAsia="Times New Roman" w:hAnsi="Consolas" w:cs="Courier New"/>
          <w:color w:val="333333"/>
          <w:sz w:val="19"/>
          <w:szCs w:val="19"/>
          <w:lang w:eastAsia="hu-HU"/>
        </w:rPr>
        <w:t xml:space="preserve">"Time is </w:t>
      </w:r>
      <w:proofErr w:type="spellStart"/>
      <w:r w:rsidRPr="0027516E">
        <w:rPr>
          <w:rFonts w:ascii="Consolas" w:eastAsia="Times New Roman" w:hAnsi="Consolas" w:cs="Courier New"/>
          <w:color w:val="333333"/>
          <w:sz w:val="19"/>
          <w:szCs w:val="19"/>
          <w:lang w:eastAsia="hu-HU"/>
        </w:rPr>
        <w:t>exceeded</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csomagnak a küldője rajta van az eredeti célhoz vezető úton, ezért ezt letároljuk. A következő csomagnál eggyel megnöveljük a csomag által meglátogatható csomópontok felső korlátját, és ezt is elküldjük az eredeti (paraméterként kapott) célhoz. Ezt addig ismételjük, amíg nem kapunk választ az elküldött csomagra, mert az eredeti cél nem fog </w:t>
      </w:r>
      <w:r w:rsidRPr="0027516E">
        <w:rPr>
          <w:rFonts w:ascii="Consolas" w:eastAsia="Times New Roman" w:hAnsi="Consolas" w:cs="Courier New"/>
          <w:color w:val="333333"/>
          <w:sz w:val="19"/>
          <w:szCs w:val="19"/>
          <w:lang w:eastAsia="hu-HU"/>
        </w:rPr>
        <w:t xml:space="preserve">"Time is </w:t>
      </w:r>
      <w:proofErr w:type="spellStart"/>
      <w:r w:rsidRPr="0027516E">
        <w:rPr>
          <w:rFonts w:ascii="Consolas" w:eastAsia="Times New Roman" w:hAnsi="Consolas" w:cs="Courier New"/>
          <w:color w:val="333333"/>
          <w:sz w:val="19"/>
          <w:szCs w:val="19"/>
          <w:lang w:eastAsia="hu-HU"/>
        </w:rPr>
        <w:t>exceeded</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csomagot visszaküldeni.</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Feltesszük, hogy az eredeti cél megtalálható a hálózatban, tehát a visszakapott csomagok mind </w:t>
      </w:r>
      <w:r w:rsidRPr="0027516E">
        <w:rPr>
          <w:rFonts w:ascii="Consolas" w:eastAsia="Times New Roman" w:hAnsi="Consolas" w:cs="Courier New"/>
          <w:color w:val="333333"/>
          <w:sz w:val="19"/>
          <w:szCs w:val="19"/>
          <w:lang w:eastAsia="hu-HU"/>
        </w:rPr>
        <w:t xml:space="preserve">"Time is </w:t>
      </w:r>
      <w:proofErr w:type="spellStart"/>
      <w:r w:rsidRPr="0027516E">
        <w:rPr>
          <w:rFonts w:ascii="Consolas" w:eastAsia="Times New Roman" w:hAnsi="Consolas" w:cs="Courier New"/>
          <w:color w:val="333333"/>
          <w:sz w:val="19"/>
          <w:szCs w:val="19"/>
          <w:lang w:eastAsia="hu-HU"/>
        </w:rPr>
        <w:t>exceeded</w:t>
      </w:r>
      <w:proofErr w:type="spellEnd"/>
      <w:r w:rsidRPr="0027516E">
        <w:rPr>
          <w:rFonts w:ascii="Consolas" w:eastAsia="Times New Roman" w:hAnsi="Consolas" w:cs="Courier New"/>
          <w:color w:val="333333"/>
          <w:sz w:val="19"/>
          <w:szCs w:val="19"/>
          <w:lang w:eastAsia="hu-HU"/>
        </w:rPr>
        <w:t>"</w:t>
      </w:r>
      <w:r w:rsidRPr="0027516E">
        <w:rPr>
          <w:rFonts w:ascii="Helvetica" w:eastAsia="Times New Roman" w:hAnsi="Helvetica" w:cs="Helvetica"/>
          <w:color w:val="333333"/>
          <w:sz w:val="21"/>
          <w:szCs w:val="21"/>
          <w:lang w:eastAsia="hu-HU"/>
        </w:rPr>
        <w:t> </w:t>
      </w:r>
      <w:proofErr w:type="spellStart"/>
      <w:r w:rsidRPr="0027516E">
        <w:rPr>
          <w:rFonts w:ascii="Helvetica" w:eastAsia="Times New Roman" w:hAnsi="Helvetica" w:cs="Helvetica"/>
          <w:color w:val="333333"/>
          <w:sz w:val="21"/>
          <w:szCs w:val="21"/>
          <w:lang w:eastAsia="hu-HU"/>
        </w:rPr>
        <w:t>tartalmúak</w:t>
      </w:r>
      <w:proofErr w:type="spellEnd"/>
      <w:r w:rsidRPr="0027516E">
        <w:rPr>
          <w:rFonts w:ascii="Helvetica" w:eastAsia="Times New Roman" w:hAnsi="Helvetica" w:cs="Helvetica"/>
          <w:color w:val="333333"/>
          <w:sz w:val="21"/>
          <w:szCs w:val="21"/>
          <w:lang w:eastAsia="hu-HU"/>
        </w:rPr>
        <w:t>, ezért ezt nem kell ellenőrizni.</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A végeredmény egy </w:t>
      </w:r>
      <w:proofErr w:type="spellStart"/>
      <w:r w:rsidRPr="0027516E">
        <w:rPr>
          <w:rFonts w:ascii="Consolas" w:eastAsia="Times New Roman" w:hAnsi="Consolas" w:cs="Courier New"/>
          <w:color w:val="333333"/>
          <w:sz w:val="19"/>
          <w:szCs w:val="19"/>
          <w:lang w:eastAsia="hu-HU"/>
        </w:rPr>
        <w:t>String</w:t>
      </w:r>
      <w:proofErr w:type="spellEnd"/>
      <w:r w:rsidRPr="0027516E">
        <w:rPr>
          <w:rFonts w:ascii="Helvetica" w:eastAsia="Times New Roman" w:hAnsi="Helvetica" w:cs="Helvetica"/>
          <w:color w:val="333333"/>
          <w:sz w:val="21"/>
          <w:szCs w:val="21"/>
          <w:lang w:eastAsia="hu-HU"/>
        </w:rPr>
        <w:t>, mely vesszővel elválasztva sorolja fel a célig vezető csomópontok IP-címét.</w:t>
      </w:r>
    </w:p>
    <w:p w:rsidR="0027516E" w:rsidRPr="0027516E" w:rsidRDefault="0027516E" w:rsidP="0027516E">
      <w:pPr>
        <w:spacing w:after="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noProof/>
          <w:color w:val="333333"/>
          <w:sz w:val="21"/>
          <w:szCs w:val="21"/>
          <w:lang w:eastAsia="hu-HU"/>
        </w:rPr>
        <w:lastRenderedPageBreak/>
        <w:drawing>
          <wp:inline distT="0" distB="0" distL="0" distR="0">
            <wp:extent cx="6876000" cy="1724004"/>
            <wp:effectExtent l="0" t="0" r="1270" b="0"/>
            <wp:docPr id="1" name="Kép 1" descr="http://people.inf.elte.hu/poor_a/hu/java/rout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eople.inf.elte.hu/poor_a/hu/java/router/net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6000" cy="1724004"/>
                    </a:xfrm>
                    <a:prstGeom prst="rect">
                      <a:avLst/>
                    </a:prstGeom>
                    <a:noFill/>
                    <a:ln>
                      <a:noFill/>
                    </a:ln>
                  </pic:spPr>
                </pic:pic>
              </a:graphicData>
            </a:graphic>
          </wp:inline>
        </w:drawing>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Például, maradva az előző hálózatunknál:</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proofErr w:type="spellStart"/>
      <w:r w:rsidRPr="0027516E">
        <w:rPr>
          <w:rFonts w:ascii="Consolas" w:eastAsia="Times New Roman" w:hAnsi="Consolas" w:cs="Courier New"/>
          <w:color w:val="333333"/>
          <w:sz w:val="20"/>
          <w:szCs w:val="20"/>
          <w:lang w:eastAsia="hu-HU"/>
        </w:rPr>
        <w:t>Node</w:t>
      </w:r>
      <w:proofErr w:type="spellEnd"/>
      <w:r w:rsidRPr="0027516E">
        <w:rPr>
          <w:rFonts w:ascii="Consolas" w:eastAsia="Times New Roman" w:hAnsi="Consolas" w:cs="Courier New"/>
          <w:color w:val="333333"/>
          <w:sz w:val="20"/>
          <w:szCs w:val="20"/>
          <w:lang w:eastAsia="hu-HU"/>
        </w:rPr>
        <w:t xml:space="preserve"> n4 = </w:t>
      </w:r>
      <w:proofErr w:type="spellStart"/>
      <w:r w:rsidRPr="0027516E">
        <w:rPr>
          <w:rFonts w:ascii="Consolas" w:eastAsia="Times New Roman" w:hAnsi="Consolas" w:cs="Courier New"/>
          <w:color w:val="333333"/>
          <w:sz w:val="20"/>
          <w:szCs w:val="20"/>
          <w:lang w:eastAsia="hu-HU"/>
        </w:rPr>
        <w:t>new</w:t>
      </w:r>
      <w:proofErr w:type="spellEnd"/>
      <w:r w:rsidRPr="0027516E">
        <w:rPr>
          <w:rFonts w:ascii="Consolas" w:eastAsia="Times New Roman" w:hAnsi="Consolas" w:cs="Courier New"/>
          <w:color w:val="333333"/>
          <w:sz w:val="20"/>
          <w:szCs w:val="20"/>
          <w:lang w:eastAsia="hu-HU"/>
        </w:rPr>
        <w:t xml:space="preserve"> </w:t>
      </w:r>
      <w:proofErr w:type="spellStart"/>
      <w:proofErr w:type="gramStart"/>
      <w:r w:rsidRPr="0027516E">
        <w:rPr>
          <w:rFonts w:ascii="Consolas" w:eastAsia="Times New Roman" w:hAnsi="Consolas" w:cs="Courier New"/>
          <w:color w:val="333333"/>
          <w:sz w:val="20"/>
          <w:szCs w:val="20"/>
          <w:lang w:eastAsia="hu-HU"/>
        </w:rPr>
        <w:t>Node</w:t>
      </w:r>
      <w:proofErr w:type="spellEnd"/>
      <w:r w:rsidRPr="0027516E">
        <w:rPr>
          <w:rFonts w:ascii="Consolas" w:eastAsia="Times New Roman" w:hAnsi="Consolas" w:cs="Courier New"/>
          <w:color w:val="333333"/>
          <w:sz w:val="20"/>
          <w:szCs w:val="20"/>
          <w:lang w:eastAsia="hu-HU"/>
        </w:rPr>
        <w:t>(</w:t>
      </w:r>
      <w:proofErr w:type="spellStart"/>
      <w:proofErr w:type="gramEnd"/>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xml:space="preserve">                   </w:t>
      </w:r>
      <w:proofErr w:type="spellStart"/>
      <w:r w:rsidRPr="0027516E">
        <w:rPr>
          <w:rFonts w:ascii="Consolas" w:eastAsia="Times New Roman" w:hAnsi="Consolas" w:cs="Courier New"/>
          <w:color w:val="333333"/>
          <w:sz w:val="20"/>
          <w:szCs w:val="20"/>
          <w:lang w:eastAsia="hu-HU"/>
        </w:rPr>
        <w:t>IPAddress.fromString</w:t>
      </w:r>
      <w:proofErr w:type="spellEnd"/>
      <w:r w:rsidRPr="0027516E">
        <w:rPr>
          <w:rFonts w:ascii="Consolas" w:eastAsia="Times New Roman" w:hAnsi="Consolas" w:cs="Courier New"/>
          <w:color w:val="333333"/>
          <w:sz w:val="20"/>
          <w:szCs w:val="20"/>
          <w:lang w:eastAsia="hu-HU"/>
        </w:rPr>
        <w:t>("10.0.0.3"));</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System.out.println(n4.</w:t>
      </w:r>
      <w:proofErr w:type="gramStart"/>
      <w:r w:rsidRPr="0027516E">
        <w:rPr>
          <w:rFonts w:ascii="Consolas" w:eastAsia="Times New Roman" w:hAnsi="Consolas" w:cs="Courier New"/>
          <w:color w:val="333333"/>
          <w:sz w:val="20"/>
          <w:szCs w:val="20"/>
          <w:lang w:eastAsia="hu-HU"/>
        </w:rPr>
        <w:t>traceRoute(</w:t>
      </w:r>
      <w:proofErr w:type="gramEnd"/>
      <w:r w:rsidRPr="0027516E">
        <w:rPr>
          <w:rFonts w:ascii="Consolas" w:eastAsia="Times New Roman" w:hAnsi="Consolas" w:cs="Courier New"/>
          <w:color w:val="333333"/>
          <w:sz w:val="20"/>
          <w:szCs w:val="20"/>
          <w:lang w:eastAsia="hu-HU"/>
        </w:rPr>
        <w:t>IPAddress.fromString("192.168.0.1")));</w:t>
      </w:r>
    </w:p>
    <w:p w:rsidR="0027516E" w:rsidRPr="0027516E" w:rsidRDefault="0027516E" w:rsidP="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hu-HU"/>
        </w:rPr>
      </w:pPr>
      <w:r w:rsidRPr="0027516E">
        <w:rPr>
          <w:rFonts w:ascii="Consolas" w:eastAsia="Times New Roman" w:hAnsi="Consolas" w:cs="Courier New"/>
          <w:color w:val="333333"/>
          <w:sz w:val="20"/>
          <w:szCs w:val="20"/>
          <w:lang w:eastAsia="hu-HU"/>
        </w:rPr>
        <w:t>// "10.0.0.</w:t>
      </w:r>
      <w:proofErr w:type="gramStart"/>
      <w:r w:rsidRPr="0027516E">
        <w:rPr>
          <w:rFonts w:ascii="Consolas" w:eastAsia="Times New Roman" w:hAnsi="Consolas" w:cs="Courier New"/>
          <w:color w:val="333333"/>
          <w:sz w:val="20"/>
          <w:szCs w:val="20"/>
          <w:lang w:eastAsia="hu-HU"/>
        </w:rPr>
        <w:t>3 ,</w:t>
      </w:r>
      <w:proofErr w:type="gramEnd"/>
      <w:r w:rsidRPr="0027516E">
        <w:rPr>
          <w:rFonts w:ascii="Consolas" w:eastAsia="Times New Roman" w:hAnsi="Consolas" w:cs="Courier New"/>
          <w:color w:val="333333"/>
          <w:sz w:val="20"/>
          <w:szCs w:val="20"/>
          <w:lang w:eastAsia="hu-HU"/>
        </w:rPr>
        <w:t xml:space="preserve"> 10.0.0.1 , 8.8.8.8 , 192.168.0.1"</w:t>
      </w:r>
    </w:p>
    <w:p w:rsidR="0027516E" w:rsidRPr="0027516E" w:rsidRDefault="0027516E" w:rsidP="0027516E">
      <w:pPr>
        <w:spacing w:after="150" w:line="240" w:lineRule="auto"/>
        <w:rPr>
          <w:rFonts w:ascii="Helvetica" w:eastAsia="Times New Roman" w:hAnsi="Helvetica" w:cs="Helvetica"/>
          <w:color w:val="333333"/>
          <w:sz w:val="21"/>
          <w:szCs w:val="21"/>
          <w:lang w:eastAsia="hu-HU"/>
        </w:rPr>
      </w:pPr>
      <w:r w:rsidRPr="0027516E">
        <w:rPr>
          <w:rFonts w:ascii="Helvetica" w:eastAsia="Times New Roman" w:hAnsi="Helvetica" w:cs="Helvetica"/>
          <w:color w:val="333333"/>
          <w:sz w:val="21"/>
          <w:szCs w:val="21"/>
          <w:lang w:eastAsia="hu-HU"/>
        </w:rPr>
        <w:t>Jó munkát!</w:t>
      </w:r>
    </w:p>
    <w:p w:rsidR="00A2485F" w:rsidRDefault="00A2485F"/>
    <w:sectPr w:rsidR="00A2485F" w:rsidSect="00267DA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004E9"/>
    <w:multiLevelType w:val="multilevel"/>
    <w:tmpl w:val="2B9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C536B"/>
    <w:multiLevelType w:val="multilevel"/>
    <w:tmpl w:val="01E2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3CA9"/>
    <w:multiLevelType w:val="multilevel"/>
    <w:tmpl w:val="B0E6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F4694"/>
    <w:multiLevelType w:val="multilevel"/>
    <w:tmpl w:val="E09E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027DD"/>
    <w:multiLevelType w:val="multilevel"/>
    <w:tmpl w:val="FEF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7793C"/>
    <w:multiLevelType w:val="multilevel"/>
    <w:tmpl w:val="74C2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063D9"/>
    <w:multiLevelType w:val="multilevel"/>
    <w:tmpl w:val="AA02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439B7"/>
    <w:multiLevelType w:val="multilevel"/>
    <w:tmpl w:val="B3F0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73021"/>
    <w:multiLevelType w:val="multilevel"/>
    <w:tmpl w:val="4A0A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132A0A"/>
    <w:multiLevelType w:val="multilevel"/>
    <w:tmpl w:val="085E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5"/>
  </w:num>
  <w:num w:numId="4">
    <w:abstractNumId w:val="2"/>
  </w:num>
  <w:num w:numId="5">
    <w:abstractNumId w:val="9"/>
  </w:num>
  <w:num w:numId="6">
    <w:abstractNumId w:val="3"/>
  </w:num>
  <w:num w:numId="7">
    <w:abstractNumId w:val="6"/>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F9"/>
    <w:rsid w:val="001F59F4"/>
    <w:rsid w:val="00267DAE"/>
    <w:rsid w:val="0027516E"/>
    <w:rsid w:val="006411D4"/>
    <w:rsid w:val="008006F9"/>
    <w:rsid w:val="00946411"/>
    <w:rsid w:val="00A2485F"/>
    <w:rsid w:val="00C12E52"/>
    <w:rsid w:val="00C2238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A290"/>
  <w15:chartTrackingRefBased/>
  <w15:docId w15:val="{3FD5DE20-1BED-4401-9D70-2F97C6FC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style>
  <w:style w:type="paragraph" w:styleId="Cmsor1">
    <w:name w:val="heading 1"/>
    <w:basedOn w:val="Norml"/>
    <w:link w:val="Cmsor1Char"/>
    <w:uiPriority w:val="9"/>
    <w:qFormat/>
    <w:rsid w:val="00275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link w:val="Cmsor2Char"/>
    <w:uiPriority w:val="9"/>
    <w:qFormat/>
    <w:rsid w:val="0027516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7516E"/>
    <w:rPr>
      <w:rFonts w:ascii="Times New Roman" w:eastAsia="Times New Roman" w:hAnsi="Times New Roman" w:cs="Times New Roman"/>
      <w:b/>
      <w:bCs/>
      <w:kern w:val="36"/>
      <w:sz w:val="48"/>
      <w:szCs w:val="48"/>
      <w:lang w:eastAsia="hu-HU"/>
    </w:rPr>
  </w:style>
  <w:style w:type="character" w:customStyle="1" w:styleId="Cmsor2Char">
    <w:name w:val="Címsor 2 Char"/>
    <w:basedOn w:val="Bekezdsalapbettpusa"/>
    <w:link w:val="Cmsor2"/>
    <w:uiPriority w:val="9"/>
    <w:rsid w:val="0027516E"/>
    <w:rPr>
      <w:rFonts w:ascii="Times New Roman" w:eastAsia="Times New Roman" w:hAnsi="Times New Roman" w:cs="Times New Roman"/>
      <w:b/>
      <w:bCs/>
      <w:sz w:val="36"/>
      <w:szCs w:val="36"/>
      <w:lang w:eastAsia="hu-HU"/>
    </w:rPr>
  </w:style>
  <w:style w:type="paragraph" w:styleId="NormlWeb">
    <w:name w:val="Normal (Web)"/>
    <w:basedOn w:val="Norml"/>
    <w:uiPriority w:val="99"/>
    <w:unhideWhenUsed/>
    <w:rsid w:val="0027516E"/>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apple-converted-space">
    <w:name w:val="apple-converted-space"/>
    <w:basedOn w:val="Bekezdsalapbettpusa"/>
    <w:rsid w:val="0027516E"/>
  </w:style>
  <w:style w:type="character" w:styleId="HTML-kd">
    <w:name w:val="HTML Code"/>
    <w:basedOn w:val="Bekezdsalapbettpusa"/>
    <w:uiPriority w:val="99"/>
    <w:semiHidden/>
    <w:unhideWhenUsed/>
    <w:rsid w:val="0027516E"/>
    <w:rPr>
      <w:rFonts w:ascii="Courier New" w:eastAsia="Times New Roman" w:hAnsi="Courier New" w:cs="Courier New"/>
      <w:sz w:val="20"/>
      <w:szCs w:val="20"/>
    </w:rPr>
  </w:style>
  <w:style w:type="character" w:styleId="Hiperhivatkozs">
    <w:name w:val="Hyperlink"/>
    <w:basedOn w:val="Bekezdsalapbettpusa"/>
    <w:uiPriority w:val="99"/>
    <w:semiHidden/>
    <w:unhideWhenUsed/>
    <w:rsid w:val="0027516E"/>
    <w:rPr>
      <w:color w:val="0000FF"/>
      <w:u w:val="single"/>
    </w:rPr>
  </w:style>
  <w:style w:type="paragraph" w:styleId="HTML-kntformzott">
    <w:name w:val="HTML Preformatted"/>
    <w:basedOn w:val="Norml"/>
    <w:link w:val="HTML-kntformzottChar"/>
    <w:uiPriority w:val="99"/>
    <w:semiHidden/>
    <w:unhideWhenUsed/>
    <w:rsid w:val="002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27516E"/>
    <w:rPr>
      <w:rFonts w:ascii="Courier New" w:eastAsia="Times New Roman" w:hAnsi="Courier New" w:cs="Courier New"/>
      <w:sz w:val="20"/>
      <w:szCs w:val="20"/>
      <w:lang w:eastAsia="hu-HU"/>
    </w:rPr>
  </w:style>
  <w:style w:type="character" w:customStyle="1" w:styleId="katex-mathml">
    <w:name w:val="katex-mathml"/>
    <w:basedOn w:val="Bekezdsalapbettpusa"/>
    <w:rsid w:val="0027516E"/>
  </w:style>
  <w:style w:type="character" w:customStyle="1" w:styleId="mord">
    <w:name w:val="mord"/>
    <w:basedOn w:val="Bekezdsalapbettpusa"/>
    <w:rsid w:val="0027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750224">
      <w:bodyDiv w:val="1"/>
      <w:marLeft w:val="0"/>
      <w:marRight w:val="0"/>
      <w:marTop w:val="0"/>
      <w:marBottom w:val="0"/>
      <w:divBdr>
        <w:top w:val="none" w:sz="0" w:space="0" w:color="auto"/>
        <w:left w:val="none" w:sz="0" w:space="0" w:color="auto"/>
        <w:bottom w:val="none" w:sz="0" w:space="0" w:color="auto"/>
        <w:right w:val="none" w:sz="0" w:space="0" w:color="auto"/>
      </w:divBdr>
    </w:div>
    <w:div w:id="1848404123">
      <w:bodyDiv w:val="1"/>
      <w:marLeft w:val="0"/>
      <w:marRight w:val="0"/>
      <w:marTop w:val="0"/>
      <w:marBottom w:val="0"/>
      <w:divBdr>
        <w:top w:val="none" w:sz="0" w:space="0" w:color="auto"/>
        <w:left w:val="none" w:sz="0" w:space="0" w:color="auto"/>
        <w:bottom w:val="none" w:sz="0" w:space="0" w:color="auto"/>
        <w:right w:val="none" w:sz="0" w:space="0" w:color="auto"/>
      </w:divBdr>
    </w:div>
    <w:div w:id="1956131202">
      <w:bodyDiv w:val="1"/>
      <w:marLeft w:val="0"/>
      <w:marRight w:val="0"/>
      <w:marTop w:val="0"/>
      <w:marBottom w:val="0"/>
      <w:divBdr>
        <w:top w:val="none" w:sz="0" w:space="0" w:color="auto"/>
        <w:left w:val="none" w:sz="0" w:space="0" w:color="auto"/>
        <w:bottom w:val="none" w:sz="0" w:space="0" w:color="auto"/>
        <w:right w:val="none" w:sz="0" w:space="0" w:color="auto"/>
      </w:divBdr>
      <w:divsChild>
        <w:div w:id="472068039">
          <w:marLeft w:val="0"/>
          <w:marRight w:val="0"/>
          <w:marTop w:val="0"/>
          <w:marBottom w:val="0"/>
          <w:divBdr>
            <w:top w:val="none" w:sz="0" w:space="0" w:color="auto"/>
            <w:left w:val="none" w:sz="0" w:space="0" w:color="auto"/>
            <w:bottom w:val="none" w:sz="0" w:space="0" w:color="auto"/>
            <w:right w:val="none" w:sz="0" w:space="0" w:color="auto"/>
          </w:divBdr>
        </w:div>
        <w:div w:id="46227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people.inf.elte.hu/poor_a/hu/java/router/Router.zip"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1611</Words>
  <Characters>11116</Characters>
  <Application>Microsoft Office Word</Application>
  <DocSecurity>0</DocSecurity>
  <Lines>92</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Emese</dc:creator>
  <cp:keywords/>
  <dc:description/>
  <cp:lastModifiedBy>András Emese</cp:lastModifiedBy>
  <cp:revision>3</cp:revision>
  <dcterms:created xsi:type="dcterms:W3CDTF">2017-03-16T08:23:00Z</dcterms:created>
  <dcterms:modified xsi:type="dcterms:W3CDTF">2017-03-26T09:48:00Z</dcterms:modified>
</cp:coreProperties>
</file>