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Cím"/>
        <w:rPr>
          <w:sz w:val="32"/>
          <w:szCs w:val="32"/>
        </w:rPr>
      </w:pPr>
      <w:r>
        <w:rPr>
          <w:sz w:val="32"/>
          <w:szCs w:val="32"/>
          <w:rtl w:val="0"/>
        </w:rPr>
        <w:t>13. A Jacobi-iter</w:t>
      </w:r>
      <w:r>
        <w:rPr>
          <w:sz w:val="32"/>
          <w:szCs w:val="32"/>
          <w:rtl w:val="0"/>
        </w:rPr>
        <w:t>á</w:t>
      </w:r>
      <w:r>
        <w:rPr>
          <w:sz w:val="32"/>
          <w:szCs w:val="32"/>
          <w:rtl w:val="0"/>
        </w:rPr>
        <w:t>ci</w:t>
      </w:r>
      <w:r>
        <w:rPr>
          <w:sz w:val="32"/>
          <w:szCs w:val="32"/>
          <w:rtl w:val="0"/>
        </w:rPr>
        <w:t>ó</w:t>
      </w:r>
    </w:p>
    <w:p>
      <w:pPr>
        <w:pStyle w:val="Tárgy"/>
        <w:jc w:val="both"/>
        <w:rPr>
          <w:sz w:val="22"/>
          <w:szCs w:val="22"/>
        </w:rPr>
      </w:pPr>
      <w:r>
        <w:rPr>
          <w:sz w:val="22"/>
          <w:szCs w:val="22"/>
          <w:rtl w:val="0"/>
        </w:rPr>
        <w:t>A) Vezesse le a Jacobi-iter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</w:rPr>
        <w:t>ci</w:t>
      </w:r>
      <w:r>
        <w:rPr>
          <w:sz w:val="22"/>
          <w:szCs w:val="22"/>
          <w:rtl w:val="0"/>
        </w:rPr>
        <w:t xml:space="preserve">ó </w:t>
      </w:r>
      <w:r>
        <w:rPr>
          <w:sz w:val="22"/>
          <w:szCs w:val="22"/>
          <w:rtl w:val="0"/>
        </w:rPr>
        <w:t>m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</w:rPr>
        <w:t xml:space="preserve">trixos </w:t>
      </w:r>
      <w:r>
        <w:rPr>
          <w:sz w:val="22"/>
          <w:szCs w:val="22"/>
          <w:rtl w:val="0"/>
        </w:rPr>
        <w:t>é</w:t>
      </w:r>
      <w:r>
        <w:rPr>
          <w:sz w:val="22"/>
          <w:szCs w:val="22"/>
          <w:rtl w:val="0"/>
        </w:rPr>
        <w:t>s koordin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</w:rPr>
        <w:t>t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</w:rPr>
        <w:t>s alakj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</w:rPr>
        <w:t>t. Ismertesse a csillap</w:t>
      </w:r>
      <w:r>
        <w:rPr>
          <w:sz w:val="22"/>
          <w:szCs w:val="22"/>
          <w:rtl w:val="0"/>
        </w:rPr>
        <w:t>í</w:t>
      </w:r>
      <w:r>
        <w:rPr>
          <w:sz w:val="22"/>
          <w:szCs w:val="22"/>
          <w:rtl w:val="0"/>
        </w:rPr>
        <w:t>tott v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</w:rPr>
        <w:t>ltozat alap</w:t>
      </w:r>
      <w:r>
        <w:rPr>
          <w:sz w:val="22"/>
          <w:szCs w:val="22"/>
          <w:rtl w:val="0"/>
        </w:rPr>
        <w:t>ö</w:t>
      </w:r>
      <w:r>
        <w:rPr>
          <w:sz w:val="22"/>
          <w:szCs w:val="22"/>
          <w:rtl w:val="0"/>
        </w:rPr>
        <w:t>tlet</w:t>
      </w:r>
      <w:r>
        <w:rPr>
          <w:sz w:val="22"/>
          <w:szCs w:val="22"/>
          <w:rtl w:val="0"/>
        </w:rPr>
        <w:t>é</w:t>
      </w:r>
      <w:r>
        <w:rPr>
          <w:sz w:val="22"/>
          <w:szCs w:val="22"/>
          <w:rtl w:val="0"/>
        </w:rPr>
        <w:t>t, hat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</w:rPr>
        <w:t xml:space="preserve">rozza meg a vektoros </w:t>
      </w:r>
      <w:r>
        <w:rPr>
          <w:sz w:val="22"/>
          <w:szCs w:val="22"/>
          <w:rtl w:val="0"/>
        </w:rPr>
        <w:t>é</w:t>
      </w:r>
      <w:r>
        <w:rPr>
          <w:sz w:val="22"/>
          <w:szCs w:val="22"/>
          <w:rtl w:val="0"/>
        </w:rPr>
        <w:t>s koordin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</w:rPr>
        <w:t>t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</w:rPr>
        <w:t>s k</w:t>
      </w:r>
      <w:r>
        <w:rPr>
          <w:sz w:val="22"/>
          <w:szCs w:val="22"/>
          <w:rtl w:val="0"/>
        </w:rPr>
        <w:t>é</w:t>
      </w:r>
      <w:r>
        <w:rPr>
          <w:sz w:val="22"/>
          <w:szCs w:val="22"/>
          <w:rtl w:val="0"/>
        </w:rPr>
        <w:t>pleteit.</w:t>
      </w:r>
      <w:r>
        <w:rPr>
          <w:sz w:val="22"/>
          <w:szCs w:val="22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3692905</wp:posOffset>
            </wp:positionH>
            <wp:positionV relativeFrom="line">
              <wp:posOffset>176108</wp:posOffset>
            </wp:positionV>
            <wp:extent cx="2294989" cy="72870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Képernyőfotó 2017-12-28 - 1.11.04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4989" cy="7287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Szövegtörzs"/>
        <w:jc w:val="both"/>
        <w:rPr>
          <w:sz w:val="22"/>
          <w:szCs w:val="22"/>
        </w:rPr>
      </w:pPr>
      <w:r>
        <w:rPr>
          <w:sz w:val="22"/>
          <w:szCs w:val="22"/>
          <w:rtl w:val="0"/>
        </w:rPr>
        <w:t>Jacobi-iter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</w:rPr>
        <w:t>ci</w:t>
      </w:r>
      <w:r>
        <w:rPr>
          <w:sz w:val="22"/>
          <w:szCs w:val="22"/>
          <w:rtl w:val="0"/>
        </w:rPr>
        <w:t xml:space="preserve">ó </w:t>
      </w:r>
      <w:r>
        <w:rPr>
          <w:sz w:val="22"/>
          <w:szCs w:val="22"/>
          <w:rtl w:val="0"/>
        </w:rPr>
        <w:t>m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</w:rPr>
        <w:t>trixos alakja:</w:t>
      </w:r>
      <w:r>
        <w:rPr>
          <w:sz w:val="22"/>
          <w:szCs w:val="22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margin">
              <wp:posOffset>217170</wp:posOffset>
            </wp:positionH>
            <wp:positionV relativeFrom="line">
              <wp:posOffset>276839</wp:posOffset>
            </wp:positionV>
            <wp:extent cx="3598557" cy="489351"/>
            <wp:effectExtent l="0" t="0" r="0" b="0"/>
            <wp:wrapTopAndBottom distT="0" dist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Képernyőfotó 2017-12-21 - 22.56.07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8557" cy="4893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Szövegtörzs"/>
        <w:spacing w:before="100"/>
        <w:jc w:val="both"/>
        <w:rPr>
          <w:sz w:val="10"/>
          <w:szCs w:val="10"/>
        </w:rPr>
      </w:pPr>
    </w:p>
    <w:p>
      <w:pPr>
        <w:pStyle w:val="Szövegtörzs"/>
        <w:jc w:val="both"/>
        <w:rPr>
          <w:sz w:val="22"/>
          <w:szCs w:val="22"/>
        </w:rPr>
      </w:pPr>
      <w:r>
        <w:rPr>
          <w:sz w:val="22"/>
          <w:szCs w:val="22"/>
          <w:rtl w:val="0"/>
        </w:rPr>
        <w:t>Jacobi-iter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</w:rPr>
        <w:t>ci</w:t>
      </w:r>
      <w:r>
        <w:rPr>
          <w:sz w:val="22"/>
          <w:szCs w:val="22"/>
          <w:rtl w:val="0"/>
        </w:rPr>
        <w:t xml:space="preserve">ó </w:t>
      </w:r>
      <w:r>
        <w:rPr>
          <w:sz w:val="22"/>
          <w:szCs w:val="22"/>
          <w:rtl w:val="0"/>
        </w:rPr>
        <w:t>koordin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</w:rPr>
        <w:t>t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</w:rPr>
        <w:t>s alakja:</w:t>
      </w:r>
      <w:r>
        <w:rPr>
          <w:sz w:val="22"/>
          <w:szCs w:val="22"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margin">
              <wp:posOffset>217170</wp:posOffset>
            </wp:positionH>
            <wp:positionV relativeFrom="line">
              <wp:posOffset>299049</wp:posOffset>
            </wp:positionV>
            <wp:extent cx="3598557" cy="507751"/>
            <wp:effectExtent l="0" t="0" r="0" b="0"/>
            <wp:wrapTopAndBottom distT="0" dist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Képernyőfotó 2017-12-21 - 22.57.39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8557" cy="5077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Szövegtörzs"/>
        <w:jc w:val="both"/>
        <w:rPr>
          <w:sz w:val="10"/>
          <w:szCs w:val="10"/>
        </w:rPr>
      </w:pPr>
    </w:p>
    <w:p>
      <w:pPr>
        <w:pStyle w:val="Szövegtörzs"/>
        <w:jc w:val="both"/>
        <w:rPr>
          <w:sz w:val="22"/>
          <w:szCs w:val="22"/>
        </w:rPr>
      </w:pPr>
      <w:r>
        <w:rPr>
          <w:sz w:val="22"/>
          <w:szCs w:val="22"/>
          <w:rtl w:val="0"/>
        </w:rPr>
        <w:t>Csillap</w:t>
      </w:r>
      <w:r>
        <w:rPr>
          <w:sz w:val="22"/>
          <w:szCs w:val="22"/>
          <w:rtl w:val="0"/>
        </w:rPr>
        <w:t>í</w:t>
      </w:r>
      <w:r>
        <w:rPr>
          <w:sz w:val="22"/>
          <w:szCs w:val="22"/>
          <w:rtl w:val="0"/>
        </w:rPr>
        <w:t>tott v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</w:rPr>
        <w:t>ltozat alap</w:t>
      </w:r>
      <w:r>
        <w:rPr>
          <w:sz w:val="22"/>
          <w:szCs w:val="22"/>
          <w:rtl w:val="0"/>
        </w:rPr>
        <w:t>ö</w:t>
      </w:r>
      <w:r>
        <w:rPr>
          <w:sz w:val="22"/>
          <w:szCs w:val="22"/>
          <w:rtl w:val="0"/>
        </w:rPr>
        <w:t>tlete:</w:t>
      </w:r>
      <w:r>
        <w:rPr>
          <w:sz w:val="22"/>
          <w:szCs w:val="22"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margin">
              <wp:posOffset>217170</wp:posOffset>
            </wp:positionH>
            <wp:positionV relativeFrom="line">
              <wp:posOffset>293705</wp:posOffset>
            </wp:positionV>
            <wp:extent cx="3598557" cy="2124109"/>
            <wp:effectExtent l="0" t="0" r="0" b="0"/>
            <wp:wrapTopAndBottom distT="0" dist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Képernyőfotó 2017-12-21 - 23.00.17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8557" cy="212410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2"/>
          <w:szCs w:val="22"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margin">
              <wp:posOffset>217170</wp:posOffset>
            </wp:positionH>
            <wp:positionV relativeFrom="line">
              <wp:posOffset>2417814</wp:posOffset>
            </wp:positionV>
            <wp:extent cx="3598557" cy="1310360"/>
            <wp:effectExtent l="0" t="0" r="0" b="0"/>
            <wp:wrapTopAndBottom distT="0" distB="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Képernyőfotó 2017-12-21 - 23.02.52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8557" cy="13103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Szövegtörzs"/>
        <w:jc w:val="both"/>
        <w:rPr>
          <w:sz w:val="8"/>
          <w:szCs w:val="8"/>
        </w:rPr>
      </w:pPr>
    </w:p>
    <w:p>
      <w:pPr>
        <w:pStyle w:val="Szövegtörzs"/>
        <w:jc w:val="both"/>
        <w:rPr>
          <w:sz w:val="22"/>
          <w:szCs w:val="22"/>
        </w:rPr>
      </w:pPr>
      <w:r>
        <w:rPr>
          <w:sz w:val="22"/>
          <w:szCs w:val="22"/>
          <w:rtl w:val="0"/>
        </w:rPr>
        <w:t>C</w:t>
      </w:r>
      <w:r>
        <w:rPr>
          <w:sz w:val="22"/>
          <w:szCs w:val="22"/>
          <w:rtl w:val="0"/>
        </w:rPr>
        <w:t>sillap</w:t>
      </w:r>
      <w:r>
        <w:rPr>
          <w:sz w:val="22"/>
          <w:szCs w:val="22"/>
          <w:rtl w:val="0"/>
        </w:rPr>
        <w:t>í</w:t>
      </w:r>
      <w:r>
        <w:rPr>
          <w:sz w:val="22"/>
          <w:szCs w:val="22"/>
          <w:rtl w:val="0"/>
        </w:rPr>
        <w:t>tott Jacobi-iter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</w:rPr>
        <w:t>ci</w:t>
      </w:r>
      <w:r>
        <w:rPr>
          <w:sz w:val="22"/>
          <w:szCs w:val="22"/>
          <w:rtl w:val="0"/>
        </w:rPr>
        <w:t xml:space="preserve">ó ω </w:t>
      </w:r>
      <w:r>
        <w:rPr>
          <w:sz w:val="22"/>
          <w:szCs w:val="22"/>
          <w:rtl w:val="0"/>
          <w:lang w:val="pt-PT"/>
        </w:rPr>
        <w:t>param</w:t>
      </w:r>
      <w:r>
        <w:rPr>
          <w:sz w:val="22"/>
          <w:szCs w:val="22"/>
          <w:rtl w:val="0"/>
          <w:lang w:val="fr-FR"/>
        </w:rPr>
        <w:t>é</w:t>
      </w:r>
      <w:r>
        <w:rPr>
          <w:sz w:val="22"/>
          <w:szCs w:val="22"/>
          <w:rtl w:val="0"/>
        </w:rPr>
        <w:t xml:space="preserve">terrel </w:t>
      </w:r>
      <w:r>
        <w:rPr>
          <w:sz w:val="22"/>
          <w:szCs w:val="22"/>
          <w:rtl w:val="0"/>
        </w:rPr>
        <w:t xml:space="preserve">– </w:t>
      </w:r>
      <w:r>
        <w:rPr>
          <w:sz w:val="22"/>
          <w:szCs w:val="22"/>
          <w:rtl w:val="0"/>
        </w:rPr>
        <w:t>J(</w:t>
      </w:r>
      <w:r>
        <w:rPr>
          <w:sz w:val="22"/>
          <w:szCs w:val="22"/>
          <w:rtl w:val="0"/>
        </w:rPr>
        <w:t>ω</w:t>
      </w:r>
      <w:r>
        <w:rPr>
          <w:sz w:val="22"/>
          <w:szCs w:val="22"/>
          <w:rtl w:val="0"/>
        </w:rPr>
        <w:t>)</w:t>
      </w:r>
      <w:r>
        <w:rPr>
          <w:sz w:val="22"/>
          <w:szCs w:val="22"/>
          <w:rtl w:val="0"/>
        </w:rPr>
        <w:t xml:space="preserve">   (vektoros)</w:t>
      </w:r>
      <w:r>
        <w:rPr>
          <w:sz w:val="22"/>
          <w:szCs w:val="22"/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margin">
              <wp:posOffset>217170</wp:posOffset>
            </wp:positionH>
            <wp:positionV relativeFrom="line">
              <wp:posOffset>272930</wp:posOffset>
            </wp:positionV>
            <wp:extent cx="3598557" cy="579975"/>
            <wp:effectExtent l="0" t="0" r="0" b="0"/>
            <wp:wrapTopAndBottom distT="0" distB="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Képernyőfotó 2017-12-21 - 23.03.39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8557" cy="5799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2"/>
          <w:szCs w:val="22"/>
          <w:rtl w:val="0"/>
        </w:rPr>
        <w:t xml:space="preserve"> </w:t>
      </w:r>
    </w:p>
    <w:p>
      <w:pPr>
        <w:pStyle w:val="Szövegtörzs"/>
        <w:jc w:val="both"/>
        <w:rPr>
          <w:sz w:val="8"/>
          <w:szCs w:val="8"/>
        </w:rPr>
      </w:pPr>
    </w:p>
    <w:p>
      <w:pPr>
        <w:pStyle w:val="Szövegtörzs"/>
        <w:jc w:val="both"/>
      </w:pPr>
      <w:r>
        <w:rPr>
          <w:rtl w:val="0"/>
        </w:rPr>
        <w:t>Csillap</w:t>
      </w:r>
      <w:r>
        <w:rPr>
          <w:rtl w:val="0"/>
        </w:rPr>
        <w:t>í</w:t>
      </w:r>
      <w:r>
        <w:rPr>
          <w:rtl w:val="0"/>
        </w:rPr>
        <w:t xml:space="preserve">tott jakobi, </w:t>
      </w:r>
      <w:r>
        <w:rPr>
          <w:rtl w:val="0"/>
        </w:rPr>
        <w:t>J(</w:t>
      </w:r>
      <w:r>
        <w:rPr>
          <w:rtl w:val="0"/>
        </w:rPr>
        <w:t>ω</w:t>
      </w:r>
      <w:r>
        <w:rPr>
          <w:rtl w:val="0"/>
        </w:rPr>
        <w:t xml:space="preserve">) </w:t>
      </w:r>
      <w:r>
        <w:rPr>
          <w:rtl w:val="0"/>
        </w:rPr>
        <w:t>m</w:t>
      </w:r>
      <w:r>
        <w:rPr>
          <w:rtl w:val="0"/>
        </w:rPr>
        <w:t>á</w:t>
      </w:r>
      <w:r>
        <w:rPr>
          <w:rtl w:val="0"/>
        </w:rPr>
        <w:t>trixos fel</w:t>
      </w:r>
      <w:r>
        <w:rPr>
          <w:rtl w:val="0"/>
        </w:rPr>
        <w:t>í</w:t>
      </w:r>
      <w:r>
        <w:rPr>
          <w:rtl w:val="0"/>
        </w:rPr>
        <w:t>r</w:t>
      </w:r>
      <w:r>
        <w:rPr>
          <w:rtl w:val="0"/>
        </w:rPr>
        <w:t>á</w:t>
      </w:r>
      <w:r>
        <w:rPr>
          <w:rtl w:val="0"/>
        </w:rPr>
        <w:t>ssal</w:t>
      </w:r>
      <w:r>
        <w:drawing>
          <wp:anchor distT="0" distB="0" distL="0" distR="0" simplePos="0" relativeHeight="251666432" behindDoc="0" locked="0" layoutInCell="1" allowOverlap="1">
            <wp:simplePos x="0" y="0"/>
            <wp:positionH relativeFrom="margin">
              <wp:posOffset>217170</wp:posOffset>
            </wp:positionH>
            <wp:positionV relativeFrom="line">
              <wp:posOffset>317941</wp:posOffset>
            </wp:positionV>
            <wp:extent cx="3598557" cy="1028159"/>
            <wp:effectExtent l="0" t="0" r="0" b="0"/>
            <wp:wrapTopAndBottom distT="0" distB="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Képernyőfotó 2017-12-21 - 23.06.55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8557" cy="102815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Szövegtörzs"/>
        <w:jc w:val="both"/>
      </w:pPr>
      <w:r>
        <w:rPr>
          <w:sz w:val="22"/>
          <w:szCs w:val="22"/>
          <w:rtl w:val="0"/>
        </w:rPr>
        <w:t>Az ebb</w:t>
      </w:r>
      <w:r>
        <w:rPr>
          <w:sz w:val="22"/>
          <w:szCs w:val="22"/>
          <w:rtl w:val="0"/>
        </w:rPr>
        <w:t>ő</w:t>
      </w:r>
      <w:r>
        <w:rPr>
          <w:sz w:val="22"/>
          <w:szCs w:val="22"/>
          <w:rtl w:val="0"/>
        </w:rPr>
        <w:t xml:space="preserve">l az 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</w:rPr>
        <w:t>trendez</w:t>
      </w:r>
      <w:r>
        <w:rPr>
          <w:sz w:val="22"/>
          <w:szCs w:val="22"/>
          <w:rtl w:val="0"/>
        </w:rPr>
        <w:t>é</w:t>
      </w:r>
      <w:r>
        <w:rPr>
          <w:sz w:val="22"/>
          <w:szCs w:val="22"/>
          <w:rtl w:val="0"/>
        </w:rPr>
        <w:t>sb</w:t>
      </w:r>
      <w:r>
        <w:rPr>
          <w:sz w:val="22"/>
          <w:szCs w:val="22"/>
          <w:rtl w:val="0"/>
        </w:rPr>
        <w:t>ő</w:t>
      </w:r>
      <w:r>
        <w:rPr>
          <w:sz w:val="22"/>
          <w:szCs w:val="22"/>
          <w:rtl w:val="0"/>
        </w:rPr>
        <w:t>l ind</w:t>
      </w:r>
      <w:r>
        <w:rPr>
          <w:sz w:val="22"/>
          <w:szCs w:val="22"/>
          <w:rtl w:val="0"/>
        </w:rPr>
        <w:t>í</w:t>
      </w:r>
      <w:r>
        <w:rPr>
          <w:sz w:val="22"/>
          <w:szCs w:val="22"/>
          <w:rtl w:val="0"/>
        </w:rPr>
        <w:t>tott iter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</w:rPr>
        <w:t>ci</w:t>
      </w:r>
      <w:r>
        <w:rPr>
          <w:sz w:val="22"/>
          <w:szCs w:val="22"/>
          <w:rtl w:val="0"/>
        </w:rPr>
        <w:t xml:space="preserve">ó </w:t>
      </w:r>
      <w:r>
        <w:rPr>
          <w:sz w:val="22"/>
          <w:szCs w:val="22"/>
          <w:rtl w:val="0"/>
        </w:rPr>
        <w:t>a Jacobi-iter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</w:rPr>
        <w:t>ci</w:t>
      </w:r>
      <w:r>
        <w:rPr>
          <w:sz w:val="22"/>
          <w:szCs w:val="22"/>
          <w:rtl w:val="0"/>
        </w:rPr>
        <w:t>ó</w:t>
      </w:r>
      <w:r>
        <w:rPr>
          <w:sz w:val="22"/>
          <w:szCs w:val="22"/>
          <w:rtl w:val="0"/>
        </w:rPr>
        <w:t>.</w:t>
      </w:r>
      <w:r>
        <w:rPr>
          <w:sz w:val="22"/>
          <w:szCs w:val="22"/>
        </w:rP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1014983</wp:posOffset>
            </wp:positionV>
            <wp:extent cx="3939761" cy="4242976"/>
            <wp:effectExtent l="0" t="0" r="0" b="0"/>
            <wp:wrapTopAndBottom distT="152400" distB="15240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G_0986.jpe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761" cy="42429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2"/>
          <w:szCs w:val="22"/>
        </w:rPr>
        <w:br w:type="page"/>
      </w:r>
    </w:p>
    <w:p>
      <w:pPr>
        <w:pStyle w:val="Tárgy"/>
        <w:jc w:val="both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B) </w:t>
      </w:r>
      <w:r>
        <w:rPr>
          <w:sz w:val="24"/>
          <w:szCs w:val="24"/>
          <w:rtl w:val="0"/>
        </w:rPr>
        <w:t>Í</w:t>
      </w:r>
      <w:r>
        <w:rPr>
          <w:sz w:val="24"/>
          <w:szCs w:val="24"/>
          <w:rtl w:val="0"/>
        </w:rPr>
        <w:t xml:space="preserve">rja </w:t>
      </w:r>
      <w:r>
        <w:rPr>
          <w:sz w:val="24"/>
          <w:szCs w:val="24"/>
          <w:rtl w:val="0"/>
        </w:rPr>
        <w:t>á</w:t>
      </w:r>
      <w:r>
        <w:rPr>
          <w:sz w:val="24"/>
          <w:szCs w:val="24"/>
          <w:rtl w:val="0"/>
        </w:rPr>
        <w:t>t az iter</w:t>
      </w:r>
      <w:r>
        <w:rPr>
          <w:sz w:val="24"/>
          <w:szCs w:val="24"/>
          <w:rtl w:val="0"/>
        </w:rPr>
        <w:t>á</w:t>
      </w:r>
      <w:r>
        <w:rPr>
          <w:sz w:val="24"/>
          <w:szCs w:val="24"/>
          <w:rtl w:val="0"/>
        </w:rPr>
        <w:t>ci</w:t>
      </w:r>
      <w:r>
        <w:rPr>
          <w:sz w:val="24"/>
          <w:szCs w:val="24"/>
          <w:rtl w:val="0"/>
        </w:rPr>
        <w:t>ó</w:t>
      </w:r>
      <w:r>
        <w:rPr>
          <w:sz w:val="24"/>
          <w:szCs w:val="24"/>
          <w:rtl w:val="0"/>
        </w:rPr>
        <w:t>t a reziduumvektoros alakra, t</w:t>
      </w:r>
      <w:r>
        <w:rPr>
          <w:sz w:val="24"/>
          <w:szCs w:val="24"/>
          <w:rtl w:val="0"/>
        </w:rPr>
        <w:t>é</w:t>
      </w:r>
      <w:r>
        <w:rPr>
          <w:sz w:val="24"/>
          <w:szCs w:val="24"/>
          <w:rtl w:val="0"/>
        </w:rPr>
        <w:t>rjen ki annak szerep</w:t>
      </w:r>
      <w:r>
        <w:rPr>
          <w:sz w:val="24"/>
          <w:szCs w:val="24"/>
          <w:rtl w:val="0"/>
        </w:rPr>
        <w:t>é</w:t>
      </w:r>
      <w:r>
        <w:rPr>
          <w:sz w:val="24"/>
          <w:szCs w:val="24"/>
          <w:rtl w:val="0"/>
        </w:rPr>
        <w:t>re. Adjon el</w:t>
      </w:r>
      <w:r>
        <w:rPr>
          <w:sz w:val="24"/>
          <w:szCs w:val="24"/>
          <w:rtl w:val="0"/>
        </w:rPr>
        <w:t>é</w:t>
      </w:r>
      <w:r>
        <w:rPr>
          <w:sz w:val="24"/>
          <w:szCs w:val="24"/>
          <w:rtl w:val="0"/>
        </w:rPr>
        <w:t>gs</w:t>
      </w:r>
      <w:r>
        <w:rPr>
          <w:sz w:val="24"/>
          <w:szCs w:val="24"/>
          <w:rtl w:val="0"/>
        </w:rPr>
        <w:t>é</w:t>
      </w:r>
      <w:r>
        <w:rPr>
          <w:sz w:val="24"/>
          <w:szCs w:val="24"/>
          <w:rtl w:val="0"/>
        </w:rPr>
        <w:t>ges felt</w:t>
      </w:r>
      <w:r>
        <w:rPr>
          <w:sz w:val="24"/>
          <w:szCs w:val="24"/>
          <w:rtl w:val="0"/>
        </w:rPr>
        <w:t>é</w:t>
      </w:r>
      <w:r>
        <w:rPr>
          <w:sz w:val="24"/>
          <w:szCs w:val="24"/>
          <w:rtl w:val="0"/>
        </w:rPr>
        <w:t>telt a Jacobi-iter</w:t>
      </w:r>
      <w:r>
        <w:rPr>
          <w:sz w:val="24"/>
          <w:szCs w:val="24"/>
          <w:rtl w:val="0"/>
        </w:rPr>
        <w:t>á</w:t>
      </w:r>
      <w:r>
        <w:rPr>
          <w:sz w:val="24"/>
          <w:szCs w:val="24"/>
          <w:rtl w:val="0"/>
        </w:rPr>
        <w:t>ci</w:t>
      </w:r>
      <w:r>
        <w:rPr>
          <w:sz w:val="24"/>
          <w:szCs w:val="24"/>
          <w:rtl w:val="0"/>
        </w:rPr>
        <w:t xml:space="preserve">ó </w:t>
      </w:r>
      <w:r>
        <w:rPr>
          <w:sz w:val="24"/>
          <w:szCs w:val="24"/>
          <w:rtl w:val="0"/>
        </w:rPr>
        <w:t>konvergenci</w:t>
      </w:r>
      <w:r>
        <w:rPr>
          <w:sz w:val="24"/>
          <w:szCs w:val="24"/>
          <w:rtl w:val="0"/>
        </w:rPr>
        <w:t>á</w:t>
      </w:r>
      <w:r>
        <w:rPr>
          <w:sz w:val="24"/>
          <w:szCs w:val="24"/>
          <w:rtl w:val="0"/>
        </w:rPr>
        <w:t>j</w:t>
      </w:r>
      <w:r>
        <w:rPr>
          <w:sz w:val="24"/>
          <w:szCs w:val="24"/>
          <w:rtl w:val="0"/>
        </w:rPr>
        <w:t>á</w:t>
      </w:r>
      <w:r>
        <w:rPr>
          <w:sz w:val="24"/>
          <w:szCs w:val="24"/>
          <w:rtl w:val="0"/>
        </w:rPr>
        <w:t>ra.</w:t>
      </w:r>
    </w:p>
    <w:p>
      <w:pPr>
        <w:pStyle w:val="Szövegtörzs"/>
        <w:rPr>
          <w:sz w:val="22"/>
          <w:szCs w:val="22"/>
        </w:rPr>
      </w:pPr>
      <w:r>
        <w:rPr>
          <w:sz w:val="22"/>
          <w:szCs w:val="22"/>
          <w:rtl w:val="0"/>
        </w:rPr>
        <w:t>Reziduumvektoros alak:</w:t>
      </w:r>
      <w:r>
        <w:rPr>
          <w:sz w:val="22"/>
          <w:szCs w:val="22"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margin">
              <wp:posOffset>217170</wp:posOffset>
            </wp:positionH>
            <wp:positionV relativeFrom="line">
              <wp:posOffset>262381</wp:posOffset>
            </wp:positionV>
            <wp:extent cx="3598557" cy="1737429"/>
            <wp:effectExtent l="0" t="0" r="0" b="0"/>
            <wp:wrapTopAndBottom distT="0" distB="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Képernyőfotó 2017-12-21 - 22.58.46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8557" cy="17374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Szövegtörzs"/>
        <w:bidi w:val="0"/>
      </w:pPr>
      <w:r>
        <mc:AlternateContent>
          <mc:Choice Requires="wpg">
            <w:drawing>
              <wp:anchor distT="0" distB="0" distL="0" distR="0" simplePos="0" relativeHeight="251667456" behindDoc="0" locked="0" layoutInCell="1" allowOverlap="1">
                <wp:simplePos x="0" y="0"/>
                <wp:positionH relativeFrom="margin">
                  <wp:posOffset>223519</wp:posOffset>
                </wp:positionH>
                <wp:positionV relativeFrom="line">
                  <wp:posOffset>481229</wp:posOffset>
                </wp:positionV>
                <wp:extent cx="3598557" cy="3895255"/>
                <wp:effectExtent l="0" t="0" r="0" b="0"/>
                <wp:wrapTopAndBottom distT="0" distB="0"/>
                <wp:docPr id="1073741838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98557" cy="3895255"/>
                          <a:chOff x="0" y="0"/>
                          <a:chExt cx="3598556" cy="3895254"/>
                        </a:xfrm>
                      </wpg:grpSpPr>
                      <pic:pic xmlns:pic="http://schemas.openxmlformats.org/drawingml/2006/picture">
                        <pic:nvPicPr>
                          <pic:cNvPr id="1073741834" name="Képernyőfotó 2017-12-21 - 23.08.55.png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8557" cy="311997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35" name="Képernyőfotó 2017-12-21 - 23.09.51.png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11995"/>
                            <a:ext cx="3598557" cy="1686472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36" name="Képernyőfotó 2017-12-21 - 23.10.33.png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036566"/>
                            <a:ext cx="3598557" cy="185868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37" name="Shape 1073741837"/>
                        <wps:cNvSpPr/>
                        <wps:spPr>
                          <a:xfrm>
                            <a:off x="0" y="2036566"/>
                            <a:ext cx="578550" cy="14716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17.6pt;margin-top:37.9pt;width:283.4pt;height:306.7pt;z-index:251667456;mso-position-horizontal:absolute;mso-position-horizontal-relative:margin;mso-position-vertical:absolute;mso-position-vertical-relative:line;mso-wrap-distance-left:0.0pt;mso-wrap-distance-top:0.0pt;mso-wrap-distance-right:0.0pt;mso-wrap-distance-bottom:0.0pt;" coordorigin="0,0" coordsize="3598556,3895255">
                <w10:wrap type="topAndBottom" side="bothSides" anchorx="margin"/>
                <v:shape id="_x0000_s1027" type="#_x0000_t75" style="position:absolute;left:0;top:0;width:3598556;height:311996;">
                  <v:imagedata r:id="rId13" o:title="Képernyőfotó 2017-12-21 - 23.08.55.png"/>
                </v:shape>
                <v:shape id="_x0000_s1028" type="#_x0000_t75" style="position:absolute;left:0;top:311996;width:3598556;height:1686471;">
                  <v:imagedata r:id="rId14" o:title="Képernyőfotó 2017-12-21 - 23.09.51.png"/>
                </v:shape>
                <v:shape id="_x0000_s1029" type="#_x0000_t75" style="position:absolute;left:0;top:2036566;width:3598556;height:1858688;">
                  <v:imagedata r:id="rId15" o:title="Képernyőfotó 2017-12-21 - 23.10.33.png"/>
                </v:shape>
                <v:rect id="_x0000_s1030" style="position:absolute;left:0;top:2036566;width:578550;height:147160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</v:group>
            </w:pict>
          </mc:Fallback>
        </mc:AlternateContent>
      </w:r>
    </w:p>
    <w:p>
      <w:pPr>
        <w:pStyle w:val="Szövegtörzs"/>
        <w:rPr>
          <w:sz w:val="22"/>
          <w:szCs w:val="22"/>
        </w:rPr>
      </w:pPr>
      <w:r>
        <w:rPr>
          <w:sz w:val="22"/>
          <w:szCs w:val="22"/>
          <w:rtl w:val="0"/>
        </w:rPr>
        <w:t>Jacobi-iter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</w:rPr>
        <w:t>ci</w:t>
      </w:r>
      <w:r>
        <w:rPr>
          <w:sz w:val="22"/>
          <w:szCs w:val="22"/>
          <w:rtl w:val="0"/>
        </w:rPr>
        <w:t xml:space="preserve">ó </w:t>
      </w:r>
      <w:r>
        <w:rPr>
          <w:sz w:val="22"/>
          <w:szCs w:val="22"/>
          <w:rtl w:val="0"/>
        </w:rPr>
        <w:t>konvergenci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</w:rPr>
        <w:t>ja:</w:t>
      </w:r>
    </w:p>
    <w:sectPr>
      <w:headerReference w:type="default" r:id="rId16"/>
      <w:footerReference w:type="default" r:id="rId17"/>
      <w:pgSz w:w="11906" w:h="16838" w:orient="portrait"/>
      <w:pgMar w:top="1598" w:right="1440" w:bottom="1440" w:left="1440" w:header="1195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Fejléc és lábléc"/>
      <w:tabs>
        <w:tab w:val="center" w:pos="4513"/>
        <w:tab w:val="right" w:pos="9026"/>
        <w:tab w:val="clear" w:pos="9020"/>
      </w:tabs>
      <w:jc w:val="left"/>
    </w:pPr>
    <w:r>
      <w:tab/>
    </w:r>
    <w:r>
      <w:rPr/>
      <w:fldChar w:fldCharType="begin" w:fldLock="0"/>
    </w:r>
    <w:r>
      <w:instrText xml:space="preserve"> PAGE </w:instrText>
    </w:r>
    <w:r>
      <w:rPr/>
      <w:fldChar w:fldCharType="separate" w:fldLock="0"/>
    </w:r>
    <w:r>
      <w:t>3</w:t>
    </w:r>
    <w:r>
      <w:rPr/>
      <w:fldChar w:fldCharType="end" w:fldLock="0"/>
    </w:r>
    <w:r>
      <w:rPr>
        <w:rtl w:val="0"/>
      </w:rPr>
      <w:t>/</w:t>
    </w:r>
    <w:r>
      <w:rPr/>
      <w:fldChar w:fldCharType="begin" w:fldLock="0"/>
    </w:r>
    <w:r>
      <w:instrText xml:space="preserve"> NUMPAGES </w:instrText>
    </w:r>
    <w:r>
      <w:rPr/>
      <w:fldChar w:fldCharType="separate" w:fldLock="0"/>
    </w:r>
    <w:r>
      <w:t>3</w:t>
    </w:r>
    <w:r>
      <w:rPr/>
      <w:fldChar w:fldCharType="end" w:fldLock="0"/>
    </w:r>
    <w:r>
      <w:rPr>
        <w:rtl w:val="0"/>
      </w:rPr>
      <w:t xml:space="preserve"> oldal</w:t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magyar" w:val="‘“(〔[{〈《「『【⦅〘〖«〝︵︷︹︻︽︿﹁﹃﹇﹙﹛﹝｢"/>
  <w:noLineBreaksBefore w:lang="magyar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Fejléc és lábléc">
    <w:name w:val="Fejléc és lábléc"/>
    <w:next w:val="Fejléc és lábléc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Cím">
    <w:name w:val="Cím"/>
    <w:next w:val="Törzs 2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200" w:after="200" w:line="240" w:lineRule="auto"/>
      <w:ind w:left="0" w:right="0" w:firstLine="0"/>
      <w:jc w:val="left"/>
      <w:outlineLvl w:val="1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434343"/>
      <w:spacing w:val="0"/>
      <w:kern w:val="0"/>
      <w:position w:val="0"/>
      <w:sz w:val="36"/>
      <w:szCs w:val="36"/>
      <w:u w:val="none"/>
      <w:vertAlign w:val="baseline"/>
    </w:rPr>
  </w:style>
  <w:style w:type="paragraph" w:styleId="Törzs 2">
    <w:name w:val="Törzs 2"/>
    <w:next w:val="Törzs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paragraph" w:styleId="Tárgy">
    <w:name w:val="Tárgy"/>
    <w:next w:val="Szövegtörzs"/>
    <w:pPr>
      <w:keepNext w:val="1"/>
      <w:keepLines w:val="0"/>
      <w:pageBreakBefore w:val="0"/>
      <w:widowControl w:val="1"/>
      <w:pBdr>
        <w:top w:val="single" w:color="515151" w:sz="4" w:space="0" w:shadow="0" w:frame="0"/>
        <w:left w:val="nil"/>
        <w:bottom w:val="nil"/>
        <w:right w:val="nil"/>
      </w:pBdr>
      <w:shd w:val="clear" w:color="auto" w:fill="auto"/>
      <w:suppressAutoHyphens w:val="0"/>
      <w:bidi w:val="0"/>
      <w:spacing w:before="360" w:after="40" w:line="288" w:lineRule="auto"/>
      <w:ind w:left="0" w:right="0" w:firstLine="0"/>
      <w:jc w:val="left"/>
      <w:outlineLvl w:val="2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5"/>
      <w:kern w:val="0"/>
      <w:position w:val="0"/>
      <w:sz w:val="28"/>
      <w:szCs w:val="28"/>
      <w:u w:val="none"/>
      <w:vertAlign w:val="baseline"/>
    </w:rPr>
  </w:style>
  <w:style w:type="paragraph" w:styleId="Szövegtörzs">
    <w:name w:val="Szövegtörzs"/>
    <w:next w:val="Szövegtörzs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1.jpe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header" Target="header1.xml"/><Relationship Id="rId17" Type="http://schemas.openxmlformats.org/officeDocument/2006/relationships/footer" Target="footer1.xml"/><Relationship Id="rId1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00_Note-taking">
  <a:themeElements>
    <a:clrScheme name="00_Note-taking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00_Note-taking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00_Note-takin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