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7BB" w:rsidRPr="00B1294B" w:rsidRDefault="00CF57BB" w:rsidP="00CF57BB">
      <w:pPr>
        <w:keepNext/>
        <w:rPr>
          <w:rFonts w:ascii="Verdana" w:hAnsi="Verdana"/>
          <w:b/>
          <w:sz w:val="28"/>
        </w:rPr>
      </w:pPr>
      <w:r w:rsidRPr="00B1294B">
        <w:rPr>
          <w:rFonts w:ascii="Verdana" w:hAnsi="Verdana"/>
          <w:b/>
          <w:sz w:val="28"/>
        </w:rPr>
        <w:t>Feladat</w:t>
      </w:r>
    </w:p>
    <w:p w:rsidR="00905D60" w:rsidRPr="00905D60" w:rsidRDefault="00905D60" w:rsidP="00905D60">
      <w:pPr>
        <w:rPr>
          <w:rFonts w:ascii="Verdana" w:hAnsi="Verdana"/>
          <w:i/>
          <w:sz w:val="24"/>
        </w:rPr>
      </w:pPr>
      <w:r w:rsidRPr="00905D60">
        <w:rPr>
          <w:rFonts w:ascii="Verdana" w:hAnsi="Verdana"/>
          <w:i/>
          <w:sz w:val="24"/>
        </w:rPr>
        <w:t xml:space="preserve">Készítsünk programot, amellyel a következő két személyes játékot lehet játszani. Adott egy × mezőből álló tábla, amelynek mezői 0 és 4 közötti értékeket tartalmaznak. Kezdetben minden mezőn a 0 érték van. Ha a soron következő játékos a tábla egy tetszőleges </w:t>
      </w:r>
      <w:proofErr w:type="spellStart"/>
      <w:r w:rsidRPr="00905D60">
        <w:rPr>
          <w:rFonts w:ascii="Verdana" w:hAnsi="Verdana"/>
          <w:i/>
          <w:sz w:val="24"/>
        </w:rPr>
        <w:t>mezőjét</w:t>
      </w:r>
      <w:proofErr w:type="spellEnd"/>
      <w:r w:rsidRPr="00905D60">
        <w:rPr>
          <w:rFonts w:ascii="Verdana" w:hAnsi="Verdana"/>
          <w:i/>
          <w:sz w:val="24"/>
        </w:rPr>
        <w:t xml:space="preserve"> kiválasztja, akkor az adott mezőn és a szomszédos négy mezőn az aktuális érték eggyel nő felfelé, ha az még kisebb, mint 4. Aki a lépésével egy, vagy több mező értékét 4-re állítja, annyi pontot kap, ahány mezővel ezt megtette. A játékosok pontjait folyamatosan számoljuk, és a játékmezőn eltérő színnel jelezzük, hogy azt melyik játékos billentette 4-esre. A játék akkor ér véget, amikor minden mező értéke 4-et mutat. Az győz, akinek ekkor több pontja van. </w:t>
      </w:r>
    </w:p>
    <w:p w:rsidR="00CF57BB" w:rsidRDefault="00905D60" w:rsidP="00905D60">
      <w:pPr>
        <w:rPr>
          <w:rFonts w:ascii="Verdana" w:hAnsi="Verdana"/>
          <w:i/>
          <w:sz w:val="24"/>
        </w:rPr>
      </w:pPr>
      <w:r w:rsidRPr="00905D60">
        <w:rPr>
          <w:rFonts w:ascii="Verdana" w:hAnsi="Verdana"/>
          <w:i/>
          <w:sz w:val="24"/>
        </w:rPr>
        <w:t>A program biztosítson lehetőséget új játék kezdésére a táblaméret megadásával (3×3, 5×5, 7×7), és ismerje fel, ha vége a játéknak. Ekkor jelenítse meg, melyik játékos győzött, majd automatikusan kezdjen új játékot.</w:t>
      </w:r>
    </w:p>
    <w:p w:rsidR="00905D60" w:rsidRPr="00B1294B" w:rsidRDefault="00905D60" w:rsidP="00905D60">
      <w:pPr>
        <w:keepNext/>
        <w:spacing w:before="480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Elemzés</w:t>
      </w:r>
    </w:p>
    <w:p w:rsidR="00905D60" w:rsidRDefault="00905D60" w:rsidP="00905D60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r w:rsidRPr="00905D60">
        <w:rPr>
          <w:rFonts w:ascii="Verdana" w:hAnsi="Verdana"/>
          <w:sz w:val="24"/>
        </w:rPr>
        <w:t>A szoftvernek Windows operációs rendszeren kell futnia, ablakos felhasználói interfésszel kell rendelkeznie</w:t>
      </w:r>
      <w:r>
        <w:rPr>
          <w:rFonts w:ascii="Verdana" w:hAnsi="Verdana"/>
          <w:sz w:val="24"/>
        </w:rPr>
        <w:t>.</w:t>
      </w:r>
    </w:p>
    <w:p w:rsidR="00905D60" w:rsidRDefault="00905D60" w:rsidP="00905D60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r w:rsidRPr="00905D60">
        <w:rPr>
          <w:rFonts w:ascii="Verdana" w:hAnsi="Verdana"/>
          <w:sz w:val="24"/>
        </w:rPr>
        <w:t>A program egy többszemélyes játék, azaz két játékosnak kell felváltva kattintani valamely mezőre egy fix méretű táblán.</w:t>
      </w:r>
    </w:p>
    <w:p w:rsidR="00905D60" w:rsidRDefault="00905D60" w:rsidP="00905D60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r w:rsidRPr="00905D60">
        <w:rPr>
          <w:rFonts w:ascii="Verdana" w:hAnsi="Verdana"/>
          <w:sz w:val="24"/>
        </w:rPr>
        <w:t>Egy mezőnek értéke egy 0 és 4 közé eső szám lehet, valamint a színe is ezektől az értékektől</w:t>
      </w:r>
      <w:r>
        <w:rPr>
          <w:rFonts w:ascii="Verdana" w:hAnsi="Verdana"/>
          <w:sz w:val="24"/>
        </w:rPr>
        <w:t>,</w:t>
      </w:r>
      <w:r w:rsidRPr="00905D60">
        <w:rPr>
          <w:rFonts w:ascii="Verdana" w:hAnsi="Verdana"/>
          <w:sz w:val="24"/>
        </w:rPr>
        <w:t xml:space="preserve"> illetve az aktuális játékostól függ</w:t>
      </w:r>
      <w:r>
        <w:rPr>
          <w:rFonts w:ascii="Verdana" w:hAnsi="Verdana"/>
          <w:sz w:val="24"/>
        </w:rPr>
        <w:t>.</w:t>
      </w:r>
    </w:p>
    <w:p w:rsidR="00905D60" w:rsidRDefault="00905D60" w:rsidP="00905D60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r w:rsidRPr="00905D60">
        <w:rPr>
          <w:rFonts w:ascii="Verdana" w:hAnsi="Verdana"/>
          <w:sz w:val="24"/>
        </w:rPr>
        <w:t>Lehetővé kell tenni azt, hogy új játék induljon, akár menet közben is, a pályaméret változhat megadott keretek között a felhasználó döntésétől függően</w:t>
      </w:r>
      <w:r>
        <w:rPr>
          <w:rFonts w:ascii="Verdana" w:hAnsi="Verdana"/>
          <w:sz w:val="24"/>
        </w:rPr>
        <w:t>.</w:t>
      </w:r>
    </w:p>
    <w:p w:rsidR="00CF57BB" w:rsidRPr="00905D60" w:rsidRDefault="00905D60" w:rsidP="00905D60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r w:rsidRPr="00905D60">
        <w:rPr>
          <w:rFonts w:ascii="Verdana" w:hAnsi="Verdana"/>
          <w:sz w:val="24"/>
        </w:rPr>
        <w:t>A játék folyamán fontos szerepe van annak, hogy mi történik, ha egyik játékos egy adott mezőre lép:</w:t>
      </w:r>
    </w:p>
    <w:p w:rsidR="00CF57BB" w:rsidRDefault="00EF35EB" w:rsidP="00EF35EB">
      <w:pPr>
        <w:pStyle w:val="ListParagraph"/>
        <w:numPr>
          <w:ilvl w:val="1"/>
          <w:numId w:val="1"/>
        </w:numPr>
        <w:rPr>
          <w:rFonts w:ascii="Verdana" w:hAnsi="Verdana"/>
          <w:sz w:val="24"/>
        </w:rPr>
      </w:pPr>
      <w:r w:rsidRPr="00EF35EB">
        <w:rPr>
          <w:rFonts w:ascii="Verdana" w:hAnsi="Verdana"/>
          <w:sz w:val="24"/>
        </w:rPr>
        <w:t>megtudjuk, hogy kap-e pontot a játékos (azaz</w:t>
      </w:r>
      <w:r>
        <w:rPr>
          <w:rFonts w:ascii="Verdana" w:hAnsi="Verdana"/>
          <w:sz w:val="24"/>
        </w:rPr>
        <w:t>,</w:t>
      </w:r>
      <w:r w:rsidRPr="00EF35EB">
        <w:rPr>
          <w:rFonts w:ascii="Verdana" w:hAnsi="Verdana"/>
          <w:sz w:val="24"/>
        </w:rPr>
        <w:t xml:space="preserve"> h</w:t>
      </w:r>
      <w:r>
        <w:rPr>
          <w:rFonts w:ascii="Verdana" w:hAnsi="Verdana"/>
          <w:sz w:val="24"/>
        </w:rPr>
        <w:t>ogy</w:t>
      </w:r>
      <w:r w:rsidRPr="00EF35EB">
        <w:rPr>
          <w:rFonts w:ascii="Verdana" w:hAnsi="Verdana"/>
          <w:sz w:val="24"/>
        </w:rPr>
        <w:t xml:space="preserve"> az adott mező elérte</w:t>
      </w:r>
      <w:r>
        <w:rPr>
          <w:rFonts w:ascii="Verdana" w:hAnsi="Verdana"/>
          <w:sz w:val="24"/>
        </w:rPr>
        <w:t>-e</w:t>
      </w:r>
      <w:r w:rsidRPr="00EF35EB">
        <w:rPr>
          <w:rFonts w:ascii="Verdana" w:hAnsi="Verdana"/>
          <w:sz w:val="24"/>
        </w:rPr>
        <w:t xml:space="preserve"> a maximumát, 4-et)</w:t>
      </w:r>
    </w:p>
    <w:p w:rsidR="00CF57BB" w:rsidRPr="00BD5EDA" w:rsidRDefault="00EF35EB" w:rsidP="00EF35EB">
      <w:pPr>
        <w:pStyle w:val="ListParagraph"/>
        <w:numPr>
          <w:ilvl w:val="1"/>
          <w:numId w:val="1"/>
        </w:numPr>
        <w:rPr>
          <w:rFonts w:ascii="Verdana" w:hAnsi="Verdana"/>
          <w:sz w:val="24"/>
        </w:rPr>
      </w:pPr>
      <w:r w:rsidRPr="00EF35EB">
        <w:rPr>
          <w:rFonts w:ascii="Verdana" w:hAnsi="Verdana"/>
          <w:sz w:val="24"/>
        </w:rPr>
        <w:t>ahhoz, hogy eldönthessük, véget ér-e a játék, szükségünk van arra az információra, hogy az összes mező elérte-e a maximumát. A győztes kiválasztásához még a pontok összehasonlítására van szükség</w:t>
      </w:r>
    </w:p>
    <w:p w:rsidR="00CF57BB" w:rsidRDefault="00EF35EB" w:rsidP="00EF35EB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r w:rsidRPr="00EF35EB">
        <w:rPr>
          <w:rFonts w:ascii="Verdana" w:hAnsi="Verdana"/>
          <w:sz w:val="24"/>
        </w:rPr>
        <w:t>Nem igényel adatbázis-kapcsolatot, nincs különösebb idő- és tárigénye</w:t>
      </w:r>
      <w:r>
        <w:rPr>
          <w:rFonts w:ascii="Verdana" w:hAnsi="Verdana"/>
          <w:sz w:val="24"/>
        </w:rPr>
        <w:t>.</w:t>
      </w:r>
    </w:p>
    <w:p w:rsidR="00EF35EB" w:rsidRPr="00EF35EB" w:rsidRDefault="00EF35EB" w:rsidP="00EF35EB">
      <w:pPr>
        <w:keepNext/>
        <w:pageBreakBefore/>
        <w:spacing w:before="480"/>
        <w:ind w:left="360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lastRenderedPageBreak/>
        <w:t>Felhasználói esetek</w:t>
      </w:r>
    </w:p>
    <w:p w:rsidR="00EF35EB" w:rsidRPr="00EF35EB" w:rsidRDefault="00EF35EB" w:rsidP="00EF35EB">
      <w:pPr>
        <w:ind w:left="360"/>
        <w:rPr>
          <w:rFonts w:ascii="Verdana" w:hAnsi="Verdana"/>
          <w:sz w:val="24"/>
        </w:rPr>
      </w:pPr>
      <w:r w:rsidRPr="00EF35EB">
        <w:rPr>
          <w:rFonts w:ascii="Verdana" w:hAnsi="Verdana"/>
          <w:sz w:val="24"/>
        </w:rPr>
        <w:t xml:space="preserve">A játékosok felváltva kattinthatnak, minden egyes kattintás után </w:t>
      </w:r>
      <w:proofErr w:type="spellStart"/>
      <w:r w:rsidRPr="00EF35EB">
        <w:rPr>
          <w:rFonts w:ascii="Verdana" w:hAnsi="Verdana"/>
          <w:sz w:val="24"/>
        </w:rPr>
        <w:t>kiértékelődik</w:t>
      </w:r>
      <w:proofErr w:type="spellEnd"/>
      <w:r w:rsidRPr="00EF35EB">
        <w:rPr>
          <w:rFonts w:ascii="Verdana" w:hAnsi="Verdana"/>
          <w:sz w:val="24"/>
        </w:rPr>
        <w:t xml:space="preserve"> annak következménye (nyert-e valamelyik játékos). Ez járhat a játék végével, ami pedig folytatódhat új játék kezdésével. Új játékot menet közben is lehet kezdeni. </w:t>
      </w:r>
    </w:p>
    <w:p w:rsidR="00EF35EB" w:rsidRPr="00EF35EB" w:rsidRDefault="00EF35EB" w:rsidP="00EF35EB">
      <w:pPr>
        <w:ind w:left="360"/>
        <w:rPr>
          <w:rFonts w:ascii="Verdana" w:hAnsi="Verdana"/>
          <w:sz w:val="24"/>
        </w:rPr>
      </w:pPr>
      <w:r w:rsidRPr="00EF35EB">
        <w:rPr>
          <w:rFonts w:ascii="Verdana" w:hAnsi="Verdana"/>
          <w:sz w:val="24"/>
        </w:rPr>
        <w:t>A lehetőségeket az alábbi diagramon tudjuk áttekinteni:</w:t>
      </w:r>
      <w:r w:rsidRPr="00EF35E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248AF7" wp14:editId="04F3FD2D">
            <wp:extent cx="5933440" cy="2895600"/>
            <wp:effectExtent l="0" t="0" r="0" b="0"/>
            <wp:docPr id="2" name="Kép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7BB" w:rsidRPr="00EF35EB" w:rsidRDefault="00CF57BB" w:rsidP="00EF35EB">
      <w:pPr>
        <w:keepNext/>
        <w:rPr>
          <w:rFonts w:ascii="Verdana" w:hAnsi="Verdana"/>
          <w:b/>
          <w:sz w:val="28"/>
        </w:rPr>
      </w:pPr>
      <w:r w:rsidRPr="00B1294B">
        <w:rPr>
          <w:rFonts w:ascii="Verdana" w:hAnsi="Verdana"/>
          <w:b/>
          <w:sz w:val="28"/>
        </w:rPr>
        <w:t>Osztályszerkezet</w:t>
      </w:r>
    </w:p>
    <w:p w:rsidR="00CF57BB" w:rsidRPr="00B1294B" w:rsidRDefault="00EF35EB" w:rsidP="00EF35EB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EF35EB">
        <w:rPr>
          <w:rFonts w:ascii="Verdana" w:hAnsi="Verdana"/>
          <w:sz w:val="24"/>
        </w:rPr>
        <w:t xml:space="preserve">A </w:t>
      </w:r>
      <w:proofErr w:type="spellStart"/>
      <w:r w:rsidRPr="00EF35EB">
        <w:rPr>
          <w:rFonts w:ascii="Verdana" w:hAnsi="Verdana"/>
          <w:sz w:val="24"/>
        </w:rPr>
        <w:t>Model-View</w:t>
      </w:r>
      <w:proofErr w:type="spellEnd"/>
      <w:r w:rsidRPr="00EF35EB">
        <w:rPr>
          <w:rFonts w:ascii="Verdana" w:hAnsi="Verdana"/>
          <w:sz w:val="24"/>
        </w:rPr>
        <w:t xml:space="preserve"> architektúrának megfelelően a projekt osztályai két </w:t>
      </w:r>
      <w:proofErr w:type="spellStart"/>
      <w:r w:rsidRPr="00EF35EB">
        <w:rPr>
          <w:rFonts w:ascii="Verdana" w:hAnsi="Verdana"/>
          <w:sz w:val="24"/>
        </w:rPr>
        <w:t>diszjunkt</w:t>
      </w:r>
      <w:proofErr w:type="spellEnd"/>
      <w:r w:rsidRPr="00EF35EB">
        <w:rPr>
          <w:rFonts w:ascii="Verdana" w:hAnsi="Verdana"/>
          <w:sz w:val="24"/>
        </w:rPr>
        <w:t xml:space="preserve"> halmazra bomlanak, az egyiket a </w:t>
      </w:r>
      <w:proofErr w:type="spellStart"/>
      <w:r w:rsidRPr="00EF35EB">
        <w:rPr>
          <w:rFonts w:ascii="Courier New" w:hAnsi="Courier New" w:cs="Courier New"/>
          <w:sz w:val="24"/>
        </w:rPr>
        <w:t>logic</w:t>
      </w:r>
      <w:proofErr w:type="spellEnd"/>
      <w:r w:rsidRPr="00EF35EB">
        <w:rPr>
          <w:rFonts w:ascii="Verdana" w:hAnsi="Verdana"/>
          <w:sz w:val="24"/>
        </w:rPr>
        <w:t xml:space="preserve">, a másikat a </w:t>
      </w:r>
      <w:proofErr w:type="spellStart"/>
      <w:r w:rsidRPr="00EF35EB">
        <w:rPr>
          <w:rFonts w:ascii="Courier New" w:hAnsi="Courier New" w:cs="Courier New"/>
          <w:sz w:val="24"/>
        </w:rPr>
        <w:t>view</w:t>
      </w:r>
      <w:proofErr w:type="spellEnd"/>
      <w:r w:rsidRPr="00EF35EB">
        <w:rPr>
          <w:rFonts w:ascii="Verdana" w:hAnsi="Verdana"/>
          <w:sz w:val="24"/>
        </w:rPr>
        <w:t xml:space="preserve"> csomag jelöli</w:t>
      </w:r>
      <w:r>
        <w:rPr>
          <w:rFonts w:ascii="Verdana" w:hAnsi="Verdana"/>
          <w:sz w:val="24"/>
        </w:rPr>
        <w:t>.</w:t>
      </w:r>
    </w:p>
    <w:p w:rsidR="00CF57BB" w:rsidRPr="00B1294B" w:rsidRDefault="00EF35EB" w:rsidP="00EF35EB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EF35EB">
        <w:rPr>
          <w:rFonts w:ascii="Verdana" w:hAnsi="Verdana"/>
          <w:sz w:val="24"/>
        </w:rPr>
        <w:t xml:space="preserve">A belépési pont egy </w:t>
      </w:r>
      <w:r w:rsidRPr="00EF35EB">
        <w:rPr>
          <w:rFonts w:ascii="Courier New" w:hAnsi="Courier New" w:cs="Courier New"/>
          <w:sz w:val="24"/>
        </w:rPr>
        <w:t>Boot</w:t>
      </w:r>
      <w:r w:rsidRPr="00EF35EB">
        <w:rPr>
          <w:rFonts w:ascii="Verdana" w:hAnsi="Verdana"/>
          <w:sz w:val="24"/>
        </w:rPr>
        <w:t xml:space="preserve"> osztályban van, amely nincs benne sem a </w:t>
      </w:r>
      <w:proofErr w:type="spellStart"/>
      <w:r w:rsidRPr="00EF35EB">
        <w:rPr>
          <w:rFonts w:ascii="Courier New" w:hAnsi="Courier New" w:cs="Courier New"/>
          <w:sz w:val="24"/>
        </w:rPr>
        <w:t>logic</w:t>
      </w:r>
      <w:proofErr w:type="spellEnd"/>
      <w:r w:rsidRPr="00EF35EB">
        <w:rPr>
          <w:rFonts w:ascii="Verdana" w:hAnsi="Verdana"/>
          <w:sz w:val="24"/>
        </w:rPr>
        <w:t xml:space="preserve">, sem a </w:t>
      </w:r>
      <w:proofErr w:type="spellStart"/>
      <w:r w:rsidRPr="00EF35EB">
        <w:rPr>
          <w:rFonts w:ascii="Courier New" w:hAnsi="Courier New" w:cs="Courier New"/>
          <w:sz w:val="24"/>
        </w:rPr>
        <w:t>view</w:t>
      </w:r>
      <w:proofErr w:type="spellEnd"/>
      <w:r w:rsidRPr="00EF35EB">
        <w:rPr>
          <w:rFonts w:ascii="Verdana" w:hAnsi="Verdana"/>
          <w:sz w:val="24"/>
        </w:rPr>
        <w:t xml:space="preserve"> csomagban. Ez felel a két komponens létrehozásáért, paraméterezéséért és a játék indításáért</w:t>
      </w:r>
      <w:r>
        <w:rPr>
          <w:rFonts w:ascii="Verdana" w:hAnsi="Verdana"/>
          <w:sz w:val="24"/>
        </w:rPr>
        <w:t>-</w:t>
      </w:r>
    </w:p>
    <w:p w:rsidR="00CF57BB" w:rsidRPr="00EF35EB" w:rsidRDefault="00EF35EB" w:rsidP="00EF35EB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EF35EB">
        <w:rPr>
          <w:rFonts w:ascii="Verdana" w:hAnsi="Verdana"/>
          <w:sz w:val="24"/>
        </w:rPr>
        <w:t xml:space="preserve">A </w:t>
      </w:r>
      <w:proofErr w:type="spellStart"/>
      <w:r w:rsidRPr="00780E28">
        <w:rPr>
          <w:rFonts w:ascii="Courier New" w:hAnsi="Courier New" w:cs="Courier New"/>
          <w:sz w:val="24"/>
        </w:rPr>
        <w:t>view</w:t>
      </w:r>
      <w:proofErr w:type="spellEnd"/>
      <w:r w:rsidRPr="00780E28">
        <w:rPr>
          <w:rFonts w:ascii="Courier New" w:hAnsi="Courier New" w:cs="Courier New"/>
          <w:sz w:val="24"/>
        </w:rPr>
        <w:t xml:space="preserve"> </w:t>
      </w:r>
      <w:r w:rsidRPr="00EF35EB">
        <w:rPr>
          <w:rFonts w:ascii="Verdana" w:hAnsi="Verdana"/>
          <w:sz w:val="24"/>
        </w:rPr>
        <w:t xml:space="preserve">fő osztálya a </w:t>
      </w:r>
      <w:proofErr w:type="spellStart"/>
      <w:r w:rsidRPr="00780E28">
        <w:rPr>
          <w:rFonts w:ascii="Courier New" w:hAnsi="Courier New" w:cs="Courier New"/>
          <w:sz w:val="24"/>
        </w:rPr>
        <w:t>GameFrame</w:t>
      </w:r>
      <w:proofErr w:type="spellEnd"/>
      <w:r w:rsidRPr="00EF35EB">
        <w:rPr>
          <w:rFonts w:ascii="Verdana" w:hAnsi="Verdana"/>
          <w:sz w:val="24"/>
        </w:rPr>
        <w:t xml:space="preserve">, ez kezdetben kap egy </w:t>
      </w:r>
      <w:proofErr w:type="spellStart"/>
      <w:r w:rsidRPr="00780E28">
        <w:rPr>
          <w:rFonts w:ascii="Courier New" w:hAnsi="Courier New" w:cs="Courier New"/>
          <w:sz w:val="24"/>
        </w:rPr>
        <w:t>GameLogic</w:t>
      </w:r>
      <w:proofErr w:type="spellEnd"/>
      <w:r w:rsidRPr="00780E28">
        <w:rPr>
          <w:rFonts w:ascii="Courier New" w:hAnsi="Courier New" w:cs="Courier New"/>
          <w:sz w:val="24"/>
        </w:rPr>
        <w:t xml:space="preserve"> </w:t>
      </w:r>
      <w:r w:rsidRPr="00EF35EB">
        <w:rPr>
          <w:rFonts w:ascii="Verdana" w:hAnsi="Verdana"/>
          <w:sz w:val="24"/>
        </w:rPr>
        <w:t xml:space="preserve">objektumot paraméterként, ezt továbbítja a </w:t>
      </w:r>
      <w:proofErr w:type="spellStart"/>
      <w:r w:rsidRPr="00780E28">
        <w:rPr>
          <w:rFonts w:ascii="Courier New" w:hAnsi="Courier New" w:cs="Courier New"/>
          <w:sz w:val="24"/>
        </w:rPr>
        <w:t>GamePanel</w:t>
      </w:r>
      <w:r w:rsidRPr="00EF35EB">
        <w:rPr>
          <w:rFonts w:ascii="Verdana" w:hAnsi="Verdana"/>
          <w:sz w:val="24"/>
        </w:rPr>
        <w:t>nek</w:t>
      </w:r>
      <w:proofErr w:type="spellEnd"/>
      <w:r w:rsidRPr="00EF35EB">
        <w:rPr>
          <w:rFonts w:ascii="Verdana" w:hAnsi="Verdana"/>
          <w:sz w:val="24"/>
        </w:rPr>
        <w:t xml:space="preserve">, valamint ez lesz a megjelenítendő ablak, ezért ez egy </w:t>
      </w:r>
      <w:proofErr w:type="spellStart"/>
      <w:r w:rsidRPr="00780E28">
        <w:rPr>
          <w:rFonts w:ascii="Courier New" w:hAnsi="Courier New" w:cs="Courier New"/>
          <w:sz w:val="24"/>
        </w:rPr>
        <w:t>JFrame</w:t>
      </w:r>
      <w:proofErr w:type="spellEnd"/>
      <w:r w:rsidRPr="00EF35EB">
        <w:rPr>
          <w:rFonts w:ascii="Verdana" w:hAnsi="Verdana"/>
          <w:sz w:val="24"/>
        </w:rPr>
        <w:t xml:space="preserve"> leszármazott. Két nagy részből áll: egy felső információkat megjelenítendő részből (</w:t>
      </w:r>
      <w:proofErr w:type="spellStart"/>
      <w:r w:rsidRPr="00780E28">
        <w:rPr>
          <w:rFonts w:ascii="Courier New" w:hAnsi="Courier New" w:cs="Courier New"/>
          <w:sz w:val="24"/>
        </w:rPr>
        <w:t>GameInfoPanel</w:t>
      </w:r>
      <w:proofErr w:type="spellEnd"/>
      <w:r w:rsidRPr="00EF35EB">
        <w:rPr>
          <w:rFonts w:ascii="Verdana" w:hAnsi="Verdana"/>
          <w:sz w:val="24"/>
        </w:rPr>
        <w:t>) és a központi rácsból, amin a játéktábla van (</w:t>
      </w:r>
      <w:proofErr w:type="spellStart"/>
      <w:r w:rsidRPr="00780E28">
        <w:rPr>
          <w:rFonts w:ascii="Courier New" w:hAnsi="Courier New" w:cs="Courier New"/>
          <w:sz w:val="24"/>
        </w:rPr>
        <w:t>GamePanel</w:t>
      </w:r>
      <w:proofErr w:type="spellEnd"/>
      <w:r w:rsidRPr="00EF35EB">
        <w:rPr>
          <w:rFonts w:ascii="Verdana" w:hAnsi="Verdana"/>
          <w:sz w:val="24"/>
        </w:rPr>
        <w:t>), amely gombokból áll (</w:t>
      </w:r>
      <w:r w:rsidRPr="00780E28">
        <w:rPr>
          <w:rFonts w:ascii="Courier New" w:hAnsi="Courier New" w:cs="Courier New"/>
          <w:sz w:val="24"/>
        </w:rPr>
        <w:t>GameButton</w:t>
      </w:r>
      <w:r w:rsidRPr="00EF35EB">
        <w:rPr>
          <w:rFonts w:ascii="Verdana" w:hAnsi="Verdana"/>
          <w:sz w:val="24"/>
        </w:rPr>
        <w:t xml:space="preserve">). Tartalmaz még ezenfelül egy menüt is, amin keresztül új játékot indíthatunk. A menü egy belső osztály, a </w:t>
      </w:r>
      <w:proofErr w:type="spellStart"/>
      <w:r w:rsidRPr="00780E28">
        <w:rPr>
          <w:rFonts w:ascii="Courier New" w:hAnsi="Courier New" w:cs="Courier New"/>
          <w:sz w:val="24"/>
        </w:rPr>
        <w:t>GameInfoPanel</w:t>
      </w:r>
      <w:proofErr w:type="spellEnd"/>
      <w:r w:rsidRPr="00780E28">
        <w:rPr>
          <w:rFonts w:ascii="Courier New" w:hAnsi="Courier New" w:cs="Courier New"/>
          <w:sz w:val="24"/>
        </w:rPr>
        <w:t xml:space="preserve"> </w:t>
      </w:r>
      <w:r w:rsidRPr="00EF35EB">
        <w:rPr>
          <w:rFonts w:ascii="Verdana" w:hAnsi="Verdana"/>
          <w:sz w:val="24"/>
        </w:rPr>
        <w:t xml:space="preserve">és a </w:t>
      </w:r>
      <w:proofErr w:type="spellStart"/>
      <w:r w:rsidRPr="00780E28">
        <w:rPr>
          <w:rFonts w:ascii="Courier New" w:hAnsi="Courier New" w:cs="Courier New"/>
          <w:sz w:val="24"/>
        </w:rPr>
        <w:t>GamePanel</w:t>
      </w:r>
      <w:proofErr w:type="spellEnd"/>
      <w:r w:rsidRPr="00780E28">
        <w:rPr>
          <w:rFonts w:ascii="Courier New" w:hAnsi="Courier New" w:cs="Courier New"/>
          <w:sz w:val="24"/>
        </w:rPr>
        <w:t xml:space="preserve"> </w:t>
      </w:r>
      <w:r w:rsidRPr="00EF35EB">
        <w:rPr>
          <w:rFonts w:ascii="Verdana" w:hAnsi="Verdana"/>
          <w:sz w:val="24"/>
        </w:rPr>
        <w:t xml:space="preserve">viszont külön osztályok. Az első kettő </w:t>
      </w:r>
      <w:proofErr w:type="spellStart"/>
      <w:r w:rsidRPr="00EF35EB">
        <w:rPr>
          <w:rFonts w:ascii="Verdana" w:hAnsi="Verdana"/>
          <w:sz w:val="24"/>
        </w:rPr>
        <w:t>példányosítással</w:t>
      </w:r>
      <w:proofErr w:type="spellEnd"/>
      <w:r w:rsidRPr="00EF35EB">
        <w:rPr>
          <w:rFonts w:ascii="Verdana" w:hAnsi="Verdana"/>
          <w:sz w:val="24"/>
        </w:rPr>
        <w:t xml:space="preserve"> jön létre, a </w:t>
      </w:r>
      <w:proofErr w:type="spellStart"/>
      <w:r w:rsidRPr="00780E28">
        <w:rPr>
          <w:rFonts w:ascii="Courier New" w:hAnsi="Courier New" w:cs="Courier New"/>
          <w:sz w:val="24"/>
        </w:rPr>
        <w:t>GamePanel</w:t>
      </w:r>
      <w:proofErr w:type="spellEnd"/>
      <w:r w:rsidRPr="00780E28">
        <w:rPr>
          <w:rFonts w:ascii="Courier New" w:hAnsi="Courier New" w:cs="Courier New"/>
          <w:sz w:val="24"/>
        </w:rPr>
        <w:t xml:space="preserve"> </w:t>
      </w:r>
      <w:r w:rsidRPr="00EF35EB">
        <w:rPr>
          <w:rFonts w:ascii="Verdana" w:hAnsi="Verdana"/>
          <w:sz w:val="24"/>
        </w:rPr>
        <w:t xml:space="preserve">pedig a korábban átvett </w:t>
      </w:r>
      <w:proofErr w:type="spellStart"/>
      <w:r w:rsidRPr="00780E28">
        <w:rPr>
          <w:rFonts w:ascii="Courier New" w:hAnsi="Courier New" w:cs="Courier New"/>
          <w:sz w:val="24"/>
        </w:rPr>
        <w:t>GameLogic</w:t>
      </w:r>
      <w:proofErr w:type="spellEnd"/>
      <w:r w:rsidR="00780E28">
        <w:rPr>
          <w:rFonts w:ascii="Courier New" w:hAnsi="Courier New" w:cs="Courier New"/>
          <w:sz w:val="24"/>
        </w:rPr>
        <w:t>-</w:t>
      </w:r>
      <w:r w:rsidRPr="00EF35EB">
        <w:rPr>
          <w:rFonts w:ascii="Verdana" w:hAnsi="Verdana"/>
          <w:sz w:val="24"/>
        </w:rPr>
        <w:t xml:space="preserve">ot és a most létrehozott </w:t>
      </w:r>
      <w:proofErr w:type="spellStart"/>
      <w:r w:rsidRPr="00780E28">
        <w:rPr>
          <w:rFonts w:ascii="Courier New" w:hAnsi="Courier New" w:cs="Courier New"/>
          <w:sz w:val="24"/>
        </w:rPr>
        <w:t>GamePanel</w:t>
      </w:r>
      <w:r w:rsidRPr="00EF35EB">
        <w:rPr>
          <w:rFonts w:ascii="Verdana" w:hAnsi="Verdana"/>
          <w:sz w:val="24"/>
        </w:rPr>
        <w:t>t</w:t>
      </w:r>
      <w:proofErr w:type="spellEnd"/>
      <w:r w:rsidRPr="00EF35EB">
        <w:rPr>
          <w:rFonts w:ascii="Verdana" w:hAnsi="Verdana"/>
          <w:sz w:val="24"/>
        </w:rPr>
        <w:t xml:space="preserve"> viszi tovább. Az események azonban a panel felé érkeznek, ez kommunikál a </w:t>
      </w:r>
      <w:proofErr w:type="spellStart"/>
      <w:r w:rsidRPr="00780E28">
        <w:rPr>
          <w:rFonts w:ascii="Courier New" w:hAnsi="Courier New" w:cs="Courier New"/>
          <w:sz w:val="24"/>
        </w:rPr>
        <w:t>GameLogic</w:t>
      </w:r>
      <w:proofErr w:type="spellEnd"/>
      <w:r w:rsidR="00780E28">
        <w:rPr>
          <w:rFonts w:ascii="Courier New" w:hAnsi="Courier New" w:cs="Courier New"/>
          <w:sz w:val="24"/>
        </w:rPr>
        <w:t>-</w:t>
      </w:r>
      <w:r w:rsidRPr="00EF35EB">
        <w:rPr>
          <w:rFonts w:ascii="Verdana" w:hAnsi="Verdana"/>
          <w:sz w:val="24"/>
        </w:rPr>
        <w:t xml:space="preserve">kal, valamint a </w:t>
      </w:r>
      <w:proofErr w:type="spellStart"/>
      <w:r w:rsidRPr="00780E28">
        <w:rPr>
          <w:rFonts w:ascii="Courier New" w:hAnsi="Courier New" w:cs="Courier New"/>
          <w:sz w:val="24"/>
        </w:rPr>
        <w:t>GameMenuBar</w:t>
      </w:r>
      <w:proofErr w:type="spellEnd"/>
      <w:r w:rsidRPr="00EF35EB">
        <w:rPr>
          <w:rFonts w:ascii="Verdana" w:hAnsi="Verdana"/>
          <w:sz w:val="24"/>
        </w:rPr>
        <w:t xml:space="preserve"> is ennek az osztálynak a </w:t>
      </w:r>
      <w:proofErr w:type="spellStart"/>
      <w:proofErr w:type="gramStart"/>
      <w:r w:rsidRPr="00780E28">
        <w:rPr>
          <w:rFonts w:ascii="Courier New" w:hAnsi="Courier New" w:cs="Courier New"/>
          <w:sz w:val="24"/>
        </w:rPr>
        <w:t>newGame</w:t>
      </w:r>
      <w:proofErr w:type="spellEnd"/>
      <w:r w:rsidRPr="00780E28">
        <w:rPr>
          <w:rFonts w:ascii="Courier New" w:hAnsi="Courier New" w:cs="Courier New"/>
          <w:sz w:val="24"/>
        </w:rPr>
        <w:t>(</w:t>
      </w:r>
      <w:proofErr w:type="gramEnd"/>
      <w:r w:rsidRPr="00780E28">
        <w:rPr>
          <w:rFonts w:ascii="Courier New" w:hAnsi="Courier New" w:cs="Courier New"/>
          <w:sz w:val="24"/>
        </w:rPr>
        <w:t>)</w:t>
      </w:r>
      <w:r w:rsidRPr="00EF35EB">
        <w:rPr>
          <w:rFonts w:ascii="Verdana" w:hAnsi="Verdana"/>
          <w:sz w:val="24"/>
        </w:rPr>
        <w:t xml:space="preserve"> metódusát használja.</w:t>
      </w:r>
    </w:p>
    <w:p w:rsidR="00CF57BB" w:rsidRPr="00780E28" w:rsidRDefault="00780E28" w:rsidP="00780E28">
      <w:pPr>
        <w:pStyle w:val="ListParagraph"/>
        <w:numPr>
          <w:ilvl w:val="0"/>
          <w:numId w:val="2"/>
        </w:numPr>
        <w:jc w:val="both"/>
        <w:rPr>
          <w:rFonts w:ascii="Verdana" w:hAnsi="Verdana"/>
          <w:i/>
          <w:sz w:val="24"/>
        </w:rPr>
      </w:pPr>
      <w:r w:rsidRPr="00780E28">
        <w:rPr>
          <w:rFonts w:ascii="Verdana" w:hAnsi="Verdana"/>
          <w:sz w:val="24"/>
        </w:rPr>
        <w:t xml:space="preserve">A </w:t>
      </w:r>
      <w:proofErr w:type="spellStart"/>
      <w:r w:rsidRPr="00780E28">
        <w:rPr>
          <w:rFonts w:ascii="Courier New" w:hAnsi="Courier New" w:cs="Courier New"/>
          <w:sz w:val="24"/>
        </w:rPr>
        <w:t>model</w:t>
      </w:r>
      <w:proofErr w:type="spellEnd"/>
      <w:r w:rsidRPr="00780E28">
        <w:rPr>
          <w:rFonts w:ascii="Verdana" w:hAnsi="Verdana"/>
          <w:sz w:val="24"/>
        </w:rPr>
        <w:t xml:space="preserve"> fő osztálya a </w:t>
      </w:r>
      <w:proofErr w:type="spellStart"/>
      <w:r w:rsidRPr="00780E28">
        <w:rPr>
          <w:rFonts w:ascii="Courier New" w:hAnsi="Courier New" w:cs="Courier New"/>
          <w:sz w:val="24"/>
        </w:rPr>
        <w:t>GameEngine</w:t>
      </w:r>
      <w:proofErr w:type="spellEnd"/>
      <w:r w:rsidRPr="00780E28">
        <w:rPr>
          <w:rFonts w:ascii="Verdana" w:hAnsi="Verdana"/>
          <w:sz w:val="24"/>
        </w:rPr>
        <w:t xml:space="preserve">. Ez tartalmazza az adatok reprezentációját, illetve fogadja a felületről érkező hatásokat és visszaadja azok hatásait. A csomagban található még egy </w:t>
      </w:r>
      <w:proofErr w:type="spellStart"/>
      <w:r w:rsidRPr="00780E28">
        <w:rPr>
          <w:rFonts w:ascii="Courier New" w:hAnsi="Courier New" w:cs="Courier New"/>
          <w:sz w:val="24"/>
        </w:rPr>
        <w:t>GameConstants</w:t>
      </w:r>
      <w:proofErr w:type="spellEnd"/>
      <w:r w:rsidRPr="00780E28">
        <w:rPr>
          <w:rFonts w:ascii="Verdana" w:hAnsi="Verdana"/>
          <w:sz w:val="24"/>
        </w:rPr>
        <w:t xml:space="preserve"> nevű osztály, ahol a programban használt fontosabb konstansok vannak kigyűjtve, tehát különböző méretek, színek, egyéb attribútumok, és van egy </w:t>
      </w:r>
      <w:proofErr w:type="spellStart"/>
      <w:r w:rsidRPr="00780E28">
        <w:rPr>
          <w:rFonts w:ascii="Courier New" w:hAnsi="Courier New" w:cs="Courier New"/>
          <w:sz w:val="24"/>
        </w:rPr>
        <w:t>Player</w:t>
      </w:r>
      <w:proofErr w:type="spellEnd"/>
      <w:r w:rsidRPr="00780E28">
        <w:rPr>
          <w:rFonts w:ascii="Verdana" w:hAnsi="Verdana"/>
          <w:sz w:val="24"/>
        </w:rPr>
        <w:t xml:space="preserve"> </w:t>
      </w:r>
      <w:proofErr w:type="spellStart"/>
      <w:r w:rsidRPr="00780E28">
        <w:rPr>
          <w:rFonts w:ascii="Verdana" w:hAnsi="Verdana"/>
          <w:sz w:val="24"/>
        </w:rPr>
        <w:t>enum</w:t>
      </w:r>
      <w:proofErr w:type="spellEnd"/>
      <w:r w:rsidRPr="00780E28">
        <w:rPr>
          <w:rFonts w:ascii="Verdana" w:hAnsi="Verdana"/>
          <w:sz w:val="24"/>
        </w:rPr>
        <w:t xml:space="preserve"> is, amelynek a soron </w:t>
      </w:r>
      <w:r w:rsidRPr="00780E28">
        <w:rPr>
          <w:rFonts w:ascii="Verdana" w:hAnsi="Verdana"/>
          <w:sz w:val="24"/>
        </w:rPr>
        <w:lastRenderedPageBreak/>
        <w:t xml:space="preserve">következő játékos meghatározásában van szerepe: kezdetben ez </w:t>
      </w:r>
      <w:r w:rsidRPr="00780E28">
        <w:rPr>
          <w:rFonts w:ascii="Courier New" w:hAnsi="Courier New" w:cs="Courier New"/>
          <w:sz w:val="24"/>
        </w:rPr>
        <w:t>NOBODY</w:t>
      </w:r>
      <w:r w:rsidRPr="00780E28">
        <w:rPr>
          <w:rFonts w:ascii="Verdana" w:hAnsi="Verdana"/>
          <w:sz w:val="24"/>
        </w:rPr>
        <w:t xml:space="preserve">, majd a </w:t>
      </w:r>
      <w:proofErr w:type="spellStart"/>
      <w:proofErr w:type="gramStart"/>
      <w:r w:rsidRPr="00780E28">
        <w:rPr>
          <w:rFonts w:ascii="Courier New" w:hAnsi="Courier New" w:cs="Courier New"/>
          <w:sz w:val="24"/>
        </w:rPr>
        <w:t>createNewGame</w:t>
      </w:r>
      <w:proofErr w:type="spellEnd"/>
      <w:r w:rsidRPr="00780E28">
        <w:rPr>
          <w:rFonts w:ascii="Courier New" w:hAnsi="Courier New" w:cs="Courier New"/>
          <w:sz w:val="24"/>
        </w:rPr>
        <w:t>(</w:t>
      </w:r>
      <w:proofErr w:type="gramEnd"/>
      <w:r w:rsidRPr="00780E28">
        <w:rPr>
          <w:rFonts w:ascii="Courier New" w:hAnsi="Courier New" w:cs="Courier New"/>
          <w:sz w:val="24"/>
        </w:rPr>
        <w:t>)</w:t>
      </w:r>
      <w:r w:rsidRPr="00780E28">
        <w:rPr>
          <w:rFonts w:ascii="Verdana" w:hAnsi="Verdana"/>
          <w:sz w:val="24"/>
        </w:rPr>
        <w:t xml:space="preserve"> metódus meghívása után </w:t>
      </w:r>
      <w:r w:rsidRPr="00780E28">
        <w:rPr>
          <w:rFonts w:ascii="Courier New" w:hAnsi="Courier New" w:cs="Courier New"/>
          <w:sz w:val="24"/>
        </w:rPr>
        <w:t>ONE</w:t>
      </w:r>
      <w:r w:rsidRPr="00780E28">
        <w:rPr>
          <w:rFonts w:ascii="Verdana" w:hAnsi="Verdana"/>
          <w:sz w:val="24"/>
        </w:rPr>
        <w:t xml:space="preserve">, aztán </w:t>
      </w:r>
      <w:r w:rsidRPr="00780E28">
        <w:rPr>
          <w:rFonts w:ascii="Courier New" w:hAnsi="Courier New" w:cs="Courier New"/>
          <w:sz w:val="24"/>
        </w:rPr>
        <w:t>TWO</w:t>
      </w:r>
      <w:r w:rsidRPr="00780E28">
        <w:rPr>
          <w:rFonts w:ascii="Verdana" w:hAnsi="Verdana"/>
          <w:sz w:val="24"/>
        </w:rPr>
        <w:t xml:space="preserve">, és mindig felváltva. A váltogatást a </w:t>
      </w:r>
      <w:proofErr w:type="spellStart"/>
      <w:proofErr w:type="gramStart"/>
      <w:r w:rsidRPr="00780E28">
        <w:rPr>
          <w:rFonts w:ascii="Courier New" w:hAnsi="Courier New" w:cs="Courier New"/>
          <w:sz w:val="24"/>
        </w:rPr>
        <w:t>getOpponent</w:t>
      </w:r>
      <w:proofErr w:type="spellEnd"/>
      <w:r w:rsidRPr="00780E28">
        <w:rPr>
          <w:rFonts w:ascii="Courier New" w:hAnsi="Courier New" w:cs="Courier New"/>
          <w:sz w:val="24"/>
        </w:rPr>
        <w:t>(</w:t>
      </w:r>
      <w:proofErr w:type="gramEnd"/>
      <w:r w:rsidRPr="00780E28">
        <w:rPr>
          <w:rFonts w:ascii="Courier New" w:hAnsi="Courier New" w:cs="Courier New"/>
          <w:sz w:val="24"/>
        </w:rPr>
        <w:t>)</w:t>
      </w:r>
      <w:r w:rsidRPr="00780E28">
        <w:rPr>
          <w:rFonts w:ascii="Verdana" w:hAnsi="Verdana"/>
          <w:sz w:val="24"/>
        </w:rPr>
        <w:t xml:space="preserve"> függvény végzi.</w:t>
      </w:r>
    </w:p>
    <w:p w:rsidR="00780E28" w:rsidRDefault="00780E28" w:rsidP="00780E28">
      <w:pPr>
        <w:ind w:left="360"/>
        <w:jc w:val="both"/>
        <w:rPr>
          <w:rFonts w:ascii="Verdana" w:hAnsi="Verdana"/>
          <w:sz w:val="24"/>
        </w:rPr>
      </w:pPr>
      <w:r w:rsidRPr="00780E28">
        <w:rPr>
          <w:rFonts w:ascii="Verdana" w:hAnsi="Verdana"/>
          <w:sz w:val="24"/>
        </w:rPr>
        <w:t>Az alábbi ábrán az egyes osztályok kapcsolatait láthatjuk</w:t>
      </w:r>
      <w:r>
        <w:rPr>
          <w:rFonts w:ascii="Verdana" w:hAnsi="Verdana"/>
          <w:sz w:val="24"/>
        </w:rPr>
        <w:t>:</w:t>
      </w:r>
    </w:p>
    <w:p w:rsidR="00780E28" w:rsidRPr="00780E28" w:rsidRDefault="00780E28" w:rsidP="00780E28">
      <w:pPr>
        <w:ind w:left="360"/>
        <w:jc w:val="both"/>
        <w:rPr>
          <w:rFonts w:ascii="Verdana" w:hAnsi="Verdana"/>
          <w:sz w:val="24"/>
        </w:rPr>
      </w:pPr>
      <w:r>
        <w:rPr>
          <w:noProof/>
        </w:rPr>
        <w:drawing>
          <wp:inline distT="0" distB="0" distL="0" distR="0" wp14:anchorId="10EB83E9" wp14:editId="73A08A5A">
            <wp:extent cx="6645910" cy="4605655"/>
            <wp:effectExtent l="0" t="0" r="0" b="0"/>
            <wp:docPr id="3" name="Kép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7BB" w:rsidRDefault="00780E28" w:rsidP="00780E28">
      <w:pPr>
        <w:jc w:val="both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Esemény-tevékenység párok</w:t>
      </w:r>
    </w:p>
    <w:p w:rsidR="00780E28" w:rsidRDefault="00780E28" w:rsidP="00780E28">
      <w:pPr>
        <w:jc w:val="both"/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>Esemény:</w:t>
      </w:r>
      <w:r w:rsidR="008A7103">
        <w:rPr>
          <w:rFonts w:ascii="Verdana" w:hAnsi="Verdana"/>
          <w:i/>
          <w:sz w:val="24"/>
          <w:szCs w:val="24"/>
        </w:rPr>
        <w:t xml:space="preserve"> M</w:t>
      </w:r>
      <w:r w:rsidR="008A7103" w:rsidRPr="008A7103">
        <w:rPr>
          <w:rFonts w:ascii="Verdana" w:hAnsi="Verdana"/>
          <w:i/>
          <w:sz w:val="24"/>
          <w:szCs w:val="24"/>
        </w:rPr>
        <w:t>EZŐ ÉRTÉKÉNEK NÖVELÉSE</w:t>
      </w:r>
    </w:p>
    <w:p w:rsidR="00780E28" w:rsidRPr="008A7103" w:rsidRDefault="00780E28" w:rsidP="00780E2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u w:val="single"/>
        </w:rPr>
        <w:t>Kiváltja:</w:t>
      </w:r>
      <w:r w:rsidR="008A7103">
        <w:rPr>
          <w:rFonts w:ascii="Verdana" w:hAnsi="Verdana"/>
          <w:sz w:val="24"/>
          <w:szCs w:val="24"/>
        </w:rPr>
        <w:t xml:space="preserve"> </w:t>
      </w:r>
      <w:r w:rsidR="008A7103" w:rsidRPr="008A7103">
        <w:rPr>
          <w:rFonts w:ascii="Verdana" w:hAnsi="Verdana"/>
          <w:sz w:val="24"/>
          <w:szCs w:val="24"/>
        </w:rPr>
        <w:t>kattintás az adott mezőre</w:t>
      </w:r>
    </w:p>
    <w:p w:rsidR="00780E28" w:rsidRPr="008A7103" w:rsidRDefault="00780E28" w:rsidP="00780E2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u w:val="single"/>
        </w:rPr>
        <w:t>Tevékenység:</w:t>
      </w:r>
      <w:r w:rsidR="008A7103">
        <w:rPr>
          <w:rFonts w:ascii="Verdana" w:hAnsi="Verdana"/>
          <w:sz w:val="24"/>
          <w:szCs w:val="24"/>
        </w:rPr>
        <w:t xml:space="preserve"> </w:t>
      </w:r>
      <w:r w:rsidR="008A7103" w:rsidRPr="008A7103">
        <w:rPr>
          <w:rFonts w:ascii="Verdana" w:hAnsi="Verdana"/>
          <w:sz w:val="24"/>
          <w:szCs w:val="24"/>
        </w:rPr>
        <w:t>mezőn látható szám megnövelése eggyel</w:t>
      </w:r>
    </w:p>
    <w:p w:rsidR="00780E28" w:rsidRPr="008A7103" w:rsidRDefault="00780E28" w:rsidP="008A7103">
      <w:pPr>
        <w:spacing w:after="48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u w:val="single"/>
        </w:rPr>
        <w:t>Ezt megvalósító függvények, osztályok:</w:t>
      </w:r>
      <w:r w:rsidR="008A7103">
        <w:rPr>
          <w:rFonts w:ascii="Verdana" w:hAnsi="Verdana"/>
          <w:sz w:val="24"/>
          <w:szCs w:val="24"/>
        </w:rPr>
        <w:t xml:space="preserve"> </w:t>
      </w:r>
      <w:r w:rsidR="008A7103" w:rsidRPr="008A7103">
        <w:rPr>
          <w:rFonts w:ascii="Verdana" w:hAnsi="Verdana"/>
          <w:sz w:val="24"/>
          <w:szCs w:val="24"/>
        </w:rPr>
        <w:t xml:space="preserve">a </w:t>
      </w:r>
      <w:proofErr w:type="spellStart"/>
      <w:r w:rsidR="008A7103" w:rsidRPr="008A7103">
        <w:rPr>
          <w:rFonts w:ascii="Courier New" w:hAnsi="Courier New" w:cs="Courier New"/>
          <w:sz w:val="24"/>
          <w:szCs w:val="24"/>
        </w:rPr>
        <w:t>GamePanel</w:t>
      </w:r>
      <w:proofErr w:type="spellEnd"/>
      <w:r w:rsidR="008A7103" w:rsidRPr="008A7103">
        <w:rPr>
          <w:rFonts w:ascii="Verdana" w:hAnsi="Verdana"/>
          <w:sz w:val="24"/>
          <w:szCs w:val="24"/>
        </w:rPr>
        <w:t xml:space="preserve"> észleli a kattintást, ennek hatására a </w:t>
      </w:r>
      <w:proofErr w:type="spellStart"/>
      <w:r w:rsidR="008A7103" w:rsidRPr="008A7103">
        <w:rPr>
          <w:rFonts w:ascii="Courier New" w:hAnsi="Courier New" w:cs="Courier New"/>
          <w:sz w:val="24"/>
          <w:szCs w:val="24"/>
        </w:rPr>
        <w:t>GameLogic</w:t>
      </w:r>
      <w:proofErr w:type="spellEnd"/>
      <w:r w:rsidR="008A7103" w:rsidRPr="008A7103">
        <w:rPr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="008A7103" w:rsidRPr="008A7103">
        <w:rPr>
          <w:rFonts w:ascii="Courier New" w:hAnsi="Courier New" w:cs="Courier New"/>
          <w:sz w:val="24"/>
          <w:szCs w:val="24"/>
        </w:rPr>
        <w:t>modifyValueFromSource</w:t>
      </w:r>
      <w:proofErr w:type="spellEnd"/>
      <w:r w:rsidR="008A7103" w:rsidRPr="008A7103">
        <w:rPr>
          <w:rFonts w:ascii="Courier New" w:hAnsi="Courier New" w:cs="Courier New"/>
          <w:sz w:val="24"/>
          <w:szCs w:val="24"/>
        </w:rPr>
        <w:t>(</w:t>
      </w:r>
      <w:proofErr w:type="gramEnd"/>
      <w:r w:rsidR="008A7103" w:rsidRPr="008A7103">
        <w:rPr>
          <w:rFonts w:ascii="Courier New" w:hAnsi="Courier New" w:cs="Courier New"/>
          <w:sz w:val="24"/>
          <w:szCs w:val="24"/>
        </w:rPr>
        <w:t>)</w:t>
      </w:r>
      <w:r w:rsidR="008A7103" w:rsidRPr="008A7103">
        <w:rPr>
          <w:rFonts w:ascii="Verdana" w:hAnsi="Verdana"/>
          <w:sz w:val="24"/>
          <w:szCs w:val="24"/>
        </w:rPr>
        <w:t xml:space="preserve"> metódusa </w:t>
      </w:r>
      <w:proofErr w:type="spellStart"/>
      <w:r w:rsidR="008A7103" w:rsidRPr="008A7103">
        <w:rPr>
          <w:rFonts w:ascii="Verdana" w:hAnsi="Verdana"/>
          <w:sz w:val="24"/>
          <w:szCs w:val="24"/>
        </w:rPr>
        <w:t>meghívódik</w:t>
      </w:r>
      <w:proofErr w:type="spellEnd"/>
      <w:r w:rsidR="008A7103" w:rsidRPr="008A7103">
        <w:rPr>
          <w:rFonts w:ascii="Verdana" w:hAnsi="Verdana"/>
          <w:sz w:val="24"/>
          <w:szCs w:val="24"/>
        </w:rPr>
        <w:t xml:space="preserve">, és növeli az értéket, amíg az nem lesz 4. Ha eléri a 4-et, a kattintás nem vált ki további tevékenységet. A </w:t>
      </w:r>
      <w:proofErr w:type="spellStart"/>
      <w:r w:rsidR="008A7103" w:rsidRPr="008A7103">
        <w:rPr>
          <w:rFonts w:ascii="Courier New" w:hAnsi="Courier New" w:cs="Courier New"/>
          <w:sz w:val="24"/>
          <w:szCs w:val="24"/>
        </w:rPr>
        <w:t>GamePanel</w:t>
      </w:r>
      <w:proofErr w:type="spellEnd"/>
      <w:r w:rsidR="008A7103" w:rsidRPr="008A7103">
        <w:rPr>
          <w:rFonts w:ascii="Verdana" w:hAnsi="Verdana"/>
          <w:sz w:val="24"/>
          <w:szCs w:val="24"/>
        </w:rPr>
        <w:t xml:space="preserve"> ezek után frissül, és az új értéket jeleníti meg.</w:t>
      </w:r>
    </w:p>
    <w:p w:rsidR="00780E28" w:rsidRPr="008A7103" w:rsidRDefault="00780E28" w:rsidP="00780E28">
      <w:pPr>
        <w:jc w:val="both"/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sz w:val="24"/>
          <w:szCs w:val="24"/>
          <w:u w:val="single"/>
        </w:rPr>
        <w:t>Esemény:</w:t>
      </w:r>
      <w:r w:rsidR="008A7103">
        <w:rPr>
          <w:rFonts w:ascii="Verdana" w:hAnsi="Verdana"/>
          <w:sz w:val="24"/>
          <w:szCs w:val="24"/>
        </w:rPr>
        <w:t xml:space="preserve"> </w:t>
      </w:r>
      <w:r w:rsidR="008A7103" w:rsidRPr="008A7103">
        <w:rPr>
          <w:rFonts w:ascii="Verdana" w:hAnsi="Verdana"/>
          <w:i/>
          <w:sz w:val="24"/>
          <w:szCs w:val="24"/>
        </w:rPr>
        <w:t>MEZŐ ÁTSZÍNEZÉSE</w:t>
      </w:r>
    </w:p>
    <w:p w:rsidR="00780E28" w:rsidRPr="008A7103" w:rsidRDefault="00780E28" w:rsidP="00780E2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u w:val="single"/>
        </w:rPr>
        <w:t>Kiváltja:</w:t>
      </w:r>
      <w:r w:rsidR="008A7103">
        <w:rPr>
          <w:rFonts w:ascii="Verdana" w:hAnsi="Verdana"/>
          <w:sz w:val="24"/>
          <w:szCs w:val="24"/>
        </w:rPr>
        <w:t xml:space="preserve"> </w:t>
      </w:r>
      <w:r w:rsidR="008A7103" w:rsidRPr="008A7103">
        <w:rPr>
          <w:rFonts w:ascii="Verdana" w:hAnsi="Verdana"/>
          <w:sz w:val="24"/>
          <w:szCs w:val="24"/>
        </w:rPr>
        <w:t>kattintás az adott mezőre + kattintás által a mező vagy az alatta-fölötte és mellette található mezők valamelyikének értéke 4 lesz</w:t>
      </w:r>
    </w:p>
    <w:p w:rsidR="00780E28" w:rsidRPr="008A7103" w:rsidRDefault="00780E28" w:rsidP="00780E2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u w:val="single"/>
        </w:rPr>
        <w:lastRenderedPageBreak/>
        <w:t>Tevékenység:</w:t>
      </w:r>
      <w:r w:rsidR="008A7103">
        <w:rPr>
          <w:rFonts w:ascii="Verdana" w:hAnsi="Verdana"/>
          <w:sz w:val="24"/>
          <w:szCs w:val="24"/>
        </w:rPr>
        <w:t xml:space="preserve"> </w:t>
      </w:r>
      <w:r w:rsidR="008A7103" w:rsidRPr="008A7103">
        <w:rPr>
          <w:rFonts w:ascii="Verdana" w:hAnsi="Verdana"/>
          <w:sz w:val="24"/>
          <w:szCs w:val="24"/>
        </w:rPr>
        <w:t>mező színének megváltoztatása, aktuális játékos pontszámának növelése</w:t>
      </w:r>
    </w:p>
    <w:p w:rsidR="00780E28" w:rsidRPr="008A7103" w:rsidRDefault="00780E28" w:rsidP="008A7103">
      <w:pPr>
        <w:spacing w:after="48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u w:val="single"/>
        </w:rPr>
        <w:t>Ezt megvalósító függvények, osztályok:</w:t>
      </w:r>
      <w:r w:rsidR="008A7103">
        <w:rPr>
          <w:rFonts w:ascii="Verdana" w:hAnsi="Verdana"/>
          <w:sz w:val="24"/>
          <w:szCs w:val="24"/>
        </w:rPr>
        <w:t xml:space="preserve"> </w:t>
      </w:r>
      <w:r w:rsidR="008A7103" w:rsidRPr="008A7103">
        <w:rPr>
          <w:rFonts w:ascii="Verdana" w:hAnsi="Verdana"/>
          <w:sz w:val="24"/>
          <w:szCs w:val="24"/>
        </w:rPr>
        <w:t xml:space="preserve">a </w:t>
      </w:r>
      <w:proofErr w:type="spellStart"/>
      <w:r w:rsidR="008A7103" w:rsidRPr="008A7103">
        <w:rPr>
          <w:rFonts w:ascii="Courier New" w:hAnsi="Courier New" w:cs="Courier New"/>
          <w:sz w:val="24"/>
          <w:szCs w:val="24"/>
        </w:rPr>
        <w:t>GamePanel</w:t>
      </w:r>
      <w:proofErr w:type="spellEnd"/>
      <w:r w:rsidR="008A7103" w:rsidRPr="008A7103">
        <w:rPr>
          <w:rFonts w:ascii="Courier New" w:hAnsi="Courier New" w:cs="Courier New"/>
          <w:sz w:val="24"/>
          <w:szCs w:val="24"/>
        </w:rPr>
        <w:t xml:space="preserve"> </w:t>
      </w:r>
      <w:r w:rsidR="008A7103" w:rsidRPr="008A7103">
        <w:rPr>
          <w:rFonts w:ascii="Verdana" w:hAnsi="Verdana"/>
          <w:sz w:val="24"/>
          <w:szCs w:val="24"/>
        </w:rPr>
        <w:t xml:space="preserve">észleli a kattintást, ennek hatására a </w:t>
      </w:r>
      <w:proofErr w:type="spellStart"/>
      <w:r w:rsidR="008A7103" w:rsidRPr="008A7103">
        <w:rPr>
          <w:rFonts w:ascii="Courier New" w:hAnsi="Courier New" w:cs="Courier New"/>
          <w:sz w:val="24"/>
          <w:szCs w:val="24"/>
        </w:rPr>
        <w:t>GameLogic</w:t>
      </w:r>
      <w:proofErr w:type="spellEnd"/>
      <w:r w:rsidR="008A7103" w:rsidRPr="008A710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8A7103" w:rsidRPr="008A7103">
        <w:rPr>
          <w:rFonts w:ascii="Courier New" w:hAnsi="Courier New" w:cs="Courier New"/>
          <w:sz w:val="24"/>
          <w:szCs w:val="24"/>
        </w:rPr>
        <w:t>modifyValueFromSource</w:t>
      </w:r>
      <w:proofErr w:type="spellEnd"/>
      <w:r w:rsidR="008A7103" w:rsidRPr="008A7103">
        <w:rPr>
          <w:rFonts w:ascii="Courier New" w:hAnsi="Courier New" w:cs="Courier New"/>
          <w:sz w:val="24"/>
          <w:szCs w:val="24"/>
        </w:rPr>
        <w:t>(</w:t>
      </w:r>
      <w:proofErr w:type="gramEnd"/>
      <w:r w:rsidR="008A7103" w:rsidRPr="008A7103">
        <w:rPr>
          <w:rFonts w:ascii="Courier New" w:hAnsi="Courier New" w:cs="Courier New"/>
          <w:sz w:val="24"/>
          <w:szCs w:val="24"/>
        </w:rPr>
        <w:t xml:space="preserve">) </w:t>
      </w:r>
      <w:r w:rsidR="008A7103" w:rsidRPr="008A7103">
        <w:rPr>
          <w:rFonts w:ascii="Verdana" w:hAnsi="Verdana"/>
          <w:sz w:val="24"/>
          <w:szCs w:val="24"/>
        </w:rPr>
        <w:t xml:space="preserve">metódusa </w:t>
      </w:r>
      <w:proofErr w:type="spellStart"/>
      <w:r w:rsidR="008A7103" w:rsidRPr="008A7103">
        <w:rPr>
          <w:rFonts w:ascii="Verdana" w:hAnsi="Verdana"/>
          <w:sz w:val="24"/>
          <w:szCs w:val="24"/>
        </w:rPr>
        <w:t>meghívódik</w:t>
      </w:r>
      <w:proofErr w:type="spellEnd"/>
      <w:r w:rsidR="008A7103" w:rsidRPr="008A7103">
        <w:rPr>
          <w:rFonts w:ascii="Verdana" w:hAnsi="Verdana"/>
          <w:sz w:val="24"/>
          <w:szCs w:val="24"/>
        </w:rPr>
        <w:t xml:space="preserve">, és növeli az értéket. Az </w:t>
      </w:r>
      <w:proofErr w:type="spellStart"/>
      <w:proofErr w:type="gramStart"/>
      <w:r w:rsidR="008A7103" w:rsidRPr="008A7103">
        <w:rPr>
          <w:rFonts w:ascii="Courier New" w:hAnsi="Courier New" w:cs="Courier New"/>
          <w:sz w:val="24"/>
          <w:szCs w:val="24"/>
        </w:rPr>
        <w:t>isScore</w:t>
      </w:r>
      <w:proofErr w:type="spellEnd"/>
      <w:r w:rsidR="008A7103" w:rsidRPr="008A7103">
        <w:rPr>
          <w:rFonts w:ascii="Verdana" w:hAnsi="Verdana"/>
          <w:sz w:val="24"/>
          <w:szCs w:val="24"/>
        </w:rPr>
        <w:t>(</w:t>
      </w:r>
      <w:proofErr w:type="gramEnd"/>
      <w:r w:rsidR="008A7103" w:rsidRPr="008A7103">
        <w:rPr>
          <w:rFonts w:ascii="Verdana" w:hAnsi="Verdana"/>
          <w:sz w:val="24"/>
          <w:szCs w:val="24"/>
        </w:rPr>
        <w:t xml:space="preserve">) metódus vizsgálja, hogy elérte-e a 4-et az aktuális mező vagy a felette, alatta, mellette lévő mezők egyike. Ha igen, a </w:t>
      </w:r>
      <w:proofErr w:type="spellStart"/>
      <w:r w:rsidR="008A7103" w:rsidRPr="008A7103">
        <w:rPr>
          <w:rFonts w:ascii="Courier New" w:hAnsi="Courier New" w:cs="Courier New"/>
          <w:sz w:val="24"/>
          <w:szCs w:val="24"/>
        </w:rPr>
        <w:t>GameLogic</w:t>
      </w:r>
      <w:r w:rsidR="008A7103" w:rsidRPr="008A7103">
        <w:rPr>
          <w:rFonts w:ascii="Verdana" w:hAnsi="Verdana"/>
          <w:sz w:val="24"/>
          <w:szCs w:val="24"/>
        </w:rPr>
        <w:t>ban</w:t>
      </w:r>
      <w:proofErr w:type="spellEnd"/>
      <w:r w:rsidR="008A7103" w:rsidRPr="008A7103">
        <w:rPr>
          <w:rFonts w:ascii="Verdana" w:hAnsi="Verdana"/>
          <w:sz w:val="24"/>
          <w:szCs w:val="24"/>
        </w:rPr>
        <w:t xml:space="preserve"> és </w:t>
      </w:r>
      <w:proofErr w:type="spellStart"/>
      <w:r w:rsidR="008A7103" w:rsidRPr="008A7103">
        <w:rPr>
          <w:rFonts w:ascii="Courier New" w:hAnsi="Courier New" w:cs="Courier New"/>
          <w:sz w:val="24"/>
          <w:szCs w:val="24"/>
        </w:rPr>
        <w:t>GamePanel</w:t>
      </w:r>
      <w:r w:rsidR="008A7103" w:rsidRPr="008A7103">
        <w:rPr>
          <w:rFonts w:ascii="Verdana" w:hAnsi="Verdana"/>
          <w:sz w:val="24"/>
          <w:szCs w:val="24"/>
        </w:rPr>
        <w:t>ben</w:t>
      </w:r>
      <w:proofErr w:type="spellEnd"/>
      <w:r w:rsidR="008A7103" w:rsidRPr="008A7103">
        <w:rPr>
          <w:rFonts w:ascii="Verdana" w:hAnsi="Verdana"/>
          <w:sz w:val="24"/>
          <w:szCs w:val="24"/>
        </w:rPr>
        <w:t xml:space="preserve"> is megtalálható </w:t>
      </w:r>
      <w:proofErr w:type="spellStart"/>
      <w:r w:rsidR="008A7103" w:rsidRPr="008A7103">
        <w:rPr>
          <w:rFonts w:ascii="Courier New" w:hAnsi="Courier New" w:cs="Courier New"/>
          <w:sz w:val="24"/>
          <w:szCs w:val="24"/>
        </w:rPr>
        <w:t>actualPlayer</w:t>
      </w:r>
      <w:proofErr w:type="spellEnd"/>
      <w:r w:rsidR="008A7103" w:rsidRPr="008A7103">
        <w:rPr>
          <w:rFonts w:ascii="Courier New" w:hAnsi="Courier New" w:cs="Courier New"/>
          <w:sz w:val="24"/>
          <w:szCs w:val="24"/>
        </w:rPr>
        <w:t xml:space="preserve"> </w:t>
      </w:r>
      <w:r w:rsidR="008A7103" w:rsidRPr="008A7103">
        <w:rPr>
          <w:rFonts w:ascii="Verdana" w:hAnsi="Verdana"/>
          <w:sz w:val="24"/>
          <w:szCs w:val="24"/>
        </w:rPr>
        <w:t>adattag alapján eldől, hogy milyen színűek legyenek a mezők, ha azok még nem kaptak színt. A megfelelő játékos pontszáma annyival növekszik, ahány mezőt billentett négyesre.</w:t>
      </w:r>
    </w:p>
    <w:p w:rsidR="00780E28" w:rsidRPr="008A7103" w:rsidRDefault="00780E28" w:rsidP="00780E28">
      <w:pPr>
        <w:jc w:val="both"/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sz w:val="24"/>
          <w:szCs w:val="24"/>
          <w:u w:val="single"/>
        </w:rPr>
        <w:t>Esemény:</w:t>
      </w:r>
      <w:r w:rsidR="008A7103">
        <w:rPr>
          <w:rFonts w:ascii="Verdana" w:hAnsi="Verdana"/>
          <w:sz w:val="24"/>
          <w:szCs w:val="24"/>
        </w:rPr>
        <w:t xml:space="preserve"> </w:t>
      </w:r>
      <w:r w:rsidR="008A7103" w:rsidRPr="008A7103">
        <w:rPr>
          <w:rFonts w:ascii="Verdana" w:hAnsi="Verdana"/>
          <w:i/>
          <w:sz w:val="24"/>
          <w:szCs w:val="24"/>
        </w:rPr>
        <w:t>ÚJ JÁTÉK INDÍTÁSA</w:t>
      </w:r>
    </w:p>
    <w:p w:rsidR="00780E28" w:rsidRPr="008A7103" w:rsidRDefault="00780E28" w:rsidP="00780E2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u w:val="single"/>
        </w:rPr>
        <w:t>Kiváltja:</w:t>
      </w:r>
      <w:r w:rsidR="008A7103">
        <w:rPr>
          <w:rFonts w:ascii="Verdana" w:hAnsi="Verdana"/>
          <w:sz w:val="24"/>
          <w:szCs w:val="24"/>
        </w:rPr>
        <w:t xml:space="preserve"> </w:t>
      </w:r>
      <w:r w:rsidR="008A7103" w:rsidRPr="008A7103">
        <w:rPr>
          <w:rFonts w:ascii="Verdana" w:hAnsi="Verdana"/>
          <w:sz w:val="24"/>
          <w:szCs w:val="24"/>
        </w:rPr>
        <w:t>a megfelelő menüpont kiválasztása vagy a játék vége</w:t>
      </w:r>
    </w:p>
    <w:p w:rsidR="00780E28" w:rsidRPr="008A7103" w:rsidRDefault="00780E28" w:rsidP="00780E2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u w:val="single"/>
        </w:rPr>
        <w:t>Tevékenység:</w:t>
      </w:r>
      <w:r w:rsidR="008A7103">
        <w:rPr>
          <w:rFonts w:ascii="Verdana" w:hAnsi="Verdana"/>
          <w:sz w:val="24"/>
          <w:szCs w:val="24"/>
        </w:rPr>
        <w:t xml:space="preserve"> </w:t>
      </w:r>
      <w:r w:rsidR="008A7103" w:rsidRPr="008A7103">
        <w:rPr>
          <w:rFonts w:ascii="Verdana" w:hAnsi="Verdana"/>
          <w:sz w:val="24"/>
          <w:szCs w:val="24"/>
        </w:rPr>
        <w:t>megjelenik egy felugró ablak egy legördülő menüvel, ahol ki lehet választani a táblaméretet. A következő játék ennek megfelelő dimenziókkal indul, ha kiválasztás után az OK-</w:t>
      </w:r>
      <w:proofErr w:type="spellStart"/>
      <w:r w:rsidR="008A7103" w:rsidRPr="008A7103">
        <w:rPr>
          <w:rFonts w:ascii="Verdana" w:hAnsi="Verdana"/>
          <w:sz w:val="24"/>
          <w:szCs w:val="24"/>
        </w:rPr>
        <w:t>ra</w:t>
      </w:r>
      <w:proofErr w:type="spellEnd"/>
      <w:r w:rsidR="008A7103" w:rsidRPr="008A7103">
        <w:rPr>
          <w:rFonts w:ascii="Verdana" w:hAnsi="Verdana"/>
          <w:sz w:val="24"/>
          <w:szCs w:val="24"/>
        </w:rPr>
        <w:t xml:space="preserve"> kattintottunk.</w:t>
      </w:r>
    </w:p>
    <w:p w:rsidR="005D14EC" w:rsidRPr="008A7103" w:rsidRDefault="00780E28" w:rsidP="008A710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u w:val="single"/>
        </w:rPr>
        <w:t>Ezt megvalósító függvények, osztályok:</w:t>
      </w:r>
      <w:r w:rsidR="008A7103">
        <w:rPr>
          <w:rFonts w:ascii="Verdana" w:hAnsi="Verdana"/>
          <w:sz w:val="24"/>
          <w:szCs w:val="24"/>
        </w:rPr>
        <w:t xml:space="preserve"> </w:t>
      </w:r>
      <w:r w:rsidR="008A7103" w:rsidRPr="008A7103">
        <w:rPr>
          <w:rFonts w:ascii="Verdana" w:hAnsi="Verdana"/>
          <w:sz w:val="24"/>
          <w:szCs w:val="24"/>
        </w:rPr>
        <w:t xml:space="preserve">a </w:t>
      </w:r>
      <w:proofErr w:type="spellStart"/>
      <w:r w:rsidR="008A7103" w:rsidRPr="008A7103">
        <w:rPr>
          <w:rFonts w:ascii="Courier New" w:hAnsi="Courier New" w:cs="Courier New"/>
          <w:sz w:val="24"/>
          <w:szCs w:val="24"/>
        </w:rPr>
        <w:t>GamePanel</w:t>
      </w:r>
      <w:proofErr w:type="spellEnd"/>
      <w:r w:rsidR="008A7103" w:rsidRPr="008A7103">
        <w:rPr>
          <w:rFonts w:ascii="Verdana" w:hAnsi="Verdana"/>
          <w:sz w:val="24"/>
          <w:szCs w:val="24"/>
        </w:rPr>
        <w:t xml:space="preserve"> észleli, ha vége van a játéknak, mégpedig a </w:t>
      </w:r>
      <w:proofErr w:type="spellStart"/>
      <w:r w:rsidR="008A7103" w:rsidRPr="008A7103">
        <w:rPr>
          <w:rFonts w:ascii="Courier New" w:hAnsi="Courier New" w:cs="Courier New"/>
          <w:sz w:val="24"/>
          <w:szCs w:val="24"/>
        </w:rPr>
        <w:t>GameLogic</w:t>
      </w:r>
      <w:proofErr w:type="spellEnd"/>
      <w:r w:rsidR="008A7103" w:rsidRPr="008A7103">
        <w:rPr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="008A7103" w:rsidRPr="008A7103">
        <w:rPr>
          <w:rFonts w:ascii="Courier New" w:hAnsi="Courier New" w:cs="Courier New"/>
          <w:sz w:val="24"/>
          <w:szCs w:val="24"/>
        </w:rPr>
        <w:t>isGameWon</w:t>
      </w:r>
      <w:proofErr w:type="spellEnd"/>
      <w:r w:rsidR="008A7103" w:rsidRPr="008A7103">
        <w:rPr>
          <w:rFonts w:ascii="Courier New" w:hAnsi="Courier New" w:cs="Courier New"/>
          <w:sz w:val="24"/>
          <w:szCs w:val="24"/>
        </w:rPr>
        <w:t>(</w:t>
      </w:r>
      <w:proofErr w:type="gramEnd"/>
      <w:r w:rsidR="008A7103" w:rsidRPr="008A7103">
        <w:rPr>
          <w:rFonts w:ascii="Courier New" w:hAnsi="Courier New" w:cs="Courier New"/>
          <w:sz w:val="24"/>
          <w:szCs w:val="24"/>
        </w:rPr>
        <w:t>)</w:t>
      </w:r>
      <w:r w:rsidR="008A7103" w:rsidRPr="008A7103">
        <w:rPr>
          <w:rFonts w:ascii="Verdana" w:hAnsi="Verdana"/>
          <w:sz w:val="24"/>
          <w:szCs w:val="24"/>
        </w:rPr>
        <w:t xml:space="preserve"> metódusa keresztül, ami azt vizsgálja, hogy átbillent-e minden mező értéke 4-re. Ha igen, akkor megjelenik egy felugró ablak, </w:t>
      </w:r>
      <w:proofErr w:type="gramStart"/>
      <w:r w:rsidR="008A7103" w:rsidRPr="008A7103">
        <w:rPr>
          <w:rFonts w:ascii="Verdana" w:hAnsi="Verdana"/>
          <w:sz w:val="24"/>
          <w:szCs w:val="24"/>
        </w:rPr>
        <w:t>majd</w:t>
      </w:r>
      <w:proofErr w:type="gramEnd"/>
      <w:r w:rsidR="008A7103" w:rsidRPr="008A7103">
        <w:rPr>
          <w:rFonts w:ascii="Verdana" w:hAnsi="Verdana"/>
          <w:sz w:val="24"/>
          <w:szCs w:val="24"/>
        </w:rPr>
        <w:t xml:space="preserve"> ha választottunk táblaméretet, ez az adat átadásra kerül a </w:t>
      </w:r>
      <w:proofErr w:type="spellStart"/>
      <w:r w:rsidR="008A7103" w:rsidRPr="008A7103">
        <w:rPr>
          <w:rFonts w:ascii="Courier New" w:hAnsi="Courier New" w:cs="Courier New"/>
          <w:sz w:val="24"/>
          <w:szCs w:val="24"/>
        </w:rPr>
        <w:t>GameLogic</w:t>
      </w:r>
      <w:r w:rsidR="008A7103" w:rsidRPr="008A7103">
        <w:rPr>
          <w:rFonts w:ascii="Verdana" w:hAnsi="Verdana"/>
          <w:sz w:val="24"/>
          <w:szCs w:val="24"/>
        </w:rPr>
        <w:t>nak</w:t>
      </w:r>
      <w:proofErr w:type="spellEnd"/>
      <w:r w:rsidR="008A7103" w:rsidRPr="008A7103">
        <w:rPr>
          <w:rFonts w:ascii="Verdana" w:hAnsi="Verdana"/>
          <w:sz w:val="24"/>
          <w:szCs w:val="24"/>
        </w:rPr>
        <w:t xml:space="preserve">, és ilyen méretűre inicializálja a következő menetben a táblát, a </w:t>
      </w:r>
      <w:proofErr w:type="spellStart"/>
      <w:r w:rsidR="008A7103" w:rsidRPr="008A7103">
        <w:rPr>
          <w:rFonts w:ascii="Courier New" w:hAnsi="Courier New" w:cs="Courier New"/>
          <w:sz w:val="24"/>
          <w:szCs w:val="24"/>
        </w:rPr>
        <w:t>GamePanel</w:t>
      </w:r>
      <w:proofErr w:type="spellEnd"/>
      <w:r w:rsidR="008A7103" w:rsidRPr="008A7103">
        <w:rPr>
          <w:rFonts w:ascii="Verdana" w:hAnsi="Verdana"/>
          <w:sz w:val="24"/>
          <w:szCs w:val="24"/>
        </w:rPr>
        <w:t xml:space="preserve"> pedig új játékot kezdeményez. Ha játék közben a „New game” opciót választjuk, akkor is a </w:t>
      </w:r>
      <w:proofErr w:type="spellStart"/>
      <w:r w:rsidR="008A7103" w:rsidRPr="008A7103">
        <w:rPr>
          <w:rFonts w:ascii="Courier New" w:hAnsi="Courier New" w:cs="Courier New"/>
          <w:sz w:val="24"/>
          <w:szCs w:val="24"/>
        </w:rPr>
        <w:t>GamePanel</w:t>
      </w:r>
      <w:proofErr w:type="spellEnd"/>
      <w:r w:rsidR="008A7103" w:rsidRPr="008A7103">
        <w:rPr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="008A7103" w:rsidRPr="008A7103">
        <w:rPr>
          <w:rFonts w:ascii="Courier New" w:hAnsi="Courier New" w:cs="Courier New"/>
          <w:sz w:val="24"/>
          <w:szCs w:val="24"/>
        </w:rPr>
        <w:t>newGame</w:t>
      </w:r>
      <w:proofErr w:type="spellEnd"/>
      <w:r w:rsidR="008A7103" w:rsidRPr="008A7103">
        <w:rPr>
          <w:rFonts w:ascii="Courier New" w:hAnsi="Courier New" w:cs="Courier New"/>
          <w:sz w:val="24"/>
          <w:szCs w:val="24"/>
        </w:rPr>
        <w:t>(</w:t>
      </w:r>
      <w:proofErr w:type="gramEnd"/>
      <w:r w:rsidR="008A7103" w:rsidRPr="008A7103">
        <w:rPr>
          <w:rFonts w:ascii="Courier New" w:hAnsi="Courier New" w:cs="Courier New"/>
          <w:sz w:val="24"/>
          <w:szCs w:val="24"/>
        </w:rPr>
        <w:t>)</w:t>
      </w:r>
      <w:r w:rsidR="008A7103" w:rsidRPr="008A7103">
        <w:rPr>
          <w:rFonts w:ascii="Verdana" w:hAnsi="Verdana"/>
          <w:sz w:val="24"/>
          <w:szCs w:val="24"/>
        </w:rPr>
        <w:t xml:space="preserve"> metódusa </w:t>
      </w:r>
      <w:proofErr w:type="spellStart"/>
      <w:r w:rsidR="008A7103" w:rsidRPr="008A7103">
        <w:rPr>
          <w:rFonts w:ascii="Verdana" w:hAnsi="Verdana"/>
          <w:sz w:val="24"/>
          <w:szCs w:val="24"/>
        </w:rPr>
        <w:t>hívódik</w:t>
      </w:r>
      <w:proofErr w:type="spellEnd"/>
      <w:r w:rsidR="008A7103" w:rsidRPr="008A7103">
        <w:rPr>
          <w:rFonts w:ascii="Verdana" w:hAnsi="Verdana"/>
          <w:sz w:val="24"/>
          <w:szCs w:val="24"/>
        </w:rPr>
        <w:t xml:space="preserve"> meg.</w:t>
      </w:r>
      <w:bookmarkStart w:id="0" w:name="_GoBack"/>
      <w:bookmarkEnd w:id="0"/>
    </w:p>
    <w:sectPr w:rsidR="005D14EC" w:rsidRPr="008A7103" w:rsidSect="00664912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1E4" w:rsidRDefault="00F711E4">
      <w:pPr>
        <w:spacing w:after="0" w:line="240" w:lineRule="auto"/>
      </w:pPr>
      <w:r>
        <w:separator/>
      </w:r>
    </w:p>
  </w:endnote>
  <w:endnote w:type="continuationSeparator" w:id="0">
    <w:p w:rsidR="00F711E4" w:rsidRDefault="00F71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1E4" w:rsidRDefault="00F711E4">
      <w:pPr>
        <w:spacing w:after="0" w:line="240" w:lineRule="auto"/>
      </w:pPr>
      <w:r>
        <w:separator/>
      </w:r>
    </w:p>
  </w:footnote>
  <w:footnote w:type="continuationSeparator" w:id="0">
    <w:p w:rsidR="00F711E4" w:rsidRDefault="00F71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8"/>
      <w:gridCol w:w="3489"/>
      <w:gridCol w:w="3489"/>
    </w:tblGrid>
    <w:tr w:rsidR="00664912" w:rsidRPr="004D2868" w:rsidTr="00664912">
      <w:trPr>
        <w:jc w:val="center"/>
      </w:trPr>
      <w:tc>
        <w:tcPr>
          <w:tcW w:w="3020" w:type="dxa"/>
        </w:tcPr>
        <w:p w:rsidR="00664912" w:rsidRPr="004D2868" w:rsidRDefault="00CF57BB" w:rsidP="00F22EA0">
          <w:pPr>
            <w:pStyle w:val="Header"/>
            <w:rPr>
              <w:rFonts w:ascii="Verdana" w:hAnsi="Verdana"/>
              <w:b/>
              <w:i/>
              <w:noProof/>
              <w:sz w:val="20"/>
            </w:rPr>
          </w:pPr>
          <w:r w:rsidRPr="004D2868">
            <w:rPr>
              <w:rFonts w:ascii="Verdana" w:hAnsi="Verdana"/>
              <w:b/>
              <w:i/>
              <w:noProof/>
              <w:sz w:val="20"/>
            </w:rPr>
            <w:t>Programozási technológia 1.</w:t>
          </w:r>
          <w:r>
            <w:rPr>
              <w:rFonts w:ascii="Verdana" w:hAnsi="Verdana"/>
              <w:b/>
              <w:i/>
              <w:noProof/>
              <w:sz w:val="20"/>
            </w:rPr>
            <w:br/>
            <w:t>1</w:t>
          </w:r>
          <w:r w:rsidRPr="004D2868">
            <w:rPr>
              <w:rFonts w:ascii="Verdana" w:hAnsi="Verdana"/>
              <w:b/>
              <w:i/>
              <w:noProof/>
              <w:sz w:val="20"/>
            </w:rPr>
            <w:t>. csoport</w:t>
          </w:r>
        </w:p>
      </w:tc>
      <w:tc>
        <w:tcPr>
          <w:tcW w:w="3021" w:type="dxa"/>
        </w:tcPr>
        <w:p w:rsidR="00664912" w:rsidRPr="004D2868" w:rsidRDefault="00905D60" w:rsidP="00F22EA0">
          <w:pPr>
            <w:jc w:val="center"/>
            <w:rPr>
              <w:rFonts w:ascii="Verdana" w:hAnsi="Verdana"/>
              <w:b/>
              <w:i/>
              <w:noProof/>
              <w:sz w:val="20"/>
            </w:rPr>
          </w:pPr>
          <w:r>
            <w:rPr>
              <w:rFonts w:ascii="Verdana" w:hAnsi="Verdana"/>
              <w:b/>
              <w:i/>
              <w:noProof/>
              <w:sz w:val="20"/>
            </w:rPr>
            <w:t>2</w:t>
          </w:r>
          <w:r w:rsidR="00CF57BB" w:rsidRPr="004D2868">
            <w:rPr>
              <w:rFonts w:ascii="Verdana" w:hAnsi="Verdana"/>
              <w:b/>
              <w:i/>
              <w:noProof/>
              <w:sz w:val="20"/>
            </w:rPr>
            <w:t>. beadandó / 6. feladat</w:t>
          </w:r>
        </w:p>
      </w:tc>
      <w:tc>
        <w:tcPr>
          <w:tcW w:w="3021" w:type="dxa"/>
        </w:tcPr>
        <w:p w:rsidR="00664912" w:rsidRPr="004D2868" w:rsidRDefault="00CF57BB" w:rsidP="00D208E2">
          <w:pPr>
            <w:jc w:val="right"/>
            <w:rPr>
              <w:rFonts w:ascii="Verdana" w:hAnsi="Verdana"/>
              <w:b/>
              <w:i/>
              <w:noProof/>
              <w:sz w:val="20"/>
            </w:rPr>
          </w:pPr>
          <w:r w:rsidRPr="004D2868">
            <w:rPr>
              <w:rFonts w:ascii="Verdana" w:hAnsi="Verdana"/>
              <w:b/>
              <w:i/>
              <w:noProof/>
              <w:sz w:val="20"/>
            </w:rPr>
            <w:t>András Emese (T6ESML)</w:t>
          </w:r>
          <w:r w:rsidRPr="004D2868">
            <w:rPr>
              <w:rFonts w:ascii="Verdana" w:hAnsi="Verdana"/>
              <w:b/>
              <w:i/>
              <w:noProof/>
              <w:sz w:val="20"/>
            </w:rPr>
            <w:br/>
            <w:t>201</w:t>
          </w:r>
          <w:r>
            <w:rPr>
              <w:rFonts w:ascii="Verdana" w:hAnsi="Verdana"/>
              <w:b/>
              <w:i/>
              <w:noProof/>
              <w:sz w:val="20"/>
            </w:rPr>
            <w:t>7. 1</w:t>
          </w:r>
          <w:r w:rsidR="008A7103">
            <w:rPr>
              <w:rFonts w:ascii="Verdana" w:hAnsi="Verdana"/>
              <w:b/>
              <w:i/>
              <w:noProof/>
              <w:sz w:val="20"/>
            </w:rPr>
            <w:t>2</w:t>
          </w:r>
          <w:r>
            <w:rPr>
              <w:rFonts w:ascii="Verdana" w:hAnsi="Verdana"/>
              <w:b/>
              <w:i/>
              <w:noProof/>
              <w:sz w:val="20"/>
            </w:rPr>
            <w:t xml:space="preserve">. </w:t>
          </w:r>
          <w:r w:rsidR="008A7103">
            <w:rPr>
              <w:rFonts w:ascii="Verdana" w:hAnsi="Verdana"/>
              <w:b/>
              <w:i/>
              <w:noProof/>
              <w:sz w:val="20"/>
            </w:rPr>
            <w:t>10</w:t>
          </w:r>
          <w:r w:rsidRPr="004D2868">
            <w:rPr>
              <w:rFonts w:ascii="Verdana" w:hAnsi="Verdana"/>
              <w:b/>
              <w:i/>
              <w:noProof/>
              <w:sz w:val="20"/>
            </w:rPr>
            <w:t>.</w:t>
          </w:r>
        </w:p>
      </w:tc>
    </w:tr>
  </w:tbl>
  <w:p w:rsidR="00664912" w:rsidRPr="004D2868" w:rsidRDefault="00F711E4">
    <w:pPr>
      <w:pStyle w:val="Header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947D6"/>
    <w:multiLevelType w:val="hybridMultilevel"/>
    <w:tmpl w:val="42784B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033FB"/>
    <w:multiLevelType w:val="hybridMultilevel"/>
    <w:tmpl w:val="E85CBC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B527B"/>
    <w:multiLevelType w:val="hybridMultilevel"/>
    <w:tmpl w:val="F52065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A4A5E"/>
    <w:multiLevelType w:val="hybridMultilevel"/>
    <w:tmpl w:val="8D8A5F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BB"/>
    <w:rsid w:val="005D14EC"/>
    <w:rsid w:val="006263E9"/>
    <w:rsid w:val="00780E28"/>
    <w:rsid w:val="00867CBE"/>
    <w:rsid w:val="008A7103"/>
    <w:rsid w:val="00905D60"/>
    <w:rsid w:val="00CF57BB"/>
    <w:rsid w:val="00EF35EB"/>
    <w:rsid w:val="00F7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3F35"/>
  <w15:chartTrackingRefBased/>
  <w15:docId w15:val="{D3EBAB3F-A8D9-48B1-A5A7-BA481D6BF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57BB"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7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57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7BB"/>
    <w:rPr>
      <w:lang w:val="hu-HU"/>
    </w:rPr>
  </w:style>
  <w:style w:type="table" w:styleId="TableGrid">
    <w:name w:val="Table Grid"/>
    <w:basedOn w:val="TableNormal"/>
    <w:uiPriority w:val="39"/>
    <w:rsid w:val="00CF57BB"/>
    <w:pPr>
      <w:spacing w:after="0" w:line="240" w:lineRule="auto"/>
    </w:pPr>
    <w:rPr>
      <w:lang w:val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05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D60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Emese</dc:creator>
  <cp:keywords/>
  <dc:description/>
  <cp:lastModifiedBy>András Emese</cp:lastModifiedBy>
  <cp:revision>3</cp:revision>
  <dcterms:created xsi:type="dcterms:W3CDTF">2017-11-07T00:42:00Z</dcterms:created>
  <dcterms:modified xsi:type="dcterms:W3CDTF">2017-12-11T23:24:00Z</dcterms:modified>
</cp:coreProperties>
</file>