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09" w:rsidRDefault="006F2F09">
      <w:pPr>
        <w:rPr>
          <w:lang w:val="en-US"/>
        </w:rPr>
      </w:pPr>
    </w:p>
    <w:p w:rsidR="00DF1139" w:rsidRDefault="00B2416B" w:rsidP="00DF11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B86">
        <w:rPr>
          <w:rFonts w:ascii="Times New Roman" w:hAnsi="Times New Roman" w:cs="Times New Roman"/>
          <w:b/>
          <w:sz w:val="28"/>
          <w:szCs w:val="28"/>
        </w:rPr>
        <w:t xml:space="preserve">Протокол обмена ПО «Конфигуратор» </w:t>
      </w:r>
      <w:r w:rsidRPr="00625B8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25B86">
        <w:rPr>
          <w:rFonts w:ascii="Times New Roman" w:hAnsi="Times New Roman" w:cs="Times New Roman"/>
          <w:b/>
          <w:sz w:val="28"/>
          <w:szCs w:val="28"/>
        </w:rPr>
        <w:t xml:space="preserve"> платой СЦ4 по интерфейсу </w:t>
      </w:r>
      <w:r w:rsidRPr="00625B86">
        <w:rPr>
          <w:rFonts w:ascii="Times New Roman" w:hAnsi="Times New Roman" w:cs="Times New Roman"/>
          <w:b/>
          <w:sz w:val="28"/>
          <w:szCs w:val="28"/>
          <w:lang w:val="en-US"/>
        </w:rPr>
        <w:t>RS</w:t>
      </w:r>
      <w:r w:rsidRPr="00625B86">
        <w:rPr>
          <w:rFonts w:ascii="Times New Roman" w:hAnsi="Times New Roman" w:cs="Times New Roman"/>
          <w:b/>
          <w:sz w:val="28"/>
          <w:szCs w:val="28"/>
        </w:rPr>
        <w:t>232</w:t>
      </w:r>
    </w:p>
    <w:p w:rsidR="005663E8" w:rsidRPr="00625B86" w:rsidRDefault="005663E8" w:rsidP="005663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C5C" w:rsidRPr="00625B86" w:rsidRDefault="00D85506" w:rsidP="00D855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25B86">
        <w:rPr>
          <w:rFonts w:ascii="Times New Roman" w:hAnsi="Times New Roman" w:cs="Times New Roman"/>
          <w:sz w:val="28"/>
          <w:szCs w:val="28"/>
        </w:rPr>
        <w:t xml:space="preserve">1. </w:t>
      </w:r>
      <w:r w:rsidR="007B1C5C" w:rsidRPr="00625B86">
        <w:rPr>
          <w:rFonts w:ascii="Times New Roman" w:hAnsi="Times New Roman" w:cs="Times New Roman"/>
          <w:sz w:val="28"/>
          <w:szCs w:val="28"/>
        </w:rPr>
        <w:t>Параметры интерфейса</w:t>
      </w:r>
      <w:r w:rsidR="00B2416B" w:rsidRPr="00625B86">
        <w:rPr>
          <w:rFonts w:ascii="Times New Roman" w:hAnsi="Times New Roman" w:cs="Times New Roman"/>
          <w:sz w:val="28"/>
          <w:szCs w:val="28"/>
        </w:rPr>
        <w:t xml:space="preserve"> </w:t>
      </w:r>
      <w:r w:rsidR="00B2416B" w:rsidRPr="00625B86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B2416B" w:rsidRPr="00625B86">
        <w:rPr>
          <w:rFonts w:ascii="Times New Roman" w:hAnsi="Times New Roman" w:cs="Times New Roman"/>
          <w:sz w:val="28"/>
          <w:szCs w:val="28"/>
        </w:rPr>
        <w:t>232</w:t>
      </w:r>
      <w:r w:rsidR="007B1C5C" w:rsidRPr="00625B86">
        <w:rPr>
          <w:rFonts w:ascii="Times New Roman" w:hAnsi="Times New Roman" w:cs="Times New Roman"/>
          <w:sz w:val="28"/>
          <w:szCs w:val="28"/>
        </w:rPr>
        <w:t>:</w:t>
      </w:r>
    </w:p>
    <w:p w:rsidR="007B1C5C" w:rsidRPr="00625B86" w:rsidRDefault="0086689F" w:rsidP="0086689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25B86">
        <w:rPr>
          <w:rFonts w:ascii="Times New Roman" w:hAnsi="Times New Roman" w:cs="Times New Roman"/>
          <w:sz w:val="28"/>
          <w:szCs w:val="28"/>
        </w:rPr>
        <w:t>- с</w:t>
      </w:r>
      <w:r w:rsidR="007B1C5C" w:rsidRPr="00625B86">
        <w:rPr>
          <w:rFonts w:ascii="Times New Roman" w:hAnsi="Times New Roman" w:cs="Times New Roman"/>
          <w:sz w:val="28"/>
          <w:szCs w:val="28"/>
        </w:rPr>
        <w:t>корость: 115200 бод</w:t>
      </w:r>
    </w:p>
    <w:p w:rsidR="007B1C5C" w:rsidRPr="00625B86" w:rsidRDefault="0086689F" w:rsidP="0086689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25B86">
        <w:rPr>
          <w:rFonts w:ascii="Times New Roman" w:hAnsi="Times New Roman" w:cs="Times New Roman"/>
          <w:sz w:val="28"/>
          <w:szCs w:val="28"/>
        </w:rPr>
        <w:t>- к</w:t>
      </w:r>
      <w:r w:rsidR="007B1C5C" w:rsidRPr="00625B86">
        <w:rPr>
          <w:rFonts w:ascii="Times New Roman" w:hAnsi="Times New Roman" w:cs="Times New Roman"/>
          <w:sz w:val="28"/>
          <w:szCs w:val="28"/>
        </w:rPr>
        <w:t xml:space="preserve">оличество бит: 8 </w:t>
      </w:r>
    </w:p>
    <w:p w:rsidR="007B1C5C" w:rsidRPr="00625B86" w:rsidRDefault="0086689F" w:rsidP="0086689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25B86">
        <w:rPr>
          <w:rFonts w:ascii="Times New Roman" w:hAnsi="Times New Roman" w:cs="Times New Roman"/>
          <w:sz w:val="28"/>
          <w:szCs w:val="28"/>
        </w:rPr>
        <w:t>- к</w:t>
      </w:r>
      <w:r w:rsidR="007B1C5C" w:rsidRPr="00625B86">
        <w:rPr>
          <w:rFonts w:ascii="Times New Roman" w:hAnsi="Times New Roman" w:cs="Times New Roman"/>
          <w:sz w:val="28"/>
          <w:szCs w:val="28"/>
        </w:rPr>
        <w:t>онтроль четности: нет</w:t>
      </w:r>
    </w:p>
    <w:p w:rsidR="007B1C5C" w:rsidRPr="00625B86" w:rsidRDefault="0086689F" w:rsidP="0086689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25B86">
        <w:rPr>
          <w:rFonts w:ascii="Times New Roman" w:hAnsi="Times New Roman" w:cs="Times New Roman"/>
          <w:sz w:val="28"/>
          <w:szCs w:val="28"/>
        </w:rPr>
        <w:t>- к</w:t>
      </w:r>
      <w:r w:rsidR="007B1C5C" w:rsidRPr="00625B86">
        <w:rPr>
          <w:rFonts w:ascii="Times New Roman" w:hAnsi="Times New Roman" w:cs="Times New Roman"/>
          <w:sz w:val="28"/>
          <w:szCs w:val="28"/>
        </w:rPr>
        <w:t>оличество стоп-бит: 1</w:t>
      </w:r>
    </w:p>
    <w:p w:rsidR="00D71AB7" w:rsidRPr="00625B86" w:rsidRDefault="0086689F" w:rsidP="0086689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25B86">
        <w:rPr>
          <w:rFonts w:ascii="Times New Roman" w:hAnsi="Times New Roman" w:cs="Times New Roman"/>
          <w:sz w:val="28"/>
          <w:szCs w:val="28"/>
        </w:rPr>
        <w:t>- у</w:t>
      </w:r>
      <w:r w:rsidR="00D71AB7" w:rsidRPr="00625B86">
        <w:rPr>
          <w:rFonts w:ascii="Times New Roman" w:hAnsi="Times New Roman" w:cs="Times New Roman"/>
          <w:sz w:val="28"/>
          <w:szCs w:val="28"/>
        </w:rPr>
        <w:t>правление потоком: нет</w:t>
      </w:r>
    </w:p>
    <w:p w:rsidR="007B1C5C" w:rsidRPr="00625B86" w:rsidRDefault="007B1C5C" w:rsidP="00EA32E0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A32E0" w:rsidRPr="00625B86" w:rsidRDefault="00D85506" w:rsidP="00D855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25B86">
        <w:rPr>
          <w:rFonts w:ascii="Times New Roman" w:hAnsi="Times New Roman" w:cs="Times New Roman"/>
          <w:sz w:val="28"/>
          <w:szCs w:val="28"/>
        </w:rPr>
        <w:t xml:space="preserve">2. </w:t>
      </w:r>
      <w:r w:rsidR="00EA32E0" w:rsidRPr="00625B86">
        <w:rPr>
          <w:rFonts w:ascii="Times New Roman" w:hAnsi="Times New Roman" w:cs="Times New Roman"/>
          <w:sz w:val="28"/>
          <w:szCs w:val="28"/>
        </w:rPr>
        <w:t>Общие положения</w:t>
      </w:r>
      <w:r w:rsidRPr="00625B86">
        <w:rPr>
          <w:rFonts w:ascii="Times New Roman" w:hAnsi="Times New Roman" w:cs="Times New Roman"/>
          <w:sz w:val="28"/>
          <w:szCs w:val="28"/>
        </w:rPr>
        <w:t xml:space="preserve"> протокола</w:t>
      </w:r>
      <w:r w:rsidR="00EA32E0" w:rsidRPr="00625B86">
        <w:rPr>
          <w:rFonts w:ascii="Times New Roman" w:hAnsi="Times New Roman" w:cs="Times New Roman"/>
          <w:sz w:val="28"/>
          <w:szCs w:val="28"/>
        </w:rPr>
        <w:t>:</w:t>
      </w:r>
    </w:p>
    <w:p w:rsidR="0086689F" w:rsidRPr="00625B86" w:rsidRDefault="0086689F" w:rsidP="008668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32E0" w:rsidRPr="00625B86" w:rsidRDefault="00EA32E0" w:rsidP="0086689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B86">
        <w:rPr>
          <w:rFonts w:ascii="Times New Roman" w:hAnsi="Times New Roman" w:cs="Times New Roman"/>
          <w:sz w:val="28"/>
          <w:szCs w:val="28"/>
        </w:rPr>
        <w:t>1. К</w:t>
      </w:r>
      <w:r w:rsidR="0022695E" w:rsidRPr="00625B86">
        <w:rPr>
          <w:rFonts w:ascii="Times New Roman" w:hAnsi="Times New Roman" w:cs="Times New Roman"/>
          <w:sz w:val="28"/>
          <w:szCs w:val="28"/>
        </w:rPr>
        <w:t>аждая команда должна оканчиваться комбинацией символов 0</w:t>
      </w:r>
      <w:r w:rsidR="0022695E" w:rsidRPr="00625B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695E" w:rsidRPr="00625B86">
        <w:rPr>
          <w:rFonts w:ascii="Times New Roman" w:hAnsi="Times New Roman" w:cs="Times New Roman"/>
          <w:sz w:val="28"/>
          <w:szCs w:val="28"/>
        </w:rPr>
        <w:t>0</w:t>
      </w:r>
      <w:r w:rsidR="0022695E" w:rsidRPr="00625B8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2695E" w:rsidRPr="00625B86">
        <w:rPr>
          <w:rFonts w:ascii="Times New Roman" w:hAnsi="Times New Roman" w:cs="Times New Roman"/>
          <w:sz w:val="28"/>
          <w:szCs w:val="28"/>
        </w:rPr>
        <w:t>,0</w:t>
      </w:r>
      <w:r w:rsidR="0022695E" w:rsidRPr="00625B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695E" w:rsidRPr="00625B86">
        <w:rPr>
          <w:rFonts w:ascii="Times New Roman" w:hAnsi="Times New Roman" w:cs="Times New Roman"/>
          <w:sz w:val="28"/>
          <w:szCs w:val="28"/>
        </w:rPr>
        <w:t>0</w:t>
      </w:r>
      <w:r w:rsidR="0022695E" w:rsidRPr="00625B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695E" w:rsidRPr="00625B86">
        <w:rPr>
          <w:rFonts w:ascii="Times New Roman" w:hAnsi="Times New Roman" w:cs="Times New Roman"/>
          <w:sz w:val="28"/>
          <w:szCs w:val="28"/>
        </w:rPr>
        <w:t xml:space="preserve"> (\</w:t>
      </w:r>
      <w:r w:rsidR="0022695E" w:rsidRPr="00625B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2695E" w:rsidRPr="00625B86">
        <w:rPr>
          <w:rFonts w:ascii="Times New Roman" w:hAnsi="Times New Roman" w:cs="Times New Roman"/>
          <w:sz w:val="28"/>
          <w:szCs w:val="28"/>
        </w:rPr>
        <w:t>\</w:t>
      </w:r>
      <w:r w:rsidR="0022695E" w:rsidRPr="00625B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2695E" w:rsidRPr="00625B86">
        <w:rPr>
          <w:rFonts w:ascii="Times New Roman" w:hAnsi="Times New Roman" w:cs="Times New Roman"/>
          <w:sz w:val="28"/>
          <w:szCs w:val="28"/>
        </w:rPr>
        <w:t>) или 0</w:t>
      </w:r>
      <w:r w:rsidR="0022695E" w:rsidRPr="00625B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695E" w:rsidRPr="00625B86">
        <w:rPr>
          <w:rFonts w:ascii="Times New Roman" w:hAnsi="Times New Roman" w:cs="Times New Roman"/>
          <w:sz w:val="28"/>
          <w:szCs w:val="28"/>
        </w:rPr>
        <w:t>0</w:t>
      </w:r>
      <w:r w:rsidR="0022695E" w:rsidRPr="00625B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695E" w:rsidRPr="00625B86">
        <w:rPr>
          <w:rFonts w:ascii="Times New Roman" w:hAnsi="Times New Roman" w:cs="Times New Roman"/>
          <w:sz w:val="28"/>
          <w:szCs w:val="28"/>
        </w:rPr>
        <w:t xml:space="preserve"> (\</w:t>
      </w:r>
      <w:r w:rsidR="0022695E" w:rsidRPr="00625B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2695E" w:rsidRPr="00625B86">
        <w:rPr>
          <w:rFonts w:ascii="Times New Roman" w:hAnsi="Times New Roman" w:cs="Times New Roman"/>
          <w:sz w:val="28"/>
          <w:szCs w:val="28"/>
        </w:rPr>
        <w:t>)</w:t>
      </w:r>
    </w:p>
    <w:p w:rsidR="00EA32E0" w:rsidRPr="00625B86" w:rsidRDefault="00EA32E0" w:rsidP="0086689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B86">
        <w:rPr>
          <w:rFonts w:ascii="Times New Roman" w:hAnsi="Times New Roman" w:cs="Times New Roman"/>
          <w:sz w:val="28"/>
          <w:szCs w:val="28"/>
        </w:rPr>
        <w:t xml:space="preserve">2. Инициатором команды является </w:t>
      </w:r>
      <w:r w:rsidR="00B2416B" w:rsidRPr="00625B86">
        <w:rPr>
          <w:rFonts w:ascii="Times New Roman" w:hAnsi="Times New Roman" w:cs="Times New Roman"/>
          <w:sz w:val="28"/>
          <w:szCs w:val="28"/>
        </w:rPr>
        <w:t>ПО «Конфигуратор»</w:t>
      </w:r>
    </w:p>
    <w:p w:rsidR="00EA32E0" w:rsidRPr="00625B86" w:rsidRDefault="00EA32E0" w:rsidP="0086689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B86">
        <w:rPr>
          <w:rFonts w:ascii="Times New Roman" w:hAnsi="Times New Roman" w:cs="Times New Roman"/>
          <w:sz w:val="28"/>
          <w:szCs w:val="28"/>
        </w:rPr>
        <w:t>3. На любую принятую команду пульт дает ответ из одной или нескольких строк оканчивающихся комбинацией символов 0</w:t>
      </w:r>
      <w:r w:rsidRPr="00625B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B86">
        <w:rPr>
          <w:rFonts w:ascii="Times New Roman" w:hAnsi="Times New Roman" w:cs="Times New Roman"/>
          <w:sz w:val="28"/>
          <w:szCs w:val="28"/>
        </w:rPr>
        <w:t>0</w:t>
      </w:r>
      <w:r w:rsidRPr="00625B8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25B86">
        <w:rPr>
          <w:rFonts w:ascii="Times New Roman" w:hAnsi="Times New Roman" w:cs="Times New Roman"/>
          <w:sz w:val="28"/>
          <w:szCs w:val="28"/>
        </w:rPr>
        <w:t>,0</w:t>
      </w:r>
      <w:r w:rsidRPr="00625B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5B86">
        <w:rPr>
          <w:rFonts w:ascii="Times New Roman" w:hAnsi="Times New Roman" w:cs="Times New Roman"/>
          <w:sz w:val="28"/>
          <w:szCs w:val="28"/>
        </w:rPr>
        <w:t>0</w:t>
      </w:r>
      <w:r w:rsidRPr="00625B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5B86">
        <w:rPr>
          <w:rFonts w:ascii="Times New Roman" w:hAnsi="Times New Roman" w:cs="Times New Roman"/>
          <w:sz w:val="28"/>
          <w:szCs w:val="28"/>
        </w:rPr>
        <w:t xml:space="preserve"> (\</w:t>
      </w:r>
      <w:r w:rsidRPr="00625B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25B86">
        <w:rPr>
          <w:rFonts w:ascii="Times New Roman" w:hAnsi="Times New Roman" w:cs="Times New Roman"/>
          <w:sz w:val="28"/>
          <w:szCs w:val="28"/>
        </w:rPr>
        <w:t>\</w:t>
      </w:r>
      <w:r w:rsidRPr="00625B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5B86">
        <w:rPr>
          <w:rFonts w:ascii="Times New Roman" w:hAnsi="Times New Roman" w:cs="Times New Roman"/>
          <w:sz w:val="28"/>
          <w:szCs w:val="28"/>
        </w:rPr>
        <w:t>)</w:t>
      </w:r>
    </w:p>
    <w:p w:rsidR="007B1C5C" w:rsidRPr="00625B86" w:rsidRDefault="007B1C5C" w:rsidP="007B1C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B1C5C" w:rsidRPr="005D4052" w:rsidRDefault="007B1C5C" w:rsidP="007B1C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D4052">
        <w:rPr>
          <w:rFonts w:ascii="Times New Roman" w:hAnsi="Times New Roman" w:cs="Times New Roman"/>
          <w:sz w:val="28"/>
          <w:szCs w:val="28"/>
        </w:rPr>
        <w:t xml:space="preserve">Таблица протокола обмена </w:t>
      </w:r>
      <w:r w:rsidR="00D85506" w:rsidRPr="005D4052">
        <w:rPr>
          <w:rFonts w:ascii="Times New Roman" w:hAnsi="Times New Roman" w:cs="Times New Roman"/>
          <w:sz w:val="28"/>
          <w:szCs w:val="28"/>
        </w:rPr>
        <w:t xml:space="preserve">ПО «Конфигуратор» </w:t>
      </w:r>
      <w:r w:rsidR="00D85506" w:rsidRPr="005D40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85506" w:rsidRPr="005D4052">
        <w:rPr>
          <w:rFonts w:ascii="Times New Roman" w:hAnsi="Times New Roman" w:cs="Times New Roman"/>
          <w:sz w:val="28"/>
          <w:szCs w:val="28"/>
        </w:rPr>
        <w:t xml:space="preserve"> платой СЦ4 по интерфейсу </w:t>
      </w:r>
      <w:r w:rsidR="00D85506" w:rsidRPr="005D4052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D85506" w:rsidRPr="005D4052">
        <w:rPr>
          <w:rFonts w:ascii="Times New Roman" w:hAnsi="Times New Roman" w:cs="Times New Roman"/>
          <w:sz w:val="28"/>
          <w:szCs w:val="28"/>
        </w:rPr>
        <w:t>232</w:t>
      </w:r>
    </w:p>
    <w:tbl>
      <w:tblPr>
        <w:tblStyle w:val="a3"/>
        <w:tblW w:w="5000" w:type="pct"/>
        <w:tblInd w:w="-318" w:type="dxa"/>
        <w:tblLook w:val="04A0" w:firstRow="1" w:lastRow="0" w:firstColumn="1" w:lastColumn="0" w:noHBand="0" w:noVBand="1"/>
      </w:tblPr>
      <w:tblGrid>
        <w:gridCol w:w="2270"/>
        <w:gridCol w:w="3685"/>
        <w:gridCol w:w="4108"/>
        <w:gridCol w:w="4723"/>
      </w:tblGrid>
      <w:tr w:rsidR="00DF1139" w:rsidTr="005D4052">
        <w:trPr>
          <w:tblHeader/>
        </w:trPr>
        <w:tc>
          <w:tcPr>
            <w:tcW w:w="768" w:type="pct"/>
          </w:tcPr>
          <w:p w:rsidR="00DF1139" w:rsidRPr="00DF1139" w:rsidRDefault="00DF1139" w:rsidP="00BD0B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F1139">
              <w:rPr>
                <w:rFonts w:ascii="Arial" w:hAnsi="Arial" w:cs="Arial"/>
                <w:b/>
                <w:sz w:val="24"/>
                <w:szCs w:val="24"/>
              </w:rPr>
              <w:t xml:space="preserve">От </w:t>
            </w:r>
            <w:r w:rsidR="00BD0BAD">
              <w:rPr>
                <w:rFonts w:ascii="Arial" w:hAnsi="Arial" w:cs="Arial"/>
                <w:b/>
                <w:sz w:val="24"/>
                <w:szCs w:val="24"/>
              </w:rPr>
              <w:t>Конфигуратора</w:t>
            </w:r>
          </w:p>
        </w:tc>
        <w:tc>
          <w:tcPr>
            <w:tcW w:w="1246" w:type="pct"/>
          </w:tcPr>
          <w:p w:rsidR="00DF1139" w:rsidRPr="00DF1139" w:rsidRDefault="00DF1139" w:rsidP="00DF11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F1139"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1389" w:type="pct"/>
          </w:tcPr>
          <w:p w:rsidR="00DF1139" w:rsidRPr="00DF1139" w:rsidRDefault="00DF1139" w:rsidP="00BD0BA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F1139">
              <w:rPr>
                <w:rFonts w:ascii="Arial" w:hAnsi="Arial" w:cs="Arial"/>
                <w:b/>
                <w:sz w:val="24"/>
                <w:szCs w:val="24"/>
              </w:rPr>
              <w:t xml:space="preserve">От </w:t>
            </w:r>
            <w:r w:rsidR="00BD0BAD">
              <w:rPr>
                <w:rFonts w:ascii="Arial" w:hAnsi="Arial" w:cs="Arial"/>
                <w:b/>
                <w:sz w:val="24"/>
                <w:szCs w:val="24"/>
              </w:rPr>
              <w:t>платы СЦ4</w:t>
            </w:r>
          </w:p>
        </w:tc>
        <w:tc>
          <w:tcPr>
            <w:tcW w:w="1597" w:type="pct"/>
          </w:tcPr>
          <w:p w:rsidR="00DF1139" w:rsidRPr="00DF1139" w:rsidRDefault="00DF1139" w:rsidP="00DF11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F1139"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</w:p>
        </w:tc>
      </w:tr>
      <w:tr w:rsidR="007F241A" w:rsidRPr="00C612EE" w:rsidTr="00E77311">
        <w:tc>
          <w:tcPr>
            <w:tcW w:w="5000" w:type="pct"/>
            <w:gridSpan w:val="4"/>
          </w:tcPr>
          <w:p w:rsidR="007F241A" w:rsidRPr="00290972" w:rsidRDefault="007F241A" w:rsidP="00133FA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Общие с</w:t>
            </w:r>
            <w:r w:rsidRPr="00290972">
              <w:rPr>
                <w:b/>
                <w:sz w:val="28"/>
                <w:szCs w:val="28"/>
              </w:rPr>
              <w:t>ервисны</w:t>
            </w:r>
            <w:r>
              <w:rPr>
                <w:b/>
                <w:sz w:val="28"/>
                <w:szCs w:val="28"/>
              </w:rPr>
              <w:t>е</w:t>
            </w:r>
            <w:r w:rsidRPr="00290972">
              <w:rPr>
                <w:b/>
                <w:sz w:val="28"/>
                <w:szCs w:val="28"/>
              </w:rPr>
              <w:t xml:space="preserve"> команд</w:t>
            </w:r>
            <w:r>
              <w:rPr>
                <w:b/>
                <w:sz w:val="28"/>
                <w:szCs w:val="28"/>
              </w:rPr>
              <w:t>ы</w:t>
            </w:r>
          </w:p>
        </w:tc>
      </w:tr>
      <w:tr w:rsidR="007F241A" w:rsidRPr="00D71AB7" w:rsidTr="005D4052">
        <w:tc>
          <w:tcPr>
            <w:tcW w:w="768" w:type="pct"/>
          </w:tcPr>
          <w:p w:rsidR="007F241A" w:rsidRPr="00133FA4" w:rsidRDefault="007F241A">
            <w:pPr>
              <w:rPr>
                <w:rFonts w:ascii="Courier New" w:hAnsi="Courier New" w:cs="Courier New"/>
              </w:rPr>
            </w:pPr>
            <w:r w:rsidRPr="00133FA4">
              <w:rPr>
                <w:rFonts w:ascii="Courier New" w:hAnsi="Courier New" w:cs="Courier New"/>
              </w:rPr>
              <w:t>DEVICE GET CFGUI</w:t>
            </w:r>
          </w:p>
        </w:tc>
        <w:tc>
          <w:tcPr>
            <w:tcW w:w="1246" w:type="pct"/>
          </w:tcPr>
          <w:p w:rsidR="007F241A" w:rsidRPr="00C612EE" w:rsidRDefault="007F241A">
            <w:r>
              <w:t>Запрос типа устройства</w:t>
            </w:r>
          </w:p>
        </w:tc>
        <w:tc>
          <w:tcPr>
            <w:tcW w:w="1389" w:type="pct"/>
          </w:tcPr>
          <w:p w:rsidR="007F241A" w:rsidRPr="00133FA4" w:rsidRDefault="007F241A" w:rsidP="00BD0BAD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</w:rPr>
              <w:t>CFGUI</w:t>
            </w:r>
            <w:r w:rsidRPr="00133FA4">
              <w:rPr>
                <w:rFonts w:ascii="Courier New" w:hAnsi="Courier New" w:cs="Courier New"/>
                <w:lang w:val="en-US"/>
              </w:rPr>
              <w:t xml:space="preserve"> </w:t>
            </w:r>
            <w:r w:rsidRPr="00133FA4">
              <w:rPr>
                <w:rFonts w:ascii="Courier New" w:hAnsi="Courier New" w:cs="Courier New"/>
              </w:rPr>
              <w:t xml:space="preserve">: </w:t>
            </w:r>
            <w:r w:rsidRPr="00133FA4">
              <w:rPr>
                <w:rFonts w:ascii="Courier New" w:hAnsi="Courier New" w:cs="Courier New"/>
                <w:lang w:val="en-US"/>
              </w:rPr>
              <w:t>&lt;</w:t>
            </w:r>
            <w:r w:rsidRPr="00133FA4">
              <w:rPr>
                <w:rFonts w:ascii="Courier New" w:hAnsi="Courier New" w:cs="Courier New"/>
              </w:rPr>
              <w:t>тип устройства</w:t>
            </w:r>
            <w:r w:rsidRPr="00133FA4">
              <w:rPr>
                <w:rFonts w:ascii="Courier New" w:hAnsi="Courier New" w:cs="Courier New"/>
                <w:lang w:val="en-US"/>
              </w:rPr>
              <w:t>&gt;</w:t>
            </w:r>
          </w:p>
        </w:tc>
        <w:tc>
          <w:tcPr>
            <w:tcW w:w="1597" w:type="pct"/>
          </w:tcPr>
          <w:p w:rsidR="007F241A" w:rsidRDefault="007F241A" w:rsidP="0001101F">
            <w:r>
              <w:t>Возвращает тип устройства</w:t>
            </w:r>
          </w:p>
          <w:p w:rsidR="007F241A" w:rsidRDefault="007F241A" w:rsidP="0001101F">
            <w:r w:rsidRPr="00B2416B">
              <w:t>&lt;</w:t>
            </w:r>
            <w:r>
              <w:t>тип устройства</w:t>
            </w:r>
            <w:r w:rsidRPr="00B2416B">
              <w:t>&gt;</w:t>
            </w:r>
            <w:r>
              <w:t xml:space="preserve"> - число:</w:t>
            </w:r>
          </w:p>
          <w:p w:rsidR="007F241A" w:rsidRPr="00D71AB7" w:rsidRDefault="007F241A" w:rsidP="0001101F">
            <w:r>
              <w:t xml:space="preserve">00 </w:t>
            </w:r>
            <w:r w:rsidRPr="00B2416B">
              <w:t>-</w:t>
            </w:r>
            <w:r>
              <w:t xml:space="preserve"> ПДО</w:t>
            </w:r>
            <w:r w:rsidRPr="00D71AB7">
              <w:t>-16</w:t>
            </w:r>
          </w:p>
          <w:p w:rsidR="007F241A" w:rsidRPr="00B2416B" w:rsidRDefault="007F241A" w:rsidP="0001101F">
            <w:r>
              <w:t>01 - ПДО</w:t>
            </w:r>
            <w:r w:rsidRPr="00D71AB7">
              <w:t>-</w:t>
            </w:r>
            <w:r w:rsidRPr="00B2416B">
              <w:t>32</w:t>
            </w:r>
          </w:p>
          <w:p w:rsidR="007F241A" w:rsidRPr="00B2416B" w:rsidRDefault="007F241A" w:rsidP="0001101F">
            <w:r>
              <w:t>02 - ПДО</w:t>
            </w:r>
            <w:r w:rsidRPr="00D71AB7">
              <w:t>-</w:t>
            </w:r>
            <w:r w:rsidRPr="00B2416B">
              <w:t>48</w:t>
            </w:r>
          </w:p>
          <w:p w:rsidR="007F241A" w:rsidRDefault="007F241A" w:rsidP="0001101F">
            <w:r>
              <w:t>03 - ПДО</w:t>
            </w:r>
            <w:r w:rsidRPr="00D71AB7">
              <w:t>-16</w:t>
            </w:r>
          </w:p>
          <w:p w:rsidR="007F241A" w:rsidRPr="00B2416B" w:rsidRDefault="007F241A" w:rsidP="0001101F">
            <w:r w:rsidRPr="00B2416B">
              <w:t xml:space="preserve">04 - </w:t>
            </w:r>
            <w:r>
              <w:t>ПДО</w:t>
            </w:r>
            <w:r w:rsidRPr="00B2416B">
              <w:t>-16</w:t>
            </w:r>
            <w:r>
              <w:t>Н</w:t>
            </w:r>
          </w:p>
          <w:p w:rsidR="00B40DDE" w:rsidRPr="00B40DDE" w:rsidRDefault="007F241A" w:rsidP="00D71AB7">
            <w:pPr>
              <w:rPr>
                <w:lang w:val="en-US"/>
              </w:rPr>
            </w:pPr>
            <w:r w:rsidRPr="00D71AB7">
              <w:rPr>
                <w:lang w:val="en-US"/>
              </w:rPr>
              <w:t xml:space="preserve">05 - </w:t>
            </w:r>
            <w:r>
              <w:t>ПДО</w:t>
            </w:r>
            <w:r>
              <w:rPr>
                <w:lang w:val="en-US"/>
              </w:rPr>
              <w:t>-32</w:t>
            </w:r>
            <w:r>
              <w:t>Н</w:t>
            </w:r>
          </w:p>
        </w:tc>
      </w:tr>
      <w:tr w:rsidR="007F241A" w:rsidRPr="00C612EE" w:rsidTr="00E77311">
        <w:tc>
          <w:tcPr>
            <w:tcW w:w="5000" w:type="pct"/>
            <w:gridSpan w:val="4"/>
          </w:tcPr>
          <w:p w:rsidR="007F241A" w:rsidRPr="00290972" w:rsidRDefault="007F241A" w:rsidP="00695AF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К</w:t>
            </w:r>
            <w:r w:rsidRPr="00290972">
              <w:rPr>
                <w:b/>
                <w:sz w:val="28"/>
                <w:szCs w:val="28"/>
              </w:rPr>
              <w:t>оманд</w:t>
            </w:r>
            <w:r>
              <w:rPr>
                <w:b/>
                <w:sz w:val="28"/>
                <w:szCs w:val="28"/>
              </w:rPr>
              <w:t>ы</w:t>
            </w:r>
            <w:r w:rsidRPr="00290972">
              <w:rPr>
                <w:b/>
                <w:sz w:val="28"/>
                <w:szCs w:val="28"/>
              </w:rPr>
              <w:t xml:space="preserve"> конфигурирования и </w:t>
            </w:r>
            <w:r>
              <w:rPr>
                <w:b/>
                <w:sz w:val="28"/>
                <w:szCs w:val="28"/>
              </w:rPr>
              <w:t>пере</w:t>
            </w:r>
            <w:r w:rsidRPr="00290972">
              <w:rPr>
                <w:b/>
                <w:sz w:val="28"/>
                <w:szCs w:val="28"/>
              </w:rPr>
              <w:t>прошивки</w:t>
            </w:r>
          </w:p>
        </w:tc>
      </w:tr>
      <w:tr w:rsidR="008E1AC0" w:rsidRPr="0001101F" w:rsidTr="005D4052">
        <w:trPr>
          <w:trHeight w:val="775"/>
        </w:trPr>
        <w:tc>
          <w:tcPr>
            <w:tcW w:w="768" w:type="pct"/>
            <w:vMerge w:val="restart"/>
          </w:tcPr>
          <w:p w:rsidR="008E1AC0" w:rsidRPr="00133FA4" w:rsidRDefault="008E1AC0" w:rsidP="009D51EE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SET BLOCK : &lt;TYPE BLOCK&gt; : &lt;ADDR&gt; : &lt;DATA&gt; : &lt;CRC&gt;</w:t>
            </w:r>
          </w:p>
        </w:tc>
        <w:tc>
          <w:tcPr>
            <w:tcW w:w="1246" w:type="pct"/>
            <w:vMerge w:val="restart"/>
          </w:tcPr>
          <w:p w:rsidR="008E1AC0" w:rsidRDefault="008E1AC0" w:rsidP="009D51EE">
            <w:r>
              <w:t>Команда записи блока данных.</w:t>
            </w:r>
          </w:p>
          <w:p w:rsidR="008E1AC0" w:rsidRDefault="008E1AC0" w:rsidP="009D51EE">
            <w:r>
              <w:rPr>
                <w:lang w:val="en-US"/>
              </w:rPr>
              <w:t>TYPE</w:t>
            </w:r>
            <w:r w:rsidRPr="0001101F">
              <w:t xml:space="preserve"> </w:t>
            </w:r>
            <w:r>
              <w:rPr>
                <w:lang w:val="en-US"/>
              </w:rPr>
              <w:t>BLOCK</w:t>
            </w:r>
            <w:r w:rsidRPr="0001101F">
              <w:t xml:space="preserve"> </w:t>
            </w:r>
            <w:r>
              <w:t>–</w:t>
            </w:r>
            <w:r w:rsidRPr="0001101F">
              <w:t xml:space="preserve"> </w:t>
            </w:r>
            <w:r>
              <w:t>тип блока данных:</w:t>
            </w:r>
          </w:p>
          <w:p w:rsidR="008E1AC0" w:rsidRDefault="008E1AC0" w:rsidP="009D51EE">
            <w:r>
              <w:t xml:space="preserve">0 – системный блок, </w:t>
            </w:r>
          </w:p>
          <w:p w:rsidR="008E1AC0" w:rsidRDefault="008E1AC0" w:rsidP="009D51EE">
            <w:r>
              <w:t xml:space="preserve">1 – блок конфигурации, </w:t>
            </w:r>
          </w:p>
          <w:p w:rsidR="008E1AC0" w:rsidRDefault="008E1AC0" w:rsidP="009D51EE">
            <w:r>
              <w:t xml:space="preserve">2 – блок </w:t>
            </w:r>
            <w:r>
              <w:rPr>
                <w:lang w:val="en-US"/>
              </w:rPr>
              <w:t>firmware</w:t>
            </w:r>
            <w:r w:rsidRPr="0001101F">
              <w:t xml:space="preserve">, </w:t>
            </w:r>
          </w:p>
          <w:p w:rsidR="008E1AC0" w:rsidRDefault="008E1AC0" w:rsidP="009D51EE">
            <w:r w:rsidRPr="0001101F">
              <w:t>3</w:t>
            </w:r>
            <w:r>
              <w:t xml:space="preserve"> – блок абонентского справочника.</w:t>
            </w:r>
          </w:p>
          <w:p w:rsidR="008E1AC0" w:rsidRDefault="008E1AC0" w:rsidP="009D51EE">
            <w:r>
              <w:rPr>
                <w:lang w:val="en-US"/>
              </w:rPr>
              <w:t>ADDR</w:t>
            </w:r>
            <w:r w:rsidRPr="0001101F">
              <w:t xml:space="preserve"> – </w:t>
            </w:r>
            <w:r>
              <w:t>относительный адрес внутри блока данных</w:t>
            </w:r>
          </w:p>
          <w:p w:rsidR="008E1AC0" w:rsidRDefault="008E1AC0" w:rsidP="009D51EE">
            <w:r>
              <w:rPr>
                <w:lang w:val="en-US"/>
              </w:rPr>
              <w:t>DATA</w:t>
            </w:r>
            <w:r w:rsidRPr="0001101F">
              <w:t xml:space="preserve"> – </w:t>
            </w:r>
            <w:r>
              <w:t>массив данных блока</w:t>
            </w:r>
          </w:p>
          <w:p w:rsidR="008E1AC0" w:rsidRDefault="008E1AC0" w:rsidP="009D51EE">
            <w:r>
              <w:rPr>
                <w:lang w:val="en-US"/>
              </w:rPr>
              <w:t>CRC</w:t>
            </w:r>
            <w:r w:rsidRPr="0001101F">
              <w:t xml:space="preserve"> </w:t>
            </w:r>
            <w:r>
              <w:t>–</w:t>
            </w:r>
            <w:r w:rsidRPr="0001101F">
              <w:t xml:space="preserve"> </w:t>
            </w:r>
            <w:r>
              <w:t>контрольная сумма блока.</w:t>
            </w:r>
          </w:p>
          <w:p w:rsidR="008E1AC0" w:rsidRPr="0001101F" w:rsidRDefault="008E1AC0" w:rsidP="009D51EE">
            <w:r>
              <w:t xml:space="preserve">Все данные передаются в виде </w:t>
            </w:r>
            <w:r>
              <w:rPr>
                <w:lang w:val="en-US"/>
              </w:rPr>
              <w:t>ASCII</w:t>
            </w:r>
            <w:r>
              <w:t>-кодов шестнадцатеричного представления байта</w:t>
            </w:r>
          </w:p>
        </w:tc>
        <w:tc>
          <w:tcPr>
            <w:tcW w:w="1389" w:type="pct"/>
          </w:tcPr>
          <w:p w:rsidR="008E1AC0" w:rsidRPr="00133FA4" w:rsidRDefault="008E1AC0" w:rsidP="009D51EE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</w:rPr>
              <w:t xml:space="preserve">Set block data : </w:t>
            </w:r>
            <w:r w:rsidRPr="00133FA4">
              <w:rPr>
                <w:rFonts w:ascii="Courier New" w:hAnsi="Courier New" w:cs="Courier New"/>
                <w:lang w:val="en-US"/>
              </w:rPr>
              <w:t>OK</w:t>
            </w:r>
          </w:p>
        </w:tc>
        <w:tc>
          <w:tcPr>
            <w:tcW w:w="1597" w:type="pct"/>
          </w:tcPr>
          <w:p w:rsidR="008E1AC0" w:rsidRPr="0034298E" w:rsidRDefault="008E1AC0" w:rsidP="009D51EE">
            <w:r>
              <w:t>Положительное подтверждение приема команды</w:t>
            </w:r>
          </w:p>
        </w:tc>
      </w:tr>
      <w:tr w:rsidR="008E1AC0" w:rsidRPr="00E40EB3" w:rsidTr="005D4052">
        <w:trPr>
          <w:trHeight w:val="932"/>
        </w:trPr>
        <w:tc>
          <w:tcPr>
            <w:tcW w:w="768" w:type="pct"/>
            <w:vMerge/>
          </w:tcPr>
          <w:p w:rsidR="008E1AC0" w:rsidRPr="00133FA4" w:rsidRDefault="008E1AC0" w:rsidP="009D51E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246" w:type="pct"/>
            <w:vMerge/>
          </w:tcPr>
          <w:p w:rsidR="008E1AC0" w:rsidRDefault="008E1AC0" w:rsidP="009D51EE"/>
        </w:tc>
        <w:tc>
          <w:tcPr>
            <w:tcW w:w="1389" w:type="pct"/>
          </w:tcPr>
          <w:p w:rsidR="008E1AC0" w:rsidRPr="00133FA4" w:rsidRDefault="008E1AC0" w:rsidP="00E40EB3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Set block data : BAD</w:t>
            </w:r>
          </w:p>
          <w:p w:rsidR="008E1AC0" w:rsidRPr="00133FA4" w:rsidRDefault="008E1AC0" w:rsidP="00E40EB3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Error write : Mismatch CRC block</w:t>
            </w:r>
          </w:p>
        </w:tc>
        <w:tc>
          <w:tcPr>
            <w:tcW w:w="1597" w:type="pct"/>
          </w:tcPr>
          <w:p w:rsidR="008E1AC0" w:rsidRPr="008E1AC0" w:rsidRDefault="008E1AC0" w:rsidP="008E1AC0">
            <w:pPr>
              <w:rPr>
                <w:lang w:val="en-US"/>
              </w:rPr>
            </w:pPr>
            <w:r>
              <w:t>Несовпадение контрольной суммы блока</w:t>
            </w:r>
            <w:r>
              <w:rPr>
                <w:lang w:val="en-US"/>
              </w:rPr>
              <w:t xml:space="preserve"> </w:t>
            </w:r>
          </w:p>
        </w:tc>
      </w:tr>
      <w:tr w:rsidR="008E1AC0" w:rsidRPr="00E40EB3" w:rsidTr="005D4052">
        <w:trPr>
          <w:trHeight w:val="691"/>
        </w:trPr>
        <w:tc>
          <w:tcPr>
            <w:tcW w:w="768" w:type="pct"/>
            <w:vMerge/>
          </w:tcPr>
          <w:p w:rsidR="008E1AC0" w:rsidRPr="00133FA4" w:rsidRDefault="008E1AC0" w:rsidP="009D51E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246" w:type="pct"/>
            <w:vMerge/>
          </w:tcPr>
          <w:p w:rsidR="008E1AC0" w:rsidRDefault="008E1AC0" w:rsidP="009D51EE"/>
        </w:tc>
        <w:tc>
          <w:tcPr>
            <w:tcW w:w="1389" w:type="pct"/>
          </w:tcPr>
          <w:p w:rsidR="008E1AC0" w:rsidRPr="00133FA4" w:rsidRDefault="008E1AC0" w:rsidP="008E1AC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3708D7">
              <w:rPr>
                <w:rFonts w:ascii="Courier New" w:hAnsi="Courier New" w:cs="Courier New"/>
                <w:lang w:val="en-US"/>
              </w:rPr>
              <w:t>et block data : Error mode</w:t>
            </w:r>
          </w:p>
        </w:tc>
        <w:tc>
          <w:tcPr>
            <w:tcW w:w="1597" w:type="pct"/>
          </w:tcPr>
          <w:p w:rsidR="008E1AC0" w:rsidRPr="003708D7" w:rsidRDefault="008E1AC0" w:rsidP="00682A6B">
            <w:r>
              <w:t>Отказ, устройство не находится в режиме конфигурирования</w:t>
            </w:r>
          </w:p>
        </w:tc>
      </w:tr>
      <w:tr w:rsidR="008E1AC0" w:rsidRPr="00E40EB3" w:rsidTr="005D4052">
        <w:trPr>
          <w:trHeight w:val="842"/>
        </w:trPr>
        <w:tc>
          <w:tcPr>
            <w:tcW w:w="768" w:type="pct"/>
            <w:vMerge/>
          </w:tcPr>
          <w:p w:rsidR="008E1AC0" w:rsidRPr="008E1AC0" w:rsidRDefault="008E1AC0" w:rsidP="009D51EE">
            <w:pPr>
              <w:rPr>
                <w:rFonts w:ascii="Courier New" w:hAnsi="Courier New" w:cs="Courier New"/>
              </w:rPr>
            </w:pPr>
          </w:p>
        </w:tc>
        <w:tc>
          <w:tcPr>
            <w:tcW w:w="1246" w:type="pct"/>
            <w:vMerge/>
          </w:tcPr>
          <w:p w:rsidR="008E1AC0" w:rsidRDefault="008E1AC0" w:rsidP="009D51EE"/>
        </w:tc>
        <w:tc>
          <w:tcPr>
            <w:tcW w:w="1389" w:type="pct"/>
          </w:tcPr>
          <w:p w:rsidR="008E1AC0" w:rsidRPr="003708D7" w:rsidRDefault="008E1AC0" w:rsidP="00682A6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3708D7">
              <w:rPr>
                <w:rFonts w:ascii="Courier New" w:hAnsi="Courier New" w:cs="Courier New"/>
                <w:lang w:val="en-US"/>
              </w:rPr>
              <w:t>et block data : Error size</w:t>
            </w:r>
          </w:p>
        </w:tc>
        <w:tc>
          <w:tcPr>
            <w:tcW w:w="1597" w:type="pct"/>
          </w:tcPr>
          <w:p w:rsidR="008E1AC0" w:rsidRPr="003708D7" w:rsidRDefault="008E1AC0" w:rsidP="00682A6B">
            <w:r>
              <w:t>Отказ, смещение + размер выходят за границы блока</w:t>
            </w:r>
          </w:p>
        </w:tc>
      </w:tr>
      <w:tr w:rsidR="008E1AC0" w:rsidRPr="00E40EB3" w:rsidTr="005D4052">
        <w:trPr>
          <w:trHeight w:val="713"/>
        </w:trPr>
        <w:tc>
          <w:tcPr>
            <w:tcW w:w="768" w:type="pct"/>
            <w:vMerge/>
          </w:tcPr>
          <w:p w:rsidR="008E1AC0" w:rsidRPr="008E1AC0" w:rsidRDefault="008E1AC0" w:rsidP="009D51EE">
            <w:pPr>
              <w:rPr>
                <w:rFonts w:ascii="Courier New" w:hAnsi="Courier New" w:cs="Courier New"/>
              </w:rPr>
            </w:pPr>
          </w:p>
        </w:tc>
        <w:tc>
          <w:tcPr>
            <w:tcW w:w="1246" w:type="pct"/>
            <w:vMerge/>
          </w:tcPr>
          <w:p w:rsidR="008E1AC0" w:rsidRDefault="008E1AC0" w:rsidP="009D51EE"/>
        </w:tc>
        <w:tc>
          <w:tcPr>
            <w:tcW w:w="1389" w:type="pct"/>
          </w:tcPr>
          <w:p w:rsidR="008E1AC0" w:rsidRPr="003708D7" w:rsidRDefault="008E1AC0" w:rsidP="00682A6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3708D7">
              <w:rPr>
                <w:rFonts w:ascii="Courier New" w:hAnsi="Courier New" w:cs="Courier New"/>
                <w:lang w:val="en-US"/>
              </w:rPr>
              <w:t>et block data : Error block type</w:t>
            </w:r>
          </w:p>
        </w:tc>
        <w:tc>
          <w:tcPr>
            <w:tcW w:w="1597" w:type="pct"/>
          </w:tcPr>
          <w:p w:rsidR="008E1AC0" w:rsidRPr="003708D7" w:rsidRDefault="008E1AC0" w:rsidP="00682A6B">
            <w:r>
              <w:t>Отказ, передан неверный тип блока</w:t>
            </w:r>
          </w:p>
        </w:tc>
      </w:tr>
      <w:tr w:rsidR="008E1AC0" w:rsidRPr="00D44AE4" w:rsidTr="005D4052">
        <w:trPr>
          <w:trHeight w:val="855"/>
        </w:trPr>
        <w:tc>
          <w:tcPr>
            <w:tcW w:w="768" w:type="pct"/>
            <w:vMerge w:val="restart"/>
          </w:tcPr>
          <w:p w:rsidR="008E1AC0" w:rsidRPr="00133FA4" w:rsidRDefault="008E1AC0" w:rsidP="00E40EB3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GET BLOCK :  &lt;TYPE BLOCK&gt; : &lt;ADDR&gt; : &lt;SIZE&gt;</w:t>
            </w:r>
          </w:p>
        </w:tc>
        <w:tc>
          <w:tcPr>
            <w:tcW w:w="1246" w:type="pct"/>
            <w:vMerge w:val="restart"/>
          </w:tcPr>
          <w:p w:rsidR="008E1AC0" w:rsidRDefault="008E1AC0" w:rsidP="00E40EB3">
            <w:r>
              <w:t>Команда чтения блока данных.</w:t>
            </w:r>
          </w:p>
          <w:p w:rsidR="008E1AC0" w:rsidRDefault="008E1AC0" w:rsidP="00E40EB3">
            <w:r>
              <w:rPr>
                <w:lang w:val="en-US"/>
              </w:rPr>
              <w:t>TYPE</w:t>
            </w:r>
            <w:r w:rsidRPr="0001101F">
              <w:t xml:space="preserve"> </w:t>
            </w:r>
            <w:r>
              <w:rPr>
                <w:lang w:val="en-US"/>
              </w:rPr>
              <w:t>BLOCK</w:t>
            </w:r>
            <w:r w:rsidRPr="0001101F">
              <w:t xml:space="preserve"> </w:t>
            </w:r>
            <w:r>
              <w:t>–</w:t>
            </w:r>
            <w:r w:rsidRPr="0001101F">
              <w:t xml:space="preserve"> </w:t>
            </w:r>
            <w:r>
              <w:t xml:space="preserve">тип блока данных (0 – системный блок, 1 – блок конфигурации, 2 – блок </w:t>
            </w:r>
            <w:r>
              <w:rPr>
                <w:lang w:val="en-US"/>
              </w:rPr>
              <w:t>firmware</w:t>
            </w:r>
            <w:r w:rsidRPr="0001101F">
              <w:t>, 3</w:t>
            </w:r>
            <w:r>
              <w:t xml:space="preserve"> – блок абонентского справочника).</w:t>
            </w:r>
          </w:p>
          <w:p w:rsidR="008E1AC0" w:rsidRDefault="008E1AC0" w:rsidP="00E40EB3">
            <w:r>
              <w:rPr>
                <w:lang w:val="en-US"/>
              </w:rPr>
              <w:t>ADDR</w:t>
            </w:r>
            <w:r w:rsidRPr="0001101F">
              <w:t xml:space="preserve"> – </w:t>
            </w:r>
            <w:r>
              <w:t>относительный адрес внутри блока данных</w:t>
            </w:r>
          </w:p>
          <w:p w:rsidR="008E1AC0" w:rsidRDefault="008E1AC0" w:rsidP="00E40EB3">
            <w:r>
              <w:rPr>
                <w:lang w:val="en-US"/>
              </w:rPr>
              <w:t>SIZE</w:t>
            </w:r>
            <w:r w:rsidRPr="0001101F">
              <w:t xml:space="preserve"> </w:t>
            </w:r>
            <w:r>
              <w:t>–Размер блока данных.</w:t>
            </w:r>
          </w:p>
          <w:p w:rsidR="008E1AC0" w:rsidRPr="00B40DDE" w:rsidRDefault="008E1AC0" w:rsidP="00E40EB3">
            <w:r>
              <w:t xml:space="preserve">Все данные передаются в виде </w:t>
            </w:r>
            <w:r>
              <w:rPr>
                <w:lang w:val="en-US"/>
              </w:rPr>
              <w:t>ASCII</w:t>
            </w:r>
            <w:r>
              <w:t>-кодов шестнадцатеричного представления байта</w:t>
            </w:r>
          </w:p>
          <w:p w:rsidR="008E1AC0" w:rsidRPr="00B40DDE" w:rsidRDefault="008E1AC0" w:rsidP="00E40EB3"/>
        </w:tc>
        <w:tc>
          <w:tcPr>
            <w:tcW w:w="1389" w:type="pct"/>
          </w:tcPr>
          <w:p w:rsidR="008E1AC0" w:rsidRPr="00133FA4" w:rsidRDefault="008E1AC0" w:rsidP="00E40EB3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Get block data : &lt;DATA&gt; : &lt;CRC&gt;</w:t>
            </w:r>
          </w:p>
        </w:tc>
        <w:tc>
          <w:tcPr>
            <w:tcW w:w="1597" w:type="pct"/>
          </w:tcPr>
          <w:p w:rsidR="008E1AC0" w:rsidRDefault="008E1AC0" w:rsidP="009D51EE">
            <w:r>
              <w:t>Ответ с блоком данных.</w:t>
            </w:r>
          </w:p>
          <w:p w:rsidR="008E1AC0" w:rsidRDefault="008E1AC0" w:rsidP="009D51EE">
            <w:r>
              <w:rPr>
                <w:lang w:val="en-US"/>
              </w:rPr>
              <w:t>DATA</w:t>
            </w:r>
            <w:r w:rsidRPr="00D44AE4">
              <w:t xml:space="preserve"> – </w:t>
            </w:r>
            <w:r>
              <w:t>массив блока данных</w:t>
            </w:r>
          </w:p>
          <w:p w:rsidR="008E1AC0" w:rsidRDefault="008E1AC0" w:rsidP="009D51EE">
            <w:r>
              <w:rPr>
                <w:lang w:val="en-US"/>
              </w:rPr>
              <w:t>CRC</w:t>
            </w:r>
            <w:r w:rsidRPr="00D44AE4">
              <w:t xml:space="preserve"> – </w:t>
            </w:r>
            <w:r>
              <w:t>контрольная сумма блока данных.</w:t>
            </w:r>
          </w:p>
          <w:p w:rsidR="008E1AC0" w:rsidRPr="00D44AE4" w:rsidRDefault="008E1AC0" w:rsidP="009D51EE">
            <w:r>
              <w:t xml:space="preserve">Все данные передаются в виде </w:t>
            </w:r>
            <w:r>
              <w:rPr>
                <w:lang w:val="en-US"/>
              </w:rPr>
              <w:t>ASCII</w:t>
            </w:r>
            <w:r>
              <w:t>-кодов шестнадцатеричного представления байта</w:t>
            </w:r>
          </w:p>
        </w:tc>
      </w:tr>
      <w:tr w:rsidR="008E1AC0" w:rsidRPr="003708D7" w:rsidTr="005D4052">
        <w:trPr>
          <w:trHeight w:val="707"/>
        </w:trPr>
        <w:tc>
          <w:tcPr>
            <w:tcW w:w="768" w:type="pct"/>
            <w:vMerge/>
          </w:tcPr>
          <w:p w:rsidR="008E1AC0" w:rsidRPr="00B40DDE" w:rsidRDefault="008E1AC0" w:rsidP="00E40EB3">
            <w:pPr>
              <w:rPr>
                <w:rFonts w:ascii="Courier New" w:hAnsi="Courier New" w:cs="Courier New"/>
              </w:rPr>
            </w:pPr>
          </w:p>
        </w:tc>
        <w:tc>
          <w:tcPr>
            <w:tcW w:w="1246" w:type="pct"/>
            <w:vMerge/>
          </w:tcPr>
          <w:p w:rsidR="008E1AC0" w:rsidRDefault="008E1AC0" w:rsidP="00E40EB3"/>
        </w:tc>
        <w:tc>
          <w:tcPr>
            <w:tcW w:w="1389" w:type="pct"/>
          </w:tcPr>
          <w:p w:rsidR="008E1AC0" w:rsidRPr="00133FA4" w:rsidRDefault="008E1AC0" w:rsidP="00E40EB3">
            <w:pPr>
              <w:rPr>
                <w:rFonts w:ascii="Courier New" w:hAnsi="Courier New" w:cs="Courier New"/>
                <w:lang w:val="en-US"/>
              </w:rPr>
            </w:pPr>
            <w:r w:rsidRPr="003708D7">
              <w:rPr>
                <w:rFonts w:ascii="Courier New" w:hAnsi="Courier New" w:cs="Courier New"/>
                <w:lang w:val="en-US"/>
              </w:rPr>
              <w:t>Get block data : Error mode</w:t>
            </w:r>
          </w:p>
        </w:tc>
        <w:tc>
          <w:tcPr>
            <w:tcW w:w="1597" w:type="pct"/>
          </w:tcPr>
          <w:p w:rsidR="008E1AC0" w:rsidRPr="003708D7" w:rsidRDefault="008E1AC0" w:rsidP="003708D7">
            <w:r>
              <w:t>Отказ, устройство не находится в режиме конфигурирования</w:t>
            </w:r>
          </w:p>
        </w:tc>
      </w:tr>
      <w:tr w:rsidR="008E1AC0" w:rsidRPr="003708D7" w:rsidTr="005D4052">
        <w:trPr>
          <w:trHeight w:val="785"/>
        </w:trPr>
        <w:tc>
          <w:tcPr>
            <w:tcW w:w="768" w:type="pct"/>
            <w:vMerge/>
          </w:tcPr>
          <w:p w:rsidR="008E1AC0" w:rsidRPr="003708D7" w:rsidRDefault="008E1AC0" w:rsidP="00E40EB3">
            <w:pPr>
              <w:rPr>
                <w:rFonts w:ascii="Courier New" w:hAnsi="Courier New" w:cs="Courier New"/>
              </w:rPr>
            </w:pPr>
          </w:p>
        </w:tc>
        <w:tc>
          <w:tcPr>
            <w:tcW w:w="1246" w:type="pct"/>
            <w:vMerge/>
          </w:tcPr>
          <w:p w:rsidR="008E1AC0" w:rsidRDefault="008E1AC0" w:rsidP="00E40EB3"/>
        </w:tc>
        <w:tc>
          <w:tcPr>
            <w:tcW w:w="1389" w:type="pct"/>
          </w:tcPr>
          <w:p w:rsidR="008E1AC0" w:rsidRPr="003708D7" w:rsidRDefault="008E1AC0" w:rsidP="00E40EB3">
            <w:pPr>
              <w:rPr>
                <w:rFonts w:ascii="Courier New" w:hAnsi="Courier New" w:cs="Courier New"/>
                <w:lang w:val="en-US"/>
              </w:rPr>
            </w:pPr>
            <w:r w:rsidRPr="003708D7">
              <w:rPr>
                <w:rFonts w:ascii="Courier New" w:hAnsi="Courier New" w:cs="Courier New"/>
                <w:lang w:val="en-US"/>
              </w:rPr>
              <w:t>Get block data : Error size</w:t>
            </w:r>
          </w:p>
        </w:tc>
        <w:tc>
          <w:tcPr>
            <w:tcW w:w="1597" w:type="pct"/>
          </w:tcPr>
          <w:p w:rsidR="008E1AC0" w:rsidRPr="003708D7" w:rsidRDefault="008E1AC0" w:rsidP="003708D7">
            <w:r>
              <w:t>Отказ, смещение + размер выходят за границы блока</w:t>
            </w:r>
          </w:p>
        </w:tc>
      </w:tr>
      <w:tr w:rsidR="008E1AC0" w:rsidRPr="003708D7" w:rsidTr="005D4052">
        <w:trPr>
          <w:trHeight w:val="715"/>
        </w:trPr>
        <w:tc>
          <w:tcPr>
            <w:tcW w:w="768" w:type="pct"/>
            <w:vMerge/>
          </w:tcPr>
          <w:p w:rsidR="008E1AC0" w:rsidRPr="003708D7" w:rsidRDefault="008E1AC0" w:rsidP="00E40EB3">
            <w:pPr>
              <w:rPr>
                <w:rFonts w:ascii="Courier New" w:hAnsi="Courier New" w:cs="Courier New"/>
              </w:rPr>
            </w:pPr>
          </w:p>
        </w:tc>
        <w:tc>
          <w:tcPr>
            <w:tcW w:w="1246" w:type="pct"/>
            <w:vMerge/>
          </w:tcPr>
          <w:p w:rsidR="008E1AC0" w:rsidRDefault="008E1AC0" w:rsidP="00E40EB3"/>
        </w:tc>
        <w:tc>
          <w:tcPr>
            <w:tcW w:w="1389" w:type="pct"/>
          </w:tcPr>
          <w:p w:rsidR="008E1AC0" w:rsidRPr="003708D7" w:rsidRDefault="008E1AC0" w:rsidP="00E40EB3">
            <w:pPr>
              <w:rPr>
                <w:rFonts w:ascii="Courier New" w:hAnsi="Courier New" w:cs="Courier New"/>
                <w:lang w:val="en-US"/>
              </w:rPr>
            </w:pPr>
            <w:r w:rsidRPr="003708D7">
              <w:rPr>
                <w:rFonts w:ascii="Courier New" w:hAnsi="Courier New" w:cs="Courier New"/>
                <w:lang w:val="en-US"/>
              </w:rPr>
              <w:t>Get block data : Error block type</w:t>
            </w:r>
          </w:p>
        </w:tc>
        <w:tc>
          <w:tcPr>
            <w:tcW w:w="1597" w:type="pct"/>
          </w:tcPr>
          <w:p w:rsidR="008E1AC0" w:rsidRPr="003708D7" w:rsidRDefault="008E1AC0" w:rsidP="003708D7">
            <w:r>
              <w:t>Отказ, передан неверный тип блока</w:t>
            </w:r>
          </w:p>
        </w:tc>
      </w:tr>
      <w:tr w:rsidR="008E1AC0" w:rsidRPr="00C612EE" w:rsidTr="005D4052">
        <w:trPr>
          <w:trHeight w:val="540"/>
        </w:trPr>
        <w:tc>
          <w:tcPr>
            <w:tcW w:w="768" w:type="pct"/>
            <w:vMerge w:val="restart"/>
          </w:tcPr>
          <w:p w:rsidR="008E1AC0" w:rsidRPr="00133FA4" w:rsidRDefault="008E1AC0" w:rsidP="009D51EE">
            <w:pPr>
              <w:rPr>
                <w:rFonts w:ascii="Courier New" w:hAnsi="Courier New" w:cs="Courier New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CONFIG</w:t>
            </w:r>
            <w:r w:rsidRPr="00133FA4">
              <w:rPr>
                <w:rFonts w:ascii="Courier New" w:hAnsi="Courier New" w:cs="Courier New"/>
              </w:rPr>
              <w:t xml:space="preserve"> </w:t>
            </w:r>
            <w:r w:rsidRPr="00133FA4">
              <w:rPr>
                <w:rFonts w:ascii="Courier New" w:hAnsi="Courier New" w:cs="Courier New"/>
                <w:lang w:val="en-US"/>
              </w:rPr>
              <w:t>ON</w:t>
            </w:r>
          </w:p>
        </w:tc>
        <w:tc>
          <w:tcPr>
            <w:tcW w:w="1246" w:type="pct"/>
            <w:vMerge w:val="restart"/>
          </w:tcPr>
          <w:p w:rsidR="008E1AC0" w:rsidRPr="0034298E" w:rsidRDefault="008E1AC0" w:rsidP="009D51EE">
            <w:r>
              <w:t>Инициализация режима конфигурирования устройства</w:t>
            </w:r>
          </w:p>
        </w:tc>
        <w:tc>
          <w:tcPr>
            <w:tcW w:w="1389" w:type="pct"/>
          </w:tcPr>
          <w:p w:rsidR="008E1AC0" w:rsidRPr="00133FA4" w:rsidRDefault="008E1AC0" w:rsidP="009D51EE">
            <w:pPr>
              <w:rPr>
                <w:rFonts w:ascii="Courier New" w:hAnsi="Courier New" w:cs="Courier New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Config</w:t>
            </w:r>
            <w:r w:rsidRPr="00133FA4">
              <w:rPr>
                <w:rFonts w:ascii="Courier New" w:hAnsi="Courier New" w:cs="Courier New"/>
              </w:rPr>
              <w:t xml:space="preserve"> </w:t>
            </w:r>
            <w:r w:rsidRPr="00133FA4">
              <w:rPr>
                <w:rFonts w:ascii="Courier New" w:hAnsi="Courier New" w:cs="Courier New"/>
                <w:lang w:val="en-US"/>
              </w:rPr>
              <w:t>on</w:t>
            </w:r>
            <w:r w:rsidRPr="00133FA4">
              <w:rPr>
                <w:rFonts w:ascii="Courier New" w:hAnsi="Courier New" w:cs="Courier New"/>
              </w:rPr>
              <w:t xml:space="preserve"> : </w:t>
            </w:r>
            <w:r w:rsidRPr="00133FA4">
              <w:rPr>
                <w:rFonts w:ascii="Courier New" w:hAnsi="Courier New" w:cs="Courier New"/>
                <w:lang w:val="en-US"/>
              </w:rPr>
              <w:t>OK</w:t>
            </w:r>
          </w:p>
        </w:tc>
        <w:tc>
          <w:tcPr>
            <w:tcW w:w="1597" w:type="pct"/>
          </w:tcPr>
          <w:p w:rsidR="008E1AC0" w:rsidRPr="00B13798" w:rsidRDefault="008E1AC0" w:rsidP="009D51EE">
            <w:r>
              <w:t>Подтверждение приема команды инициализации конфигурирования устройства</w:t>
            </w:r>
          </w:p>
        </w:tc>
      </w:tr>
      <w:tr w:rsidR="008E1AC0" w:rsidRPr="00C612EE" w:rsidTr="005D4052">
        <w:trPr>
          <w:trHeight w:val="540"/>
        </w:trPr>
        <w:tc>
          <w:tcPr>
            <w:tcW w:w="768" w:type="pct"/>
            <w:vMerge/>
          </w:tcPr>
          <w:p w:rsidR="008E1AC0" w:rsidRPr="00133FA4" w:rsidRDefault="008E1AC0" w:rsidP="009D51EE">
            <w:pPr>
              <w:rPr>
                <w:rFonts w:ascii="Courier New" w:hAnsi="Courier New" w:cs="Courier New"/>
              </w:rPr>
            </w:pPr>
          </w:p>
        </w:tc>
        <w:tc>
          <w:tcPr>
            <w:tcW w:w="1246" w:type="pct"/>
            <w:vMerge/>
          </w:tcPr>
          <w:p w:rsidR="008E1AC0" w:rsidRDefault="008E1AC0" w:rsidP="009D51EE"/>
        </w:tc>
        <w:tc>
          <w:tcPr>
            <w:tcW w:w="1389" w:type="pct"/>
          </w:tcPr>
          <w:p w:rsidR="008E1AC0" w:rsidRPr="00133FA4" w:rsidRDefault="008E1AC0" w:rsidP="006A1667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Config</w:t>
            </w:r>
            <w:r>
              <w:rPr>
                <w:rFonts w:ascii="Courier New" w:hAnsi="Courier New" w:cs="Courier New"/>
                <w:lang w:val="en-US"/>
              </w:rPr>
              <w:t xml:space="preserve"> on : Error mode</w:t>
            </w:r>
          </w:p>
        </w:tc>
        <w:tc>
          <w:tcPr>
            <w:tcW w:w="1597" w:type="pct"/>
          </w:tcPr>
          <w:p w:rsidR="008E1AC0" w:rsidRPr="0041297D" w:rsidRDefault="008E1AC0" w:rsidP="006A1667">
            <w:r>
              <w:t>Отказ в инициализации конфигурирования. Устройство находится в режиме перепрошивки</w:t>
            </w:r>
          </w:p>
        </w:tc>
      </w:tr>
      <w:tr w:rsidR="008E1AC0" w:rsidRPr="00C612EE" w:rsidTr="005D4052">
        <w:trPr>
          <w:trHeight w:val="540"/>
        </w:trPr>
        <w:tc>
          <w:tcPr>
            <w:tcW w:w="768" w:type="pct"/>
            <w:vMerge w:val="restart"/>
          </w:tcPr>
          <w:p w:rsidR="008E1AC0" w:rsidRPr="00133FA4" w:rsidRDefault="008E1AC0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lastRenderedPageBreak/>
              <w:t>CONFIG START</w:t>
            </w:r>
            <w:r w:rsidRPr="00133FA4">
              <w:rPr>
                <w:rFonts w:ascii="Courier New" w:hAnsi="Courier New" w:cs="Courier New"/>
              </w:rPr>
              <w:t xml:space="preserve"> </w:t>
            </w:r>
            <w:r w:rsidRPr="00133FA4">
              <w:rPr>
                <w:rFonts w:ascii="Courier New" w:hAnsi="Courier New" w:cs="Courier New"/>
                <w:lang w:val="en-US"/>
              </w:rPr>
              <w:t>WRITE</w:t>
            </w:r>
          </w:p>
        </w:tc>
        <w:tc>
          <w:tcPr>
            <w:tcW w:w="1246" w:type="pct"/>
            <w:vMerge w:val="restart"/>
          </w:tcPr>
          <w:p w:rsidR="008E1AC0" w:rsidRPr="00316BD1" w:rsidRDefault="008E1AC0">
            <w:r>
              <w:t xml:space="preserve">Запуск процедуры записи конфигурационных данных в </w:t>
            </w:r>
            <w:r>
              <w:rPr>
                <w:lang w:val="en-US"/>
              </w:rPr>
              <w:t>EEPROM</w:t>
            </w:r>
            <w:r w:rsidRPr="00316BD1">
              <w:t xml:space="preserve"> </w:t>
            </w:r>
            <w:r>
              <w:t>устройства</w:t>
            </w:r>
          </w:p>
        </w:tc>
        <w:tc>
          <w:tcPr>
            <w:tcW w:w="1389" w:type="pct"/>
          </w:tcPr>
          <w:p w:rsidR="008E1AC0" w:rsidRPr="00133FA4" w:rsidRDefault="008E1AC0" w:rsidP="00D44AE4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Config result : OK</w:t>
            </w:r>
          </w:p>
        </w:tc>
        <w:tc>
          <w:tcPr>
            <w:tcW w:w="1597" w:type="pct"/>
          </w:tcPr>
          <w:p w:rsidR="008E1AC0" w:rsidRPr="00316BD1" w:rsidRDefault="008E1AC0">
            <w:r>
              <w:t xml:space="preserve">Положительный результат записи конфигурационных данных в </w:t>
            </w:r>
            <w:r>
              <w:rPr>
                <w:lang w:val="en-US"/>
              </w:rPr>
              <w:t>EEPROM</w:t>
            </w:r>
          </w:p>
        </w:tc>
      </w:tr>
      <w:tr w:rsidR="008E1AC0" w:rsidRPr="004E52F9" w:rsidTr="005D4052">
        <w:trPr>
          <w:trHeight w:val="540"/>
        </w:trPr>
        <w:tc>
          <w:tcPr>
            <w:tcW w:w="768" w:type="pct"/>
            <w:vMerge/>
          </w:tcPr>
          <w:p w:rsidR="008E1AC0" w:rsidRPr="00133FA4" w:rsidRDefault="008E1AC0">
            <w:pPr>
              <w:rPr>
                <w:rFonts w:ascii="Courier New" w:hAnsi="Courier New" w:cs="Courier New"/>
              </w:rPr>
            </w:pPr>
          </w:p>
        </w:tc>
        <w:tc>
          <w:tcPr>
            <w:tcW w:w="1246" w:type="pct"/>
            <w:vMerge/>
          </w:tcPr>
          <w:p w:rsidR="008E1AC0" w:rsidRDefault="008E1AC0"/>
        </w:tc>
        <w:tc>
          <w:tcPr>
            <w:tcW w:w="1389" w:type="pct"/>
          </w:tcPr>
          <w:p w:rsidR="008E1AC0" w:rsidRPr="00133FA4" w:rsidRDefault="008E1AC0" w:rsidP="00682A6B">
            <w:pPr>
              <w:rPr>
                <w:rFonts w:ascii="Courier New" w:hAnsi="Courier New" w:cs="Courier New"/>
                <w:lang w:val="en-US"/>
              </w:rPr>
            </w:pPr>
            <w:r w:rsidRPr="00287BF3">
              <w:rPr>
                <w:rFonts w:ascii="Courier New" w:hAnsi="Courier New" w:cs="Courier New"/>
                <w:lang w:val="en-US"/>
              </w:rPr>
              <w:t>Config result : Config data error</w:t>
            </w:r>
          </w:p>
        </w:tc>
        <w:tc>
          <w:tcPr>
            <w:tcW w:w="1597" w:type="pct"/>
          </w:tcPr>
          <w:p w:rsidR="008E1AC0" w:rsidRPr="00D44AE4" w:rsidRDefault="008E1AC0" w:rsidP="00682A6B">
            <w:r>
              <w:t>Отказ в записи конфигурации</w:t>
            </w:r>
            <w:r w:rsidRPr="00D44AE4">
              <w:t xml:space="preserve"> – </w:t>
            </w:r>
            <w:r>
              <w:t>несовпадение контрольных сумм принятых конфигурационного блока или  системного блока с описанием конфигурационного блока</w:t>
            </w:r>
          </w:p>
        </w:tc>
      </w:tr>
      <w:tr w:rsidR="008E1AC0" w:rsidRPr="00287BF3" w:rsidTr="005D4052">
        <w:trPr>
          <w:trHeight w:val="540"/>
        </w:trPr>
        <w:tc>
          <w:tcPr>
            <w:tcW w:w="768" w:type="pct"/>
            <w:vMerge/>
          </w:tcPr>
          <w:p w:rsidR="008E1AC0" w:rsidRPr="00133FA4" w:rsidRDefault="008E1AC0">
            <w:pPr>
              <w:rPr>
                <w:rFonts w:ascii="Courier New" w:hAnsi="Courier New" w:cs="Courier New"/>
              </w:rPr>
            </w:pPr>
          </w:p>
        </w:tc>
        <w:tc>
          <w:tcPr>
            <w:tcW w:w="1246" w:type="pct"/>
            <w:vMerge/>
          </w:tcPr>
          <w:p w:rsidR="008E1AC0" w:rsidRDefault="008E1AC0"/>
        </w:tc>
        <w:tc>
          <w:tcPr>
            <w:tcW w:w="1389" w:type="pct"/>
          </w:tcPr>
          <w:p w:rsidR="008E1AC0" w:rsidRPr="00287BF3" w:rsidRDefault="008E1AC0">
            <w:pPr>
              <w:rPr>
                <w:rFonts w:ascii="Courier New" w:hAnsi="Courier New" w:cs="Courier New"/>
                <w:lang w:val="en-US"/>
              </w:rPr>
            </w:pPr>
            <w:r w:rsidRPr="00287BF3">
              <w:rPr>
                <w:rFonts w:ascii="Courier New" w:hAnsi="Courier New" w:cs="Courier New"/>
                <w:lang w:val="en-US"/>
              </w:rPr>
              <w:t>Config result : Write error</w:t>
            </w:r>
          </w:p>
        </w:tc>
        <w:tc>
          <w:tcPr>
            <w:tcW w:w="1597" w:type="pct"/>
          </w:tcPr>
          <w:p w:rsidR="008E1AC0" w:rsidRPr="00D44AE4" w:rsidRDefault="008E1AC0" w:rsidP="00287BF3">
            <w:r>
              <w:t xml:space="preserve">Ошибка записи конфигурационных данных в </w:t>
            </w:r>
            <w:r>
              <w:rPr>
                <w:lang w:val="en-US"/>
              </w:rPr>
              <w:t>EEPROM</w:t>
            </w:r>
          </w:p>
        </w:tc>
      </w:tr>
      <w:tr w:rsidR="008E1AC0" w:rsidRPr="004E52F9" w:rsidTr="005D4052">
        <w:tc>
          <w:tcPr>
            <w:tcW w:w="768" w:type="pct"/>
            <w:vMerge w:val="restart"/>
          </w:tcPr>
          <w:p w:rsidR="008E1AC0" w:rsidRPr="00133FA4" w:rsidRDefault="008E1AC0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CONFIG OFF</w:t>
            </w:r>
          </w:p>
        </w:tc>
        <w:tc>
          <w:tcPr>
            <w:tcW w:w="1246" w:type="pct"/>
            <w:vMerge w:val="restart"/>
          </w:tcPr>
          <w:p w:rsidR="008E1AC0" w:rsidRPr="004E52F9" w:rsidRDefault="008E1AC0" w:rsidP="005C0FCF">
            <w:r>
              <w:t>Отмена режима записи конфигурационных данных</w:t>
            </w:r>
          </w:p>
        </w:tc>
        <w:tc>
          <w:tcPr>
            <w:tcW w:w="1389" w:type="pct"/>
          </w:tcPr>
          <w:p w:rsidR="008E1AC0" w:rsidRPr="00133FA4" w:rsidRDefault="008E1AC0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Config off : OK</w:t>
            </w:r>
          </w:p>
        </w:tc>
        <w:tc>
          <w:tcPr>
            <w:tcW w:w="1597" w:type="pct"/>
          </w:tcPr>
          <w:p w:rsidR="008E1AC0" w:rsidRPr="004E52F9" w:rsidRDefault="008E1AC0" w:rsidP="0057379B">
            <w:r>
              <w:t>Подтверждение выхода из режима  конфигурирования устройства</w:t>
            </w:r>
          </w:p>
        </w:tc>
      </w:tr>
      <w:tr w:rsidR="008E1AC0" w:rsidRPr="004E52F9" w:rsidTr="005D4052">
        <w:tc>
          <w:tcPr>
            <w:tcW w:w="768" w:type="pct"/>
            <w:vMerge/>
          </w:tcPr>
          <w:p w:rsidR="008E1AC0" w:rsidRPr="00B40DDE" w:rsidRDefault="008E1AC0">
            <w:pPr>
              <w:rPr>
                <w:rFonts w:ascii="Courier New" w:hAnsi="Courier New" w:cs="Courier New"/>
              </w:rPr>
            </w:pPr>
          </w:p>
        </w:tc>
        <w:tc>
          <w:tcPr>
            <w:tcW w:w="1246" w:type="pct"/>
            <w:vMerge/>
          </w:tcPr>
          <w:p w:rsidR="008E1AC0" w:rsidRDefault="008E1AC0" w:rsidP="005C0FCF"/>
        </w:tc>
        <w:tc>
          <w:tcPr>
            <w:tcW w:w="1389" w:type="pct"/>
          </w:tcPr>
          <w:p w:rsidR="008E1AC0" w:rsidRPr="00133FA4" w:rsidRDefault="008E1AC0" w:rsidP="00682A6B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Config</w:t>
            </w:r>
            <w:r>
              <w:rPr>
                <w:rFonts w:ascii="Courier New" w:hAnsi="Courier New" w:cs="Courier New"/>
                <w:lang w:val="en-US"/>
              </w:rPr>
              <w:t xml:space="preserve"> on : Error mode</w:t>
            </w:r>
          </w:p>
        </w:tc>
        <w:tc>
          <w:tcPr>
            <w:tcW w:w="1597" w:type="pct"/>
          </w:tcPr>
          <w:p w:rsidR="008E1AC0" w:rsidRPr="0041297D" w:rsidRDefault="008E1AC0" w:rsidP="006A1667">
            <w:r>
              <w:t>Отказ, не находится в режиме конфигурирования</w:t>
            </w:r>
          </w:p>
        </w:tc>
      </w:tr>
      <w:tr w:rsidR="008E1AC0" w:rsidRPr="004E52F9" w:rsidTr="005D4052">
        <w:tc>
          <w:tcPr>
            <w:tcW w:w="768" w:type="pct"/>
            <w:vMerge w:val="restart"/>
          </w:tcPr>
          <w:p w:rsidR="008E1AC0" w:rsidRPr="00133FA4" w:rsidRDefault="008E1AC0" w:rsidP="00357849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FMWARE ON</w:t>
            </w:r>
          </w:p>
        </w:tc>
        <w:tc>
          <w:tcPr>
            <w:tcW w:w="1246" w:type="pct"/>
            <w:vMerge w:val="restart"/>
          </w:tcPr>
          <w:p w:rsidR="008E1AC0" w:rsidRPr="00B13798" w:rsidRDefault="008E1AC0" w:rsidP="00020921">
            <w:pPr>
              <w:rPr>
                <w:lang w:val="en-US"/>
              </w:rPr>
            </w:pPr>
            <w:r>
              <w:t>Инициализация режима перепрошивки устройства</w:t>
            </w:r>
          </w:p>
        </w:tc>
        <w:tc>
          <w:tcPr>
            <w:tcW w:w="1389" w:type="pct"/>
          </w:tcPr>
          <w:p w:rsidR="008E1AC0" w:rsidRPr="00133FA4" w:rsidRDefault="008E1AC0" w:rsidP="00357849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Fmware on : OK</w:t>
            </w:r>
          </w:p>
        </w:tc>
        <w:tc>
          <w:tcPr>
            <w:tcW w:w="1597" w:type="pct"/>
          </w:tcPr>
          <w:p w:rsidR="008E1AC0" w:rsidRPr="00B13798" w:rsidRDefault="008E1AC0" w:rsidP="00357849">
            <w:r>
              <w:t>Подтверждение приема команды инициализации перепрошивки устройства</w:t>
            </w:r>
          </w:p>
        </w:tc>
      </w:tr>
      <w:tr w:rsidR="008E1AC0" w:rsidRPr="004E52F9" w:rsidTr="005D4052">
        <w:tc>
          <w:tcPr>
            <w:tcW w:w="768" w:type="pct"/>
            <w:vMerge/>
          </w:tcPr>
          <w:p w:rsidR="008E1AC0" w:rsidRPr="00B40DDE" w:rsidRDefault="008E1AC0" w:rsidP="00357849">
            <w:pPr>
              <w:rPr>
                <w:rFonts w:ascii="Courier New" w:hAnsi="Courier New" w:cs="Courier New"/>
              </w:rPr>
            </w:pPr>
          </w:p>
        </w:tc>
        <w:tc>
          <w:tcPr>
            <w:tcW w:w="1246" w:type="pct"/>
            <w:vMerge/>
          </w:tcPr>
          <w:p w:rsidR="008E1AC0" w:rsidRDefault="008E1AC0" w:rsidP="00020921"/>
        </w:tc>
        <w:tc>
          <w:tcPr>
            <w:tcW w:w="1389" w:type="pct"/>
          </w:tcPr>
          <w:p w:rsidR="008E1AC0" w:rsidRPr="00133FA4" w:rsidRDefault="008E1AC0" w:rsidP="00357849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 xml:space="preserve">Fmware off : </w:t>
            </w:r>
            <w:r>
              <w:rPr>
                <w:rFonts w:ascii="Courier New" w:hAnsi="Courier New" w:cs="Courier New"/>
                <w:lang w:val="en-US"/>
              </w:rPr>
              <w:t>Error mode</w:t>
            </w:r>
          </w:p>
        </w:tc>
        <w:tc>
          <w:tcPr>
            <w:tcW w:w="1597" w:type="pct"/>
          </w:tcPr>
          <w:p w:rsidR="008E1AC0" w:rsidRDefault="008E1AC0" w:rsidP="00655BB5">
            <w:r>
              <w:t>Отказ в инициализации режима. Устройство находится в режиме конфигурирования</w:t>
            </w:r>
          </w:p>
        </w:tc>
      </w:tr>
      <w:tr w:rsidR="008E1AC0" w:rsidRPr="004E52F9" w:rsidTr="005D4052">
        <w:trPr>
          <w:trHeight w:val="1215"/>
        </w:trPr>
        <w:tc>
          <w:tcPr>
            <w:tcW w:w="768" w:type="pct"/>
            <w:vMerge w:val="restart"/>
          </w:tcPr>
          <w:p w:rsidR="008E1AC0" w:rsidRPr="00133FA4" w:rsidRDefault="008E1AC0" w:rsidP="00357849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FMWARE START WRITE</w:t>
            </w:r>
          </w:p>
        </w:tc>
        <w:tc>
          <w:tcPr>
            <w:tcW w:w="1246" w:type="pct"/>
            <w:vMerge w:val="restart"/>
          </w:tcPr>
          <w:p w:rsidR="008E1AC0" w:rsidRPr="00316BD1" w:rsidRDefault="008E1AC0" w:rsidP="00751763">
            <w:r>
              <w:t xml:space="preserve">Запуск процедуры записи данных перепрошивки во </w:t>
            </w:r>
            <w:r>
              <w:rPr>
                <w:lang w:val="en-US"/>
              </w:rPr>
              <w:t>Flash</w:t>
            </w:r>
            <w:r w:rsidRPr="00316BD1">
              <w:t xml:space="preserve"> </w:t>
            </w:r>
            <w:r>
              <w:t>устройства</w:t>
            </w:r>
          </w:p>
        </w:tc>
        <w:tc>
          <w:tcPr>
            <w:tcW w:w="1389" w:type="pct"/>
          </w:tcPr>
          <w:p w:rsidR="008E1AC0" w:rsidRPr="00133FA4" w:rsidRDefault="008E1AC0" w:rsidP="00357849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Fmware start : OK</w:t>
            </w:r>
          </w:p>
          <w:p w:rsidR="008E1AC0" w:rsidRPr="00133FA4" w:rsidRDefault="008E1AC0" w:rsidP="00357849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597" w:type="pct"/>
          </w:tcPr>
          <w:p w:rsidR="008E1AC0" w:rsidRPr="00C23967" w:rsidRDefault="008E1AC0" w:rsidP="00357849">
            <w:r>
              <w:t xml:space="preserve">Информирование о начале записи данных перепрошивки во </w:t>
            </w:r>
            <w:r>
              <w:rPr>
                <w:lang w:val="en-US"/>
              </w:rPr>
              <w:t>Flash</w:t>
            </w:r>
          </w:p>
          <w:p w:rsidR="008E1AC0" w:rsidRPr="00316BD1" w:rsidRDefault="008E1AC0" w:rsidP="00357849"/>
        </w:tc>
      </w:tr>
      <w:tr w:rsidR="008E1AC0" w:rsidRPr="00D44AE4" w:rsidTr="005D4052">
        <w:trPr>
          <w:trHeight w:val="1215"/>
        </w:trPr>
        <w:tc>
          <w:tcPr>
            <w:tcW w:w="768" w:type="pct"/>
            <w:vMerge/>
          </w:tcPr>
          <w:p w:rsidR="008E1AC0" w:rsidRPr="00133FA4" w:rsidRDefault="008E1AC0" w:rsidP="00357849">
            <w:pPr>
              <w:rPr>
                <w:rFonts w:ascii="Courier New" w:hAnsi="Courier New" w:cs="Courier New"/>
              </w:rPr>
            </w:pPr>
          </w:p>
        </w:tc>
        <w:tc>
          <w:tcPr>
            <w:tcW w:w="1246" w:type="pct"/>
            <w:vMerge/>
          </w:tcPr>
          <w:p w:rsidR="008E1AC0" w:rsidRDefault="008E1AC0" w:rsidP="00751763"/>
        </w:tc>
        <w:tc>
          <w:tcPr>
            <w:tcW w:w="1389" w:type="pct"/>
          </w:tcPr>
          <w:p w:rsidR="008E1AC0" w:rsidRPr="00133FA4" w:rsidRDefault="008E1AC0" w:rsidP="00D44AE4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 xml:space="preserve">Fmware start : </w:t>
            </w:r>
            <w:r w:rsidRPr="005800C1">
              <w:rPr>
                <w:rFonts w:ascii="Courier New" w:hAnsi="Courier New" w:cs="Courier New"/>
                <w:lang w:val="en-US"/>
              </w:rPr>
              <w:t>Firmware data error</w:t>
            </w:r>
          </w:p>
          <w:p w:rsidR="008E1AC0" w:rsidRPr="00133FA4" w:rsidRDefault="008E1AC0" w:rsidP="00357849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97" w:type="pct"/>
          </w:tcPr>
          <w:p w:rsidR="008E1AC0" w:rsidRPr="00D44AE4" w:rsidRDefault="008E1AC0" w:rsidP="00287BF3">
            <w:r>
              <w:t xml:space="preserve">Отказ в перепрошивке </w:t>
            </w:r>
            <w:r>
              <w:rPr>
                <w:lang w:val="en-US"/>
              </w:rPr>
              <w:t>Flash</w:t>
            </w:r>
            <w:r w:rsidRPr="00D44AE4">
              <w:t xml:space="preserve"> – </w:t>
            </w:r>
            <w:r>
              <w:t>несовпадение контрольных сумм принятой прошивки или переданного системного блока с описанием прошивки</w:t>
            </w:r>
          </w:p>
        </w:tc>
      </w:tr>
      <w:tr w:rsidR="008E1AC0" w:rsidRPr="005800C1" w:rsidTr="005D4052">
        <w:trPr>
          <w:trHeight w:val="1215"/>
        </w:trPr>
        <w:tc>
          <w:tcPr>
            <w:tcW w:w="768" w:type="pct"/>
            <w:vMerge/>
          </w:tcPr>
          <w:p w:rsidR="008E1AC0" w:rsidRPr="00133FA4" w:rsidRDefault="008E1AC0" w:rsidP="00357849">
            <w:pPr>
              <w:rPr>
                <w:rFonts w:ascii="Courier New" w:hAnsi="Courier New" w:cs="Courier New"/>
              </w:rPr>
            </w:pPr>
          </w:p>
        </w:tc>
        <w:tc>
          <w:tcPr>
            <w:tcW w:w="1246" w:type="pct"/>
            <w:vMerge/>
          </w:tcPr>
          <w:p w:rsidR="008E1AC0" w:rsidRDefault="008E1AC0" w:rsidP="00751763"/>
        </w:tc>
        <w:tc>
          <w:tcPr>
            <w:tcW w:w="1389" w:type="pct"/>
          </w:tcPr>
          <w:p w:rsidR="008E1AC0" w:rsidRPr="00133FA4" w:rsidRDefault="008E1AC0" w:rsidP="00D44AE4">
            <w:pPr>
              <w:rPr>
                <w:rFonts w:ascii="Courier New" w:hAnsi="Courier New" w:cs="Courier New"/>
                <w:lang w:val="en-US"/>
              </w:rPr>
            </w:pPr>
            <w:r w:rsidRPr="005800C1">
              <w:rPr>
                <w:rFonts w:ascii="Courier New" w:hAnsi="Courier New" w:cs="Courier New"/>
                <w:lang w:val="en-US"/>
              </w:rPr>
              <w:t>Fmware start : Write error</w:t>
            </w:r>
          </w:p>
        </w:tc>
        <w:tc>
          <w:tcPr>
            <w:tcW w:w="1597" w:type="pct"/>
          </w:tcPr>
          <w:p w:rsidR="008E1AC0" w:rsidRPr="00287BF3" w:rsidRDefault="008E1AC0" w:rsidP="00287BF3">
            <w:r>
              <w:t xml:space="preserve">Отказ в перепрошивке </w:t>
            </w:r>
            <w:r>
              <w:rPr>
                <w:lang w:val="en-US"/>
              </w:rPr>
              <w:t>Flash</w:t>
            </w:r>
            <w:r w:rsidRPr="00D44AE4">
              <w:t xml:space="preserve"> – </w:t>
            </w:r>
            <w:r>
              <w:t xml:space="preserve">ошибка записи системного блока с описанием прошивки в </w:t>
            </w:r>
            <w:r>
              <w:rPr>
                <w:lang w:val="en-US"/>
              </w:rPr>
              <w:t>EEPROM</w:t>
            </w:r>
          </w:p>
        </w:tc>
      </w:tr>
      <w:tr w:rsidR="008E1AC0" w:rsidRPr="004E52F9" w:rsidTr="005D4052">
        <w:tc>
          <w:tcPr>
            <w:tcW w:w="768" w:type="pct"/>
            <w:vMerge w:val="restart"/>
          </w:tcPr>
          <w:p w:rsidR="008E1AC0" w:rsidRPr="00133FA4" w:rsidRDefault="008E1AC0" w:rsidP="00357849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FMWARE OFF</w:t>
            </w:r>
          </w:p>
        </w:tc>
        <w:tc>
          <w:tcPr>
            <w:tcW w:w="1246" w:type="pct"/>
            <w:vMerge w:val="restart"/>
          </w:tcPr>
          <w:p w:rsidR="008E1AC0" w:rsidRPr="004E52F9" w:rsidRDefault="008E1AC0" w:rsidP="00C23967">
            <w:r>
              <w:t>Отмена режима записи данных прошивки</w:t>
            </w:r>
          </w:p>
        </w:tc>
        <w:tc>
          <w:tcPr>
            <w:tcW w:w="1389" w:type="pct"/>
          </w:tcPr>
          <w:p w:rsidR="008E1AC0" w:rsidRPr="00133FA4" w:rsidRDefault="008E1AC0" w:rsidP="00357849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Fmware off : OK</w:t>
            </w:r>
          </w:p>
        </w:tc>
        <w:tc>
          <w:tcPr>
            <w:tcW w:w="1597" w:type="pct"/>
          </w:tcPr>
          <w:p w:rsidR="008E1AC0" w:rsidRPr="004E52F9" w:rsidRDefault="008E1AC0" w:rsidP="006A1667">
            <w:r>
              <w:t>Подтверждение выхода из режима  прошивки устройства</w:t>
            </w:r>
          </w:p>
        </w:tc>
      </w:tr>
      <w:tr w:rsidR="008E1AC0" w:rsidRPr="004E52F9" w:rsidTr="005D4052">
        <w:tc>
          <w:tcPr>
            <w:tcW w:w="768" w:type="pct"/>
            <w:vMerge/>
          </w:tcPr>
          <w:p w:rsidR="008E1AC0" w:rsidRPr="006A1667" w:rsidRDefault="008E1AC0" w:rsidP="00357849">
            <w:pPr>
              <w:rPr>
                <w:rFonts w:ascii="Courier New" w:hAnsi="Courier New" w:cs="Courier New"/>
              </w:rPr>
            </w:pPr>
          </w:p>
        </w:tc>
        <w:tc>
          <w:tcPr>
            <w:tcW w:w="1246" w:type="pct"/>
            <w:vMerge/>
          </w:tcPr>
          <w:p w:rsidR="008E1AC0" w:rsidRDefault="008E1AC0" w:rsidP="00C23967"/>
        </w:tc>
        <w:tc>
          <w:tcPr>
            <w:tcW w:w="1389" w:type="pct"/>
          </w:tcPr>
          <w:p w:rsidR="008E1AC0" w:rsidRPr="00133FA4" w:rsidRDefault="008E1AC0" w:rsidP="00682A6B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 xml:space="preserve">Fmware off : </w:t>
            </w:r>
            <w:r>
              <w:rPr>
                <w:rFonts w:ascii="Courier New" w:hAnsi="Courier New" w:cs="Courier New"/>
                <w:lang w:val="en-US"/>
              </w:rPr>
              <w:t>Error mode</w:t>
            </w:r>
          </w:p>
        </w:tc>
        <w:tc>
          <w:tcPr>
            <w:tcW w:w="1597" w:type="pct"/>
          </w:tcPr>
          <w:p w:rsidR="008E1AC0" w:rsidRPr="004E52F9" w:rsidRDefault="008E1AC0" w:rsidP="006A1667">
            <w:r>
              <w:t>Отказ, не находится в режиме перепрошивки</w:t>
            </w:r>
          </w:p>
        </w:tc>
      </w:tr>
    </w:tbl>
    <w:p w:rsidR="00DF1139" w:rsidRPr="007C308C" w:rsidRDefault="00DF1139" w:rsidP="00DF2764"/>
    <w:sectPr w:rsidR="00DF1139" w:rsidRPr="007C308C" w:rsidSect="005D4052">
      <w:headerReference w:type="default" r:id="rId7"/>
      <w:pgSz w:w="16838" w:h="11906" w:orient="landscape"/>
      <w:pgMar w:top="567" w:right="1134" w:bottom="85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E7F" w:rsidRDefault="00FB4E7F" w:rsidP="005D4052">
      <w:pPr>
        <w:spacing w:after="0" w:line="240" w:lineRule="auto"/>
      </w:pPr>
      <w:r>
        <w:separator/>
      </w:r>
    </w:p>
  </w:endnote>
  <w:endnote w:type="continuationSeparator" w:id="0">
    <w:p w:rsidR="00FB4E7F" w:rsidRDefault="00FB4E7F" w:rsidP="005D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E7F" w:rsidRDefault="00FB4E7F" w:rsidP="005D4052">
      <w:pPr>
        <w:spacing w:after="0" w:line="240" w:lineRule="auto"/>
      </w:pPr>
      <w:r>
        <w:separator/>
      </w:r>
    </w:p>
  </w:footnote>
  <w:footnote w:type="continuationSeparator" w:id="0">
    <w:p w:rsidR="00FB4E7F" w:rsidRDefault="00FB4E7F" w:rsidP="005D4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250528"/>
      <w:docPartObj>
        <w:docPartGallery w:val="Page Numbers (Top of Page)"/>
        <w:docPartUnique/>
      </w:docPartObj>
    </w:sdtPr>
    <w:sdtContent>
      <w:p w:rsidR="005D4052" w:rsidRDefault="005D40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D4052" w:rsidRDefault="005D405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99D"/>
    <w:multiLevelType w:val="hybridMultilevel"/>
    <w:tmpl w:val="16063A30"/>
    <w:lvl w:ilvl="0" w:tplc="81D66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1618D"/>
    <w:multiLevelType w:val="hybridMultilevel"/>
    <w:tmpl w:val="B2924080"/>
    <w:lvl w:ilvl="0" w:tplc="4E766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F41CE"/>
    <w:multiLevelType w:val="hybridMultilevel"/>
    <w:tmpl w:val="A8CC3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39"/>
    <w:rsid w:val="0001101F"/>
    <w:rsid w:val="00020921"/>
    <w:rsid w:val="00041383"/>
    <w:rsid w:val="00056EAA"/>
    <w:rsid w:val="00100288"/>
    <w:rsid w:val="001163AC"/>
    <w:rsid w:val="001309AD"/>
    <w:rsid w:val="00132C83"/>
    <w:rsid w:val="00133FA4"/>
    <w:rsid w:val="00156D24"/>
    <w:rsid w:val="00174177"/>
    <w:rsid w:val="001A2FDB"/>
    <w:rsid w:val="001E567B"/>
    <w:rsid w:val="0022289A"/>
    <w:rsid w:val="0022695E"/>
    <w:rsid w:val="002407A2"/>
    <w:rsid w:val="00287BF3"/>
    <w:rsid w:val="00290972"/>
    <w:rsid w:val="002B5AE9"/>
    <w:rsid w:val="00316BD1"/>
    <w:rsid w:val="0034298E"/>
    <w:rsid w:val="00357849"/>
    <w:rsid w:val="003708D7"/>
    <w:rsid w:val="003758AF"/>
    <w:rsid w:val="00380C98"/>
    <w:rsid w:val="003E2378"/>
    <w:rsid w:val="003F2A21"/>
    <w:rsid w:val="0041297D"/>
    <w:rsid w:val="00495539"/>
    <w:rsid w:val="004A5965"/>
    <w:rsid w:val="004E52F9"/>
    <w:rsid w:val="004F53CE"/>
    <w:rsid w:val="00525507"/>
    <w:rsid w:val="005663E8"/>
    <w:rsid w:val="0057379B"/>
    <w:rsid w:val="005752A9"/>
    <w:rsid w:val="005800C1"/>
    <w:rsid w:val="005B6AD3"/>
    <w:rsid w:val="005C0FCF"/>
    <w:rsid w:val="005D4052"/>
    <w:rsid w:val="00623DAD"/>
    <w:rsid w:val="00625B86"/>
    <w:rsid w:val="00641FCE"/>
    <w:rsid w:val="00655BB5"/>
    <w:rsid w:val="00695AF2"/>
    <w:rsid w:val="006A1667"/>
    <w:rsid w:val="006A71D6"/>
    <w:rsid w:val="006D20F8"/>
    <w:rsid w:val="006F2F09"/>
    <w:rsid w:val="00751763"/>
    <w:rsid w:val="00752037"/>
    <w:rsid w:val="007632AF"/>
    <w:rsid w:val="0078112F"/>
    <w:rsid w:val="007904D4"/>
    <w:rsid w:val="007B1C5C"/>
    <w:rsid w:val="007C308C"/>
    <w:rsid w:val="007F241A"/>
    <w:rsid w:val="0083019F"/>
    <w:rsid w:val="00833C3F"/>
    <w:rsid w:val="0086689F"/>
    <w:rsid w:val="00877209"/>
    <w:rsid w:val="008E1AC0"/>
    <w:rsid w:val="008E7DA7"/>
    <w:rsid w:val="008F495D"/>
    <w:rsid w:val="00963A25"/>
    <w:rsid w:val="009A0E3B"/>
    <w:rsid w:val="009C5561"/>
    <w:rsid w:val="009D50B7"/>
    <w:rsid w:val="009D51EE"/>
    <w:rsid w:val="009F1283"/>
    <w:rsid w:val="00A37C92"/>
    <w:rsid w:val="00A43C66"/>
    <w:rsid w:val="00A51AE8"/>
    <w:rsid w:val="00A97BEB"/>
    <w:rsid w:val="00AA0659"/>
    <w:rsid w:val="00AF71C8"/>
    <w:rsid w:val="00B13798"/>
    <w:rsid w:val="00B2416B"/>
    <w:rsid w:val="00B40DDE"/>
    <w:rsid w:val="00B464CA"/>
    <w:rsid w:val="00BA1845"/>
    <w:rsid w:val="00BD0BAD"/>
    <w:rsid w:val="00BD5F2E"/>
    <w:rsid w:val="00BF1320"/>
    <w:rsid w:val="00C23967"/>
    <w:rsid w:val="00C612EE"/>
    <w:rsid w:val="00D0615A"/>
    <w:rsid w:val="00D12827"/>
    <w:rsid w:val="00D342F3"/>
    <w:rsid w:val="00D44AE4"/>
    <w:rsid w:val="00D71AB7"/>
    <w:rsid w:val="00D85506"/>
    <w:rsid w:val="00DA6856"/>
    <w:rsid w:val="00DD405B"/>
    <w:rsid w:val="00DF1139"/>
    <w:rsid w:val="00DF2764"/>
    <w:rsid w:val="00DF706C"/>
    <w:rsid w:val="00E0420C"/>
    <w:rsid w:val="00E04A56"/>
    <w:rsid w:val="00E12EF2"/>
    <w:rsid w:val="00E40EB3"/>
    <w:rsid w:val="00E772F2"/>
    <w:rsid w:val="00E77311"/>
    <w:rsid w:val="00E92C38"/>
    <w:rsid w:val="00EA32E0"/>
    <w:rsid w:val="00EF44EA"/>
    <w:rsid w:val="00F31222"/>
    <w:rsid w:val="00FB4729"/>
    <w:rsid w:val="00FB4E7F"/>
    <w:rsid w:val="00F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E440ED-7F11-4CD8-B063-570948BC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50B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D40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4052"/>
  </w:style>
  <w:style w:type="paragraph" w:styleId="a7">
    <w:name w:val="footer"/>
    <w:basedOn w:val="a"/>
    <w:link w:val="a8"/>
    <w:uiPriority w:val="99"/>
    <w:unhideWhenUsed/>
    <w:rsid w:val="005D40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4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Щенников Михаил Андреевич</dc:creator>
  <cp:lastModifiedBy>Dmitry</cp:lastModifiedBy>
  <cp:revision>54</cp:revision>
  <dcterms:created xsi:type="dcterms:W3CDTF">2021-08-11T05:03:00Z</dcterms:created>
  <dcterms:modified xsi:type="dcterms:W3CDTF">2021-12-03T21:53:00Z</dcterms:modified>
</cp:coreProperties>
</file>