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Завести и обеспечить заполнение журнала версий прошивок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 xml:space="preserve">В исходники IPS добавлен </w:t>
      </w:r>
      <w:r>
        <w:rPr>
          <w:color w:val="00A933"/>
        </w:rPr>
        <w:t xml:space="preserve">новый </w:t>
      </w:r>
      <w:r>
        <w:rPr>
          <w:color w:val="00A933"/>
        </w:rPr>
        <w:t xml:space="preserve">файл  - </w:t>
      </w:r>
      <w:r>
        <w:rPr>
          <w:b/>
          <w:bCs/>
          <w:color w:val="00A933"/>
        </w:rPr>
        <w:t>versions_IPS</w:t>
      </w:r>
      <w:r>
        <w:rPr>
          <w:color w:val="00A933"/>
        </w:rPr>
        <w:t xml:space="preserve">  в </w:t>
      </w:r>
      <w:r>
        <w:rPr>
          <w:color w:val="00A933"/>
        </w:rPr>
        <w:t>начале которого первые две строки содержат</w:t>
      </w:r>
      <w:r>
        <w:rPr>
          <w:color w:val="00A933"/>
        </w:rPr>
        <w:t xml:space="preserve"> текущую версию  </w:t>
      </w:r>
      <w:r>
        <w:rPr>
          <w:color w:val="00A933"/>
        </w:rPr>
        <w:t xml:space="preserve">прошивки </w:t>
      </w:r>
      <w:r>
        <w:rPr>
          <w:color w:val="00A933"/>
        </w:rPr>
        <w:t>в виде: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>IPS_VERSION = 01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>PATCH_VERSION = 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 xml:space="preserve">Далее файл будет содержать </w:t>
      </w:r>
      <w:r>
        <w:rPr>
          <w:color w:val="00A933"/>
        </w:rPr>
        <w:t>истори</w:t>
      </w:r>
      <w:r>
        <w:rPr>
          <w:color w:val="00A933"/>
        </w:rPr>
        <w:t>ю</w:t>
      </w:r>
      <w:r>
        <w:rPr>
          <w:color w:val="00A933"/>
        </w:rPr>
        <w:t xml:space="preserve"> изменений прошивки </w:t>
      </w:r>
      <w:r>
        <w:rPr>
          <w:color w:val="00A933"/>
        </w:rPr>
        <w:t>IPS.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После прошивки 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номер 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верси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и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 сохраня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е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тся в памяти пульт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а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 и отобража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е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тся 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в Конфигураторе по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 запросу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. </w:t>
      </w:r>
      <w:r>
        <w:rPr>
          <w:rFonts w:eastAsia="Noto Serif CJK SC" w:cs="Mangal"/>
          <w:color w:val="00A933"/>
          <w:kern w:val="2"/>
          <w:sz w:val="24"/>
          <w:szCs w:val="21"/>
          <w:lang w:val="en-US" w:eastAsia="zh-CN" w:bidi="hi-IN"/>
        </w:rPr>
        <w:t>Из файла  tasks.cpp версия прошивки убрана.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A933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A933"/>
          <w:kern w:val="2"/>
          <w:sz w:val="24"/>
          <w:szCs w:val="21"/>
          <w:lang w:val="en-US" w:eastAsia="zh-CN" w:bidi="hi-IN"/>
        </w:rPr>
        <w:t>Версия прошивки на 12.01.2023 – 01.00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A933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A933"/>
          <w:kern w:val="2"/>
          <w:sz w:val="24"/>
          <w:szCs w:val="21"/>
          <w:lang w:val="en-US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Mangal"/>
          <w:b/>
          <w:b/>
          <w:bCs/>
          <w:color w:val="00A933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b/>
          <w:bCs/>
          <w:color w:val="00A933"/>
          <w:kern w:val="2"/>
          <w:sz w:val="24"/>
          <w:szCs w:val="21"/>
          <w:lang w:val="en-US" w:eastAsia="zh-CN" w:bidi="hi-IN"/>
        </w:rPr>
        <w:t>Добавлен новый функционал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A933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A933"/>
          <w:kern w:val="2"/>
          <w:sz w:val="24"/>
          <w:szCs w:val="21"/>
          <w:lang w:val="en-US" w:eastAsia="zh-CN" w:bidi="hi-IN"/>
        </w:rPr>
        <w:t xml:space="preserve">Имя файла прошивки теперь формируется автоматически при сборке проекта и содержит в себе номер версии. Текущая прошивка  - </w:t>
      </w:r>
      <w:r>
        <w:rPr>
          <w:rFonts w:eastAsia="Noto Serif CJK SC" w:cs="Mangal"/>
          <w:b/>
          <w:bCs/>
          <w:color w:val="00A933"/>
          <w:kern w:val="2"/>
          <w:sz w:val="24"/>
          <w:szCs w:val="21"/>
          <w:lang w:val="en-US" w:eastAsia="zh-CN" w:bidi="hi-IN"/>
        </w:rPr>
        <w:t>firmware_01.00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999999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999999"/>
          <w:kern w:val="2"/>
          <w:sz w:val="24"/>
          <w:szCs w:val="21"/>
          <w:lang w:val="en-US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Mangal"/>
          <w:b/>
          <w:b/>
          <w:bCs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/>
          <w:bCs/>
          <w:color w:val="00A933"/>
          <w:kern w:val="2"/>
          <w:sz w:val="24"/>
          <w:szCs w:val="21"/>
          <w:lang w:val="ru-RU" w:eastAsia="zh-CN" w:bidi="hi-IN"/>
        </w:rPr>
        <w:t>Обеспечить свойства кнопок по умолчанию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>Установлены следующие значения приоритетов и свойств по умолчанию: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Direct connection: duplex </w:t>
        <w:tab/>
        <w:t xml:space="preserve">5 </w:t>
        <w:tab/>
        <w:t>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Group communication   </w:t>
        <w:tab/>
        <w:tab/>
        <w:t xml:space="preserve">3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Circular bond </w:t>
        <w:tab/>
        <w:tab/>
        <w:tab/>
        <w:t xml:space="preserve">3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Conference call </w:t>
        <w:tab/>
        <w:tab/>
        <w:tab/>
        <w:t xml:space="preserve">5 </w:t>
        <w:tab/>
        <w:t>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Telephone communications </w:t>
        <w:tab/>
        <w:t xml:space="preserve">5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Direct connection: simplex </w:t>
        <w:tab/>
        <w:t xml:space="preserve">5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Hung up  </w:t>
        <w:tab/>
        <w:tab/>
        <w:tab/>
        <w:tab/>
        <w:t xml:space="preserve">5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999999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999999"/>
          <w:kern w:val="2"/>
          <w:sz w:val="24"/>
          <w:szCs w:val="21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Добавлен новый функционал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 xml:space="preserve">В исходники конфигуратора добавлен файл </w:t>
      </w:r>
      <w:r>
        <w:rPr>
          <w:b/>
          <w:bCs/>
          <w:color w:val="00A933"/>
        </w:rPr>
        <w:t>versions_</w:t>
      </w:r>
      <w:r>
        <w:rPr>
          <w:b/>
          <w:bCs/>
          <w:color w:val="00A933"/>
        </w:rPr>
        <w:t>c</w:t>
      </w:r>
      <w:r>
        <w:rPr>
          <w:b/>
          <w:bCs/>
          <w:color w:val="00A933"/>
        </w:rPr>
        <w:t>onfigurator</w:t>
      </w:r>
      <w:r>
        <w:rPr>
          <w:color w:val="00A933"/>
        </w:rPr>
        <w:t xml:space="preserve"> в котором будет вестись история изменений </w:t>
      </w:r>
      <w:r>
        <w:rPr>
          <w:color w:val="00A933"/>
        </w:rPr>
        <w:t xml:space="preserve">версий </w:t>
      </w:r>
      <w:r>
        <w:rPr>
          <w:color w:val="00A933"/>
        </w:rPr>
        <w:t>конфигуратора.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>В</w:t>
      </w:r>
      <w:r>
        <w:rPr>
          <w:color w:val="00A933"/>
        </w:rPr>
        <w:t xml:space="preserve"> </w:t>
      </w:r>
      <w:r>
        <w:rPr>
          <w:color w:val="00A933"/>
        </w:rPr>
        <w:t xml:space="preserve">начале </w:t>
      </w: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файла</w:t>
      </w:r>
      <w:r>
        <w:rPr>
          <w:color w:val="00A933"/>
        </w:rPr>
        <w:t xml:space="preserve"> первые </w:t>
      </w: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три</w:t>
      </w:r>
      <w:r>
        <w:rPr>
          <w:color w:val="00A933"/>
        </w:rPr>
        <w:t xml:space="preserve"> строки содержат</w:t>
      </w:r>
      <w:r>
        <w:rPr>
          <w:color w:val="00A933"/>
        </w:rPr>
        <w:t xml:space="preserve"> текущую версию  </w:t>
      </w: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конфигуратора</w:t>
      </w:r>
      <w:r>
        <w:rPr>
          <w:color w:val="00A933"/>
        </w:rPr>
        <w:t xml:space="preserve"> </w:t>
      </w:r>
      <w:r>
        <w:rPr>
          <w:color w:val="00A933"/>
        </w:rPr>
        <w:t>в виде: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MAJOR</w:t>
      </w:r>
      <w:r>
        <w:rPr>
          <w:color w:val="00A933"/>
        </w:rPr>
        <w:t xml:space="preserve">_VERSION = </w:t>
      </w: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01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MINOR_VERSION = 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>PATCH_VERSION = 0</w:t>
      </w:r>
      <w:r>
        <w:rPr>
          <w:color w:val="00A933"/>
        </w:rPr>
        <w:t>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>Текущая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 xml:space="preserve"> версия 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>отображается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 xml:space="preserve"> в основном окне программы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 xml:space="preserve">Версия 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>конфигуратора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 xml:space="preserve"> на 1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>6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 xml:space="preserve">.01.2023 – 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>0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>1.00</w:t>
      </w: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>.00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Lohit Devanagari"/>
          <w:b/>
          <w:b/>
          <w:bCs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ru-RU" w:eastAsia="zh-CN" w:bidi="hi-IN"/>
        </w:rPr>
        <w:t>В столбце Programmer - &gt; Firmware name запрограммировать отображение названия актуального залитого в устройство конфигурационного файла.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В меню Programmer добавлен новый столбец  - </w:t>
      </w: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ru-RU" w:eastAsia="zh-CN" w:bidi="hi-IN"/>
        </w:rPr>
        <w:t xml:space="preserve">Config </w:t>
      </w: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ru-RU" w:eastAsia="zh-CN" w:bidi="hi-IN"/>
        </w:rPr>
        <w:t xml:space="preserve"> name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. 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При записи конфигурации в пульт через конфигуратор, в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 памяти каждого пульта сохраняется имя 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файла конфигурации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, и это имя по запросу отображается в новом столбце.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Lohit Devanagari"/>
          <w:b/>
          <w:b/>
          <w:bCs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ru-RU" w:eastAsia="zh-CN" w:bidi="hi-IN"/>
        </w:rPr>
        <w:t>Реализовать включение\выключение номеронаборника посредством чекбокса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Добавлен чекбокс, при включении которого  клавиши намеронабирателя  (51 - 60) 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добавляются в конфигурацию, а при выключении — удаляются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Lohit Devanagari"/>
          <w:b/>
          <w:b/>
          <w:bCs/>
          <w:color w:val="C9211E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C9211E"/>
          <w:kern w:val="2"/>
          <w:sz w:val="24"/>
          <w:szCs w:val="24"/>
          <w:lang w:val="ru-RU" w:eastAsia="zh-CN" w:bidi="hi-IN"/>
        </w:rPr>
        <w:t>Исключить значение «CID»  из поля номера устройства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Из номера устройства убрана приставка CID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b/>
          <w:bCs/>
          <w:color w:val="000000"/>
          <w:kern w:val="2"/>
          <w:sz w:val="24"/>
          <w:szCs w:val="21"/>
          <w:lang w:val="en-US" w:eastAsia="zh-CN" w:bidi="hi-IN"/>
        </w:rPr>
        <w:t>Добавлен новый функциона</w:t>
      </w:r>
      <w:r>
        <w:rPr>
          <w:rFonts w:eastAsia="Noto Serif CJK SC" w:cs="Mangal"/>
          <w:b/>
          <w:bCs/>
          <w:color w:val="000000"/>
          <w:kern w:val="2"/>
          <w:sz w:val="24"/>
          <w:szCs w:val="21"/>
          <w:lang w:val="en-US" w:eastAsia="zh-CN" w:bidi="hi-IN"/>
        </w:rPr>
        <w:t>л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val="en-US" w:eastAsia="zh-CN" w:bidi="hi-IN"/>
        </w:rPr>
        <w:t>Добавлена проверка на уникальность номера устройства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val="en-US" w:eastAsia="zh-CN" w:bidi="hi-IN"/>
        </w:rPr>
        <w:t>Добавлена проверка на уникальность имени устройства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val="en-US" w:eastAsia="zh-CN" w:bidi="hi-IN"/>
        </w:rPr>
        <w:t>Добавлена проверка на уникальность IP адреса устройства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val="en-US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С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 xml:space="preserve">ервисные функции 777* и 888*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 xml:space="preserve">(проверка Ватчдога)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исключены из сборки.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Устранена ошибка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программы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П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ри нажатии одновременно дух клавиш например (10-11 или 11-12 и т.д. любые сконфигурированные клавиши), то в этом случае всегда загорается индикация верхней клавиши 9.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У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странена ошибка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программы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Для нового устройства  наличие пустых входов не приводят к ошибке и не подсвечиваются красным. Ошибка возникает если выбрана функция и не выбран получатель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Устранена ошибка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программы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>Исправлен алгоритм проверки маски и шлюза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- Ругается на неправильный формат маски только если удалить все до первой точки.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- Шлюз начинает ругаться только на пустое окно. При значении «0» проходит проверку.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У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странена ошибка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программы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>Исправлен алгоритм проверки п</w:t>
      </w:r>
      <w:r>
        <w:rPr>
          <w:color w:val="000000"/>
        </w:rPr>
        <w:t>ол</w:t>
      </w:r>
      <w:r>
        <w:rPr>
          <w:color w:val="000000"/>
        </w:rPr>
        <w:t>я</w:t>
      </w:r>
      <w:r>
        <w:rPr>
          <w:color w:val="000000"/>
        </w:rPr>
        <w:t xml:space="preserve"> приоритета клавиши </w:t>
      </w:r>
      <w:r>
        <w:rPr>
          <w:color w:val="000000"/>
        </w:rPr>
        <w:t>(</w:t>
      </w:r>
      <w:r>
        <w:rPr>
          <w:color w:val="000000"/>
        </w:rPr>
        <w:t xml:space="preserve">не ругается на неправильные значения.  Должно выделяться красным. </w:t>
      </w:r>
      <w:r>
        <w:rPr>
          <w:color w:val="000000"/>
        </w:rPr>
        <w:t>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Добавлен новый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глобальный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функционал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 xml:space="preserve">В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 xml:space="preserve">поля свойств каждой клавиши добавлено поле выбора одной из плат SL1, выбора одного из выходов SL1 и выбора действия (ON/OFF) 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 xml:space="preserve">Новая версия прошивки -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 xml:space="preserve">Новая версия конфигуратора - </w:t>
      </w:r>
    </w:p>
    <w:p>
      <w:pPr>
        <w:pStyle w:val="Normal"/>
        <w:widowControl/>
        <w:suppressAutoHyphens w:val="true"/>
        <w:bidi w:val="0"/>
        <w:spacing w:before="0" w:after="0"/>
        <w:ind w:left="360" w:right="0" w:hanging="36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У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странена ошибка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программы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>Нет возможности выделить и удалить весь текст в полях для заполнения данных (</w:t>
      </w:r>
      <w:r>
        <w:rPr>
          <w:color w:val="000000"/>
          <w:lang w:val="en-US"/>
        </w:rPr>
        <w:t>key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function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station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name</w:t>
      </w:r>
      <w:r>
        <w:rPr>
          <w:color w:val="000000"/>
        </w:rPr>
        <w:t xml:space="preserve"> и т.д.), удаление осуществляется по одному символу нажатием клавиши </w:t>
      </w:r>
      <w:r>
        <w:rPr>
          <w:color w:val="000000"/>
          <w:lang w:val="en-US"/>
        </w:rPr>
        <w:t>backspace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eastAsia="zh-CN" w:bidi="hi-IN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Mangal"/>
          <w:b/>
          <w:b/>
          <w:bCs/>
          <w:color w:val="000000"/>
          <w:kern w:val="2"/>
          <w:sz w:val="24"/>
          <w:szCs w:val="21"/>
          <w:lang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У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странена ошибка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программы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eastAsia="zh-CN" w:bidi="hi-IN"/>
        </w:rPr>
        <w:t xml:space="preserve">Не работает кнопка </w:t>
      </w:r>
      <w:r>
        <w:rPr>
          <w:rFonts w:eastAsia="Noto Serif CJK SC" w:cs="Mangal"/>
          <w:color w:val="000000"/>
          <w:kern w:val="2"/>
          <w:sz w:val="24"/>
          <w:szCs w:val="21"/>
          <w:lang w:val="en-US" w:eastAsia="zh-CN" w:bidi="hi-IN"/>
        </w:rPr>
        <w:t>Cancel.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lang w:val="en-US"/>
        </w:rPr>
      </w:pPr>
      <w:r>
        <w:rPr>
          <w:rFonts w:eastAsia="Noto Serif CJK SC" w:cs="Mangal"/>
          <w:color w:val="000000"/>
          <w:kern w:val="2"/>
          <w:sz w:val="24"/>
          <w:szCs w:val="21"/>
          <w:lang w:eastAsia="zh-CN" w:bidi="hi-IN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Mangal"/>
          <w:b/>
          <w:b/>
          <w:bCs/>
          <w:color w:val="000000"/>
          <w:kern w:val="2"/>
          <w:sz w:val="24"/>
          <w:szCs w:val="21"/>
          <w:lang w:eastAsia="zh-CN" w:bidi="hi-IN"/>
        </w:rPr>
      </w:pPr>
      <w:r>
        <w:rPr>
          <w:rFonts w:eastAsia="Noto Serif CJK SC" w:cs="Mangal"/>
          <w:b/>
          <w:bCs/>
          <w:color w:val="000000"/>
          <w:kern w:val="2"/>
          <w:sz w:val="24"/>
          <w:szCs w:val="21"/>
          <w:lang w:val="en-US" w:eastAsia="zh-CN" w:bidi="hi-IN"/>
        </w:rPr>
        <w:t>Б</w:t>
      </w:r>
      <w:r>
        <w:rPr>
          <w:rFonts w:eastAsia="Noto Serif CJK SC" w:cs="Mangal"/>
          <w:b/>
          <w:bCs/>
          <w:color w:val="000000"/>
          <w:kern w:val="2"/>
          <w:sz w:val="24"/>
          <w:szCs w:val="21"/>
          <w:lang w:val="en-US" w:eastAsia="zh-CN" w:bidi="hi-IN"/>
        </w:rPr>
        <w:t>лок замечаний к светозвуковой сигнализации</w:t>
      </w:r>
    </w:p>
    <w:p>
      <w:pPr>
        <w:pStyle w:val="ListParagraph"/>
        <w:widowControl/>
        <w:suppressAutoHyphens w:val="true"/>
        <w:bidi w:val="0"/>
        <w:spacing w:before="0" w:after="0"/>
        <w:ind w:left="360" w:right="0" w:hanging="360"/>
        <w:contextualSpacing/>
        <w:jc w:val="left"/>
        <w:rPr>
          <w:lang w:val="en-US"/>
        </w:rPr>
      </w:pPr>
      <w:r>
        <w:rPr>
          <w:rFonts w:eastAsia="Noto Serif CJK SC" w:cs="Mangal"/>
          <w:color w:val="000000"/>
          <w:kern w:val="2"/>
          <w:sz w:val="24"/>
          <w:szCs w:val="21"/>
          <w:lang w:eastAsia="zh-CN" w:bidi="hi-IN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val="en-US" w:eastAsia="zh-CN" w:bidi="hi-IN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C9211E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C9211E"/>
          <w:kern w:val="2"/>
          <w:sz w:val="24"/>
          <w:szCs w:val="21"/>
          <w:lang w:val="en-US" w:eastAsia="zh-CN" w:bidi="hi-IN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C9211E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C9211E"/>
          <w:kern w:val="2"/>
          <w:sz w:val="24"/>
          <w:szCs w:val="21"/>
          <w:lang w:val="en-US" w:eastAsia="zh-CN" w:bidi="hi-IN"/>
        </w:rPr>
      </w:r>
    </w:p>
    <w:p>
      <w:pPr>
        <w:pStyle w:val="ListParagraph"/>
        <w:ind w:left="1440" w:right="0" w:hanging="0"/>
        <w:rPr>
          <w:rFonts w:ascii="Liberation Serif" w:hAnsi="Liberation Serif" w:eastAsia="Noto Serif CJK SC" w:cs="Mangal"/>
          <w:color w:val="auto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auto"/>
          <w:kern w:val="2"/>
          <w:sz w:val="24"/>
          <w:szCs w:val="21"/>
          <w:lang w:val="en-US" w:eastAsia="zh-CN" w:bidi="hi-IN"/>
        </w:rPr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134" w:right="602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Application>LibreOffice/6.4.7.2$Linux_X86_64 LibreOffice_project/40$Build-2</Application>
  <Pages>2</Pages>
  <Words>499</Words>
  <Characters>3078</Characters>
  <CharactersWithSpaces>3554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2023-01-20T09:55:26Z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