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D1960" w14:textId="37BC997B" w:rsidR="007549D0" w:rsidRDefault="00337F5E" w:rsidP="009361E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1E6">
        <w:rPr>
          <w:rFonts w:ascii="Times New Roman" w:hAnsi="Times New Roman" w:cs="Times New Roman"/>
          <w:b/>
          <w:sz w:val="24"/>
          <w:szCs w:val="24"/>
        </w:rPr>
        <w:t xml:space="preserve">Методика </w:t>
      </w:r>
      <w:r w:rsidR="00C43534">
        <w:rPr>
          <w:rFonts w:ascii="Times New Roman" w:hAnsi="Times New Roman" w:cs="Times New Roman"/>
          <w:b/>
          <w:sz w:val="24"/>
          <w:szCs w:val="24"/>
        </w:rPr>
        <w:t xml:space="preserve">предварительных </w:t>
      </w:r>
      <w:r w:rsidRPr="009361E6">
        <w:rPr>
          <w:rFonts w:ascii="Times New Roman" w:hAnsi="Times New Roman" w:cs="Times New Roman"/>
          <w:b/>
          <w:sz w:val="24"/>
          <w:szCs w:val="24"/>
        </w:rPr>
        <w:t xml:space="preserve">испытаний </w:t>
      </w:r>
      <w:r w:rsidR="00806C7C" w:rsidRPr="00806C7C">
        <w:rPr>
          <w:rFonts w:ascii="Times New Roman" w:hAnsi="Times New Roman" w:cs="Times New Roman"/>
          <w:b/>
          <w:sz w:val="24"/>
          <w:szCs w:val="24"/>
        </w:rPr>
        <w:t xml:space="preserve">симплексного и дуплексного режима </w:t>
      </w:r>
      <w:bookmarkStart w:id="0" w:name="_GoBack"/>
      <w:bookmarkEnd w:id="0"/>
      <w:r w:rsidR="00291367">
        <w:rPr>
          <w:rFonts w:ascii="Times New Roman" w:hAnsi="Times New Roman" w:cs="Times New Roman"/>
          <w:b/>
          <w:sz w:val="24"/>
          <w:szCs w:val="24"/>
        </w:rPr>
        <w:t>бета</w:t>
      </w:r>
      <w:r w:rsidR="00806C7C" w:rsidRPr="00806C7C">
        <w:rPr>
          <w:rFonts w:ascii="Times New Roman" w:hAnsi="Times New Roman" w:cs="Times New Roman"/>
          <w:b/>
          <w:sz w:val="24"/>
          <w:szCs w:val="24"/>
        </w:rPr>
        <w:t xml:space="preserve"> версии ПО </w:t>
      </w:r>
      <w:r w:rsidR="00806C7C">
        <w:rPr>
          <w:rFonts w:ascii="Times New Roman" w:hAnsi="Times New Roman" w:cs="Times New Roman"/>
          <w:b/>
          <w:sz w:val="24"/>
          <w:szCs w:val="24"/>
        </w:rPr>
        <w:t>пультов СЦ4 ПДО</w:t>
      </w:r>
      <w:r w:rsidRPr="009361E6">
        <w:rPr>
          <w:rFonts w:ascii="Times New Roman" w:hAnsi="Times New Roman" w:cs="Times New Roman"/>
          <w:b/>
          <w:sz w:val="24"/>
          <w:szCs w:val="24"/>
        </w:rPr>
        <w:t>.</w:t>
      </w:r>
    </w:p>
    <w:p w14:paraId="7CC32BDF" w14:textId="77777777" w:rsidR="00337F5E" w:rsidRDefault="00337F5E" w:rsidP="00E34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проведения испытаний собрать стенд из 3-х пультов ПДО и коммутатора. </w:t>
      </w:r>
      <w:r w:rsidR="00E3419B">
        <w:rPr>
          <w:rFonts w:ascii="Times New Roman" w:hAnsi="Times New Roman" w:cs="Times New Roman"/>
          <w:sz w:val="24"/>
          <w:szCs w:val="24"/>
        </w:rPr>
        <w:t xml:space="preserve">Все пульты должны иметь </w:t>
      </w:r>
      <w:r w:rsidR="00E3419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E3419B" w:rsidRPr="00E3419B">
        <w:rPr>
          <w:rFonts w:ascii="Times New Roman" w:hAnsi="Times New Roman" w:cs="Times New Roman"/>
          <w:sz w:val="24"/>
          <w:szCs w:val="24"/>
        </w:rPr>
        <w:t>-</w:t>
      </w:r>
      <w:r w:rsidR="00E3419B">
        <w:rPr>
          <w:rFonts w:ascii="Times New Roman" w:hAnsi="Times New Roman" w:cs="Times New Roman"/>
          <w:sz w:val="24"/>
          <w:szCs w:val="24"/>
        </w:rPr>
        <w:t xml:space="preserve">адрес в пределах одной подсети. </w:t>
      </w:r>
      <w:r>
        <w:rPr>
          <w:rFonts w:ascii="Times New Roman" w:hAnsi="Times New Roman" w:cs="Times New Roman"/>
          <w:sz w:val="24"/>
          <w:szCs w:val="24"/>
        </w:rPr>
        <w:t>Настроить пульты следующим образом:</w:t>
      </w:r>
    </w:p>
    <w:p w14:paraId="66770C76" w14:textId="77777777" w:rsidR="00337F5E" w:rsidRDefault="00337F5E" w:rsidP="00E3419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Пульт №1: кнопка 1 – связь с пультом 2 в режиме Симплекс, кнопка 2 – связь с пультом 3 в режиме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ДуплексАвто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25EDDA" w14:textId="77777777" w:rsidR="00337F5E" w:rsidRDefault="00337F5E" w:rsidP="00E3419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Пульт №2: кнопка 1 – связь с пультом 1 в режиме Дуплекс, кнопка 2 – связь с пультом 3 в режиме Дуплекс.</w:t>
      </w:r>
    </w:p>
    <w:p w14:paraId="4A2275A6" w14:textId="77777777" w:rsidR="00337F5E" w:rsidRPr="00806C7C" w:rsidRDefault="00337F5E" w:rsidP="00E3419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7F5E">
        <w:rPr>
          <w:rFonts w:ascii="Times New Roman" w:hAnsi="Times New Roman" w:cs="Times New Roman"/>
          <w:sz w:val="24"/>
          <w:szCs w:val="24"/>
        </w:rPr>
        <w:t>Пульт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37F5E">
        <w:rPr>
          <w:rFonts w:ascii="Times New Roman" w:hAnsi="Times New Roman" w:cs="Times New Roman"/>
          <w:sz w:val="24"/>
          <w:szCs w:val="24"/>
        </w:rPr>
        <w:t xml:space="preserve">: кнопка 1 – связь с пультом 1 в режиме Дуплекс, кнопка 2 – связь с пультом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37F5E">
        <w:rPr>
          <w:rFonts w:ascii="Times New Roman" w:hAnsi="Times New Roman" w:cs="Times New Roman"/>
          <w:sz w:val="24"/>
          <w:szCs w:val="24"/>
        </w:rPr>
        <w:t xml:space="preserve"> в режиме Дуплекс.</w:t>
      </w:r>
    </w:p>
    <w:p w14:paraId="270836A7" w14:textId="77777777" w:rsidR="00806C7C" w:rsidRPr="005E5B8A" w:rsidRDefault="00806C7C" w:rsidP="00806C7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Конфигурирование осуществляется согласно </w:t>
      </w:r>
      <w:r w:rsidR="00BD5494">
        <w:rPr>
          <w:rFonts w:ascii="Times New Roman" w:hAnsi="Times New Roman" w:cs="Times New Roman"/>
          <w:sz w:val="24"/>
          <w:szCs w:val="24"/>
        </w:rPr>
        <w:t>р</w:t>
      </w:r>
      <w:r w:rsidR="00BD5494" w:rsidRPr="00BD5494">
        <w:rPr>
          <w:rFonts w:ascii="Times New Roman" w:hAnsi="Times New Roman" w:cs="Times New Roman"/>
          <w:sz w:val="24"/>
          <w:szCs w:val="24"/>
        </w:rPr>
        <w:t>уководств</w:t>
      </w:r>
      <w:r w:rsidR="00BD5494">
        <w:rPr>
          <w:rFonts w:ascii="Times New Roman" w:hAnsi="Times New Roman" w:cs="Times New Roman"/>
          <w:sz w:val="24"/>
          <w:szCs w:val="24"/>
        </w:rPr>
        <w:t>у</w:t>
      </w:r>
      <w:r w:rsidR="00BD5494" w:rsidRPr="00BD5494">
        <w:rPr>
          <w:rFonts w:ascii="Times New Roman" w:hAnsi="Times New Roman" w:cs="Times New Roman"/>
          <w:sz w:val="24"/>
          <w:szCs w:val="24"/>
        </w:rPr>
        <w:t xml:space="preserve"> оператора</w:t>
      </w:r>
      <w:r w:rsidR="00BD5494">
        <w:rPr>
          <w:rFonts w:ascii="Times New Roman" w:hAnsi="Times New Roman" w:cs="Times New Roman"/>
          <w:sz w:val="24"/>
          <w:szCs w:val="24"/>
        </w:rPr>
        <w:t xml:space="preserve"> </w:t>
      </w:r>
      <w:r w:rsidR="00BD5494" w:rsidRPr="00BD5494">
        <w:rPr>
          <w:rFonts w:ascii="Times New Roman" w:hAnsi="Times New Roman" w:cs="Times New Roman"/>
          <w:sz w:val="24"/>
          <w:szCs w:val="24"/>
        </w:rPr>
        <w:t>программ</w:t>
      </w:r>
      <w:r w:rsidR="00BD5494">
        <w:rPr>
          <w:rFonts w:ascii="Times New Roman" w:hAnsi="Times New Roman" w:cs="Times New Roman"/>
          <w:sz w:val="24"/>
          <w:szCs w:val="24"/>
        </w:rPr>
        <w:t>ы</w:t>
      </w:r>
      <w:r w:rsidR="00BD5494" w:rsidRPr="00BD5494">
        <w:rPr>
          <w:rFonts w:ascii="Times New Roman" w:hAnsi="Times New Roman" w:cs="Times New Roman"/>
          <w:sz w:val="24"/>
          <w:szCs w:val="24"/>
        </w:rPr>
        <w:t xml:space="preserve"> конфигурирования GIT-COMM IPS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256243" w14:textId="77777777" w:rsidR="005E5B8A" w:rsidRPr="005E5B8A" w:rsidRDefault="005E5B8A" w:rsidP="00806C7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B8A">
        <w:rPr>
          <w:rFonts w:ascii="Times New Roman" w:hAnsi="Times New Roman" w:cs="Times New Roman"/>
          <w:sz w:val="24"/>
          <w:szCs w:val="24"/>
        </w:rPr>
        <w:t>Последовательность действий для проведения испытаний приведена в таблице 1, разработанной в соответствии с Приложением 1 Технического задания на разработку ПО для платы СЦ</w:t>
      </w:r>
      <w:proofErr w:type="gramStart"/>
      <w:r w:rsidRPr="005E5B8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5E5B8A">
        <w:rPr>
          <w:rFonts w:ascii="Times New Roman" w:hAnsi="Times New Roman" w:cs="Times New Roman"/>
          <w:sz w:val="24"/>
          <w:szCs w:val="24"/>
        </w:rPr>
        <w:t xml:space="preserve"> из состава пультов серии ПДО изделия GIT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IPS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3763A8" w14:textId="77777777" w:rsidR="00E3419B" w:rsidRDefault="001911D0" w:rsidP="00806C7C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="00806C7C">
        <w:rPr>
          <w:rFonts w:ascii="Times New Roman" w:hAnsi="Times New Roman" w:cs="Times New Roman"/>
          <w:sz w:val="24"/>
          <w:szCs w:val="24"/>
        </w:rPr>
        <w:t>Последовательность действий для проведения испытаний</w:t>
      </w:r>
    </w:p>
    <w:tbl>
      <w:tblPr>
        <w:tblStyle w:val="a4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4628"/>
        <w:gridCol w:w="4619"/>
      </w:tblGrid>
      <w:tr w:rsidR="00E3419B" w:rsidRPr="00B02D0E" w14:paraId="74F9D1A6" w14:textId="77777777" w:rsidTr="008F339D">
        <w:trPr>
          <w:jc w:val="center"/>
        </w:trPr>
        <w:tc>
          <w:tcPr>
            <w:tcW w:w="560" w:type="dxa"/>
          </w:tcPr>
          <w:p w14:paraId="71F6EA2A" w14:textId="77777777" w:rsidR="00E3419B" w:rsidRPr="00B02D0E" w:rsidRDefault="00E3419B" w:rsidP="00B02D0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B02D0E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B02D0E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628" w:type="dxa"/>
          </w:tcPr>
          <w:p w14:paraId="28823333" w14:textId="77777777" w:rsidR="00E3419B" w:rsidRPr="00B02D0E" w:rsidRDefault="00E3419B" w:rsidP="00B02D0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</w:t>
            </w:r>
          </w:p>
        </w:tc>
        <w:tc>
          <w:tcPr>
            <w:tcW w:w="4619" w:type="dxa"/>
          </w:tcPr>
          <w:p w14:paraId="25F2F6FB" w14:textId="77777777" w:rsidR="00E3419B" w:rsidRPr="00B02D0E" w:rsidRDefault="00E3419B" w:rsidP="00B02D0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E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7F004E" w14:paraId="4B5B9F94" w14:textId="77777777" w:rsidTr="005364A7">
        <w:trPr>
          <w:jc w:val="center"/>
        </w:trPr>
        <w:tc>
          <w:tcPr>
            <w:tcW w:w="9807" w:type="dxa"/>
            <w:gridSpan w:val="3"/>
          </w:tcPr>
          <w:p w14:paraId="2EECBEAC" w14:textId="77777777" w:rsidR="007F004E" w:rsidRPr="007F004E" w:rsidRDefault="007F004E" w:rsidP="007F004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7F004E">
              <w:rPr>
                <w:rFonts w:ascii="Times New Roman" w:hAnsi="Times New Roman" w:cs="Times New Roman"/>
                <w:b/>
                <w:sz w:val="24"/>
                <w:szCs w:val="24"/>
              </w:rPr>
              <w:t>роверка дуплексной связи</w:t>
            </w:r>
          </w:p>
        </w:tc>
      </w:tr>
      <w:tr w:rsidR="00E3419B" w14:paraId="6D66C63F" w14:textId="77777777" w:rsidTr="008F339D">
        <w:trPr>
          <w:jc w:val="center"/>
        </w:trPr>
        <w:tc>
          <w:tcPr>
            <w:tcW w:w="560" w:type="dxa"/>
          </w:tcPr>
          <w:p w14:paraId="1505DB77" w14:textId="77777777" w:rsidR="00E3419B" w:rsidRDefault="00E3419B" w:rsidP="00BB0016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1CC130E2" w14:textId="77777777" w:rsidR="00E3419B" w:rsidRDefault="00B02D0E" w:rsidP="00806C7C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Осуществить вызов пульта №3 с пульта №2 нажатием кнопки 2 (дуплексная связь). </w:t>
            </w:r>
          </w:p>
        </w:tc>
        <w:tc>
          <w:tcPr>
            <w:tcW w:w="4619" w:type="dxa"/>
          </w:tcPr>
          <w:p w14:paraId="3A7D20F9" w14:textId="77777777" w:rsidR="00E3419B" w:rsidRDefault="008F339D" w:rsidP="00806C7C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звуковой и световой индикации вызова на обоих пультах. </w:t>
            </w:r>
          </w:p>
        </w:tc>
      </w:tr>
      <w:tr w:rsidR="00806C7C" w14:paraId="76369CD1" w14:textId="77777777" w:rsidTr="008F339D">
        <w:trPr>
          <w:jc w:val="center"/>
        </w:trPr>
        <w:tc>
          <w:tcPr>
            <w:tcW w:w="560" w:type="dxa"/>
          </w:tcPr>
          <w:p w14:paraId="1AD05E44" w14:textId="77777777" w:rsidR="00806C7C" w:rsidRDefault="00806C7C" w:rsidP="00BB0016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46BD2873" w14:textId="77777777" w:rsidR="00806C7C" w:rsidRDefault="00806C7C" w:rsidP="00806C7C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Осуществить подтверждение вызова на пульте 3 </w:t>
            </w:r>
            <w:r w:rsidRPr="00806C7C">
              <w:rPr>
                <w:rFonts w:ascii="Times New Roman" w:hAnsi="Times New Roman" w:cs="Times New Roman"/>
                <w:sz w:val="24"/>
                <w:szCs w:val="24"/>
              </w:rPr>
              <w:t>нажатием на кнопку, на которой индицируется вызов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619" w:type="dxa"/>
          </w:tcPr>
          <w:p w14:paraId="61C5A422" w14:textId="77777777" w:rsidR="00806C7C" w:rsidRDefault="00806C7C" w:rsidP="00806C7C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Установление дуплексной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аудиосвязи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связи между пультами №2 и №3. Наличие световой индикации установки соединения на обоих пультах. </w:t>
            </w:r>
          </w:p>
        </w:tc>
      </w:tr>
      <w:tr w:rsidR="00806C7C" w14:paraId="5B33A523" w14:textId="77777777" w:rsidTr="008F339D">
        <w:trPr>
          <w:jc w:val="center"/>
        </w:trPr>
        <w:tc>
          <w:tcPr>
            <w:tcW w:w="560" w:type="dxa"/>
          </w:tcPr>
          <w:p w14:paraId="282AF06B" w14:textId="77777777" w:rsidR="00806C7C" w:rsidRDefault="00806C7C" w:rsidP="00BB0016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12560154" w14:textId="77777777" w:rsidR="00806C7C" w:rsidRDefault="00806C7C" w:rsidP="008F339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передачу </w:t>
            </w:r>
            <w:r w:rsidRPr="00806C7C">
              <w:rPr>
                <w:rFonts w:ascii="Times New Roman" w:hAnsi="Times New Roman" w:cs="Times New Roman"/>
                <w:sz w:val="24"/>
                <w:szCs w:val="24"/>
              </w:rPr>
              <w:t>речевого сигнала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пульта №2 на пульт №3 путем произнесения в микрофон пульта 2 произвольной фразы. Проверить передачу в обратном направлении.</w:t>
            </w:r>
          </w:p>
        </w:tc>
        <w:tc>
          <w:tcPr>
            <w:tcW w:w="4619" w:type="dxa"/>
          </w:tcPr>
          <w:p w14:paraId="087DBFCC" w14:textId="77777777" w:rsidR="00806C7C" w:rsidRDefault="00806C7C" w:rsidP="008F339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воспроизведения </w:t>
            </w:r>
            <w:r w:rsidRPr="00806C7C">
              <w:rPr>
                <w:rFonts w:ascii="Times New Roman" w:hAnsi="Times New Roman" w:cs="Times New Roman"/>
                <w:sz w:val="24"/>
                <w:szCs w:val="24"/>
              </w:rPr>
              <w:t>речевого сигнала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переданного с пульта №2, на пульте №3 и в обратном направлении.</w:t>
            </w:r>
          </w:p>
        </w:tc>
      </w:tr>
      <w:tr w:rsidR="00BB0016" w14:paraId="1B2E9856" w14:textId="77777777" w:rsidTr="008F339D">
        <w:trPr>
          <w:jc w:val="center"/>
        </w:trPr>
        <w:tc>
          <w:tcPr>
            <w:tcW w:w="560" w:type="dxa"/>
          </w:tcPr>
          <w:p w14:paraId="67531A1C" w14:textId="77777777" w:rsidR="00BB0016" w:rsidRDefault="00BB0016" w:rsidP="00BB0016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7A1DA1AC" w14:textId="77777777" w:rsidR="00BB0016" w:rsidRDefault="00BB0016" w:rsidP="00BB001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Осуществить сброс вызова на пульте №2 (вызывающая сторона). </w:t>
            </w:r>
          </w:p>
        </w:tc>
        <w:tc>
          <w:tcPr>
            <w:tcW w:w="4619" w:type="dxa"/>
          </w:tcPr>
          <w:p w14:paraId="5DD04D33" w14:textId="77777777" w:rsidR="00BB0016" w:rsidRDefault="00BB0016" w:rsidP="00BB001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Разрыв связи между пультами №2 и №3. Отключение индикации.</w:t>
            </w:r>
          </w:p>
        </w:tc>
      </w:tr>
      <w:tr w:rsidR="00BB0016" w14:paraId="527CBECC" w14:textId="77777777" w:rsidTr="008F339D">
        <w:trPr>
          <w:jc w:val="center"/>
        </w:trPr>
        <w:tc>
          <w:tcPr>
            <w:tcW w:w="560" w:type="dxa"/>
          </w:tcPr>
          <w:p w14:paraId="6596E9EA" w14:textId="77777777" w:rsidR="00BB0016" w:rsidRDefault="00BB0016" w:rsidP="00BB0016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6998AB91" w14:textId="77777777" w:rsidR="00BB0016" w:rsidRDefault="00BB0016" w:rsidP="00BB001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пункт</w:t>
            </w:r>
            <w:r w:rsidR="00806C7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06C7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Осуществить сброс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вызова на пульте №3 (вызываемая сторона).</w:t>
            </w:r>
          </w:p>
        </w:tc>
        <w:tc>
          <w:tcPr>
            <w:tcW w:w="4619" w:type="dxa"/>
          </w:tcPr>
          <w:p w14:paraId="20FAD9A8" w14:textId="77777777" w:rsidR="00BB0016" w:rsidRDefault="00BB0016" w:rsidP="00BB001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Разрыв связи между пультами №2 и №3.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Отключение индикации.</w:t>
            </w:r>
          </w:p>
        </w:tc>
      </w:tr>
      <w:tr w:rsidR="007F004E" w14:paraId="0BD95464" w14:textId="77777777" w:rsidTr="00AD58BD">
        <w:trPr>
          <w:jc w:val="center"/>
        </w:trPr>
        <w:tc>
          <w:tcPr>
            <w:tcW w:w="9807" w:type="dxa"/>
            <w:gridSpan w:val="3"/>
          </w:tcPr>
          <w:p w14:paraId="16B07DDD" w14:textId="77777777" w:rsidR="007F004E" w:rsidRDefault="007F004E" w:rsidP="007F004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</w:t>
            </w:r>
            <w:r w:rsidRPr="007F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роверка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симп</w:t>
            </w:r>
            <w:r w:rsidRPr="007F004E">
              <w:rPr>
                <w:rFonts w:ascii="Times New Roman" w:hAnsi="Times New Roman" w:cs="Times New Roman"/>
                <w:b/>
                <w:sz w:val="24"/>
                <w:szCs w:val="24"/>
              </w:rPr>
              <w:t>лексной связи</w:t>
            </w:r>
          </w:p>
        </w:tc>
      </w:tr>
      <w:tr w:rsidR="00BB0016" w14:paraId="1011753F" w14:textId="77777777" w:rsidTr="008F339D">
        <w:trPr>
          <w:jc w:val="center"/>
        </w:trPr>
        <w:tc>
          <w:tcPr>
            <w:tcW w:w="560" w:type="dxa"/>
          </w:tcPr>
          <w:p w14:paraId="2B873049" w14:textId="77777777" w:rsidR="00BB0016" w:rsidRDefault="00BB0016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7C541D95" w14:textId="77777777" w:rsidR="00BB0016" w:rsidRDefault="00BB0016" w:rsidP="008F339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вызов пульта №2 с пульта №1 удержанием кнопки 1 (симплексная связь).</w:t>
            </w:r>
          </w:p>
        </w:tc>
        <w:tc>
          <w:tcPr>
            <w:tcW w:w="4619" w:type="dxa"/>
          </w:tcPr>
          <w:p w14:paraId="41FFDEC1" w14:textId="77777777" w:rsidR="00BB0016" w:rsidRDefault="008F339D" w:rsidP="008F339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световой индикации на обоих пультах. </w:t>
            </w:r>
            <w:r w:rsidR="00806C7C" w:rsidRPr="00806C7C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речевого сигнала с пульта </w:t>
            </w:r>
            <w:r w:rsidR="00806C7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806C7C" w:rsidRPr="00806C7C">
              <w:rPr>
                <w:rFonts w:ascii="Times New Roman" w:hAnsi="Times New Roman" w:cs="Times New Roman"/>
                <w:sz w:val="24"/>
                <w:szCs w:val="24"/>
              </w:rPr>
              <w:t xml:space="preserve">1 на пульт </w:t>
            </w:r>
            <w:r w:rsidR="00806C7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806C7C" w:rsidRPr="00806C7C">
              <w:rPr>
                <w:rFonts w:ascii="Times New Roman" w:hAnsi="Times New Roman" w:cs="Times New Roman"/>
                <w:sz w:val="24"/>
                <w:szCs w:val="24"/>
              </w:rPr>
              <w:t>2 и отсутствие передачи в обратном направлении.</w:t>
            </w:r>
            <w:r w:rsidR="00BB0016">
              <w:rPr>
                <w:rFonts w:ascii="Times New Roman" w:hAnsi="Times New Roman" w:cs="Times New Roman"/>
                <w:sz w:val="24"/>
                <w:szCs w:val="24"/>
              </w:rPr>
              <w:t xml:space="preserve"> При отсутствии удержания кнопки связь разрывается, индикация отключается</w:t>
            </w:r>
          </w:p>
        </w:tc>
      </w:tr>
      <w:tr w:rsidR="007F004E" w14:paraId="095CBDE6" w14:textId="77777777" w:rsidTr="007F459A">
        <w:trPr>
          <w:jc w:val="center"/>
        </w:trPr>
        <w:tc>
          <w:tcPr>
            <w:tcW w:w="9807" w:type="dxa"/>
            <w:gridSpan w:val="3"/>
          </w:tcPr>
          <w:p w14:paraId="08CBB148" w14:textId="77777777" w:rsidR="007F004E" w:rsidRDefault="007F004E" w:rsidP="007F004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7F004E">
              <w:rPr>
                <w:rFonts w:ascii="Times New Roman" w:hAnsi="Times New Roman" w:cs="Times New Roman"/>
                <w:b/>
                <w:sz w:val="24"/>
                <w:szCs w:val="24"/>
              </w:rPr>
              <w:t>роверка дуплексной связи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автоподтверждением</w:t>
            </w:r>
            <w:proofErr w:type="spellEnd"/>
          </w:p>
        </w:tc>
      </w:tr>
      <w:tr w:rsidR="00BB0016" w14:paraId="090DE63B" w14:textId="77777777" w:rsidTr="008F339D">
        <w:trPr>
          <w:jc w:val="center"/>
        </w:trPr>
        <w:tc>
          <w:tcPr>
            <w:tcW w:w="560" w:type="dxa"/>
          </w:tcPr>
          <w:p w14:paraId="45EDD082" w14:textId="77777777" w:rsidR="00BB0016" w:rsidRDefault="00BB0016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4F64EEA8" w14:textId="77777777" w:rsidR="00BB0016" w:rsidRDefault="00BB0016" w:rsidP="008F339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Осуществить вызов пульта №3 с пульта №1 нажатием кнопки 2 (дуплексная связь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автоподтверждением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19" w:type="dxa"/>
          </w:tcPr>
          <w:p w14:paraId="6E247E4B" w14:textId="77777777" w:rsidR="00BB0016" w:rsidRDefault="008F339D" w:rsidP="001911D0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световой индикации на обоих пультах. </w:t>
            </w:r>
            <w:r w:rsidR="00BB0016"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Установление дуплексной </w:t>
            </w:r>
            <w:proofErr w:type="spellStart"/>
            <w:r w:rsidR="00BB0016">
              <w:rPr>
                <w:rFonts w:ascii="Times New Roman" w:hAnsi="Times New Roman" w:cs="Times New Roman"/>
                <w:sz w:val="24"/>
                <w:szCs w:val="24"/>
              </w:rPr>
              <w:t>аудиосвязи</w:t>
            </w:r>
            <w:proofErr w:type="spellEnd"/>
            <w:r w:rsidR="00BB0016">
              <w:rPr>
                <w:rFonts w:ascii="Times New Roman" w:hAnsi="Times New Roman" w:cs="Times New Roman"/>
                <w:sz w:val="24"/>
                <w:szCs w:val="24"/>
              </w:rPr>
              <w:t xml:space="preserve"> связи между пультами №1 и №</w:t>
            </w:r>
            <w:r w:rsidR="001911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00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6C7C">
              <w:rPr>
                <w:rFonts w:ascii="Times New Roman" w:hAnsi="Times New Roman" w:cs="Times New Roman"/>
                <w:sz w:val="24"/>
                <w:szCs w:val="24"/>
              </w:rPr>
              <w:t xml:space="preserve"> Наличие воспроизведения </w:t>
            </w:r>
            <w:r w:rsidR="00806C7C" w:rsidRPr="00806C7C">
              <w:rPr>
                <w:rFonts w:ascii="Times New Roman" w:hAnsi="Times New Roman" w:cs="Times New Roman"/>
                <w:sz w:val="24"/>
                <w:szCs w:val="24"/>
              </w:rPr>
              <w:t>речевого сигнала</w:t>
            </w:r>
            <w:r w:rsidR="00806C7C">
              <w:rPr>
                <w:rFonts w:ascii="Times New Roman" w:hAnsi="Times New Roman" w:cs="Times New Roman"/>
                <w:sz w:val="24"/>
                <w:szCs w:val="24"/>
              </w:rPr>
              <w:t>, переданного с пульта №1, на пульте №</w:t>
            </w:r>
            <w:r w:rsidR="001911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06C7C">
              <w:rPr>
                <w:rFonts w:ascii="Times New Roman" w:hAnsi="Times New Roman" w:cs="Times New Roman"/>
                <w:sz w:val="24"/>
                <w:szCs w:val="24"/>
              </w:rPr>
              <w:t xml:space="preserve"> и в обратном направлении.</w:t>
            </w:r>
          </w:p>
        </w:tc>
      </w:tr>
      <w:tr w:rsidR="00BB0016" w14:paraId="024C9AE2" w14:textId="77777777" w:rsidTr="008F339D">
        <w:trPr>
          <w:jc w:val="center"/>
        </w:trPr>
        <w:tc>
          <w:tcPr>
            <w:tcW w:w="560" w:type="dxa"/>
          </w:tcPr>
          <w:p w14:paraId="754616F5" w14:textId="77777777" w:rsidR="00BB0016" w:rsidRDefault="00BB0016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1CEBB7AE" w14:textId="77777777" w:rsidR="00BB0016" w:rsidRDefault="00BB0016" w:rsidP="00BB001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сброс вызова на пульте №1 (вызывающая сторона).</w:t>
            </w:r>
          </w:p>
        </w:tc>
        <w:tc>
          <w:tcPr>
            <w:tcW w:w="4619" w:type="dxa"/>
          </w:tcPr>
          <w:p w14:paraId="19F25FA9" w14:textId="77777777" w:rsidR="00BB0016" w:rsidRDefault="00BB0016" w:rsidP="001911D0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Разрыв связи между пультами №1 и №</w:t>
            </w:r>
            <w:r w:rsidR="001911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Отключение индикации.</w:t>
            </w:r>
          </w:p>
        </w:tc>
      </w:tr>
      <w:tr w:rsidR="00BB0016" w14:paraId="43BB07D1" w14:textId="77777777" w:rsidTr="008F339D">
        <w:trPr>
          <w:jc w:val="center"/>
        </w:trPr>
        <w:tc>
          <w:tcPr>
            <w:tcW w:w="560" w:type="dxa"/>
          </w:tcPr>
          <w:p w14:paraId="4FDE8453" w14:textId="77777777" w:rsidR="00BB0016" w:rsidRDefault="00BB0016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26875526" w14:textId="77777777" w:rsidR="00BB0016" w:rsidRDefault="00BB0016" w:rsidP="001911D0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пункт </w:t>
            </w:r>
            <w:r w:rsidR="001911D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Осуществить сброс вызова на пульте №</w:t>
            </w:r>
            <w:r w:rsidR="001911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(вызываемая сторона).</w:t>
            </w:r>
          </w:p>
        </w:tc>
        <w:tc>
          <w:tcPr>
            <w:tcW w:w="4619" w:type="dxa"/>
          </w:tcPr>
          <w:p w14:paraId="30DA59FD" w14:textId="77777777" w:rsidR="00BB0016" w:rsidRDefault="00BB0016" w:rsidP="001911D0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Разрыв связи между пультами №1 и №</w:t>
            </w:r>
            <w:r w:rsidR="001911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Отключение индикации.</w:t>
            </w:r>
          </w:p>
        </w:tc>
      </w:tr>
      <w:tr w:rsidR="007F004E" w14:paraId="02174057" w14:textId="77777777" w:rsidTr="0008144B">
        <w:trPr>
          <w:jc w:val="center"/>
        </w:trPr>
        <w:tc>
          <w:tcPr>
            <w:tcW w:w="9807" w:type="dxa"/>
            <w:gridSpan w:val="3"/>
          </w:tcPr>
          <w:p w14:paraId="7927ACA5" w14:textId="77777777" w:rsidR="007F004E" w:rsidRPr="007F004E" w:rsidRDefault="007F004E" w:rsidP="007F004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04E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индикации занятости абонента</w:t>
            </w:r>
          </w:p>
        </w:tc>
      </w:tr>
      <w:tr w:rsidR="008F339D" w14:paraId="07619897" w14:textId="77777777" w:rsidTr="008F339D">
        <w:trPr>
          <w:jc w:val="center"/>
        </w:trPr>
        <w:tc>
          <w:tcPr>
            <w:tcW w:w="560" w:type="dxa"/>
          </w:tcPr>
          <w:p w14:paraId="510BE999" w14:textId="77777777" w:rsidR="008F339D" w:rsidRDefault="008F339D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510D81ED" w14:textId="77777777" w:rsidR="008F339D" w:rsidRDefault="008F339D" w:rsidP="001911D0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пункт </w:t>
            </w:r>
            <w:r w:rsidR="001911D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Осуществить вызов пульта №3 с пульта №2</w:t>
            </w:r>
            <w:r w:rsidR="001911D0">
              <w:rPr>
                <w:rFonts w:ascii="Times New Roman" w:hAnsi="Times New Roman" w:cs="Times New Roman"/>
                <w:sz w:val="24"/>
                <w:szCs w:val="24"/>
              </w:rPr>
              <w:t xml:space="preserve"> нажатием кнопки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19" w:type="dxa"/>
          </w:tcPr>
          <w:p w14:paraId="0E3E4ECC" w14:textId="77777777" w:rsidR="008F339D" w:rsidRDefault="008F339D" w:rsidP="00E706D3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разрыва связи между пультом №1 и №3. Наличие световой индикации пропущенного вызова на пульте №3, световой и звуковой индикации занятости абонента на пульте №2.</w:t>
            </w:r>
          </w:p>
        </w:tc>
      </w:tr>
      <w:tr w:rsidR="008F339D" w14:paraId="313C0766" w14:textId="77777777" w:rsidTr="008F339D">
        <w:trPr>
          <w:jc w:val="center"/>
        </w:trPr>
        <w:tc>
          <w:tcPr>
            <w:tcW w:w="560" w:type="dxa"/>
          </w:tcPr>
          <w:p w14:paraId="4627A056" w14:textId="77777777" w:rsidR="008F339D" w:rsidRDefault="008F339D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793EE804" w14:textId="77777777" w:rsidR="008F339D" w:rsidRDefault="008F339D" w:rsidP="00BB001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сброс индикации пропущенного вызова на пульте №3 нажатием на соответствующую кнопку.</w:t>
            </w:r>
          </w:p>
        </w:tc>
        <w:tc>
          <w:tcPr>
            <w:tcW w:w="4619" w:type="dxa"/>
          </w:tcPr>
          <w:p w14:paraId="7D57ED6A" w14:textId="77777777" w:rsidR="008F339D" w:rsidRDefault="008F339D" w:rsidP="00E706D3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Отключение световой индикации на пульте №3</w:t>
            </w:r>
          </w:p>
        </w:tc>
      </w:tr>
      <w:tr w:rsidR="00AA7D1C" w14:paraId="6F634145" w14:textId="77777777" w:rsidTr="008F339D">
        <w:trPr>
          <w:jc w:val="center"/>
        </w:trPr>
        <w:tc>
          <w:tcPr>
            <w:tcW w:w="560" w:type="dxa"/>
          </w:tcPr>
          <w:p w14:paraId="66F4B2B0" w14:textId="77777777" w:rsidR="00AA7D1C" w:rsidRDefault="00AA7D1C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5477F396" w14:textId="77777777" w:rsidR="00AA7D1C" w:rsidRDefault="00AA7D1C" w:rsidP="00BB001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пункт 10. Осуществить разрыв связи между пультами №1 и №3. Повторно вызвать пульт №3 с пульта №2.</w:t>
            </w:r>
          </w:p>
          <w:p w14:paraId="18C89FAE" w14:textId="77777777" w:rsidR="00AA7D1C" w:rsidRDefault="00AA7D1C" w:rsidP="00BB001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9" w:type="dxa"/>
          </w:tcPr>
          <w:p w14:paraId="63A2960C" w14:textId="21C5C291" w:rsidR="00AA7D1C" w:rsidRDefault="0052322D" w:rsidP="0052322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22D">
              <w:rPr>
                <w:rFonts w:ascii="Times New Roman" w:hAnsi="Times New Roman" w:cs="Times New Roman"/>
                <w:sz w:val="24"/>
                <w:szCs w:val="24"/>
              </w:rPr>
              <w:t>Отключение световой индикации пропущенного вызова на пульте №3.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индикации согласно</w:t>
            </w:r>
            <w:r w:rsidR="00AA7D1C">
              <w:rPr>
                <w:rFonts w:ascii="Times New Roman" w:hAnsi="Times New Roman" w:cs="Times New Roman"/>
                <w:sz w:val="24"/>
                <w:szCs w:val="24"/>
              </w:rPr>
              <w:t xml:space="preserve"> п.2. </w:t>
            </w:r>
          </w:p>
        </w:tc>
      </w:tr>
      <w:tr w:rsidR="007F004E" w14:paraId="202B1DA5" w14:textId="77777777" w:rsidTr="008448C8">
        <w:trPr>
          <w:jc w:val="center"/>
        </w:trPr>
        <w:tc>
          <w:tcPr>
            <w:tcW w:w="9807" w:type="dxa"/>
            <w:gridSpan w:val="3"/>
          </w:tcPr>
          <w:p w14:paraId="4DCBD805" w14:textId="77777777" w:rsidR="007F004E" w:rsidRPr="007F004E" w:rsidRDefault="007F004E" w:rsidP="007F004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04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Проверка индикации отсутствия связи с абонентом</w:t>
            </w:r>
          </w:p>
        </w:tc>
      </w:tr>
      <w:tr w:rsidR="001911D0" w14:paraId="251EEBE5" w14:textId="77777777" w:rsidTr="008F339D">
        <w:trPr>
          <w:jc w:val="center"/>
        </w:trPr>
        <w:tc>
          <w:tcPr>
            <w:tcW w:w="560" w:type="dxa"/>
          </w:tcPr>
          <w:p w14:paraId="311D1703" w14:textId="77777777" w:rsidR="001911D0" w:rsidRDefault="001911D0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4408A049" w14:textId="77777777" w:rsidR="001911D0" w:rsidRDefault="001911D0" w:rsidP="00BB001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Отключить пульт №2 от сети. Осуществить вызов пульта №2 с пульта №3 соответствующей кнопкой.</w:t>
            </w:r>
          </w:p>
        </w:tc>
        <w:tc>
          <w:tcPr>
            <w:tcW w:w="4619" w:type="dxa"/>
          </w:tcPr>
          <w:p w14:paraId="19F9F454" w14:textId="77777777" w:rsidR="001911D0" w:rsidRDefault="001911D0" w:rsidP="00E706D3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звуковой и световой индикации недоступности абонента.</w:t>
            </w:r>
          </w:p>
        </w:tc>
      </w:tr>
      <w:tr w:rsidR="007F004E" w14:paraId="47A05A5D" w14:textId="77777777" w:rsidTr="00C23AAA">
        <w:trPr>
          <w:jc w:val="center"/>
        </w:trPr>
        <w:tc>
          <w:tcPr>
            <w:tcW w:w="9807" w:type="dxa"/>
            <w:gridSpan w:val="3"/>
          </w:tcPr>
          <w:p w14:paraId="2E4C7E91" w14:textId="464CDB4F" w:rsidR="00ED50FF" w:rsidRPr="00ED50FF" w:rsidRDefault="00ED50FF" w:rsidP="008D75BC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50FF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исходящих</w:t>
            </w:r>
            <w:r w:rsidR="00A8536F">
              <w:rPr>
                <w:rFonts w:ascii="Times New Roman" w:hAnsi="Times New Roman" w:cs="Times New Roman"/>
                <w:b/>
                <w:sz w:val="24"/>
                <w:szCs w:val="24"/>
              </w:rPr>
              <w:t>/входящих</w:t>
            </w:r>
            <w:r w:rsidRPr="00ED50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вызовов с пульта</w:t>
            </w:r>
            <w:r w:rsidR="00A8536F">
              <w:rPr>
                <w:rFonts w:ascii="Times New Roman" w:hAnsi="Times New Roman" w:cs="Times New Roman"/>
                <w:b/>
                <w:sz w:val="24"/>
                <w:szCs w:val="24"/>
              </w:rPr>
              <w:t>/на пульт</w:t>
            </w:r>
            <w:r w:rsidRPr="00ED50FF">
              <w:rPr>
                <w:rFonts w:ascii="Times New Roman" w:hAnsi="Times New Roman" w:cs="Times New Roman"/>
                <w:b/>
                <w:sz w:val="24"/>
                <w:szCs w:val="24"/>
              </w:rPr>
              <w:t>, имеющим несколько кнопок для связи с одним абонентом в разных режимах связи</w:t>
            </w:r>
          </w:p>
        </w:tc>
      </w:tr>
      <w:tr w:rsidR="007F004E" w14:paraId="03EA819A" w14:textId="77777777" w:rsidTr="008F339D">
        <w:trPr>
          <w:jc w:val="center"/>
        </w:trPr>
        <w:tc>
          <w:tcPr>
            <w:tcW w:w="560" w:type="dxa"/>
          </w:tcPr>
          <w:p w14:paraId="6DB78BE2" w14:textId="77777777" w:rsidR="007F004E" w:rsidRDefault="007F004E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357E3EBC" w14:textId="1F5BCA63" w:rsidR="007F004E" w:rsidRPr="00C1577B" w:rsidRDefault="00B61194" w:rsidP="00B6119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Настроить пульт №1 таким образом, чтобы кнопки 1, 2 и 3 были настроены на связь с пультом 3 в режиме симплексной связи, дуплексной связи и дуплексной связи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автоподтверждением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соответственно</w:t>
            </w:r>
            <w:r w:rsidR="00264EA5">
              <w:rPr>
                <w:rFonts w:ascii="Times New Roman" w:hAnsi="Times New Roman" w:cs="Times New Roman"/>
                <w:sz w:val="24"/>
                <w:szCs w:val="24"/>
              </w:rPr>
              <w:t>, настроить кнопку 4 на дуплексную связь с пультом №2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71C4">
              <w:rPr>
                <w:rFonts w:ascii="Times New Roman" w:hAnsi="Times New Roman" w:cs="Times New Roman"/>
                <w:sz w:val="24"/>
                <w:szCs w:val="24"/>
              </w:rPr>
              <w:t>Настроить пульт №3 аналогичным образом относительно пульта 1</w:t>
            </w:r>
          </w:p>
        </w:tc>
        <w:tc>
          <w:tcPr>
            <w:tcW w:w="4619" w:type="dxa"/>
          </w:tcPr>
          <w:p w14:paraId="47397FD9" w14:textId="77777777" w:rsidR="007F004E" w:rsidRDefault="007F004E" w:rsidP="00E706D3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194" w14:paraId="3B320E55" w14:textId="77777777" w:rsidTr="008F339D">
        <w:trPr>
          <w:jc w:val="center"/>
        </w:trPr>
        <w:tc>
          <w:tcPr>
            <w:tcW w:w="560" w:type="dxa"/>
          </w:tcPr>
          <w:p w14:paraId="567A9549" w14:textId="77777777" w:rsidR="00B61194" w:rsidRDefault="00B61194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37BDEF08" w14:textId="77777777" w:rsidR="00B61194" w:rsidRDefault="00B61194" w:rsidP="00B6119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вызов пульта №3 с пульта №1 удержанием кнопки 1 (симплексная связь).</w:t>
            </w:r>
          </w:p>
        </w:tc>
        <w:tc>
          <w:tcPr>
            <w:tcW w:w="4619" w:type="dxa"/>
          </w:tcPr>
          <w:p w14:paraId="0C87D3C3" w14:textId="77777777" w:rsidR="00B61194" w:rsidRDefault="00B61194" w:rsidP="00E706D3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п.6</w:t>
            </w:r>
          </w:p>
          <w:p w14:paraId="51D388C0" w14:textId="77777777" w:rsidR="00AA71C4" w:rsidRDefault="00AA71C4" w:rsidP="00AA71C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Световая индикация на пульте №3 должна осуществляться на кнопке 1 (симплексная связь)</w:t>
            </w:r>
          </w:p>
        </w:tc>
      </w:tr>
      <w:tr w:rsidR="00135178" w14:paraId="72BE41D4" w14:textId="77777777" w:rsidTr="008F339D">
        <w:trPr>
          <w:jc w:val="center"/>
        </w:trPr>
        <w:tc>
          <w:tcPr>
            <w:tcW w:w="560" w:type="dxa"/>
          </w:tcPr>
          <w:p w14:paraId="1E2B8D99" w14:textId="77777777" w:rsidR="00135178" w:rsidRDefault="00135178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07E3E646" w14:textId="07E431E8" w:rsidR="00135178" w:rsidRDefault="00135178" w:rsidP="00B6119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Отпустить кнопку 1</w:t>
            </w:r>
          </w:p>
        </w:tc>
        <w:tc>
          <w:tcPr>
            <w:tcW w:w="4619" w:type="dxa"/>
          </w:tcPr>
          <w:p w14:paraId="4D05CE0A" w14:textId="73EBB869" w:rsidR="00135178" w:rsidRDefault="00135178" w:rsidP="00E706D3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симплексной связи</w:t>
            </w:r>
          </w:p>
        </w:tc>
      </w:tr>
      <w:tr w:rsidR="00B61194" w14:paraId="5BD56560" w14:textId="77777777" w:rsidTr="008F339D">
        <w:trPr>
          <w:jc w:val="center"/>
        </w:trPr>
        <w:tc>
          <w:tcPr>
            <w:tcW w:w="560" w:type="dxa"/>
          </w:tcPr>
          <w:p w14:paraId="0A5CB1E4" w14:textId="77777777" w:rsidR="00B61194" w:rsidRDefault="00B61194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21213798" w14:textId="77777777" w:rsidR="00B61194" w:rsidRDefault="00B61194" w:rsidP="00B6119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вызов пульта №3 с пульта №1 нажатием кнопки 2 (дуплексная связь).</w:t>
            </w:r>
          </w:p>
        </w:tc>
        <w:tc>
          <w:tcPr>
            <w:tcW w:w="4619" w:type="dxa"/>
          </w:tcPr>
          <w:p w14:paraId="125E8BCD" w14:textId="77777777" w:rsidR="00B61194" w:rsidRDefault="00B61194" w:rsidP="00E706D3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п.1</w:t>
            </w:r>
          </w:p>
          <w:p w14:paraId="5025F92F" w14:textId="77777777" w:rsidR="00AA71C4" w:rsidRDefault="00AA71C4" w:rsidP="00AA71C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Световая индикация на пульте №3 должна осуществляться на кнопке 2 (дуплексная связь)</w:t>
            </w:r>
          </w:p>
        </w:tc>
      </w:tr>
      <w:tr w:rsidR="00B61194" w14:paraId="5C120752" w14:textId="77777777" w:rsidTr="008F339D">
        <w:trPr>
          <w:jc w:val="center"/>
        </w:trPr>
        <w:tc>
          <w:tcPr>
            <w:tcW w:w="560" w:type="dxa"/>
          </w:tcPr>
          <w:p w14:paraId="249F03E5" w14:textId="77777777" w:rsidR="00B61194" w:rsidRDefault="00B61194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036530E0" w14:textId="77777777" w:rsidR="00B61194" w:rsidRDefault="00B61194" w:rsidP="00B6119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Осуществить подтверждение вызова на пульте №3 </w:t>
            </w:r>
            <w:r w:rsidRPr="00806C7C">
              <w:rPr>
                <w:rFonts w:ascii="Times New Roman" w:hAnsi="Times New Roman" w:cs="Times New Roman"/>
                <w:sz w:val="24"/>
                <w:szCs w:val="24"/>
              </w:rPr>
              <w:t>нажатием на кнопку, на которой индицируется вызов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19" w:type="dxa"/>
          </w:tcPr>
          <w:p w14:paraId="09109432" w14:textId="4BC06B3C" w:rsidR="0013465D" w:rsidRDefault="0013465D" w:rsidP="00B6119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Установление дуплексной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аудиосвязи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связи между пультами №1 и №3. Наличие световой индикации установки соединения на обоих пультах. </w:t>
            </w:r>
            <w:r w:rsidR="00AA71C4">
              <w:rPr>
                <w:rFonts w:ascii="Times New Roman" w:hAnsi="Times New Roman" w:cs="Times New Roman"/>
                <w:sz w:val="24"/>
                <w:szCs w:val="24"/>
              </w:rPr>
              <w:t>Световая индикация на пульте №3 должна осуществляться на кнопке 2 (дуплексная связь)</w:t>
            </w:r>
          </w:p>
        </w:tc>
      </w:tr>
      <w:tr w:rsidR="00B61194" w14:paraId="221E7BC1" w14:textId="77777777" w:rsidTr="008F339D">
        <w:trPr>
          <w:jc w:val="center"/>
        </w:trPr>
        <w:tc>
          <w:tcPr>
            <w:tcW w:w="560" w:type="dxa"/>
          </w:tcPr>
          <w:p w14:paraId="3AAFC7BB" w14:textId="77777777" w:rsidR="00B61194" w:rsidRDefault="00B61194" w:rsidP="00E706D3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048E1CD7" w14:textId="77777777" w:rsidR="00B61194" w:rsidRDefault="00B61194" w:rsidP="00B6119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передачу </w:t>
            </w:r>
            <w:r w:rsidRPr="00806C7C">
              <w:rPr>
                <w:rFonts w:ascii="Times New Roman" w:hAnsi="Times New Roman" w:cs="Times New Roman"/>
                <w:sz w:val="24"/>
                <w:szCs w:val="24"/>
              </w:rPr>
              <w:t>речевого сигнала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пульта №1 на пульт №3 путем произнесения в микрофон пульта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произвольной фразы. Проверить передачу в обратном направлении.</w:t>
            </w:r>
          </w:p>
        </w:tc>
        <w:tc>
          <w:tcPr>
            <w:tcW w:w="4619" w:type="dxa"/>
          </w:tcPr>
          <w:p w14:paraId="079960AD" w14:textId="79B6EF44" w:rsidR="00AA71C4" w:rsidRDefault="005B3BF4" w:rsidP="00B61194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Наличие воспроизведения </w:t>
            </w:r>
            <w:r w:rsidRPr="00806C7C">
              <w:rPr>
                <w:rFonts w:ascii="Times New Roman" w:hAnsi="Times New Roman" w:cs="Times New Roman"/>
                <w:sz w:val="24"/>
                <w:szCs w:val="24"/>
              </w:rPr>
              <w:t>речевого сигнала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переданного с пульта №1, на пульте №3 и в обратном направлении.</w:t>
            </w:r>
          </w:p>
        </w:tc>
      </w:tr>
      <w:tr w:rsidR="00135178" w14:paraId="48DC780E" w14:textId="77777777" w:rsidTr="008F339D">
        <w:trPr>
          <w:jc w:val="center"/>
        </w:trPr>
        <w:tc>
          <w:tcPr>
            <w:tcW w:w="560" w:type="dxa"/>
          </w:tcPr>
          <w:p w14:paraId="4BF8136C" w14:textId="77777777" w:rsidR="00135178" w:rsidRDefault="00135178" w:rsidP="00135178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070DE85C" w14:textId="62877D99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Повторно нажать </w:t>
            </w:r>
            <w:r w:rsidR="00F87A73">
              <w:rPr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9" w:type="dxa"/>
          </w:tcPr>
          <w:p w14:paraId="3B97C7E5" w14:textId="6355C6D7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дуплексной связи</w:t>
            </w:r>
          </w:p>
        </w:tc>
      </w:tr>
      <w:tr w:rsidR="00135178" w14:paraId="64E1C48D" w14:textId="77777777" w:rsidTr="008F339D">
        <w:trPr>
          <w:jc w:val="center"/>
        </w:trPr>
        <w:tc>
          <w:tcPr>
            <w:tcW w:w="560" w:type="dxa"/>
          </w:tcPr>
          <w:p w14:paraId="067E69B8" w14:textId="77777777" w:rsidR="00135178" w:rsidRDefault="00135178" w:rsidP="00135178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3AAA59B6" w14:textId="77777777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Осуществить вызов пульта №3 с пульта №1 нажатием кнопки 3 (дуплексная связь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автоподтверждением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19" w:type="dxa"/>
          </w:tcPr>
          <w:p w14:paraId="344078DB" w14:textId="77777777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п.7</w:t>
            </w:r>
          </w:p>
          <w:p w14:paraId="286925F4" w14:textId="77777777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Световая индикация на пульте №3 должна осуществляться на кнопке 3 (дуплексная связь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автоподтверждением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5178" w14:paraId="303940B1" w14:textId="77777777" w:rsidTr="008F339D">
        <w:trPr>
          <w:jc w:val="center"/>
        </w:trPr>
        <w:tc>
          <w:tcPr>
            <w:tcW w:w="560" w:type="dxa"/>
          </w:tcPr>
          <w:p w14:paraId="74D31C8D" w14:textId="77777777" w:rsidR="00135178" w:rsidRDefault="00135178" w:rsidP="00135178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61FB373F" w14:textId="10A9537A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Повторно нажать </w:t>
            </w:r>
            <w:r w:rsidR="00F87A73">
              <w:rPr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9" w:type="dxa"/>
          </w:tcPr>
          <w:p w14:paraId="7D83469F" w14:textId="64C1EC8E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дуплексной связи</w:t>
            </w:r>
          </w:p>
        </w:tc>
      </w:tr>
      <w:tr w:rsidR="00135178" w14:paraId="36F8CA6C" w14:textId="77777777" w:rsidTr="00F703A5">
        <w:trPr>
          <w:jc w:val="center"/>
        </w:trPr>
        <w:tc>
          <w:tcPr>
            <w:tcW w:w="9807" w:type="dxa"/>
            <w:gridSpan w:val="3"/>
          </w:tcPr>
          <w:p w14:paraId="0BE3A334" w14:textId="46A40063" w:rsidR="00135178" w:rsidRPr="00ED50FF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77B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вызова абонента</w:t>
            </w:r>
            <w:r w:rsidR="00F87A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7A73" w:rsidRPr="00C1577B">
              <w:rPr>
                <w:rFonts w:ascii="Times New Roman" w:hAnsi="Times New Roman" w:cs="Times New Roman"/>
                <w:b/>
                <w:sz w:val="24"/>
                <w:szCs w:val="24"/>
              </w:rPr>
              <w:t>с пульта</w:t>
            </w:r>
            <w:r w:rsidRPr="00C1577B">
              <w:rPr>
                <w:rFonts w:ascii="Times New Roman" w:hAnsi="Times New Roman" w:cs="Times New Roman"/>
                <w:b/>
                <w:sz w:val="24"/>
                <w:szCs w:val="24"/>
              </w:rPr>
              <w:t>, с которым уже установлена связь</w:t>
            </w:r>
            <w:r w:rsidR="00F87A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данном пульте</w:t>
            </w:r>
            <w:r w:rsidRPr="00C1577B">
              <w:rPr>
                <w:rFonts w:ascii="Times New Roman" w:hAnsi="Times New Roman" w:cs="Times New Roman"/>
                <w:b/>
                <w:sz w:val="24"/>
                <w:szCs w:val="24"/>
              </w:rPr>
              <w:t>, в другом режиме связи</w:t>
            </w:r>
          </w:p>
        </w:tc>
      </w:tr>
      <w:tr w:rsidR="00135178" w14:paraId="7E008094" w14:textId="77777777" w:rsidTr="008F339D">
        <w:trPr>
          <w:jc w:val="center"/>
        </w:trPr>
        <w:tc>
          <w:tcPr>
            <w:tcW w:w="560" w:type="dxa"/>
          </w:tcPr>
          <w:p w14:paraId="443E36EE" w14:textId="77777777" w:rsidR="00135178" w:rsidRDefault="00135178" w:rsidP="00135178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21CE1CE8" w14:textId="67076C27" w:rsidR="00135178" w:rsidRPr="00AA7D1C" w:rsidRDefault="007D5CF3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п.21</w:t>
            </w:r>
            <w:r w:rsidR="001351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5178" w:rsidRPr="00AA7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178">
              <w:rPr>
                <w:rFonts w:ascii="Times New Roman" w:hAnsi="Times New Roman" w:cs="Times New Roman"/>
                <w:sz w:val="24"/>
                <w:szCs w:val="24"/>
              </w:rPr>
              <w:t xml:space="preserve">Не разрывая связи, осуществить вызов пульта №3 с пульта №1 удержанием кнопки 1 (симплексная связь). </w:t>
            </w:r>
          </w:p>
        </w:tc>
        <w:tc>
          <w:tcPr>
            <w:tcW w:w="4619" w:type="dxa"/>
          </w:tcPr>
          <w:p w14:paraId="7B37BEF4" w14:textId="2FA79CCA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См. п. </w:t>
            </w:r>
            <w:r w:rsidR="007D5C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24A58C35" w14:textId="77777777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вызова пульта №3 удержанием кнопки 1 не должен наблюдаться разрыв связи.</w:t>
            </w:r>
          </w:p>
        </w:tc>
      </w:tr>
      <w:tr w:rsidR="00135178" w14:paraId="5CBCB57B" w14:textId="77777777" w:rsidTr="007B5DA2">
        <w:trPr>
          <w:jc w:val="center"/>
        </w:trPr>
        <w:tc>
          <w:tcPr>
            <w:tcW w:w="9807" w:type="dxa"/>
            <w:gridSpan w:val="3"/>
          </w:tcPr>
          <w:p w14:paraId="5C484CF2" w14:textId="06CDB274" w:rsidR="00135178" w:rsidRPr="00C1577B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57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Проверка сброса индикации </w:t>
            </w:r>
            <w:r w:rsidR="00683B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пропущенного вызова от</w:t>
            </w:r>
            <w:r w:rsidRPr="00C157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1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абонента </w:t>
            </w:r>
            <w:r w:rsidRPr="00C157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при поступлении вызова </w:t>
            </w:r>
            <w:r w:rsidR="00683B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 свободном пульте </w:t>
            </w:r>
          </w:p>
        </w:tc>
      </w:tr>
      <w:tr w:rsidR="00135178" w14:paraId="477E04A6" w14:textId="77777777" w:rsidTr="008F339D">
        <w:trPr>
          <w:jc w:val="center"/>
        </w:trPr>
        <w:tc>
          <w:tcPr>
            <w:tcW w:w="560" w:type="dxa"/>
          </w:tcPr>
          <w:p w14:paraId="7BF4A83A" w14:textId="77777777" w:rsidR="00135178" w:rsidRDefault="00135178" w:rsidP="00135178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73E6C303" w14:textId="25C670F4" w:rsidR="00135178" w:rsidRPr="00C1577B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п.</w:t>
            </w:r>
            <w:r w:rsidR="00CF7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 Осуществить вызов пульта №3 с пульта №2 нажатием кнопки 2.</w:t>
            </w:r>
          </w:p>
        </w:tc>
        <w:tc>
          <w:tcPr>
            <w:tcW w:w="4619" w:type="dxa"/>
          </w:tcPr>
          <w:p w14:paraId="76D43EE6" w14:textId="3B98E29D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разрыва связи между пультом №1 и №3. Наличие световой индикации пропущенного вызова на пульт</w:t>
            </w:r>
            <w:r w:rsidR="0085690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№3, световой и звуковой индикации занятости абонента на пульте №2.</w:t>
            </w:r>
          </w:p>
        </w:tc>
      </w:tr>
      <w:tr w:rsidR="00135178" w14:paraId="671C5941" w14:textId="77777777" w:rsidTr="008F339D">
        <w:trPr>
          <w:jc w:val="center"/>
        </w:trPr>
        <w:tc>
          <w:tcPr>
            <w:tcW w:w="560" w:type="dxa"/>
          </w:tcPr>
          <w:p w14:paraId="4261F9FD" w14:textId="77777777" w:rsidR="00135178" w:rsidRDefault="00135178" w:rsidP="00135178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360" w:lineRule="auto"/>
              <w:ind w:lef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8" w:type="dxa"/>
          </w:tcPr>
          <w:p w14:paraId="43C04556" w14:textId="2AFDDFBE" w:rsidR="00135178" w:rsidRDefault="00135178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разрыв связи между пультами №1 и №3. Повторно вызвать пульт №3 с пульта №2.</w:t>
            </w:r>
          </w:p>
        </w:tc>
        <w:tc>
          <w:tcPr>
            <w:tcW w:w="4619" w:type="dxa"/>
          </w:tcPr>
          <w:p w14:paraId="4230D9B2" w14:textId="1C7B04D8" w:rsidR="00135178" w:rsidRDefault="00EC6587" w:rsidP="00135178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</w:t>
            </w:r>
            <w:r w:rsidR="00135178" w:rsidRPr="0052322D">
              <w:rPr>
                <w:rFonts w:ascii="Times New Roman" w:hAnsi="Times New Roman" w:cs="Times New Roman"/>
                <w:sz w:val="24"/>
                <w:szCs w:val="24"/>
              </w:rPr>
              <w:t xml:space="preserve"> световой индикации пропущенного вызова на пульте №3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индикацию</w:t>
            </w:r>
            <w:r w:rsidR="00135178">
              <w:rPr>
                <w:rFonts w:ascii="Times New Roman" w:hAnsi="Times New Roman" w:cs="Times New Roman"/>
                <w:sz w:val="24"/>
                <w:szCs w:val="24"/>
              </w:rPr>
              <w:t xml:space="preserve"> согласно п.2. </w:t>
            </w:r>
          </w:p>
        </w:tc>
      </w:tr>
    </w:tbl>
    <w:p w14:paraId="745197DC" w14:textId="77777777" w:rsidR="001911D0" w:rsidRPr="005E5B8A" w:rsidRDefault="001911D0" w:rsidP="005E5B8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11D0" w:rsidRPr="005E5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38DD"/>
    <w:multiLevelType w:val="hybridMultilevel"/>
    <w:tmpl w:val="B20E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5080D"/>
    <w:multiLevelType w:val="hybridMultilevel"/>
    <w:tmpl w:val="B20E44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5E"/>
    <w:rsid w:val="0013465D"/>
    <w:rsid w:val="00135178"/>
    <w:rsid w:val="001911D0"/>
    <w:rsid w:val="00264EA5"/>
    <w:rsid w:val="00291367"/>
    <w:rsid w:val="00337F5E"/>
    <w:rsid w:val="00476BA1"/>
    <w:rsid w:val="0052322D"/>
    <w:rsid w:val="005B3BF4"/>
    <w:rsid w:val="005E5B8A"/>
    <w:rsid w:val="00683B4B"/>
    <w:rsid w:val="007105F7"/>
    <w:rsid w:val="007549D0"/>
    <w:rsid w:val="007D5CF3"/>
    <w:rsid w:val="007F004E"/>
    <w:rsid w:val="00806C7C"/>
    <w:rsid w:val="008110D6"/>
    <w:rsid w:val="0085690E"/>
    <w:rsid w:val="008D75BC"/>
    <w:rsid w:val="008F339D"/>
    <w:rsid w:val="009361E6"/>
    <w:rsid w:val="009C7EA1"/>
    <w:rsid w:val="00A8536F"/>
    <w:rsid w:val="00AA71C4"/>
    <w:rsid w:val="00AA7D1C"/>
    <w:rsid w:val="00B02D0E"/>
    <w:rsid w:val="00B57E68"/>
    <w:rsid w:val="00B61194"/>
    <w:rsid w:val="00B93A18"/>
    <w:rsid w:val="00BB0016"/>
    <w:rsid w:val="00BD5494"/>
    <w:rsid w:val="00C1577B"/>
    <w:rsid w:val="00C43534"/>
    <w:rsid w:val="00C47A88"/>
    <w:rsid w:val="00CF76FD"/>
    <w:rsid w:val="00E3419B"/>
    <w:rsid w:val="00EC6587"/>
    <w:rsid w:val="00ED50FF"/>
    <w:rsid w:val="00F44F9D"/>
    <w:rsid w:val="00F8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3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F5E"/>
    <w:pPr>
      <w:ind w:left="720"/>
      <w:contextualSpacing/>
    </w:pPr>
  </w:style>
  <w:style w:type="table" w:styleId="a4">
    <w:name w:val="Table Grid"/>
    <w:basedOn w:val="a1"/>
    <w:uiPriority w:val="59"/>
    <w:rsid w:val="00E34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F5E"/>
    <w:pPr>
      <w:ind w:left="720"/>
      <w:contextualSpacing/>
    </w:pPr>
  </w:style>
  <w:style w:type="table" w:styleId="a4">
    <w:name w:val="Table Grid"/>
    <w:basedOn w:val="a1"/>
    <w:uiPriority w:val="59"/>
    <w:rsid w:val="00E34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destr0yer</dc:creator>
  <cp:lastModifiedBy>Alexander</cp:lastModifiedBy>
  <cp:revision>28</cp:revision>
  <dcterms:created xsi:type="dcterms:W3CDTF">2021-11-09T19:57:00Z</dcterms:created>
  <dcterms:modified xsi:type="dcterms:W3CDTF">2021-11-29T06:47:00Z</dcterms:modified>
</cp:coreProperties>
</file>