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E748" w14:textId="13BCFE3A" w:rsidR="00E43036" w:rsidRPr="00480D6D" w:rsidRDefault="00A32175" w:rsidP="00DC1E2E">
      <w:pPr>
        <w:pStyle w:val="Title"/>
        <w:jc w:val="center"/>
        <w:rPr>
          <w:rFonts w:ascii="Arial Nova" w:hAnsi="Arial Nova"/>
        </w:rPr>
      </w:pPr>
      <w:r w:rsidRPr="00480D6D">
        <w:rPr>
          <w:rFonts w:ascii="Arial Nova" w:hAnsi="Arial Nova"/>
        </w:rPr>
        <w:t>HCDC</w:t>
      </w:r>
      <w:r w:rsidR="00DC1E2E" w:rsidRPr="00480D6D">
        <w:rPr>
          <w:rFonts w:ascii="Arial Nova" w:hAnsi="Arial Nova"/>
        </w:rPr>
        <w:t xml:space="preserve"> Research Collection</w:t>
      </w:r>
      <w:r w:rsidRPr="00480D6D">
        <w:rPr>
          <w:rFonts w:ascii="Arial Nova" w:hAnsi="Arial Nova"/>
        </w:rPr>
        <w:t xml:space="preserve"> User License Agreement</w:t>
      </w:r>
    </w:p>
    <w:p w14:paraId="5CBDB6AF" w14:textId="7516311C" w:rsidR="00A32175" w:rsidRPr="00480D6D" w:rsidRDefault="00A32175">
      <w:pPr>
        <w:rPr>
          <w:rFonts w:ascii="Arial Nova" w:hAnsi="Arial Nova"/>
        </w:rPr>
      </w:pPr>
    </w:p>
    <w:p w14:paraId="42F7FE27" w14:textId="77777777" w:rsidR="00A32175" w:rsidRPr="00480D6D" w:rsidRDefault="00A32175" w:rsidP="00480D6D">
      <w:pPr>
        <w:pStyle w:val="Textbody"/>
        <w:spacing w:line="276" w:lineRule="auto"/>
        <w:rPr>
          <w:rFonts w:ascii="Arial Nova" w:hAnsi="Arial Nova"/>
        </w:rPr>
      </w:pPr>
      <w:proofErr w:type="gramStart"/>
      <w:r w:rsidRPr="00480D6D">
        <w:rPr>
          <w:rFonts w:ascii="Arial Nova" w:hAnsi="Arial Nova"/>
        </w:rPr>
        <w:t>I,</w:t>
      </w:r>
      <w:r w:rsidRPr="00480D6D">
        <w:rPr>
          <w:rFonts w:ascii="Arial Nova" w:hAnsi="Arial Nova"/>
          <w:u w:val="single"/>
        </w:rPr>
        <w:t xml:space="preserve">   </w:t>
      </w:r>
      <w:proofErr w:type="gramEnd"/>
      <w:r w:rsidRPr="00480D6D">
        <w:rPr>
          <w:rFonts w:ascii="Arial Nova" w:hAnsi="Arial Nova"/>
          <w:u w:val="single"/>
        </w:rPr>
        <w:t xml:space="preserve">                                                                </w:t>
      </w:r>
      <w:r w:rsidRPr="00480D6D">
        <w:rPr>
          <w:rFonts w:ascii="Arial Nova" w:hAnsi="Arial Nova"/>
        </w:rPr>
        <w:t xml:space="preserve"> , a </w:t>
      </w:r>
      <w:proofErr w:type="spellStart"/>
      <w:r w:rsidRPr="00480D6D">
        <w:rPr>
          <w:rFonts w:ascii="Arial Nova" w:hAnsi="Arial Nova"/>
        </w:rPr>
        <w:t>person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engaging</w:t>
      </w:r>
      <w:proofErr w:type="spellEnd"/>
      <w:r w:rsidRPr="00480D6D">
        <w:rPr>
          <w:rFonts w:ascii="Arial Nova" w:hAnsi="Arial Nova"/>
        </w:rPr>
        <w:t xml:space="preserve"> in </w:t>
      </w:r>
      <w:proofErr w:type="spellStart"/>
      <w:r w:rsidRPr="00480D6D">
        <w:rPr>
          <w:rFonts w:ascii="Arial Nova" w:hAnsi="Arial Nova"/>
        </w:rPr>
        <w:t>research</w:t>
      </w:r>
      <w:proofErr w:type="spellEnd"/>
      <w:r w:rsidRPr="00480D6D">
        <w:rPr>
          <w:rFonts w:ascii="Arial Nova" w:hAnsi="Arial Nova"/>
        </w:rPr>
        <w:t xml:space="preserve"> and </w:t>
      </w:r>
      <w:proofErr w:type="spellStart"/>
      <w:r w:rsidRPr="00480D6D">
        <w:rPr>
          <w:rFonts w:ascii="Arial Nova" w:hAnsi="Arial Nova"/>
        </w:rPr>
        <w:t>development</w:t>
      </w:r>
      <w:proofErr w:type="spellEnd"/>
      <w:r w:rsidRPr="00480D6D">
        <w:rPr>
          <w:rFonts w:ascii="Arial Nova" w:hAnsi="Arial Nova"/>
        </w:rPr>
        <w:t xml:space="preserve"> of</w:t>
      </w:r>
    </w:p>
    <w:p w14:paraId="3EDE0472" w14:textId="77777777" w:rsidR="00A32175" w:rsidRPr="00480D6D" w:rsidRDefault="00A32175" w:rsidP="00480D6D">
      <w:pPr>
        <w:pStyle w:val="Textbody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  <w:u w:val="single"/>
        </w:rPr>
        <w:t xml:space="preserve">                                                                                                            </w:t>
      </w:r>
      <w:r w:rsidRPr="00480D6D">
        <w:rPr>
          <w:rFonts w:ascii="Arial Nova" w:hAnsi="Arial Nova"/>
        </w:rPr>
        <w:t xml:space="preserve"> , and a </w:t>
      </w:r>
      <w:proofErr w:type="spellStart"/>
      <w:r w:rsidRPr="00480D6D">
        <w:rPr>
          <w:rFonts w:ascii="Arial Nova" w:hAnsi="Arial Nova"/>
        </w:rPr>
        <w:t>member</w:t>
      </w:r>
      <w:proofErr w:type="spellEnd"/>
      <w:r w:rsidRPr="00480D6D">
        <w:rPr>
          <w:rFonts w:ascii="Arial Nova" w:hAnsi="Arial Nova"/>
        </w:rPr>
        <w:t xml:space="preserve"> of, </w:t>
      </w:r>
      <w:proofErr w:type="spellStart"/>
      <w:r w:rsidRPr="00480D6D">
        <w:rPr>
          <w:rFonts w:ascii="Arial Nova" w:hAnsi="Arial Nova"/>
        </w:rPr>
        <w:t>consultant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person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providing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service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following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organization</w:t>
      </w:r>
      <w:proofErr w:type="spellEnd"/>
      <w:r w:rsidRPr="00480D6D">
        <w:rPr>
          <w:rFonts w:ascii="Arial Nova" w:hAnsi="Arial Nova"/>
        </w:rPr>
        <w:t>:</w:t>
      </w:r>
    </w:p>
    <w:p w14:paraId="665D60EE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Organization</w:t>
      </w:r>
      <w:proofErr w:type="spellEnd"/>
      <w:r w:rsidRPr="00480D6D">
        <w:rPr>
          <w:rFonts w:ascii="Arial Nova" w:hAnsi="Arial Nova"/>
        </w:rPr>
        <w:t xml:space="preserve"> ____________________________________________________</w:t>
      </w:r>
    </w:p>
    <w:p w14:paraId="275C6A4C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Corporation</w:t>
      </w:r>
      <w:proofErr w:type="spellEnd"/>
      <w:r w:rsidRPr="00480D6D">
        <w:rPr>
          <w:rFonts w:ascii="Arial Nova" w:hAnsi="Arial Nova"/>
        </w:rPr>
        <w:t>/</w:t>
      </w:r>
      <w:proofErr w:type="spellStart"/>
      <w:r w:rsidRPr="00480D6D">
        <w:rPr>
          <w:rFonts w:ascii="Arial Nova" w:hAnsi="Arial Nova"/>
        </w:rPr>
        <w:t>Partnership</w:t>
      </w:r>
      <w:proofErr w:type="spellEnd"/>
      <w:r w:rsidRPr="00480D6D">
        <w:rPr>
          <w:rFonts w:ascii="Arial Nova" w:hAnsi="Arial Nova"/>
        </w:rPr>
        <w:t xml:space="preserve">/Legal </w:t>
      </w:r>
      <w:proofErr w:type="spellStart"/>
      <w:r w:rsidRPr="00480D6D">
        <w:rPr>
          <w:rFonts w:ascii="Arial Nova" w:hAnsi="Arial Nova"/>
        </w:rPr>
        <w:t>Entity</w:t>
      </w:r>
      <w:proofErr w:type="spellEnd"/>
      <w:r w:rsidRPr="00480D6D">
        <w:rPr>
          <w:rFonts w:ascii="Arial Nova" w:hAnsi="Arial Nova"/>
        </w:rPr>
        <w:t xml:space="preserve"> ____________________________</w:t>
      </w:r>
    </w:p>
    <w:p w14:paraId="1F66A54D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 xml:space="preserve">Official mail </w:t>
      </w:r>
      <w:proofErr w:type="spellStart"/>
      <w:r w:rsidRPr="00480D6D">
        <w:rPr>
          <w:rFonts w:ascii="Arial Nova" w:hAnsi="Arial Nova"/>
        </w:rPr>
        <w:t>address</w:t>
      </w:r>
      <w:proofErr w:type="spellEnd"/>
      <w:r w:rsidRPr="00480D6D">
        <w:rPr>
          <w:rFonts w:ascii="Arial Nova" w:hAnsi="Arial Nova"/>
        </w:rPr>
        <w:t xml:space="preserve"> __________________________________________</w:t>
      </w:r>
    </w:p>
    <w:p w14:paraId="3FE03D96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_________________________________________________________________</w:t>
      </w:r>
    </w:p>
    <w:p w14:paraId="18A76954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_________________________________________________________________</w:t>
      </w:r>
    </w:p>
    <w:p w14:paraId="69807A14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Telephone</w:t>
      </w:r>
      <w:proofErr w:type="spellEnd"/>
      <w:r w:rsidRPr="00480D6D">
        <w:rPr>
          <w:rFonts w:ascii="Arial Nova" w:hAnsi="Arial Nova"/>
        </w:rPr>
        <w:t xml:space="preserve"> _____________________________________</w:t>
      </w:r>
    </w:p>
    <w:p w14:paraId="00D844CF" w14:textId="77777777" w:rsidR="00A32175" w:rsidRPr="00480D6D" w:rsidRDefault="00A32175" w:rsidP="00480D6D">
      <w:pPr>
        <w:pStyle w:val="ListContents"/>
        <w:spacing w:line="276" w:lineRule="auto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Facsimile</w:t>
      </w:r>
      <w:proofErr w:type="spellEnd"/>
      <w:r w:rsidRPr="00480D6D">
        <w:rPr>
          <w:rFonts w:ascii="Arial Nova" w:hAnsi="Arial Nova"/>
        </w:rPr>
        <w:t xml:space="preserve"> _____________________________________</w:t>
      </w:r>
    </w:p>
    <w:p w14:paraId="03D47020" w14:textId="77777777" w:rsidR="00A32175" w:rsidRPr="00480D6D" w:rsidRDefault="00A32175" w:rsidP="00480D6D">
      <w:pPr>
        <w:pStyle w:val="ListContents"/>
        <w:spacing w:after="283"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>Electronic mail ________________________________</w:t>
      </w:r>
    </w:p>
    <w:p w14:paraId="07DE3493" w14:textId="5BC065E1" w:rsidR="00A32175" w:rsidRPr="00480D6D" w:rsidRDefault="00A32175" w:rsidP="00480D6D">
      <w:pPr>
        <w:pStyle w:val="Textbody"/>
        <w:spacing w:line="276" w:lineRule="auto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apply</w:t>
      </w:r>
      <w:proofErr w:type="spellEnd"/>
      <w:r w:rsidRPr="00480D6D">
        <w:rPr>
          <w:rFonts w:ascii="Arial Nova" w:hAnsi="Arial Nova"/>
        </w:rPr>
        <w:t>(</w:t>
      </w:r>
      <w:proofErr w:type="spellStart"/>
      <w:r w:rsidRPr="00480D6D">
        <w:rPr>
          <w:rFonts w:ascii="Arial Nova" w:hAnsi="Arial Nova"/>
        </w:rPr>
        <w:t>ies</w:t>
      </w:r>
      <w:proofErr w:type="spellEnd"/>
      <w:r w:rsidRPr="00480D6D">
        <w:rPr>
          <w:rFonts w:ascii="Arial Nova" w:hAnsi="Arial Nova"/>
        </w:rPr>
        <w:t xml:space="preserve">)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use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r w:rsidR="00DC1E2E" w:rsidRPr="00480D6D">
        <w:rPr>
          <w:rFonts w:ascii="Arial Nova" w:hAnsi="Arial Nova"/>
        </w:rPr>
        <w:t>HCDC 2022</w:t>
      </w:r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Research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subject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following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understandings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terms</w:t>
      </w:r>
      <w:proofErr w:type="spellEnd"/>
      <w:r w:rsidRPr="00480D6D">
        <w:rPr>
          <w:rFonts w:ascii="Arial Nova" w:hAnsi="Arial Nova"/>
        </w:rPr>
        <w:t xml:space="preserve"> and </w:t>
      </w:r>
      <w:proofErr w:type="spellStart"/>
      <w:r w:rsidRPr="00480D6D">
        <w:rPr>
          <w:rFonts w:ascii="Arial Nova" w:hAnsi="Arial Nova"/>
        </w:rPr>
        <w:t>conditions</w:t>
      </w:r>
      <w:proofErr w:type="spellEnd"/>
      <w:r w:rsidRPr="00480D6D">
        <w:rPr>
          <w:rFonts w:ascii="Arial Nova" w:hAnsi="Arial Nova"/>
        </w:rPr>
        <w:t xml:space="preserve">. </w:t>
      </w:r>
      <w:proofErr w:type="spellStart"/>
      <w:r w:rsidRPr="00480D6D">
        <w:rPr>
          <w:rFonts w:ascii="Arial Nova" w:hAnsi="Arial Nova"/>
        </w:rPr>
        <w:t>These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understandings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terms</w:t>
      </w:r>
      <w:proofErr w:type="spellEnd"/>
      <w:r w:rsidRPr="00480D6D">
        <w:rPr>
          <w:rFonts w:ascii="Arial Nova" w:hAnsi="Arial Nova"/>
        </w:rPr>
        <w:t xml:space="preserve"> and </w:t>
      </w:r>
      <w:proofErr w:type="spellStart"/>
      <w:r w:rsidRPr="00480D6D">
        <w:rPr>
          <w:rFonts w:ascii="Arial Nova" w:hAnsi="Arial Nova"/>
        </w:rPr>
        <w:t>conditions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apply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equally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all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part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>. 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</w:r>
      <w:proofErr w:type="spellStart"/>
      <w:r w:rsidRPr="00480D6D">
        <w:rPr>
          <w:rFonts w:ascii="Arial Nova" w:hAnsi="Arial Nova"/>
          <w:b/>
        </w:rPr>
        <w:t>Permitted</w:t>
      </w:r>
      <w:proofErr w:type="spellEnd"/>
      <w:r w:rsidRPr="00480D6D">
        <w:rPr>
          <w:rFonts w:ascii="Arial Nova" w:hAnsi="Arial Nova"/>
          <w:b/>
        </w:rPr>
        <w:t xml:space="preserve"> Uses</w:t>
      </w:r>
    </w:p>
    <w:p w14:paraId="7293AC2C" w14:textId="77777777" w:rsidR="00A32175" w:rsidRPr="00480D6D" w:rsidRDefault="00A32175" w:rsidP="00480D6D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may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only</w:t>
      </w:r>
      <w:proofErr w:type="spellEnd"/>
      <w:r w:rsidRPr="00480D6D">
        <w:rPr>
          <w:rFonts w:ascii="Arial Nova" w:hAnsi="Arial Nova"/>
        </w:rPr>
        <w:t xml:space="preserve"> be </w:t>
      </w:r>
      <w:proofErr w:type="spellStart"/>
      <w:r w:rsidRPr="00480D6D">
        <w:rPr>
          <w:rFonts w:ascii="Arial Nova" w:hAnsi="Arial Nova"/>
        </w:rPr>
        <w:t>used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for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research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purposes</w:t>
      </w:r>
      <w:proofErr w:type="spellEnd"/>
      <w:r w:rsidRPr="00480D6D">
        <w:rPr>
          <w:rFonts w:ascii="Arial Nova" w:hAnsi="Arial Nova"/>
        </w:rPr>
        <w:t xml:space="preserve">. </w:t>
      </w:r>
      <w:proofErr w:type="spellStart"/>
      <w:r w:rsidRPr="00480D6D">
        <w:rPr>
          <w:rFonts w:ascii="Arial Nova" w:hAnsi="Arial Nova"/>
        </w:rPr>
        <w:t>Portions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data </w:t>
      </w:r>
      <w:proofErr w:type="spellStart"/>
      <w:r w:rsidRPr="00480D6D">
        <w:rPr>
          <w:rFonts w:ascii="Arial Nova" w:hAnsi="Arial Nova"/>
        </w:rPr>
        <w:t>maybe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copyrighted</w:t>
      </w:r>
      <w:proofErr w:type="spellEnd"/>
      <w:r w:rsidRPr="00480D6D">
        <w:rPr>
          <w:rFonts w:ascii="Arial Nova" w:hAnsi="Arial Nova"/>
        </w:rPr>
        <w:t xml:space="preserve">, and </w:t>
      </w:r>
      <w:proofErr w:type="spellStart"/>
      <w:r w:rsidRPr="00480D6D">
        <w:rPr>
          <w:rFonts w:ascii="Arial Nova" w:hAnsi="Arial Nova"/>
        </w:rPr>
        <w:t>may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also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have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commercial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value</w:t>
      </w:r>
      <w:proofErr w:type="spellEnd"/>
      <w:r w:rsidRPr="00480D6D">
        <w:rPr>
          <w:rFonts w:ascii="Arial Nova" w:hAnsi="Arial Nova"/>
        </w:rPr>
        <w:t xml:space="preserve"> as data, so </w:t>
      </w:r>
      <w:proofErr w:type="spellStart"/>
      <w:r w:rsidRPr="00480D6D">
        <w:rPr>
          <w:rFonts w:ascii="Arial Nova" w:hAnsi="Arial Nova"/>
        </w:rPr>
        <w:t>you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must</w:t>
      </w:r>
      <w:proofErr w:type="spellEnd"/>
      <w:r w:rsidRPr="00480D6D">
        <w:rPr>
          <w:rFonts w:ascii="Arial Nova" w:hAnsi="Arial Nova"/>
        </w:rPr>
        <w:t xml:space="preserve"> be </w:t>
      </w:r>
      <w:proofErr w:type="spellStart"/>
      <w:r w:rsidRPr="00480D6D">
        <w:rPr>
          <w:rFonts w:ascii="Arial Nova" w:hAnsi="Arial Nova"/>
        </w:rPr>
        <w:t>careful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use </w:t>
      </w:r>
      <w:proofErr w:type="spellStart"/>
      <w:r w:rsidRPr="00480D6D">
        <w:rPr>
          <w:rFonts w:ascii="Arial Nova" w:hAnsi="Arial Nova"/>
        </w:rPr>
        <w:t>it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only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for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research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purposes</w:t>
      </w:r>
      <w:proofErr w:type="spellEnd"/>
      <w:r w:rsidRPr="00480D6D">
        <w:rPr>
          <w:rFonts w:ascii="Arial Nova" w:hAnsi="Arial Nova"/>
        </w:rPr>
        <w:t>.</w:t>
      </w:r>
    </w:p>
    <w:p w14:paraId="2640FA78" w14:textId="45A5B1E2" w:rsidR="00A32175" w:rsidRPr="00480D6D" w:rsidRDefault="00A32175" w:rsidP="00480D6D">
      <w:pPr>
        <w:pStyle w:val="Textbody"/>
        <w:numPr>
          <w:ilvl w:val="0"/>
          <w:numId w:val="1"/>
        </w:numPr>
        <w:spacing w:after="0" w:line="276" w:lineRule="auto"/>
        <w:jc w:val="both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Summaries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analyses</w:t>
      </w:r>
      <w:proofErr w:type="spellEnd"/>
      <w:r w:rsidRPr="00480D6D">
        <w:rPr>
          <w:rFonts w:ascii="Arial Nova" w:hAnsi="Arial Nova"/>
        </w:rPr>
        <w:t xml:space="preserve"> and </w:t>
      </w:r>
      <w:proofErr w:type="spellStart"/>
      <w:r w:rsidRPr="00480D6D">
        <w:rPr>
          <w:rFonts w:ascii="Arial Nova" w:hAnsi="Arial Nova"/>
        </w:rPr>
        <w:t>interpretations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may</w:t>
      </w:r>
      <w:proofErr w:type="spellEnd"/>
      <w:r w:rsidRPr="00480D6D">
        <w:rPr>
          <w:rFonts w:ascii="Arial Nova" w:hAnsi="Arial Nova"/>
        </w:rPr>
        <w:t xml:space="preserve"> be </w:t>
      </w:r>
      <w:proofErr w:type="spellStart"/>
      <w:r w:rsidRPr="00480D6D">
        <w:rPr>
          <w:rFonts w:ascii="Arial Nova" w:hAnsi="Arial Nova"/>
        </w:rPr>
        <w:t>derived</w:t>
      </w:r>
      <w:proofErr w:type="spellEnd"/>
      <w:r w:rsidRPr="00480D6D">
        <w:rPr>
          <w:rFonts w:ascii="Arial Nova" w:hAnsi="Arial Nova"/>
        </w:rPr>
        <w:t xml:space="preserve"> and </w:t>
      </w:r>
      <w:proofErr w:type="spellStart"/>
      <w:r w:rsidRPr="00480D6D">
        <w:rPr>
          <w:rFonts w:ascii="Arial Nova" w:hAnsi="Arial Nova"/>
        </w:rPr>
        <w:t>published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provided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not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possible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reconstruct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 xml:space="preserve"> from </w:t>
      </w:r>
      <w:proofErr w:type="spellStart"/>
      <w:r w:rsidRPr="00480D6D">
        <w:rPr>
          <w:rFonts w:ascii="Arial Nova" w:hAnsi="Arial Nova"/>
        </w:rPr>
        <w:t>these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summaries</w:t>
      </w:r>
      <w:proofErr w:type="spellEnd"/>
      <w:r w:rsidRPr="00480D6D">
        <w:rPr>
          <w:rFonts w:ascii="Arial Nova" w:hAnsi="Arial Nova"/>
        </w:rPr>
        <w:t>.</w:t>
      </w:r>
    </w:p>
    <w:p w14:paraId="0EBEF36F" w14:textId="77777777" w:rsidR="00A32175" w:rsidRPr="00480D6D" w:rsidRDefault="00A32175" w:rsidP="00480D6D">
      <w:pPr>
        <w:pStyle w:val="Textbody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You</w:t>
      </w:r>
      <w:proofErr w:type="spellEnd"/>
      <w:r w:rsidRPr="00480D6D">
        <w:rPr>
          <w:rFonts w:ascii="Arial Nova" w:hAnsi="Arial Nova"/>
        </w:rPr>
        <w:t xml:space="preserve"> are </w:t>
      </w:r>
      <w:proofErr w:type="spellStart"/>
      <w:r w:rsidRPr="00480D6D">
        <w:rPr>
          <w:rFonts w:ascii="Arial Nova" w:hAnsi="Arial Nova"/>
        </w:rPr>
        <w:t>not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permitted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publish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any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portion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dataset</w:t>
      </w:r>
      <w:proofErr w:type="spellEnd"/>
      <w:r w:rsidRPr="00480D6D">
        <w:rPr>
          <w:rFonts w:ascii="Arial Nova" w:hAnsi="Arial Nova"/>
        </w:rPr>
        <w:t xml:space="preserve"> (</w:t>
      </w:r>
      <w:proofErr w:type="spellStart"/>
      <w:r w:rsidRPr="00480D6D">
        <w:rPr>
          <w:rFonts w:ascii="Arial Nova" w:hAnsi="Arial Nova"/>
        </w:rPr>
        <w:t>e.g</w:t>
      </w:r>
      <w:proofErr w:type="spellEnd"/>
      <w:r w:rsidRPr="00480D6D">
        <w:rPr>
          <w:rFonts w:ascii="Arial Nova" w:hAnsi="Arial Nova"/>
        </w:rPr>
        <w:t xml:space="preserve">. </w:t>
      </w:r>
      <w:proofErr w:type="spellStart"/>
      <w:r w:rsidRPr="00480D6D">
        <w:rPr>
          <w:rFonts w:ascii="Arial Nova" w:hAnsi="Arial Nova"/>
        </w:rPr>
        <w:t>example</w:t>
      </w:r>
      <w:proofErr w:type="spellEnd"/>
      <w:r w:rsidRPr="00480D6D">
        <w:rPr>
          <w:rFonts w:ascii="Arial Nova" w:hAnsi="Arial Nova"/>
        </w:rPr>
        <w:t xml:space="preserve"> post) </w:t>
      </w:r>
      <w:proofErr w:type="spellStart"/>
      <w:r w:rsidRPr="00480D6D">
        <w:rPr>
          <w:rFonts w:ascii="Arial Nova" w:hAnsi="Arial Nova"/>
        </w:rPr>
        <w:t>other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than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summary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statistics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share </w:t>
      </w:r>
      <w:proofErr w:type="spellStart"/>
      <w:r w:rsidRPr="00480D6D">
        <w:rPr>
          <w:rFonts w:ascii="Arial Nova" w:hAnsi="Arial Nova"/>
        </w:rPr>
        <w:t>it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with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anyone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else</w:t>
      </w:r>
      <w:proofErr w:type="spellEnd"/>
      <w:r w:rsidRPr="00480D6D">
        <w:rPr>
          <w:rFonts w:ascii="Arial Nova" w:hAnsi="Arial Nova"/>
        </w:rPr>
        <w:t>.</w:t>
      </w:r>
    </w:p>
    <w:p w14:paraId="4E8D9B4D" w14:textId="77777777" w:rsidR="00A32175" w:rsidRPr="00480D6D" w:rsidRDefault="00A32175" w:rsidP="00480D6D">
      <w:pPr>
        <w:pStyle w:val="Textbody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We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grant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you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right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access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collection's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content</w:t>
      </w:r>
      <w:proofErr w:type="spellEnd"/>
      <w:r w:rsidRPr="00480D6D">
        <w:rPr>
          <w:rFonts w:ascii="Arial Nova" w:hAnsi="Arial Nova"/>
        </w:rPr>
        <w:t xml:space="preserve"> in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manner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described</w:t>
      </w:r>
      <w:proofErr w:type="spellEnd"/>
      <w:r w:rsidRPr="00480D6D">
        <w:rPr>
          <w:rFonts w:ascii="Arial Nova" w:hAnsi="Arial Nova"/>
        </w:rPr>
        <w:t xml:space="preserve"> in </w:t>
      </w:r>
      <w:proofErr w:type="spellStart"/>
      <w:r w:rsidRPr="00480D6D">
        <w:rPr>
          <w:rFonts w:ascii="Arial Nova" w:hAnsi="Arial Nova"/>
        </w:rPr>
        <w:t>this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agreement</w:t>
      </w:r>
      <w:proofErr w:type="spellEnd"/>
      <w:r w:rsidRPr="00480D6D">
        <w:rPr>
          <w:rFonts w:ascii="Arial Nova" w:hAnsi="Arial Nova"/>
        </w:rPr>
        <w:t xml:space="preserve">. </w:t>
      </w:r>
      <w:proofErr w:type="spellStart"/>
      <w:r w:rsidRPr="00480D6D">
        <w:rPr>
          <w:rFonts w:ascii="Arial Nova" w:hAnsi="Arial Nova"/>
        </w:rPr>
        <w:t>You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may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not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otherwise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make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unauthorized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commercial</w:t>
      </w:r>
      <w:proofErr w:type="spellEnd"/>
      <w:r w:rsidRPr="00480D6D">
        <w:rPr>
          <w:rFonts w:ascii="Arial Nova" w:hAnsi="Arial Nova"/>
        </w:rPr>
        <w:t xml:space="preserve"> use of, reproduce, prepare derivative </w:t>
      </w:r>
      <w:proofErr w:type="spellStart"/>
      <w:r w:rsidRPr="00480D6D">
        <w:rPr>
          <w:rFonts w:ascii="Arial Nova" w:hAnsi="Arial Nova"/>
        </w:rPr>
        <w:t>works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distribute</w:t>
      </w:r>
      <w:proofErr w:type="spellEnd"/>
      <w:r w:rsidRPr="00480D6D">
        <w:rPr>
          <w:rFonts w:ascii="Arial Nova" w:hAnsi="Arial Nova"/>
        </w:rPr>
        <w:t xml:space="preserve"> copies, </w:t>
      </w:r>
      <w:proofErr w:type="spellStart"/>
      <w:r w:rsidRPr="00480D6D">
        <w:rPr>
          <w:rFonts w:ascii="Arial Nova" w:hAnsi="Arial Nova"/>
        </w:rPr>
        <w:t>perform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publicly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display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parts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it</w:t>
      </w:r>
      <w:proofErr w:type="spellEnd"/>
      <w:r w:rsidRPr="00480D6D">
        <w:rPr>
          <w:rFonts w:ascii="Arial Nova" w:hAnsi="Arial Nova"/>
        </w:rPr>
        <w:t>.</w:t>
      </w:r>
    </w:p>
    <w:p w14:paraId="298BB8BC" w14:textId="7E3FA4C8" w:rsidR="00A32175" w:rsidRPr="00480D6D" w:rsidRDefault="00A32175" w:rsidP="00480D6D">
      <w:pPr>
        <w:pStyle w:val="Textbody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You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may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present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research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findings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concerning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knowledge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obtained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using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provided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that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aforementioned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presentation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within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limits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this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agreement</w:t>
      </w:r>
      <w:proofErr w:type="spellEnd"/>
      <w:r w:rsidRPr="00480D6D">
        <w:rPr>
          <w:rFonts w:ascii="Arial Nova" w:hAnsi="Arial Nova"/>
        </w:rPr>
        <w:t xml:space="preserve">. </w:t>
      </w:r>
      <w:proofErr w:type="spellStart"/>
      <w:r w:rsidRPr="00480D6D">
        <w:rPr>
          <w:rFonts w:ascii="Arial Nova" w:hAnsi="Arial Nova"/>
          <w:u w:val="single"/>
        </w:rPr>
        <w:t>Any</w:t>
      </w:r>
      <w:proofErr w:type="spellEnd"/>
      <w:r w:rsidRPr="00480D6D">
        <w:rPr>
          <w:rFonts w:ascii="Arial Nova" w:hAnsi="Arial Nova"/>
          <w:u w:val="single"/>
        </w:rPr>
        <w:t xml:space="preserve"> </w:t>
      </w:r>
      <w:proofErr w:type="spellStart"/>
      <w:r w:rsidRPr="00480D6D">
        <w:rPr>
          <w:rFonts w:ascii="Arial Nova" w:hAnsi="Arial Nova"/>
          <w:u w:val="single"/>
        </w:rPr>
        <w:t>scientific</w:t>
      </w:r>
      <w:proofErr w:type="spellEnd"/>
      <w:r w:rsidRPr="00480D6D">
        <w:rPr>
          <w:rFonts w:ascii="Arial Nova" w:hAnsi="Arial Nova"/>
          <w:u w:val="single"/>
        </w:rPr>
        <w:t xml:space="preserve"> </w:t>
      </w:r>
      <w:proofErr w:type="spellStart"/>
      <w:r w:rsidRPr="00480D6D">
        <w:rPr>
          <w:rFonts w:ascii="Arial Nova" w:hAnsi="Arial Nova"/>
          <w:u w:val="single"/>
        </w:rPr>
        <w:t>publication</w:t>
      </w:r>
      <w:proofErr w:type="spellEnd"/>
      <w:r w:rsidRPr="00480D6D">
        <w:rPr>
          <w:rFonts w:ascii="Arial Nova" w:hAnsi="Arial Nova"/>
          <w:u w:val="single"/>
        </w:rPr>
        <w:t xml:space="preserve"> </w:t>
      </w:r>
      <w:proofErr w:type="spellStart"/>
      <w:r w:rsidRPr="00480D6D">
        <w:rPr>
          <w:rFonts w:ascii="Arial Nova" w:hAnsi="Arial Nova"/>
          <w:u w:val="single"/>
        </w:rPr>
        <w:t>derived</w:t>
      </w:r>
      <w:proofErr w:type="spellEnd"/>
      <w:r w:rsidRPr="00480D6D">
        <w:rPr>
          <w:rFonts w:ascii="Arial Nova" w:hAnsi="Arial Nova"/>
          <w:u w:val="single"/>
        </w:rPr>
        <w:t xml:space="preserve"> from </w:t>
      </w:r>
      <w:proofErr w:type="spellStart"/>
      <w:r w:rsidRPr="00480D6D">
        <w:rPr>
          <w:rFonts w:ascii="Arial Nova" w:hAnsi="Arial Nova"/>
          <w:u w:val="single"/>
        </w:rPr>
        <w:t>the</w:t>
      </w:r>
      <w:proofErr w:type="spellEnd"/>
      <w:r w:rsidRPr="00480D6D">
        <w:rPr>
          <w:rFonts w:ascii="Arial Nova" w:hAnsi="Arial Nova"/>
          <w:u w:val="single"/>
        </w:rPr>
        <w:t xml:space="preserve"> use of </w:t>
      </w:r>
      <w:proofErr w:type="spellStart"/>
      <w:r w:rsidRPr="00480D6D">
        <w:rPr>
          <w:rFonts w:ascii="Arial Nova" w:hAnsi="Arial Nova"/>
          <w:u w:val="single"/>
        </w:rPr>
        <w:t>this</w:t>
      </w:r>
      <w:proofErr w:type="spellEnd"/>
      <w:r w:rsidRPr="00480D6D">
        <w:rPr>
          <w:rFonts w:ascii="Arial Nova" w:hAnsi="Arial Nova"/>
          <w:u w:val="single"/>
        </w:rPr>
        <w:t xml:space="preserve"> </w:t>
      </w:r>
      <w:proofErr w:type="spellStart"/>
      <w:r w:rsidRPr="00480D6D">
        <w:rPr>
          <w:rFonts w:ascii="Arial Nova" w:hAnsi="Arial Nova"/>
          <w:u w:val="single"/>
        </w:rPr>
        <w:t>collection</w:t>
      </w:r>
      <w:proofErr w:type="spellEnd"/>
      <w:r w:rsidRPr="00480D6D">
        <w:rPr>
          <w:rFonts w:ascii="Arial Nova" w:hAnsi="Arial Nova"/>
          <w:u w:val="single"/>
        </w:rPr>
        <w:t xml:space="preserve"> </w:t>
      </w:r>
      <w:proofErr w:type="spellStart"/>
      <w:r w:rsidRPr="00480D6D">
        <w:rPr>
          <w:rFonts w:ascii="Arial Nova" w:hAnsi="Arial Nova"/>
          <w:u w:val="single"/>
        </w:rPr>
        <w:t>should</w:t>
      </w:r>
      <w:proofErr w:type="spellEnd"/>
      <w:r w:rsidRPr="00480D6D">
        <w:rPr>
          <w:rFonts w:ascii="Arial Nova" w:hAnsi="Arial Nova"/>
          <w:u w:val="single"/>
        </w:rPr>
        <w:t xml:space="preserve"> </w:t>
      </w:r>
      <w:proofErr w:type="spellStart"/>
      <w:r w:rsidRPr="00480D6D">
        <w:rPr>
          <w:rFonts w:ascii="Arial Nova" w:hAnsi="Arial Nova"/>
          <w:u w:val="single"/>
        </w:rPr>
        <w:t>explicitly</w:t>
      </w:r>
      <w:proofErr w:type="spellEnd"/>
      <w:r w:rsidRPr="00480D6D">
        <w:rPr>
          <w:rFonts w:ascii="Arial Nova" w:hAnsi="Arial Nova"/>
          <w:u w:val="single"/>
        </w:rPr>
        <w:t xml:space="preserve"> </w:t>
      </w:r>
      <w:proofErr w:type="spellStart"/>
      <w:r w:rsidRPr="00480D6D">
        <w:rPr>
          <w:rFonts w:ascii="Arial Nova" w:hAnsi="Arial Nova"/>
          <w:u w:val="single"/>
        </w:rPr>
        <w:t>refer</w:t>
      </w:r>
      <w:proofErr w:type="spellEnd"/>
      <w:r w:rsidRPr="00480D6D">
        <w:rPr>
          <w:rFonts w:ascii="Arial Nova" w:hAnsi="Arial Nova"/>
          <w:u w:val="single"/>
        </w:rPr>
        <w:t xml:space="preserve"> </w:t>
      </w:r>
      <w:proofErr w:type="spellStart"/>
      <w:r w:rsidRPr="00480D6D">
        <w:rPr>
          <w:rFonts w:ascii="Arial Nova" w:hAnsi="Arial Nova"/>
          <w:u w:val="single"/>
        </w:rPr>
        <w:t>to</w:t>
      </w:r>
      <w:proofErr w:type="spellEnd"/>
      <w:r w:rsidRPr="00480D6D">
        <w:rPr>
          <w:rFonts w:ascii="Arial Nova" w:hAnsi="Arial Nova"/>
        </w:rPr>
        <w:t>:</w:t>
      </w:r>
    </w:p>
    <w:p w14:paraId="4C561913" w14:textId="6543A7B1" w:rsidR="00480D6D" w:rsidRPr="00480D6D" w:rsidRDefault="00480D6D" w:rsidP="00480D6D">
      <w:pPr>
        <w:spacing w:line="276" w:lineRule="auto"/>
        <w:ind w:left="707"/>
        <w:jc w:val="both"/>
        <w:rPr>
          <w:rFonts w:ascii="Arial Nova" w:hAnsi="Arial Nova"/>
        </w:rPr>
      </w:pPr>
      <w:r w:rsidRPr="00480D6D">
        <w:rPr>
          <w:rFonts w:ascii="Arial Nova" w:hAnsi="Arial Nova"/>
        </w:rPr>
        <w:lastRenderedPageBreak/>
        <w:t xml:space="preserve">G. Koporec and J. Perš, “Deep </w:t>
      </w:r>
      <w:proofErr w:type="spellStart"/>
      <w:r w:rsidRPr="00480D6D">
        <w:rPr>
          <w:rFonts w:ascii="Arial Nova" w:hAnsi="Arial Nova"/>
        </w:rPr>
        <w:t>learning</w:t>
      </w:r>
      <w:proofErr w:type="spellEnd"/>
      <w:r w:rsidRPr="00480D6D">
        <w:rPr>
          <w:rFonts w:ascii="Arial Nova" w:hAnsi="Arial Nova"/>
        </w:rPr>
        <w:t xml:space="preserve"> performance in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presence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significant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occlusions</w:t>
      </w:r>
      <w:proofErr w:type="spellEnd"/>
      <w:r w:rsidRPr="00480D6D">
        <w:rPr>
          <w:rFonts w:ascii="Arial Nova" w:hAnsi="Arial Nova"/>
        </w:rPr>
        <w:t xml:space="preserve"> - </w:t>
      </w:r>
      <w:proofErr w:type="spellStart"/>
      <w:r w:rsidRPr="00480D6D">
        <w:rPr>
          <w:rFonts w:ascii="Arial Nova" w:hAnsi="Arial Nova"/>
        </w:rPr>
        <w:t>an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intelligent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household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refrigerator</w:t>
      </w:r>
      <w:proofErr w:type="spellEnd"/>
      <w:r w:rsidRPr="00480D6D">
        <w:rPr>
          <w:rFonts w:ascii="Arial Nova" w:hAnsi="Arial Nova"/>
        </w:rPr>
        <w:t xml:space="preserve"> case”, in </w:t>
      </w:r>
      <w:proofErr w:type="spellStart"/>
      <w:r w:rsidRPr="00480D6D">
        <w:rPr>
          <w:rFonts w:ascii="Arial Nova" w:hAnsi="Arial Nova"/>
        </w:rPr>
        <w:t>Proceedings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r w:rsidRPr="00480D6D">
        <w:rPr>
          <w:rFonts w:ascii="Arial Nova" w:hAnsi="Arial Nova"/>
        </w:rPr>
        <w:t xml:space="preserve">International </w:t>
      </w:r>
      <w:proofErr w:type="spellStart"/>
      <w:r w:rsidRPr="00480D6D">
        <w:rPr>
          <w:rFonts w:ascii="Arial Nova" w:hAnsi="Arial Nova"/>
        </w:rPr>
        <w:t>Conference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Computer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Vision</w:t>
      </w:r>
      <w:proofErr w:type="spellEnd"/>
      <w:r w:rsidRPr="00480D6D">
        <w:rPr>
          <w:rFonts w:ascii="Arial Nova" w:hAnsi="Arial Nova"/>
        </w:rPr>
        <w:t xml:space="preserve"> Workshops, 2019, 0–0.</w:t>
      </w:r>
    </w:p>
    <w:p w14:paraId="11AD4FD5" w14:textId="77777777" w:rsidR="00480D6D" w:rsidRPr="00480D6D" w:rsidRDefault="00480D6D" w:rsidP="00480D6D">
      <w:pPr>
        <w:spacing w:line="276" w:lineRule="auto"/>
        <w:ind w:left="707"/>
        <w:jc w:val="both"/>
        <w:rPr>
          <w:rFonts w:ascii="Arial Nova" w:hAnsi="Arial Nova"/>
        </w:rPr>
      </w:pPr>
      <w:r w:rsidRPr="00480D6D">
        <w:rPr>
          <w:rFonts w:ascii="Arial Nova" w:hAnsi="Arial Nova"/>
        </w:rPr>
        <w:t>G. Koporec and J. Perš, “Human-</w:t>
      </w:r>
      <w:proofErr w:type="spellStart"/>
      <w:r w:rsidRPr="00480D6D">
        <w:rPr>
          <w:rFonts w:ascii="Arial Nova" w:hAnsi="Arial Nova"/>
        </w:rPr>
        <w:t>centered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deep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compositional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model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for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handling</w:t>
      </w:r>
      <w:proofErr w:type="spellEnd"/>
    </w:p>
    <w:p w14:paraId="6F850EA9" w14:textId="40DC6377" w:rsidR="00480D6D" w:rsidRPr="00480D6D" w:rsidRDefault="00480D6D" w:rsidP="00480D6D">
      <w:pPr>
        <w:spacing w:line="276" w:lineRule="auto"/>
        <w:ind w:left="707"/>
        <w:jc w:val="both"/>
        <w:rPr>
          <w:rFonts w:ascii="Arial Nova" w:hAnsi="Arial Nova"/>
          <w:sz w:val="24"/>
          <w:szCs w:val="24"/>
        </w:rPr>
      </w:pPr>
      <w:proofErr w:type="spellStart"/>
      <w:r w:rsidRPr="00480D6D">
        <w:rPr>
          <w:rFonts w:ascii="Arial Nova" w:hAnsi="Arial Nova"/>
        </w:rPr>
        <w:t>occlusions</w:t>
      </w:r>
      <w:proofErr w:type="spellEnd"/>
      <w:r w:rsidRPr="00480D6D">
        <w:rPr>
          <w:rFonts w:ascii="Arial Nova" w:hAnsi="Arial Nova"/>
        </w:rPr>
        <w:t xml:space="preserve">”, 2nd </w:t>
      </w:r>
      <w:proofErr w:type="spellStart"/>
      <w:r w:rsidRPr="00480D6D">
        <w:rPr>
          <w:rFonts w:ascii="Arial Nova" w:hAnsi="Arial Nova"/>
        </w:rPr>
        <w:t>revision</w:t>
      </w:r>
      <w:proofErr w:type="spellEnd"/>
      <w:r w:rsidRPr="00480D6D">
        <w:rPr>
          <w:rFonts w:ascii="Arial Nova" w:hAnsi="Arial Nova"/>
        </w:rPr>
        <w:t xml:space="preserve"> in </w:t>
      </w:r>
      <w:proofErr w:type="spellStart"/>
      <w:r w:rsidRPr="00480D6D">
        <w:rPr>
          <w:rFonts w:ascii="Arial Nova" w:hAnsi="Arial Nova"/>
        </w:rPr>
        <w:t>Pattern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Recognition</w:t>
      </w:r>
      <w:proofErr w:type="spellEnd"/>
      <w:r w:rsidRPr="00480D6D">
        <w:rPr>
          <w:rFonts w:ascii="Arial Nova" w:hAnsi="Arial Nova"/>
        </w:rPr>
        <w:t>, 2022</w:t>
      </w:r>
    </w:p>
    <w:p w14:paraId="6F96F9AE" w14:textId="647A8BE7" w:rsidR="00A32175" w:rsidRPr="00480D6D" w:rsidRDefault="00A32175" w:rsidP="00480D6D">
      <w:pPr>
        <w:pStyle w:val="Textbody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You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shall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not</w:t>
      </w:r>
      <w:proofErr w:type="spellEnd"/>
      <w:r w:rsidRPr="00480D6D">
        <w:rPr>
          <w:rFonts w:ascii="Arial Nova" w:hAnsi="Arial Nova"/>
        </w:rPr>
        <w:t xml:space="preserve"> use </w:t>
      </w:r>
      <w:proofErr w:type="spellStart"/>
      <w:r w:rsidRPr="00480D6D">
        <w:rPr>
          <w:rFonts w:ascii="Arial Nova" w:hAnsi="Arial Nova"/>
        </w:rPr>
        <w:t>results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obtained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through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use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for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profitable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purposes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including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advertisement</w:t>
      </w:r>
      <w:proofErr w:type="spellEnd"/>
      <w:r w:rsidRPr="00480D6D">
        <w:rPr>
          <w:rFonts w:ascii="Arial Nova" w:hAnsi="Arial Nova"/>
        </w:rPr>
        <w:t xml:space="preserve"> and/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defamatory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slanderous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purposes</w:t>
      </w:r>
      <w:proofErr w:type="spellEnd"/>
      <w:r w:rsidRPr="00480D6D">
        <w:rPr>
          <w:rFonts w:ascii="Arial Nova" w:hAnsi="Arial Nova"/>
        </w:rPr>
        <w:t>.</w:t>
      </w:r>
    </w:p>
    <w:p w14:paraId="0DF570AA" w14:textId="77777777" w:rsidR="00A32175" w:rsidRPr="00480D6D" w:rsidRDefault="00A32175" w:rsidP="00480D6D">
      <w:pPr>
        <w:pStyle w:val="Textbody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If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we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copyright </w:t>
      </w:r>
      <w:proofErr w:type="spellStart"/>
      <w:r w:rsidRPr="00480D6D">
        <w:rPr>
          <w:rFonts w:ascii="Arial Nova" w:hAnsi="Arial Nova"/>
        </w:rPr>
        <w:t>holders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request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you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discontinue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use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your</w:t>
      </w:r>
      <w:proofErr w:type="spellEnd"/>
      <w:r w:rsidRPr="00480D6D">
        <w:rPr>
          <w:rFonts w:ascii="Arial Nova" w:hAnsi="Arial Nova"/>
        </w:rPr>
        <w:t xml:space="preserve"> use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deemed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be in </w:t>
      </w:r>
      <w:proofErr w:type="spellStart"/>
      <w:r w:rsidRPr="00480D6D">
        <w:rPr>
          <w:rFonts w:ascii="Arial Nova" w:hAnsi="Arial Nova"/>
        </w:rPr>
        <w:t>violation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this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agreement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you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shall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immediately</w:t>
      </w:r>
      <w:proofErr w:type="spellEnd"/>
      <w:r w:rsidRPr="00480D6D">
        <w:rPr>
          <w:rFonts w:ascii="Arial Nova" w:hAnsi="Arial Nova"/>
        </w:rPr>
        <w:t xml:space="preserve"> discontinue use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 and </w:t>
      </w:r>
      <w:proofErr w:type="spellStart"/>
      <w:r w:rsidRPr="00480D6D">
        <w:rPr>
          <w:rFonts w:ascii="Arial Nova" w:hAnsi="Arial Nova"/>
        </w:rPr>
        <w:t>promptly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delete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 and </w:t>
      </w:r>
      <w:proofErr w:type="spellStart"/>
      <w:r w:rsidRPr="00480D6D">
        <w:rPr>
          <w:rFonts w:ascii="Arial Nova" w:hAnsi="Arial Nova"/>
        </w:rPr>
        <w:t>all</w:t>
      </w:r>
      <w:proofErr w:type="spellEnd"/>
      <w:r w:rsidRPr="00480D6D">
        <w:rPr>
          <w:rFonts w:ascii="Arial Nova" w:hAnsi="Arial Nova"/>
        </w:rPr>
        <w:t xml:space="preserve"> data </w:t>
      </w:r>
      <w:proofErr w:type="spellStart"/>
      <w:r w:rsidRPr="00480D6D">
        <w:rPr>
          <w:rFonts w:ascii="Arial Nova" w:hAnsi="Arial Nova"/>
        </w:rPr>
        <w:t>obtained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by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processing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it</w:t>
      </w:r>
      <w:proofErr w:type="spellEnd"/>
      <w:r w:rsidRPr="00480D6D">
        <w:rPr>
          <w:rFonts w:ascii="Arial Nova" w:hAnsi="Arial Nova"/>
        </w:rPr>
        <w:t xml:space="preserve"> from </w:t>
      </w:r>
      <w:proofErr w:type="spellStart"/>
      <w:r w:rsidRPr="00480D6D">
        <w:rPr>
          <w:rFonts w:ascii="Arial Nova" w:hAnsi="Arial Nova"/>
        </w:rPr>
        <w:t>any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computer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media onto </w:t>
      </w:r>
      <w:proofErr w:type="spellStart"/>
      <w:r w:rsidRPr="00480D6D">
        <w:rPr>
          <w:rFonts w:ascii="Arial Nova" w:hAnsi="Arial Nova"/>
        </w:rPr>
        <w:t>which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it</w:t>
      </w:r>
      <w:proofErr w:type="spellEnd"/>
      <w:r w:rsidRPr="00480D6D">
        <w:rPr>
          <w:rFonts w:ascii="Arial Nova" w:hAnsi="Arial Nova"/>
        </w:rPr>
        <w:t xml:space="preserve"> has </w:t>
      </w:r>
      <w:proofErr w:type="spellStart"/>
      <w:r w:rsidRPr="00480D6D">
        <w:rPr>
          <w:rFonts w:ascii="Arial Nova" w:hAnsi="Arial Nova"/>
        </w:rPr>
        <w:t>been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copied</w:t>
      </w:r>
      <w:proofErr w:type="spellEnd"/>
      <w:r w:rsidRPr="00480D6D">
        <w:rPr>
          <w:rFonts w:ascii="Arial Nova" w:hAnsi="Arial Nova"/>
        </w:rPr>
        <w:t>.</w:t>
      </w:r>
    </w:p>
    <w:p w14:paraId="1BEFE554" w14:textId="77777777" w:rsidR="00A32175" w:rsidRPr="00480D6D" w:rsidRDefault="00A32175" w:rsidP="00480D6D">
      <w:pPr>
        <w:pStyle w:val="Textbody"/>
        <w:spacing w:line="276" w:lineRule="auto"/>
        <w:jc w:val="both"/>
        <w:rPr>
          <w:rFonts w:ascii="Arial Nova" w:hAnsi="Arial Nova"/>
          <w:b/>
        </w:rPr>
      </w:pPr>
    </w:p>
    <w:p w14:paraId="5D3D8A80" w14:textId="77777777" w:rsidR="00A32175" w:rsidRPr="00480D6D" w:rsidRDefault="00A32175" w:rsidP="00480D6D">
      <w:pPr>
        <w:pStyle w:val="Textbody"/>
        <w:spacing w:line="276" w:lineRule="auto"/>
        <w:rPr>
          <w:rFonts w:ascii="Arial Nova" w:hAnsi="Arial Nova"/>
          <w:b/>
        </w:rPr>
      </w:pPr>
      <w:r w:rsidRPr="00480D6D">
        <w:rPr>
          <w:rFonts w:ascii="Arial Nova" w:hAnsi="Arial Nova"/>
          <w:b/>
        </w:rPr>
        <w:t>Copyright</w:t>
      </w:r>
    </w:p>
    <w:p w14:paraId="1CF7392D" w14:textId="77777777" w:rsidR="00A32175" w:rsidRPr="00480D6D" w:rsidRDefault="00A32175" w:rsidP="00480D6D">
      <w:pPr>
        <w:pStyle w:val="Textbody"/>
        <w:numPr>
          <w:ilvl w:val="0"/>
          <w:numId w:val="2"/>
        </w:numPr>
        <w:spacing w:after="0" w:line="276" w:lineRule="auto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copyright </w:t>
      </w:r>
      <w:proofErr w:type="spellStart"/>
      <w:r w:rsidRPr="00480D6D">
        <w:rPr>
          <w:rFonts w:ascii="Arial Nova" w:hAnsi="Arial Nova"/>
        </w:rPr>
        <w:t>holders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retain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ownership</w:t>
      </w:r>
      <w:proofErr w:type="spellEnd"/>
      <w:r w:rsidRPr="00480D6D">
        <w:rPr>
          <w:rFonts w:ascii="Arial Nova" w:hAnsi="Arial Nova"/>
        </w:rPr>
        <w:t xml:space="preserve"> and reserve </w:t>
      </w:r>
      <w:proofErr w:type="spellStart"/>
      <w:r w:rsidRPr="00480D6D">
        <w:rPr>
          <w:rFonts w:ascii="Arial Nova" w:hAnsi="Arial Nova"/>
        </w:rPr>
        <w:t>all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rights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pertaining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use and </w:t>
      </w:r>
      <w:proofErr w:type="spellStart"/>
      <w:r w:rsidRPr="00480D6D">
        <w:rPr>
          <w:rFonts w:ascii="Arial Nova" w:hAnsi="Arial Nova"/>
        </w:rPr>
        <w:t>distribution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>.</w:t>
      </w:r>
    </w:p>
    <w:p w14:paraId="535943AC" w14:textId="77777777" w:rsidR="00A32175" w:rsidRPr="00480D6D" w:rsidRDefault="00A32175" w:rsidP="00480D6D">
      <w:pPr>
        <w:pStyle w:val="Textbody"/>
        <w:numPr>
          <w:ilvl w:val="0"/>
          <w:numId w:val="2"/>
        </w:numPr>
        <w:spacing w:after="0" w:line="276" w:lineRule="auto"/>
        <w:rPr>
          <w:rFonts w:ascii="Arial Nova" w:hAnsi="Arial Nova"/>
        </w:rPr>
      </w:pPr>
      <w:proofErr w:type="spellStart"/>
      <w:r w:rsidRPr="00480D6D">
        <w:rPr>
          <w:rFonts w:ascii="Arial Nova" w:hAnsi="Arial Nova"/>
        </w:rPr>
        <w:t>Except</w:t>
      </w:r>
      <w:proofErr w:type="spellEnd"/>
      <w:r w:rsidRPr="00480D6D">
        <w:rPr>
          <w:rFonts w:ascii="Arial Nova" w:hAnsi="Arial Nova"/>
        </w:rPr>
        <w:t xml:space="preserve"> as </w:t>
      </w:r>
      <w:proofErr w:type="spellStart"/>
      <w:r w:rsidRPr="00480D6D">
        <w:rPr>
          <w:rFonts w:ascii="Arial Nova" w:hAnsi="Arial Nova"/>
        </w:rPr>
        <w:t>specifically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permitted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above</w:t>
      </w:r>
      <w:proofErr w:type="spellEnd"/>
      <w:r w:rsidRPr="00480D6D">
        <w:rPr>
          <w:rFonts w:ascii="Arial Nova" w:hAnsi="Arial Nova"/>
        </w:rPr>
        <w:t xml:space="preserve"> and as </w:t>
      </w:r>
      <w:proofErr w:type="spellStart"/>
      <w:r w:rsidRPr="00480D6D">
        <w:rPr>
          <w:rFonts w:ascii="Arial Nova" w:hAnsi="Arial Nova"/>
        </w:rPr>
        <w:t>necessary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to</w:t>
      </w:r>
      <w:proofErr w:type="spellEnd"/>
      <w:r w:rsidRPr="00480D6D">
        <w:rPr>
          <w:rFonts w:ascii="Arial Nova" w:hAnsi="Arial Nova"/>
        </w:rPr>
        <w:t xml:space="preserve"> use and </w:t>
      </w:r>
      <w:proofErr w:type="spellStart"/>
      <w:r w:rsidRPr="00480D6D">
        <w:rPr>
          <w:rFonts w:ascii="Arial Nova" w:hAnsi="Arial Nova"/>
        </w:rPr>
        <w:t>maintain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integrity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computers</w:t>
      </w:r>
      <w:proofErr w:type="spellEnd"/>
      <w:r w:rsidRPr="00480D6D">
        <w:rPr>
          <w:rFonts w:ascii="Arial Nova" w:hAnsi="Arial Nova"/>
        </w:rPr>
        <w:t xml:space="preserve">;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display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reproduction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transmission</w:t>
      </w:r>
      <w:proofErr w:type="spellEnd"/>
      <w:r w:rsidRPr="00480D6D">
        <w:rPr>
          <w:rFonts w:ascii="Arial Nova" w:hAnsi="Arial Nova"/>
        </w:rPr>
        <w:t xml:space="preserve">, </w:t>
      </w:r>
      <w:proofErr w:type="spellStart"/>
      <w:r w:rsidRPr="00480D6D">
        <w:rPr>
          <w:rFonts w:ascii="Arial Nova" w:hAnsi="Arial Nova"/>
        </w:rPr>
        <w:t>distribution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or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publication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strictly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prohibited</w:t>
      </w:r>
      <w:proofErr w:type="spellEnd"/>
      <w:r w:rsidRPr="00480D6D">
        <w:rPr>
          <w:rFonts w:ascii="Arial Nova" w:hAnsi="Arial Nova"/>
        </w:rPr>
        <w:t xml:space="preserve">. </w:t>
      </w:r>
      <w:proofErr w:type="spellStart"/>
      <w:r w:rsidRPr="00480D6D">
        <w:rPr>
          <w:rFonts w:ascii="Arial Nova" w:hAnsi="Arial Nova"/>
        </w:rPr>
        <w:t>Violations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copyright </w:t>
      </w:r>
      <w:proofErr w:type="spellStart"/>
      <w:r w:rsidRPr="00480D6D">
        <w:rPr>
          <w:rFonts w:ascii="Arial Nova" w:hAnsi="Arial Nova"/>
        </w:rPr>
        <w:t>restrictions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may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result</w:t>
      </w:r>
      <w:proofErr w:type="spellEnd"/>
      <w:r w:rsidRPr="00480D6D">
        <w:rPr>
          <w:rFonts w:ascii="Arial Nova" w:hAnsi="Arial Nova"/>
        </w:rPr>
        <w:t xml:space="preserve"> in legal </w:t>
      </w:r>
      <w:proofErr w:type="spellStart"/>
      <w:r w:rsidRPr="00480D6D">
        <w:rPr>
          <w:rFonts w:ascii="Arial Nova" w:hAnsi="Arial Nova"/>
        </w:rPr>
        <w:t>liability</w:t>
      </w:r>
      <w:proofErr w:type="spellEnd"/>
      <w:r w:rsidRPr="00480D6D">
        <w:rPr>
          <w:rFonts w:ascii="Arial Nova" w:hAnsi="Arial Nova"/>
        </w:rPr>
        <w:t>.</w:t>
      </w:r>
    </w:p>
    <w:p w14:paraId="2285EC89" w14:textId="77777777" w:rsidR="00A32175" w:rsidRPr="00480D6D" w:rsidRDefault="00A32175" w:rsidP="00480D6D">
      <w:pPr>
        <w:pStyle w:val="Textbody"/>
        <w:numPr>
          <w:ilvl w:val="0"/>
          <w:numId w:val="2"/>
        </w:numPr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</w:rPr>
        <w:t xml:space="preserve">Copyright </w:t>
      </w:r>
      <w:proofErr w:type="spellStart"/>
      <w:r w:rsidRPr="00480D6D">
        <w:rPr>
          <w:rFonts w:ascii="Arial Nova" w:hAnsi="Arial Nova"/>
        </w:rPr>
        <w:t>holders</w:t>
      </w:r>
      <w:proofErr w:type="spellEnd"/>
      <w:r w:rsidRPr="00480D6D">
        <w:rPr>
          <w:rFonts w:ascii="Arial Nova" w:hAnsi="Arial Nova"/>
        </w:rPr>
        <w:t xml:space="preserve"> of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information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contained</w:t>
      </w:r>
      <w:proofErr w:type="spellEnd"/>
      <w:r w:rsidRPr="00480D6D">
        <w:rPr>
          <w:rFonts w:ascii="Arial Nova" w:hAnsi="Arial Nova"/>
        </w:rPr>
        <w:t xml:space="preserve"> in </w:t>
      </w:r>
      <w:proofErr w:type="spellStart"/>
      <w:r w:rsidRPr="00480D6D">
        <w:rPr>
          <w:rFonts w:ascii="Arial Nova" w:hAnsi="Arial Nova"/>
        </w:rPr>
        <w:t>the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collection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include</w:t>
      </w:r>
      <w:proofErr w:type="spellEnd"/>
      <w:r w:rsidRPr="00480D6D">
        <w:rPr>
          <w:rFonts w:ascii="Arial Nova" w:hAnsi="Arial Nova"/>
        </w:rPr>
        <w:t xml:space="preserve"> a </w:t>
      </w:r>
      <w:proofErr w:type="spellStart"/>
      <w:r w:rsidRPr="00480D6D">
        <w:rPr>
          <w:rFonts w:ascii="Arial Nova" w:hAnsi="Arial Nova"/>
        </w:rPr>
        <w:t>wide</w:t>
      </w:r>
      <w:proofErr w:type="spellEnd"/>
      <w:r w:rsidRPr="00480D6D">
        <w:rPr>
          <w:rFonts w:ascii="Arial Nova" w:hAnsi="Arial Nova"/>
        </w:rPr>
        <w:t xml:space="preserve"> </w:t>
      </w:r>
      <w:proofErr w:type="spellStart"/>
      <w:r w:rsidRPr="00480D6D">
        <w:rPr>
          <w:rFonts w:ascii="Arial Nova" w:hAnsi="Arial Nova"/>
        </w:rPr>
        <w:t>variety</w:t>
      </w:r>
      <w:proofErr w:type="spellEnd"/>
      <w:r w:rsidRPr="00480D6D">
        <w:rPr>
          <w:rFonts w:ascii="Arial Nova" w:hAnsi="Arial Nova"/>
        </w:rPr>
        <w:t xml:space="preserve"> of online Internet </w:t>
      </w:r>
      <w:proofErr w:type="spellStart"/>
      <w:r w:rsidRPr="00480D6D">
        <w:rPr>
          <w:rFonts w:ascii="Arial Nova" w:hAnsi="Arial Nova"/>
        </w:rPr>
        <w:t>users</w:t>
      </w:r>
      <w:proofErr w:type="spellEnd"/>
      <w:r w:rsidRPr="00480D6D">
        <w:rPr>
          <w:rFonts w:ascii="Arial Nova" w:hAnsi="Arial Nova"/>
        </w:rPr>
        <w:t>.</w:t>
      </w:r>
    </w:p>
    <w:p w14:paraId="6F6701B2" w14:textId="06D00F73" w:rsidR="00A32175" w:rsidRPr="00480D6D" w:rsidRDefault="00A32175" w:rsidP="00480D6D">
      <w:pPr>
        <w:spacing w:line="276" w:lineRule="auto"/>
        <w:rPr>
          <w:rFonts w:ascii="Arial Nova" w:hAnsi="Arial Nova"/>
        </w:rPr>
      </w:pPr>
      <w:r w:rsidRPr="00480D6D">
        <w:rPr>
          <w:rFonts w:ascii="Arial Nova" w:hAnsi="Arial Nova"/>
          <w:b/>
        </w:rPr>
        <w:t>By the Individual: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  <w:t>Signature_________________________________ 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  <w:t>Date ________________________________ 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  <w:t>Name </w:t>
      </w:r>
      <w:r w:rsidRPr="00480D6D">
        <w:rPr>
          <w:rFonts w:ascii="Arial Nova" w:hAnsi="Arial Nova"/>
          <w:i/>
        </w:rPr>
        <w:t>(please print)</w:t>
      </w:r>
      <w:r w:rsidRPr="00480D6D">
        <w:rPr>
          <w:rFonts w:ascii="Arial Nova" w:hAnsi="Arial Nova"/>
        </w:rPr>
        <w:t> ______________________________ </w:t>
      </w:r>
      <w:r w:rsidRPr="00480D6D">
        <w:rPr>
          <w:rFonts w:ascii="Arial Nova" w:hAnsi="Arial Nova"/>
        </w:rPr>
        <w:br/>
      </w:r>
      <w:r w:rsidRPr="00480D6D">
        <w:rPr>
          <w:rFonts w:ascii="Arial Nova" w:hAnsi="Arial Nova"/>
        </w:rPr>
        <w:br/>
        <w:t>Title ___________________________ </w:t>
      </w:r>
      <w:r w:rsidRPr="00480D6D">
        <w:rPr>
          <w:rFonts w:ascii="Arial Nova" w:hAnsi="Arial Nova"/>
        </w:rPr>
        <w:br/>
      </w:r>
    </w:p>
    <w:sectPr w:rsidR="00A32175" w:rsidRPr="00480D6D" w:rsidSect="00453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3484"/>
    <w:multiLevelType w:val="multilevel"/>
    <w:tmpl w:val="D564058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74F22C51"/>
    <w:multiLevelType w:val="multilevel"/>
    <w:tmpl w:val="BC08F85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75"/>
    <w:rsid w:val="00006C7D"/>
    <w:rsid w:val="000140FB"/>
    <w:rsid w:val="00273414"/>
    <w:rsid w:val="002D0E72"/>
    <w:rsid w:val="00453BD5"/>
    <w:rsid w:val="00480D6D"/>
    <w:rsid w:val="009C3B5B"/>
    <w:rsid w:val="00A32175"/>
    <w:rsid w:val="00B054C6"/>
    <w:rsid w:val="00B35C44"/>
    <w:rsid w:val="00BA4CE8"/>
    <w:rsid w:val="00DC1E2E"/>
    <w:rsid w:val="00F2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5451C"/>
  <w15:chartTrackingRefBased/>
  <w15:docId w15:val="{C4AB45DD-B23A-4038-AA8D-716020FF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32175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val="es-ES" w:eastAsia="zh-CN" w:bidi="hi-IN"/>
    </w:rPr>
  </w:style>
  <w:style w:type="paragraph" w:customStyle="1" w:styleId="ListContents">
    <w:name w:val="List Contents"/>
    <w:basedOn w:val="Normal"/>
    <w:rsid w:val="00A32175"/>
    <w:pPr>
      <w:widowControl w:val="0"/>
      <w:suppressAutoHyphens/>
      <w:autoSpaceDN w:val="0"/>
      <w:spacing w:after="0" w:line="240" w:lineRule="auto"/>
      <w:ind w:left="567"/>
    </w:pPr>
    <w:rPr>
      <w:rFonts w:ascii="Liberation Serif" w:eastAsia="SimSun" w:hAnsi="Liberation Serif" w:cs="Mangal"/>
      <w:kern w:val="3"/>
      <w:sz w:val="24"/>
      <w:szCs w:val="24"/>
      <w:lang w:val="es-E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DC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48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Koporec</dc:creator>
  <cp:keywords/>
  <dc:description/>
  <cp:lastModifiedBy>Gregor Koporec</cp:lastModifiedBy>
  <cp:revision>2</cp:revision>
  <dcterms:created xsi:type="dcterms:W3CDTF">2022-07-25T11:12:00Z</dcterms:created>
  <dcterms:modified xsi:type="dcterms:W3CDTF">2022-07-25T12:11:00Z</dcterms:modified>
</cp:coreProperties>
</file>