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Goal Setting and Motivation</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Goal setting is a powerful process for thinking about your ideal future, and for motivating yourself to turn your vision of this future into reality.</w:t>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small trick for successful goal setting</w:t>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SMART (specific, measurable, attainable, relevant, and time-bound) goals that motivate you and write them down to make them feel tangible</w:t>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Goals, Wishes, Dreams</w:t>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wish is something one potentially desires but is not</w:t>
      </w:r>
    </w:p>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to commit to achieving it.</w:t>
      </w:r>
    </w:p>
    <w:p w:rsidR="00000000" w:rsidDel="00000000" w:rsidP="00000000" w:rsidRDefault="00000000" w:rsidRPr="00000000" w14:paraId="000000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goal is a well-defined target, something one is</w:t>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committed to achieving.</w:t>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dream is the ultimate destination</w:t>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Why set goals?</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steer us in the right direction</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drive us forward</w:t>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give us focus</w:t>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help us determine</w:t>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empower us.</w:t>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Areas of Goal Setting</w:t>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1.family</w:t>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2.Health</w:t>
      </w:r>
    </w:p>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3.Career</w:t>
      </w:r>
    </w:p>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4.Education</w:t>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5.Finance</w:t>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6.Spiritual</w:t>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7.Lifestyle</w:t>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Points to Remember Before Setting Goals</w:t>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260540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260540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Steps to Goal Setting</w:t>
      </w:r>
      <w:r w:rsidDel="00000000" w:rsidR="00000000" w:rsidRPr="00000000">
        <w:rPr>
          <w:rFonts w:ascii="Times New Roman" w:cs="Times New Roman" w:eastAsia="Times New Roman" w:hAnsi="Times New Roman"/>
          <w:sz w:val="28"/>
          <w:szCs w:val="28"/>
        </w:rPr>
        <w:drawing>
          <wp:inline distB="0" distT="0" distL="0" distR="0">
            <wp:extent cx="5204460" cy="416814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04460" cy="41681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Steps to Prioritizing Goals</w:t>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1.Select a goal.</w:t>
      </w:r>
    </w:p>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List goals that are interrelated</w:t>
      </w:r>
    </w:p>
    <w:p w:rsidR="00000000" w:rsidDel="00000000" w:rsidP="00000000" w:rsidRDefault="00000000" w:rsidRPr="00000000" w14:paraId="0000002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3.Add more long-term goals </w:t>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4.Alwasys be flexible</w:t>
      </w:r>
    </w:p>
    <w:p w:rsidR="00000000" w:rsidDel="00000000" w:rsidP="00000000" w:rsidRDefault="00000000" w:rsidRPr="00000000" w14:paraId="0000002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Types of goals</w:t>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398272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398272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Lifetime goals </w:t>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those major goals that you would like to accomplish over your lifetime. Depending on your age, these goals may be accomplished significantly later in your life. Typically, these goals will have accomplishment dates of ten or more years in the future.</w:t>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Capstone Goals</w:t>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Capstone projects are generally designed to encourage students to think critically, solve challenging problems, and develop skills such as oral communication, public speaking, research skills, media literacy, teamwork, planning, self-sufficiency, or goal setting—i.e., skills that will help prepare them for college.</w:t>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Foundational </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goals are those short-term goals that will most likely be accomplished in less than one year.</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Provisional Goals</w:t>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Provisional (stepping-stone) goals are usually stepping-stones to the larger goals. Typically, these are completed in less than a month. ... However, like Foundational goals, provisional goals can be stand-alone goals with no link to a Lifetime, Capstone, or a short-term goal.</w:t>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Benefits of Goal Setting</w:t>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Provides direction</w:t>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Helps focus on the important</w:t>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Provides clarity in decision making</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Gives you control over your future</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Motivates you</w:t>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Gives personal satisfaction, and</w:t>
      </w:r>
    </w:p>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Creates a sense of purpose in life</w:t>
      </w:r>
    </w:p>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Limits stress</w:t>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Motivation</w:t>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Motivation is the willingness to exert a persistent</w:t>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high level of effort toward organizational goals,</w:t>
      </w:r>
    </w:p>
    <w:p w:rsidR="00000000" w:rsidDel="00000000" w:rsidP="00000000" w:rsidRDefault="00000000" w:rsidRPr="00000000" w14:paraId="0000004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conditioned by the effort's ability to satisfy some</w:t>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individual need.</w:t>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Types of Motivation</w:t>
      </w:r>
    </w:p>
    <w:p w:rsidR="00000000" w:rsidDel="00000000" w:rsidP="00000000" w:rsidRDefault="00000000" w:rsidRPr="00000000" w14:paraId="0000004C">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Main Categories of Motivation</w:t>
      </w:r>
    </w:p>
    <w:p w:rsidR="00000000" w:rsidDel="00000000" w:rsidP="00000000" w:rsidRDefault="00000000" w:rsidRPr="00000000" w14:paraId="0000004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Intrinsic Motivation</w:t>
      </w:r>
      <w:r w:rsidDel="00000000" w:rsidR="00000000" w:rsidRPr="00000000">
        <w:rPr>
          <w:rFonts w:ascii="Times New Roman" w:cs="Times New Roman" w:eastAsia="Times New Roman" w:hAnsi="Times New Roman"/>
          <w:sz w:val="28"/>
          <w:szCs w:val="28"/>
          <w:rtl w:val="0"/>
        </w:rPr>
        <w:t xml:space="preserve">. Intrinsic motivation is a type of motivation in which an individual is being motivated by internal desires.</w:t>
      </w:r>
    </w:p>
    <w:p w:rsidR="00000000" w:rsidDel="00000000" w:rsidP="00000000" w:rsidRDefault="00000000" w:rsidRPr="00000000" w14:paraId="000000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Extrinsic Motivation</w:t>
      </w:r>
      <w:r w:rsidDel="00000000" w:rsidR="00000000" w:rsidRPr="00000000">
        <w:rPr>
          <w:rFonts w:ascii="Times New Roman" w:cs="Times New Roman" w:eastAsia="Times New Roman" w:hAnsi="Times New Roman"/>
          <w:sz w:val="28"/>
          <w:szCs w:val="28"/>
          <w:rtl w:val="0"/>
        </w:rPr>
        <w:t xml:space="preserve">. Extrinsic motivation, on the other hand, is a type of motivation in which an individual is being motivated by external desires.</w:t>
      </w:r>
    </w:p>
    <w:p w:rsidR="00000000" w:rsidDel="00000000" w:rsidP="00000000" w:rsidRDefault="00000000" w:rsidRPr="00000000" w14:paraId="0000005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Theories of Motivation</w:t>
      </w:r>
    </w:p>
    <w:p w:rsidR="00000000" w:rsidDel="00000000" w:rsidP="00000000" w:rsidRDefault="00000000" w:rsidRPr="00000000" w14:paraId="0000005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1.Maslow’s Hierarchy of Needs</w:t>
      </w:r>
    </w:p>
    <w:p w:rsidR="00000000" w:rsidDel="00000000" w:rsidP="00000000" w:rsidRDefault="00000000" w:rsidRPr="00000000" w14:paraId="0000005A">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Pr>
        <w:drawing>
          <wp:inline distB="0" distT="0" distL="0" distR="0">
            <wp:extent cx="5052060" cy="410718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52060" cy="410718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Abraham Maslow, an American psychologist,</w:t>
      </w:r>
    </w:p>
    <w:p w:rsidR="00000000" w:rsidDel="00000000" w:rsidP="00000000" w:rsidRDefault="00000000" w:rsidRPr="00000000" w14:paraId="000000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propagated a five-tier hierarchy of human needs. He</w:t>
      </w:r>
    </w:p>
    <w:p w:rsidR="00000000" w:rsidDel="00000000" w:rsidP="00000000" w:rsidRDefault="00000000" w:rsidRPr="00000000" w14:paraId="0000005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stated that motivation drives people to achieve certain</w:t>
      </w:r>
    </w:p>
    <w:p w:rsidR="00000000" w:rsidDel="00000000" w:rsidP="00000000" w:rsidRDefault="00000000" w:rsidRPr="00000000" w14:paraId="0000005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needs and certain needs take precedence over others.</w:t>
      </w:r>
    </w:p>
    <w:p w:rsidR="00000000" w:rsidDel="00000000" w:rsidP="00000000" w:rsidRDefault="00000000" w:rsidRPr="00000000" w14:paraId="0000006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basic needs are those pertaining to us</w:t>
      </w:r>
    </w:p>
    <w:p w:rsidR="00000000" w:rsidDel="00000000" w:rsidP="00000000" w:rsidRDefault="00000000" w:rsidRPr="00000000" w14:paraId="0000006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physical survival. After achieving each level, an</w:t>
      </w:r>
    </w:p>
    <w:p w:rsidR="00000000" w:rsidDel="00000000" w:rsidP="00000000" w:rsidRDefault="00000000" w:rsidRPr="00000000" w14:paraId="0000006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individual is motivated to move the level above that.</w:t>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ERG Theory</w:t>
      </w:r>
    </w:p>
    <w:p w:rsidR="00000000" w:rsidDel="00000000" w:rsidP="00000000" w:rsidRDefault="00000000" w:rsidRPr="00000000" w14:paraId="000000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ERG theory is a theory in psychology proposed by Clayton Alderfer. Alderfer further developed Maslow's hierarchy of needs by categorizing the hierarchy into his ERG theory (Existence, Relatedness and Growth). The existence group is concerned with providing the basic material existence requirements of humans. Theory with some modified assumptions and named it the ERG Theory where ERG stands</w:t>
      </w:r>
    </w:p>
    <w:p w:rsidR="00000000" w:rsidDel="00000000" w:rsidP="00000000" w:rsidRDefault="00000000" w:rsidRPr="00000000" w14:paraId="0000006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w:t>
      </w:r>
    </w:p>
    <w:p w:rsidR="00000000" w:rsidDel="00000000" w:rsidP="00000000" w:rsidRDefault="00000000" w:rsidRPr="00000000" w14:paraId="000000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Existence</w:t>
      </w:r>
    </w:p>
    <w:p w:rsidR="00000000" w:rsidDel="00000000" w:rsidP="00000000" w:rsidRDefault="00000000" w:rsidRPr="00000000" w14:paraId="0000006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Relatedness</w:t>
      </w:r>
    </w:p>
    <w:p w:rsidR="00000000" w:rsidDel="00000000" w:rsidP="00000000" w:rsidRDefault="00000000" w:rsidRPr="00000000" w14:paraId="0000006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Growth</w:t>
      </w:r>
    </w:p>
    <w:p w:rsidR="00000000" w:rsidDel="00000000" w:rsidP="00000000" w:rsidRDefault="00000000" w:rsidRPr="00000000" w14:paraId="0000006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Achievement Motivation Theory</w:t>
      </w:r>
    </w:p>
    <w:p w:rsidR="00000000" w:rsidDel="00000000" w:rsidP="00000000" w:rsidRDefault="00000000" w:rsidRPr="00000000" w14:paraId="0000006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McClelland suggested there are three learned needs: achievement, affiliation, and</w:t>
      </w:r>
    </w:p>
    <w:p w:rsidR="00000000" w:rsidDel="00000000" w:rsidP="00000000" w:rsidRDefault="00000000" w:rsidRPr="00000000" w14:paraId="000000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w:t>
      </w:r>
    </w:p>
    <w:p w:rsidR="00000000" w:rsidDel="00000000" w:rsidP="00000000" w:rsidRDefault="00000000" w:rsidRPr="00000000" w14:paraId="0000006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for achievement (nAch): The drive to excel, to achieve in relation to a set of standards,</w:t>
      </w:r>
    </w:p>
    <w:p w:rsidR="00000000" w:rsidDel="00000000" w:rsidP="00000000" w:rsidRDefault="00000000" w:rsidRPr="00000000" w14:paraId="000000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strive to succeed.</w:t>
      </w:r>
    </w:p>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for affiliation (nAff): The desire for friendly and close interpersonal relationships.</w:t>
      </w:r>
    </w:p>
    <w:p w:rsidR="00000000" w:rsidDel="00000000" w:rsidP="00000000" w:rsidRDefault="00000000" w:rsidRPr="00000000" w14:paraId="000000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for power (nPow): The need to make others behave in a way that they would not have</w:t>
      </w:r>
    </w:p>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behaved otherwise.</w:t>
      </w:r>
    </w:p>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4.Douglas McGregor Theory</w:t>
      </w:r>
    </w:p>
    <w:p w:rsidR="00000000" w:rsidDel="00000000" w:rsidP="00000000" w:rsidRDefault="00000000" w:rsidRPr="00000000" w14:paraId="0000007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Douglas McGregor:</w:t>
      </w:r>
    </w:p>
    <w:p w:rsidR="00000000" w:rsidDel="00000000" w:rsidP="00000000" w:rsidRDefault="00000000" w:rsidRPr="00000000" w14:paraId="000000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concept of Theory X and Theory Y was developed by social psychologist Douglas McGregor. It describes two contrasting sets of assumptions that managers make about their people: Theory X – people dislike work, have little ambition, and are unwilling to take responsibility.</w:t>
      </w:r>
    </w:p>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Theory X basically sees people as irresponsible and lazy</w:t>
      </w:r>
    </w:p>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Theory Y basically views people as responsible and conscientious</w:t>
      </w:r>
    </w:p>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Goal Setting Theory</w:t>
      </w:r>
    </w:p>
    <w:p w:rsidR="00000000" w:rsidDel="00000000" w:rsidP="00000000" w:rsidRDefault="00000000" w:rsidRPr="00000000" w14:paraId="0000007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individual is more likely to be committed to goals when they are self-set,</w:t>
      </w:r>
    </w:p>
    <w:p w:rsidR="00000000" w:rsidDel="00000000" w:rsidP="00000000" w:rsidRDefault="00000000" w:rsidRPr="00000000" w14:paraId="0000007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made public, and when the individual can exercise control over them.</w:t>
      </w:r>
    </w:p>
    <w:p w:rsidR="00000000" w:rsidDel="00000000" w:rsidP="00000000" w:rsidRDefault="00000000" w:rsidRPr="00000000" w14:paraId="0000007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Self-efficacy is an individual's belief that he or she can perform a</w:t>
      </w:r>
    </w:p>
    <w:p w:rsidR="00000000" w:rsidDel="00000000" w:rsidP="00000000" w:rsidRDefault="00000000" w:rsidRPr="00000000" w14:paraId="0000007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or can succeed in each task.</w:t>
      </w:r>
    </w:p>
    <w:p w:rsidR="00000000" w:rsidDel="00000000" w:rsidP="00000000" w:rsidRDefault="00000000" w:rsidRPr="00000000" w14:paraId="0000008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Culture also determines goal setting. Studies have shown that individuals of</w:t>
      </w:r>
    </w:p>
    <w:p w:rsidR="00000000" w:rsidDel="00000000" w:rsidP="00000000" w:rsidRDefault="00000000" w:rsidRPr="00000000" w14:paraId="0000008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western countries are more likely to achieve their goals as the people their rank</w:t>
      </w:r>
    </w:p>
    <w:p w:rsidR="00000000" w:rsidDel="00000000" w:rsidP="00000000" w:rsidRDefault="00000000" w:rsidRPr="00000000" w14:paraId="0000008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in assertiveness.</w:t>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Equity Theory</w:t>
      </w:r>
    </w:p>
    <w:p w:rsidR="00000000" w:rsidDel="00000000" w:rsidP="00000000" w:rsidRDefault="00000000" w:rsidRPr="00000000" w14:paraId="0000008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Equity theory predicts that when employees perceive an inequity, they will</w:t>
      </w:r>
    </w:p>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a choice</w:t>
      </w:r>
    </w:p>
    <w:p w:rsidR="00000000" w:rsidDel="00000000" w:rsidP="00000000" w:rsidRDefault="00000000" w:rsidRPr="00000000" w14:paraId="0000008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Equity theory perceives that individuals are not only concerned with the</w:t>
      </w:r>
    </w:p>
    <w:p w:rsidR="00000000" w:rsidDel="00000000" w:rsidP="00000000" w:rsidRDefault="00000000" w:rsidRPr="00000000" w14:paraId="0000008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amount of rewards they receive for their efforts but also with the relationship of</w:t>
      </w:r>
    </w:p>
    <w:p w:rsidR="00000000" w:rsidDel="00000000" w:rsidP="00000000" w:rsidRDefault="00000000" w:rsidRPr="00000000" w14:paraId="0000008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amount to what others get.</w:t>
      </w:r>
    </w:p>
    <w:p w:rsidR="00000000" w:rsidDel="00000000" w:rsidP="00000000" w:rsidRDefault="00000000" w:rsidRPr="00000000" w14:paraId="0000008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Two-Factor Theory</w:t>
      </w:r>
    </w:p>
    <w:p w:rsidR="00000000" w:rsidDel="00000000" w:rsidP="00000000" w:rsidRDefault="00000000" w:rsidRPr="00000000" w14:paraId="0000008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Proposed by psychologist Frederick Herzberg, it is also known as the motivation-hygiene</w:t>
      </w:r>
    </w:p>
    <w:p w:rsidR="00000000" w:rsidDel="00000000" w:rsidP="00000000" w:rsidRDefault="00000000" w:rsidRPr="00000000" w14:paraId="0000008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theory. Some of Herzberg’s conclusions include:</w:t>
      </w:r>
    </w:p>
    <w:p w:rsidR="00000000" w:rsidDel="00000000" w:rsidP="00000000" w:rsidRDefault="00000000" w:rsidRPr="00000000" w14:paraId="0000008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Intrinsic factors, such as advancement, recognition, responsibility, and achievement seem to be</w:t>
      </w:r>
    </w:p>
    <w:p w:rsidR="00000000" w:rsidDel="00000000" w:rsidP="00000000" w:rsidRDefault="00000000" w:rsidRPr="00000000" w14:paraId="000000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related to job satisfaction.</w:t>
      </w:r>
    </w:p>
    <w:p w:rsidR="00000000" w:rsidDel="00000000" w:rsidP="00000000" w:rsidRDefault="00000000" w:rsidRPr="00000000" w14:paraId="000000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Job satisfaction factors are separate and distinct from job dissatisfaction factors. Managers who</w:t>
      </w:r>
    </w:p>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eliminate job dissatisfaction factors may not necessarily bring about motivation.</w:t>
      </w:r>
    </w:p>
    <w:p w:rsidR="00000000" w:rsidDel="00000000" w:rsidP="00000000" w:rsidRDefault="00000000" w:rsidRPr="00000000" w14:paraId="0000009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 hygiene factors are adequate, people will not be dissatisfied; neither will they be satisfied. To</w:t>
      </w:r>
    </w:p>
    <w:p w:rsidR="00000000" w:rsidDel="00000000" w:rsidP="00000000" w:rsidRDefault="00000000" w:rsidRPr="00000000" w14:paraId="0000009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motivate people, emphasize factors intrinsically rewarding that are associated with the work itself or</w:t>
      </w:r>
    </w:p>
    <w:p w:rsidR="00000000" w:rsidDel="00000000" w:rsidP="00000000" w:rsidRDefault="00000000" w:rsidRPr="00000000" w14:paraId="000000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outcomes directly derived from it.</w:t>
      </w:r>
    </w:p>
    <w:p w:rsidR="00000000" w:rsidDel="00000000" w:rsidP="00000000" w:rsidRDefault="00000000" w:rsidRPr="00000000" w14:paraId="0000009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An Integrative Model of Motivation</w:t>
      </w:r>
    </w:p>
    <w:p w:rsidR="00000000" w:rsidDel="00000000" w:rsidP="00000000" w:rsidRDefault="00000000" w:rsidRPr="00000000" w14:paraId="0000009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basic framework is organized around the expectancy-theory variables</w:t>
      </w:r>
    </w:p>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Supportive resources facilitate individual effort.</w:t>
      </w:r>
    </w:p>
    <w:p w:rsidR="00000000" w:rsidDel="00000000" w:rsidP="00000000" w:rsidRDefault="00000000" w:rsidRPr="00000000" w14:paraId="0000009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good performance, the individual must have the requisite ability to perform</w:t>
      </w:r>
    </w:p>
    <w:p w:rsidR="00000000" w:rsidDel="00000000" w:rsidP="00000000" w:rsidRDefault="00000000" w:rsidRPr="00000000" w14:paraId="0000009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performance-rewards relationship will be strong if the individual perceives that</w:t>
      </w:r>
    </w:p>
    <w:p w:rsidR="00000000" w:rsidDel="00000000" w:rsidP="00000000" w:rsidRDefault="00000000" w:rsidRPr="00000000" w14:paraId="0000009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is rewarded</w:t>
      </w:r>
    </w:p>
    <w:p w:rsidR="00000000" w:rsidDel="00000000" w:rsidP="00000000" w:rsidRDefault="00000000" w:rsidRPr="00000000" w14:paraId="0000009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final link in expectancy theory is the rewards-goals relationship.</w:t>
      </w:r>
    </w:p>
    <w:p w:rsidR="00000000" w:rsidDel="00000000" w:rsidP="00000000" w:rsidRDefault="00000000" w:rsidRPr="00000000" w14:paraId="0000009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0">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Summary</w:t>
      </w:r>
    </w:p>
    <w:p w:rsidR="00000000" w:rsidDel="00000000" w:rsidP="00000000" w:rsidRDefault="00000000" w:rsidRPr="00000000" w14:paraId="000000A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-Goal setting is an activity that defines a plan</w:t>
      </w:r>
    </w:p>
    <w:p w:rsidR="00000000" w:rsidDel="00000000" w:rsidP="00000000" w:rsidRDefault="00000000" w:rsidRPr="00000000" w14:paraId="000000A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-Goals act as a compass, steering us in the right direction.</w:t>
      </w:r>
    </w:p>
    <w:p w:rsidR="00000000" w:rsidDel="00000000" w:rsidP="00000000" w:rsidRDefault="00000000" w:rsidRPr="00000000" w14:paraId="000000A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-Goals can be short term or long-term goals.</w:t>
      </w:r>
    </w:p>
    <w:p w:rsidR="00000000" w:rsidDel="00000000" w:rsidP="00000000" w:rsidRDefault="00000000" w:rsidRPr="00000000" w14:paraId="000000A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-Determine what you want to accomplish in the various aspects of your life</w:t>
      </w:r>
    </w:p>
    <w:p w:rsidR="00000000" w:rsidDel="00000000" w:rsidP="00000000" w:rsidRDefault="00000000" w:rsidRPr="00000000" w14:paraId="000000A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 goals are specific, measurable, attainable, realistic, and time bound goals.</w:t>
      </w:r>
    </w:p>
    <w:p w:rsidR="00000000" w:rsidDel="00000000" w:rsidP="00000000" w:rsidRDefault="00000000" w:rsidRPr="00000000" w14:paraId="000000A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-Motivation is the willingness to exert a persistent and high level of effort towards</w:t>
      </w:r>
    </w:p>
    <w:p w:rsidR="00000000" w:rsidDel="00000000" w:rsidP="00000000" w:rsidRDefault="00000000" w:rsidRPr="00000000" w14:paraId="000000A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achieving something</w:t>
      </w:r>
    </w:p>
    <w:p w:rsidR="00000000" w:rsidDel="00000000" w:rsidP="00000000" w:rsidRDefault="00000000" w:rsidRPr="00000000" w14:paraId="000000A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-Motivation is a need-satisfying process.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Du1fOGDDlROAdzDePORXwRk+Q==">CgMxLjAyCGguZ2pkZ3hzOABqJwoUc3VnZ2VzdC43dXFrbWptemtoeGoSD1NpZGhhcnRoIFAgU2lieXIhMUdjdlpYQWh1cTB4ZzJWTzEwSkJNLWkzdUM2bHNfVnIw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2020-05-25T07:34:00Z</dcterms:created>
  <dc:creator>Pooja L</dc:creator>
</cp:coreProperties>
</file>