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04D9" w:rsidRP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НАЦИОНАЛЬНЫЙ ИССЛЕДОВАТЕЛЬСКИЙ ЯДЕРНЫЙ УНИВЕРСИТЕТ «МИФИ»</w:t>
      </w:r>
    </w:p>
    <w:p w:rsidR="00D004D9" w:rsidRP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ИНСТИТУТ ИНТЕЛЛЕКТУАЛЬНЫХ КИБЕРНЕТИЧЕСКИХ СИСТЕМ</w:t>
      </w:r>
    </w:p>
    <w:p w:rsidR="003343D2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04D9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КАФЕДРА «КОМПЬЮТЕРНЫЕ СИСТЕМЫ И ТЕХНОЛОГИИ»</w:t>
      </w:r>
      <w:r w:rsidR="003343D2" w:rsidRPr="003343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343D2" w:rsidRPr="003343D2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004D9" w:rsidRPr="003343D2" w:rsidRDefault="00D004D9" w:rsidP="00D004D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343D2" w:rsidRPr="00D004D9" w:rsidRDefault="00D004D9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РЕЦЕНЗИЯ</w:t>
      </w:r>
    </w:p>
    <w:p w:rsidR="003343D2" w:rsidRPr="003343D2" w:rsidRDefault="007D1802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180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на выпускную работу студента группы </w:t>
      </w:r>
      <w:r w:rsidR="00CA52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Б22</w:t>
      </w:r>
      <w:r w:rsidR="003343D2"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-</w:t>
      </w:r>
      <w:r w:rsidR="00CA528A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В71</w:t>
      </w:r>
    </w:p>
    <w:tbl>
      <w:tblPr>
        <w:tblStyle w:val="a4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998"/>
        <w:gridCol w:w="4814"/>
      </w:tblGrid>
      <w:tr w:rsidR="00962AA8" w:rsidRPr="00962AA8" w:rsidTr="00971B01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:rsidR="00962AA8" w:rsidRPr="00962AA8" w:rsidRDefault="00962AA8" w:rsidP="00B47A0E">
            <w:pPr>
              <w:spacing w:before="16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962AA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Штирбу</w:t>
            </w:r>
            <w:proofErr w:type="spellEnd"/>
            <w:r w:rsidRPr="00962AA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Алина</w:t>
            </w:r>
          </w:p>
        </w:tc>
      </w:tr>
      <w:tr w:rsidR="00962AA8" w:rsidRPr="00962AA8" w:rsidTr="00971B01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:rsidR="00962AA8" w:rsidRPr="007D672D" w:rsidRDefault="007D672D" w:rsidP="007D672D">
            <w:pPr>
              <w:spacing w:after="4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(Фамилия И.О. студента)</w:t>
            </w:r>
          </w:p>
        </w:tc>
      </w:tr>
      <w:tr w:rsidR="007D672D" w:rsidRPr="00962AA8" w:rsidTr="00971B01">
        <w:tc>
          <w:tcPr>
            <w:tcW w:w="992" w:type="dxa"/>
          </w:tcPr>
          <w:p w:rsidR="007D672D" w:rsidRPr="00962AA8" w:rsidRDefault="007D672D" w:rsidP="00B47A0E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на тему: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:rsidR="007D672D" w:rsidRPr="007D672D" w:rsidRDefault="007D672D" w:rsidP="00B47A0E">
            <w:pPr>
              <w:spacing w:before="4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Разработка системы интеграции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LLM</w:t>
            </w:r>
            <w:r w:rsidRPr="007D672D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агента</w:t>
            </w:r>
          </w:p>
        </w:tc>
      </w:tr>
      <w:tr w:rsidR="007D672D" w:rsidRPr="00962AA8" w:rsidTr="00971B01">
        <w:tc>
          <w:tcPr>
            <w:tcW w:w="992" w:type="dxa"/>
            <w:tcBorders>
              <w:bottom w:val="single" w:sz="4" w:space="0" w:color="auto"/>
            </w:tcBorders>
          </w:tcPr>
          <w:p w:rsidR="007D672D" w:rsidRPr="00962AA8" w:rsidRDefault="007D672D" w:rsidP="007D672D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</w:tcPr>
          <w:p w:rsidR="007D672D" w:rsidRPr="00962AA8" w:rsidRDefault="007D672D" w:rsidP="007D672D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в инфраструктуру умного дома</w:t>
            </w:r>
          </w:p>
        </w:tc>
      </w:tr>
      <w:tr w:rsidR="007D672D" w:rsidRPr="00962AA8" w:rsidTr="00194678">
        <w:tc>
          <w:tcPr>
            <w:tcW w:w="1990" w:type="dxa"/>
            <w:gridSpan w:val="2"/>
          </w:tcPr>
          <w:p w:rsidR="007D672D" w:rsidRPr="00962AA8" w:rsidRDefault="0021253F" w:rsidP="007D672D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Рецензент</w:t>
            </w:r>
            <w:r w:rsidR="007D672D"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 xml:space="preserve"> проекта: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:rsidR="007D672D" w:rsidRPr="00962AA8" w:rsidRDefault="00194678" w:rsidP="00B47A0E">
            <w:pPr>
              <w:spacing w:before="160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9467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Ласский</w:t>
            </w:r>
            <w:proofErr w:type="spellEnd"/>
            <w:r w:rsidRPr="00194678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Вадим Борисович</w:t>
            </w:r>
          </w:p>
        </w:tc>
      </w:tr>
      <w:tr w:rsidR="00962AA8" w:rsidRPr="00962AA8" w:rsidTr="00971B01">
        <w:tc>
          <w:tcPr>
            <w:tcW w:w="6804" w:type="dxa"/>
            <w:gridSpan w:val="3"/>
          </w:tcPr>
          <w:p w:rsidR="00962AA8" w:rsidRPr="00B47A0E" w:rsidRDefault="00B47A0E" w:rsidP="00B47A0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(Фамилия И.О., должность,</w:t>
            </w:r>
          </w:p>
        </w:tc>
      </w:tr>
      <w:tr w:rsidR="00962AA8" w:rsidRPr="00962AA8" w:rsidTr="00971B01">
        <w:tc>
          <w:tcPr>
            <w:tcW w:w="6804" w:type="dxa"/>
            <w:gridSpan w:val="3"/>
            <w:tcBorders>
              <w:bottom w:val="single" w:sz="4" w:space="0" w:color="auto"/>
            </w:tcBorders>
          </w:tcPr>
          <w:p w:rsidR="00962AA8" w:rsidRPr="00962AA8" w:rsidRDefault="002A78EA" w:rsidP="00B47A0E">
            <w:pPr>
              <w:spacing w:before="40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                       </w:t>
            </w:r>
            <w:r w:rsidR="00C01EC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у</w:t>
            </w:r>
            <w:r w:rsidR="00C01EC0" w:rsidRPr="00C01EC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правляющий проектами, ООО </w:t>
            </w:r>
            <w:r w:rsidR="0072375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«</w:t>
            </w:r>
            <w:proofErr w:type="spellStart"/>
            <w:r w:rsidR="00C01EC0" w:rsidRPr="00C01EC0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Интертраф</w:t>
            </w:r>
            <w:proofErr w:type="spellEnd"/>
            <w:r w:rsidR="0072375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»</w:t>
            </w:r>
          </w:p>
        </w:tc>
      </w:tr>
      <w:tr w:rsidR="00962AA8" w:rsidRPr="00962AA8" w:rsidTr="00971B01">
        <w:tc>
          <w:tcPr>
            <w:tcW w:w="6804" w:type="dxa"/>
            <w:gridSpan w:val="3"/>
            <w:tcBorders>
              <w:top w:val="single" w:sz="4" w:space="0" w:color="auto"/>
            </w:tcBorders>
          </w:tcPr>
          <w:p w:rsidR="00962AA8" w:rsidRPr="00962AA8" w:rsidRDefault="00B47A0E" w:rsidP="00962AA8">
            <w:pPr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3343D2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ru-RU"/>
              </w:rPr>
              <w:t>                </w:t>
            </w:r>
            <w:r w:rsidRPr="003343D2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lang w:eastAsia="ru-RU"/>
              </w:rPr>
              <w:t>уч. степень и звание, место работы)</w:t>
            </w:r>
          </w:p>
        </w:tc>
      </w:tr>
    </w:tbl>
    <w:p w:rsidR="00962AA8" w:rsidRDefault="00962AA8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:rsidR="007714FA" w:rsidRDefault="007714FA" w:rsidP="007714FA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"___"______________2025</w:t>
      </w:r>
      <w:r w:rsidRPr="003343D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 xml:space="preserve"> г.</w:t>
      </w:r>
    </w:p>
    <w:p w:rsidR="007714FA" w:rsidRPr="00962AA8" w:rsidRDefault="007714FA" w:rsidP="003343D2">
      <w:pPr>
        <w:spacing w:after="0" w:line="48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ru-RU"/>
        </w:rPr>
      </w:pPr>
    </w:p>
    <w:p w:rsidR="003343D2" w:rsidRPr="003343D2" w:rsidRDefault="003343D2" w:rsidP="003343D2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br w:type="page"/>
      </w:r>
    </w:p>
    <w:p w:rsidR="00DD29B2" w:rsidRPr="006B62D0" w:rsidRDefault="00DD29B2" w:rsidP="00D46CB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 xml:space="preserve">Дипломная работа студента </w:t>
      </w:r>
      <w:proofErr w:type="spellStart"/>
      <w:r w:rsidR="00F346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Штирбу</w:t>
      </w:r>
      <w:proofErr w:type="spellEnd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F346B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посвящена разработке программно</w:t>
      </w:r>
      <w:r w:rsidR="00D17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й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1704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системы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обеспечивающего взаимодействие больш</w:t>
      </w:r>
      <w:r w:rsidR="002540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ой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языков</w:t>
      </w:r>
      <w:r w:rsidR="002540D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ой 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модел</w:t>
      </w:r>
      <w:r w:rsidR="009733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и 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с платформой управления умным домом через протокол </w:t>
      </w:r>
      <w:proofErr w:type="spellStart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Model</w:t>
      </w:r>
      <w:proofErr w:type="spellEnd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Context</w:t>
      </w:r>
      <w:proofErr w:type="spellEnd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proofErr w:type="spellStart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Protocol</w:t>
      </w:r>
      <w:proofErr w:type="spellEnd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(MCP). Рецензируемая работа представлена в виде пояснительной записки, в которой соблюдены стандарты оформления. Основным достоинством работы является ее практическая значимость и соответствие современным трендам в области интеграции искусственного интеллекта с системами интернета вещей.</w:t>
      </w:r>
    </w:p>
    <w:p w:rsidR="00DD29B2" w:rsidRPr="006B62D0" w:rsidRDefault="00DD29B2" w:rsidP="00D46CB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Первая глава представляет собой обзор, включающий исследование современных подходов к взаимодействию LLM с внешними сервисами, детальный анализ архитектуры протокола MCP, а также сравнительный анализ платформ для автоматизации умного дома, на основании которого обоснован выбор Home Assistant.</w:t>
      </w:r>
    </w:p>
    <w:p w:rsidR="00DD29B2" w:rsidRPr="006B62D0" w:rsidRDefault="00DD29B2" w:rsidP="00D46CB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Во второй главе подробно изложен процесс проектирования системы: сформулированы функциональные и нефункциональные требования, разработана модульная архитектура на основе принципов чистой архитектуры, спроектированы структуры программных модулей как MCP-сервера, так и MCP-клиента, а также форматы их конфигурации и взаимодействия.</w:t>
      </w:r>
    </w:p>
    <w:p w:rsidR="00DD29B2" w:rsidRPr="006B62D0" w:rsidRDefault="00DD29B2" w:rsidP="00D46CB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Третья глава посвящена реализации и тестированию системы. Детально описана реализация всех ключевых модулей на платформе .NET, процесс контейнеризации с использованием </w:t>
      </w:r>
      <w:proofErr w:type="spellStart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Docker</w:t>
      </w:r>
      <w:proofErr w:type="spellEnd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а также проведены комплексные испытания, включая модульное и сквозное (</w:t>
      </w:r>
      <w:proofErr w:type="spellStart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end-to-end</w:t>
      </w:r>
      <w:proofErr w:type="spellEnd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) тестирование на развернутом виртуальном стенде.</w:t>
      </w:r>
    </w:p>
    <w:p w:rsidR="00DD29B2" w:rsidRPr="006B62D0" w:rsidRDefault="00DD29B2" w:rsidP="00D46CB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заключении сформулированы основные выводы по работе. В приложениях приведены конфигурационные файлы, шаблоны и руководство администратора для развертывания системы.</w:t>
      </w:r>
    </w:p>
    <w:p w:rsidR="00DD29B2" w:rsidRPr="006B62D0" w:rsidRDefault="00DD29B2" w:rsidP="00D46CB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Пояснительная записка имеет следующие недостатки:</w:t>
      </w:r>
    </w:p>
    <w:p w:rsidR="00DD29B2" w:rsidRPr="008229CA" w:rsidRDefault="00DD29B2" w:rsidP="008229CA">
      <w:pPr>
        <w:pStyle w:val="a5"/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29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разделе, посвященном тестированию, можно было бы более подробно осветить вопросы производительности системы и оценку задержек при взаимодействии компонентов.</w:t>
      </w:r>
    </w:p>
    <w:p w:rsidR="00DD29B2" w:rsidRPr="008229CA" w:rsidRDefault="00DD29B2" w:rsidP="008229CA">
      <w:pPr>
        <w:pStyle w:val="a5"/>
        <w:numPr>
          <w:ilvl w:val="0"/>
          <w:numId w:val="1"/>
        </w:num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229C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 рамках дальнейшего развития системы имеет смысл рассмотреть реализацию механизма долговременной памяти агента для поддержки контекстных многошаговых диалогов с пользователем.</w:t>
      </w:r>
    </w:p>
    <w:p w:rsidR="006B62D0" w:rsidRPr="006B62D0" w:rsidRDefault="00DD29B2" w:rsidP="00D46CB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Перечисленные недостатки носят характер рекомендаций к дальнейшему развитию проекта и не влияют на оценку основных результатов. Рецензируемая работа отвечает всем требованиям, предъявляемым к выпускным квалификационным работам, демонстрирует высокий уровень профессиональной подготовки автора и достойна оценки </w:t>
      </w:r>
      <w:proofErr w:type="gramStart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</w:t>
      </w:r>
      <w:r w:rsidR="00E959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</w:t>
      </w:r>
      <w:proofErr w:type="gramEnd"/>
      <w:r w:rsidR="00E959B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        </w:t>
      </w:r>
      <w:bookmarkStart w:id="0" w:name="_GoBack"/>
      <w:bookmarkEnd w:id="0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», а </w:t>
      </w:r>
      <w:proofErr w:type="spellStart"/>
      <w:r w:rsidR="00DF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Штирбу</w:t>
      </w:r>
      <w:proofErr w:type="spellEnd"/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F21C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– присвоения квалификации «инженер-бакалавр» по направлению 09.03.01 «Информатика и вычислительная техника».</w:t>
      </w:r>
    </w:p>
    <w:p w:rsidR="00031CBD" w:rsidRPr="006B62D0" w:rsidRDefault="006B62D0" w:rsidP="00364DE8">
      <w:pPr>
        <w:spacing w:after="0" w:line="360" w:lineRule="auto"/>
        <w:jc w:val="center"/>
        <w:rPr>
          <w:sz w:val="24"/>
          <w:szCs w:val="24"/>
        </w:rPr>
      </w:pPr>
      <w:r w:rsidRPr="006B62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343D2" w:rsidRPr="006B62D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D29B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Рецензент</w:t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3F10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3F102C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  <w:t xml:space="preserve">/ </w:t>
      </w:r>
      <w:proofErr w:type="spellStart"/>
      <w:r w:rsidR="00DD29B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Ласский</w:t>
      </w:r>
      <w:proofErr w:type="spellEnd"/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DD29B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</w:t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</w:t>
      </w:r>
      <w:r w:rsidR="00DD29B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Б</w:t>
      </w:r>
      <w:r w:rsidR="003343D2" w:rsidRPr="006B62D0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. /</w:t>
      </w:r>
    </w:p>
    <w:sectPr w:rsidR="00031CBD" w:rsidRPr="006B62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992A8E"/>
    <w:multiLevelType w:val="multilevel"/>
    <w:tmpl w:val="6912395E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3D2"/>
    <w:rsid w:val="00072A11"/>
    <w:rsid w:val="00120618"/>
    <w:rsid w:val="00122E6F"/>
    <w:rsid w:val="0013111E"/>
    <w:rsid w:val="00194678"/>
    <w:rsid w:val="001B0709"/>
    <w:rsid w:val="001B3035"/>
    <w:rsid w:val="0021253F"/>
    <w:rsid w:val="00236CD3"/>
    <w:rsid w:val="002540D5"/>
    <w:rsid w:val="002A78EA"/>
    <w:rsid w:val="00306A86"/>
    <w:rsid w:val="003343D2"/>
    <w:rsid w:val="00364DE8"/>
    <w:rsid w:val="003F102C"/>
    <w:rsid w:val="004077E6"/>
    <w:rsid w:val="00414043"/>
    <w:rsid w:val="004D70D7"/>
    <w:rsid w:val="004E2A93"/>
    <w:rsid w:val="004E7642"/>
    <w:rsid w:val="004F18CC"/>
    <w:rsid w:val="0059119F"/>
    <w:rsid w:val="005B3E54"/>
    <w:rsid w:val="006005B8"/>
    <w:rsid w:val="006B2851"/>
    <w:rsid w:val="006B62D0"/>
    <w:rsid w:val="00723752"/>
    <w:rsid w:val="00743134"/>
    <w:rsid w:val="00762480"/>
    <w:rsid w:val="007714FA"/>
    <w:rsid w:val="007D1802"/>
    <w:rsid w:val="007D672D"/>
    <w:rsid w:val="007E5798"/>
    <w:rsid w:val="008229CA"/>
    <w:rsid w:val="0092415D"/>
    <w:rsid w:val="00953A07"/>
    <w:rsid w:val="00957477"/>
    <w:rsid w:val="00962AA8"/>
    <w:rsid w:val="00971B01"/>
    <w:rsid w:val="00973318"/>
    <w:rsid w:val="00B47A0E"/>
    <w:rsid w:val="00BC27C2"/>
    <w:rsid w:val="00C01EC0"/>
    <w:rsid w:val="00C14987"/>
    <w:rsid w:val="00CA528A"/>
    <w:rsid w:val="00D004D9"/>
    <w:rsid w:val="00D17049"/>
    <w:rsid w:val="00D46CB3"/>
    <w:rsid w:val="00DA4704"/>
    <w:rsid w:val="00DD1E8A"/>
    <w:rsid w:val="00DD29B2"/>
    <w:rsid w:val="00DF21C9"/>
    <w:rsid w:val="00E959B0"/>
    <w:rsid w:val="00F0479B"/>
    <w:rsid w:val="00F3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F509A"/>
  <w15:chartTrackingRefBased/>
  <w15:docId w15:val="{4E1E07FC-4403-4EFD-94E5-AECC4B8A8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47A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343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3343D2"/>
  </w:style>
  <w:style w:type="table" w:styleId="a4">
    <w:name w:val="Table Grid"/>
    <w:basedOn w:val="a1"/>
    <w:uiPriority w:val="39"/>
    <w:rsid w:val="00962A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22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Синельников</dc:creator>
  <cp:keywords/>
  <dc:description/>
  <cp:lastModifiedBy>SuicidBlonde</cp:lastModifiedBy>
  <cp:revision>55</cp:revision>
  <dcterms:created xsi:type="dcterms:W3CDTF">2016-05-29T17:28:00Z</dcterms:created>
  <dcterms:modified xsi:type="dcterms:W3CDTF">2025-12-13T15:40:00Z</dcterms:modified>
</cp:coreProperties>
</file>