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84C88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 xml:space="preserve">File permissions in </w:t>
      </w:r>
      <w:proofErr w:type="gramStart"/>
      <w:r>
        <w:rPr>
          <w:rFonts w:ascii="Google Sans" w:eastAsia="Google Sans" w:hAnsi="Google Sans" w:cs="Google Sans"/>
        </w:rPr>
        <w:t>Linux</w:t>
      </w:r>
      <w:proofErr w:type="gramEnd"/>
    </w:p>
    <w:p w14:paraId="00000002" w14:textId="77777777" w:rsidR="00F84C88" w:rsidRDefault="00000000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00000003" w14:textId="2A591936" w:rsidR="00F84C88" w:rsidRDefault="00FB5C06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With Linux commands you can change permissions for Users, Group and Others with the tags WRX – Write Read Execute.</w:t>
      </w:r>
      <w:r w:rsidR="006E1A73">
        <w:rPr>
          <w:rFonts w:ascii="Google Sans" w:eastAsia="Google Sans" w:hAnsi="Google Sans" w:cs="Google Sans"/>
        </w:rPr>
        <w:t xml:space="preserve"> In this small project I will change files permissions for different groups in Linux and also change permissions for </w:t>
      </w:r>
      <w:r w:rsidR="009F1EB3">
        <w:rPr>
          <w:rFonts w:ascii="Google Sans" w:eastAsia="Google Sans" w:hAnsi="Google Sans" w:cs="Google Sans"/>
        </w:rPr>
        <w:t xml:space="preserve">a hidden file and a folder as </w:t>
      </w:r>
      <w:proofErr w:type="spellStart"/>
      <w:proofErr w:type="gramStart"/>
      <w:r w:rsidR="009F1EB3">
        <w:rPr>
          <w:rFonts w:ascii="Google Sans" w:eastAsia="Google Sans" w:hAnsi="Google Sans" w:cs="Google Sans"/>
        </w:rPr>
        <w:t>a</w:t>
      </w:r>
      <w:proofErr w:type="spellEnd"/>
      <w:proofErr w:type="gramEnd"/>
      <w:r w:rsidR="009F1EB3">
        <w:rPr>
          <w:rFonts w:ascii="Google Sans" w:eastAsia="Google Sans" w:hAnsi="Google Sans" w:cs="Google Sans"/>
        </w:rPr>
        <w:t xml:space="preserve"> example</w:t>
      </w:r>
      <w:r w:rsidR="006E1A73">
        <w:rPr>
          <w:rFonts w:ascii="Google Sans" w:eastAsia="Google Sans" w:hAnsi="Google Sans" w:cs="Google Sans"/>
        </w:rPr>
        <w:t>.</w:t>
      </w:r>
    </w:p>
    <w:p w14:paraId="00000004" w14:textId="77777777" w:rsidR="00F84C88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2" w:name="_j19vqnsr688d" w:colFirst="0" w:colLast="0"/>
      <w:bookmarkEnd w:id="2"/>
      <w:r>
        <w:rPr>
          <w:rFonts w:ascii="Google Sans" w:eastAsia="Google Sans" w:hAnsi="Google Sans" w:cs="Google Sans"/>
        </w:rPr>
        <w:t xml:space="preserve">Check file and directory </w:t>
      </w:r>
      <w:proofErr w:type="gramStart"/>
      <w:r>
        <w:rPr>
          <w:rFonts w:ascii="Google Sans" w:eastAsia="Google Sans" w:hAnsi="Google Sans" w:cs="Google Sans"/>
        </w:rPr>
        <w:t>details</w:t>
      </w:r>
      <w:proofErr w:type="gramEnd"/>
    </w:p>
    <w:p w14:paraId="24203E0A" w14:textId="70615CF5" w:rsidR="00EC42BA" w:rsidRDefault="00EC42BA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We will use “ls -la” to show what we need, all files, even hidden ones</w:t>
      </w:r>
      <w:r w:rsidR="000B3962">
        <w:rPr>
          <w:rFonts w:ascii="Google Sans" w:eastAsia="Google Sans" w:hAnsi="Google Sans" w:cs="Google Sans"/>
        </w:rPr>
        <w:t>.</w:t>
      </w:r>
    </w:p>
    <w:p w14:paraId="1A41CCE7" w14:textId="5371001C" w:rsidR="000B3962" w:rsidRDefault="000B3962">
      <w:pPr>
        <w:rPr>
          <w:rFonts w:ascii="Google Sans" w:eastAsia="Google Sans" w:hAnsi="Google Sans" w:cs="Google Sans"/>
        </w:rPr>
      </w:pPr>
      <w:r w:rsidRPr="000B3962">
        <w:rPr>
          <w:rFonts w:ascii="Google Sans" w:eastAsia="Google Sans" w:hAnsi="Google Sans" w:cs="Google Sans"/>
          <w:noProof/>
        </w:rPr>
        <w:drawing>
          <wp:inline distT="0" distB="0" distL="0" distR="0" wp14:anchorId="311E2557" wp14:editId="5AF08CBD">
            <wp:extent cx="5943600" cy="1849120"/>
            <wp:effectExtent l="0" t="0" r="0" b="0"/>
            <wp:docPr id="19049917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9174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F84C88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3" w:name="_oox49ujy9cxg" w:colFirst="0" w:colLast="0"/>
      <w:bookmarkEnd w:id="3"/>
      <w:r>
        <w:rPr>
          <w:rFonts w:ascii="Google Sans" w:eastAsia="Google Sans" w:hAnsi="Google Sans" w:cs="Google Sans"/>
        </w:rPr>
        <w:t xml:space="preserve">Describe the permissions </w:t>
      </w:r>
      <w:proofErr w:type="gramStart"/>
      <w:r>
        <w:rPr>
          <w:rFonts w:ascii="Google Sans" w:eastAsia="Google Sans" w:hAnsi="Google Sans" w:cs="Google Sans"/>
        </w:rPr>
        <w:t>string</w:t>
      </w:r>
      <w:proofErr w:type="gramEnd"/>
    </w:p>
    <w:p w14:paraId="00000007" w14:textId="4A434C21" w:rsidR="00F84C88" w:rsidRDefault="002B0595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Folder drafts for example has the string:  </w:t>
      </w:r>
      <w:proofErr w:type="spellStart"/>
      <w:r w:rsidRPr="002B0595">
        <w:rPr>
          <w:rFonts w:ascii="Google Sans" w:eastAsia="Google Sans" w:hAnsi="Google Sans" w:cs="Google Sans"/>
        </w:rPr>
        <w:t>drwx</w:t>
      </w:r>
      <w:proofErr w:type="spellEnd"/>
      <w:r w:rsidRPr="002B0595">
        <w:rPr>
          <w:rFonts w:ascii="Google Sans" w:eastAsia="Google Sans" w:hAnsi="Google Sans" w:cs="Google Sans"/>
        </w:rPr>
        <w:t>--x---</w:t>
      </w:r>
      <w:r>
        <w:rPr>
          <w:rFonts w:ascii="Google Sans" w:eastAsia="Google Sans" w:hAnsi="Google Sans" w:cs="Google Sans"/>
        </w:rPr>
        <w:t xml:space="preserve"> </w:t>
      </w:r>
    </w:p>
    <w:p w14:paraId="63A03FC1" w14:textId="7AAE8AB5" w:rsidR="002B0595" w:rsidRDefault="002B0595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Which states:   d=folder (“-” will be used for files) ,  after d, the first 3 digits </w:t>
      </w:r>
      <w:r w:rsidR="006E1A73">
        <w:rPr>
          <w:rFonts w:ascii="Google Sans" w:eastAsia="Google Sans" w:hAnsi="Google Sans" w:cs="Google Sans"/>
        </w:rPr>
        <w:t>correspond to</w:t>
      </w:r>
      <w:r>
        <w:rPr>
          <w:rFonts w:ascii="Google Sans" w:eastAsia="Google Sans" w:hAnsi="Google Sans" w:cs="Google Sans"/>
        </w:rPr>
        <w:t xml:space="preserve"> the “User” group</w:t>
      </w:r>
      <w:r w:rsidR="006E1A73">
        <w:rPr>
          <w:rFonts w:ascii="Google Sans" w:eastAsia="Google Sans" w:hAnsi="Google Sans" w:cs="Google Sans"/>
        </w:rPr>
        <w:t>,</w:t>
      </w:r>
      <w:r>
        <w:rPr>
          <w:rFonts w:ascii="Google Sans" w:eastAsia="Google Sans" w:hAnsi="Google Sans" w:cs="Google Sans"/>
        </w:rPr>
        <w:t xml:space="preserve"> in this case RWX=</w:t>
      </w:r>
      <w:r w:rsidR="006E1A73"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</w:rPr>
        <w:t>Read Write Execute, that indicate to us that the User have all permissions on the folder, the next 3 digits after “User” refer to “Group” which are: --x, that means in order that “</w:t>
      </w:r>
      <w:r w:rsidR="006E1A73">
        <w:rPr>
          <w:rFonts w:ascii="Google Sans" w:eastAsia="Google Sans" w:hAnsi="Google Sans" w:cs="Google Sans"/>
        </w:rPr>
        <w:t>G</w:t>
      </w:r>
      <w:r>
        <w:rPr>
          <w:rFonts w:ascii="Google Sans" w:eastAsia="Google Sans" w:hAnsi="Google Sans" w:cs="Google Sans"/>
        </w:rPr>
        <w:t>roup” don’t have permission to Read and Write, and only have permission to Execute.</w:t>
      </w:r>
    </w:p>
    <w:p w14:paraId="1F374F43" w14:textId="0F93850D" w:rsidR="002B0595" w:rsidRDefault="002B0595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last 3 digits refer to “Others” which are everyone else, in this case all </w:t>
      </w:r>
      <w:r w:rsidR="006E1A73">
        <w:rPr>
          <w:rFonts w:ascii="Google Sans" w:eastAsia="Google Sans" w:hAnsi="Google Sans" w:cs="Google Sans"/>
        </w:rPr>
        <w:t xml:space="preserve">3 </w:t>
      </w:r>
      <w:r>
        <w:rPr>
          <w:rFonts w:ascii="Google Sans" w:eastAsia="Google Sans" w:hAnsi="Google Sans" w:cs="Google Sans"/>
        </w:rPr>
        <w:t>digits have “-” which translates to the “Others” group don’t have access at all.</w:t>
      </w:r>
    </w:p>
    <w:p w14:paraId="5BA3849B" w14:textId="4F7AC26E" w:rsidR="007E35FF" w:rsidRDefault="007E35FF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Its possible to see with “ls -</w:t>
      </w:r>
      <w:proofErr w:type="gramStart"/>
      <w:r>
        <w:rPr>
          <w:rFonts w:ascii="Google Sans" w:eastAsia="Google Sans" w:hAnsi="Google Sans" w:cs="Google Sans"/>
        </w:rPr>
        <w:t>la</w:t>
      </w:r>
      <w:proofErr w:type="gramEnd"/>
      <w:r>
        <w:rPr>
          <w:rFonts w:ascii="Google Sans" w:eastAsia="Google Sans" w:hAnsi="Google Sans" w:cs="Google Sans"/>
        </w:rPr>
        <w:t>”</w:t>
      </w:r>
    </w:p>
    <w:p w14:paraId="00000008" w14:textId="77777777" w:rsidR="00F84C88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4" w:name="_ij482iei0lry" w:colFirst="0" w:colLast="0"/>
      <w:bookmarkEnd w:id="4"/>
      <w:r>
        <w:rPr>
          <w:rFonts w:ascii="Google Sans" w:eastAsia="Google Sans" w:hAnsi="Google Sans" w:cs="Google Sans"/>
        </w:rPr>
        <w:lastRenderedPageBreak/>
        <w:t xml:space="preserve">Change file </w:t>
      </w:r>
      <w:proofErr w:type="gramStart"/>
      <w:r>
        <w:rPr>
          <w:rFonts w:ascii="Google Sans" w:eastAsia="Google Sans" w:hAnsi="Google Sans" w:cs="Google Sans"/>
        </w:rPr>
        <w:t>permissions</w:t>
      </w:r>
      <w:proofErr w:type="gramEnd"/>
    </w:p>
    <w:p w14:paraId="4E2749E2" w14:textId="77777777" w:rsidR="006E1A73" w:rsidRDefault="006E1A73">
      <w:pPr>
        <w:pStyle w:val="Heading2"/>
        <w:rPr>
          <w:rFonts w:ascii="Google Sans" w:eastAsia="Google Sans" w:hAnsi="Google Sans" w:cs="Google Sans"/>
        </w:rPr>
      </w:pPr>
      <w:bookmarkStart w:id="5" w:name="_kffkm7d57ava" w:colFirst="0" w:colLast="0"/>
      <w:bookmarkEnd w:id="5"/>
      <w:r w:rsidRPr="006E1A73">
        <w:rPr>
          <w:rFonts w:ascii="Google Sans" w:eastAsia="Google Sans" w:hAnsi="Google Sans" w:cs="Google Sans"/>
          <w:noProof/>
          <w:sz w:val="22"/>
          <w:szCs w:val="22"/>
        </w:rPr>
        <w:drawing>
          <wp:inline distT="0" distB="0" distL="0" distR="0" wp14:anchorId="65B6BAC2" wp14:editId="6EF0C0EE">
            <wp:extent cx="5943600" cy="2458085"/>
            <wp:effectExtent l="0" t="0" r="0" b="0"/>
            <wp:docPr id="3775072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0724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25266CC3" w:rsidR="00F84C88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Change file permissions on a hidden </w:t>
      </w:r>
      <w:proofErr w:type="gramStart"/>
      <w:r>
        <w:rPr>
          <w:rFonts w:ascii="Google Sans" w:eastAsia="Google Sans" w:hAnsi="Google Sans" w:cs="Google Sans"/>
        </w:rPr>
        <w:t>file</w:t>
      </w:r>
      <w:proofErr w:type="gramEnd"/>
    </w:p>
    <w:p w14:paraId="656696C0" w14:textId="77777777" w:rsidR="006E1A73" w:rsidRDefault="006E1A73">
      <w:pPr>
        <w:pStyle w:val="Heading2"/>
        <w:rPr>
          <w:rFonts w:ascii="Google Sans" w:eastAsia="Google Sans" w:hAnsi="Google Sans" w:cs="Google Sans"/>
        </w:rPr>
      </w:pPr>
      <w:bookmarkStart w:id="6" w:name="_lfrxh2nnynwp" w:colFirst="0" w:colLast="0"/>
      <w:bookmarkEnd w:id="6"/>
      <w:r w:rsidRPr="006E1A73">
        <w:rPr>
          <w:rFonts w:ascii="Google Sans" w:eastAsia="Google Sans" w:hAnsi="Google Sans" w:cs="Google Sans"/>
          <w:noProof/>
          <w:sz w:val="22"/>
          <w:szCs w:val="22"/>
        </w:rPr>
        <w:drawing>
          <wp:inline distT="0" distB="0" distL="0" distR="0" wp14:anchorId="590DFCAC" wp14:editId="53A666C5">
            <wp:extent cx="5943600" cy="2233295"/>
            <wp:effectExtent l="0" t="0" r="0" b="0"/>
            <wp:docPr id="1351035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358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854A" w14:textId="77777777" w:rsidR="009F1EB3" w:rsidRDefault="009F1EB3">
      <w:pPr>
        <w:pStyle w:val="Heading2"/>
        <w:rPr>
          <w:rFonts w:ascii="Google Sans" w:eastAsia="Google Sans" w:hAnsi="Google Sans" w:cs="Google Sans"/>
        </w:rPr>
      </w:pPr>
    </w:p>
    <w:p w14:paraId="04B3D3F7" w14:textId="77777777" w:rsidR="009F1EB3" w:rsidRDefault="009F1EB3">
      <w:pPr>
        <w:pStyle w:val="Heading2"/>
        <w:rPr>
          <w:rFonts w:ascii="Google Sans" w:eastAsia="Google Sans" w:hAnsi="Google Sans" w:cs="Google Sans"/>
        </w:rPr>
      </w:pPr>
    </w:p>
    <w:p w14:paraId="40D54B71" w14:textId="77777777" w:rsidR="009F1EB3" w:rsidRDefault="009F1EB3">
      <w:pPr>
        <w:pStyle w:val="Heading2"/>
        <w:rPr>
          <w:rFonts w:ascii="Google Sans" w:eastAsia="Google Sans" w:hAnsi="Google Sans" w:cs="Google Sans"/>
        </w:rPr>
      </w:pPr>
    </w:p>
    <w:p w14:paraId="32A1FFDF" w14:textId="77777777" w:rsidR="009F1EB3" w:rsidRDefault="009F1EB3">
      <w:pPr>
        <w:pStyle w:val="Heading2"/>
        <w:rPr>
          <w:rFonts w:ascii="Google Sans" w:eastAsia="Google Sans" w:hAnsi="Google Sans" w:cs="Google Sans"/>
        </w:rPr>
      </w:pPr>
    </w:p>
    <w:p w14:paraId="0000000C" w14:textId="51BBF48F" w:rsidR="00F84C88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lastRenderedPageBreak/>
        <w:t xml:space="preserve">Change directory </w:t>
      </w:r>
      <w:proofErr w:type="gramStart"/>
      <w:r>
        <w:rPr>
          <w:rFonts w:ascii="Google Sans" w:eastAsia="Google Sans" w:hAnsi="Google Sans" w:cs="Google Sans"/>
        </w:rPr>
        <w:t>permissions</w:t>
      </w:r>
      <w:proofErr w:type="gramEnd"/>
    </w:p>
    <w:p w14:paraId="7EC5A1EF" w14:textId="77777777" w:rsidR="009F1EB3" w:rsidRDefault="009F1EB3">
      <w:pPr>
        <w:pStyle w:val="Heading2"/>
        <w:rPr>
          <w:rFonts w:ascii="Google Sans" w:eastAsia="Google Sans" w:hAnsi="Google Sans" w:cs="Google Sans"/>
        </w:rPr>
      </w:pPr>
      <w:bookmarkStart w:id="7" w:name="_6z42dbgzl5pb" w:colFirst="0" w:colLast="0"/>
      <w:bookmarkEnd w:id="7"/>
      <w:r w:rsidRPr="009F1EB3">
        <w:rPr>
          <w:rFonts w:ascii="Google Sans" w:eastAsia="Google Sans" w:hAnsi="Google Sans" w:cs="Google Sans"/>
          <w:noProof/>
          <w:sz w:val="22"/>
          <w:szCs w:val="22"/>
        </w:rPr>
        <w:drawing>
          <wp:inline distT="0" distB="0" distL="0" distR="0" wp14:anchorId="2D032994" wp14:editId="4D8CE1D1">
            <wp:extent cx="5943600" cy="2123440"/>
            <wp:effectExtent l="0" t="0" r="0" b="0"/>
            <wp:docPr id="20448400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4000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5B058B80" w:rsidR="00F84C88" w:rsidRDefault="00000000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Summary</w:t>
      </w:r>
    </w:p>
    <w:p w14:paraId="00000010" w14:textId="1885A934" w:rsidR="00F84C88" w:rsidRDefault="00B84343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To sum it up, everything done here is just to show </w:t>
      </w:r>
      <w:proofErr w:type="spellStart"/>
      <w:proofErr w:type="gramStart"/>
      <w:r>
        <w:rPr>
          <w:rFonts w:ascii="Google Sans" w:eastAsia="Google Sans" w:hAnsi="Google Sans" w:cs="Google Sans"/>
        </w:rPr>
        <w:t>a</w:t>
      </w:r>
      <w:proofErr w:type="spellEnd"/>
      <w:proofErr w:type="gramEnd"/>
      <w:r>
        <w:rPr>
          <w:rFonts w:ascii="Google Sans" w:eastAsia="Google Sans" w:hAnsi="Google Sans" w:cs="Google Sans"/>
        </w:rPr>
        <w:t xml:space="preserve"> example in small scale on how to change permissions of Write, Read and Execute to: Users, Group and Others over the linux terminal.</w:t>
      </w:r>
    </w:p>
    <w:sectPr w:rsidR="00F84C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C88"/>
    <w:rsid w:val="000B3962"/>
    <w:rsid w:val="002B0595"/>
    <w:rsid w:val="004A42C3"/>
    <w:rsid w:val="006E1A73"/>
    <w:rsid w:val="007E35FF"/>
    <w:rsid w:val="009F1EB3"/>
    <w:rsid w:val="00A140B5"/>
    <w:rsid w:val="00B84343"/>
    <w:rsid w:val="00EC42BA"/>
    <w:rsid w:val="00F84C88"/>
    <w:rsid w:val="00FB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3E4DF"/>
  <w15:docId w15:val="{63022150-7A94-418C-8722-4F49A7B7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Silveira, LuisX</dc:creator>
  <cp:lastModifiedBy>Silveira, LuisX</cp:lastModifiedBy>
  <cp:revision>9</cp:revision>
  <dcterms:created xsi:type="dcterms:W3CDTF">2024-05-13T23:37:00Z</dcterms:created>
  <dcterms:modified xsi:type="dcterms:W3CDTF">2024-05-14T19:42:00Z</dcterms:modified>
</cp:coreProperties>
</file>