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03" w:rsidRDefault="004C1003" w:rsidP="004C1003">
      <w:pPr>
        <w:rPr>
          <w:rFonts w:ascii="CourierNewPS-BoldMT" w:hAnsi="CourierNewPS-BoldMT" w:cs="CourierNewPS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Класс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ArrayList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В классе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поддерживаются динамические массивы, расширяющиеся и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сокращающиеся по мере необходимости. В классе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определяется массив переменной длины, который состоит из ссылок на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объекты и </w:t>
      </w:r>
      <w:proofErr w:type="gramStart"/>
      <w:r>
        <w:rPr>
          <w:rFonts w:cstheme="minorHAnsi"/>
        </w:rPr>
        <w:t>может динамически увеличивать</w:t>
      </w:r>
      <w:proofErr w:type="gramEnd"/>
      <w:r>
        <w:rPr>
          <w:rFonts w:cstheme="minorHAnsi"/>
        </w:rPr>
        <w:t xml:space="preserve"> и уменьшать свой размер. Массив типа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создается с первоначальным размером. Если этот размер превышается, то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массив автоматически расширяется. А при удалении объектов из такого массива он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автоматически сокращается. Коллекции класса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широко применяются в</w:t>
      </w:r>
    </w:p>
    <w:p w:rsidR="004C1003" w:rsidRDefault="004C1003" w:rsidP="004C1003">
      <w:pPr>
        <w:rPr>
          <w:rFonts w:cstheme="minorHAnsi"/>
        </w:rPr>
      </w:pPr>
      <w:r>
        <w:rPr>
          <w:rFonts w:cstheme="minorHAnsi"/>
        </w:rPr>
        <w:t>практике программирования на С#. Именно поэтому они рассматриваются здесь подробно.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>
        <w:rPr>
          <w:rFonts w:cstheme="minorHAnsi"/>
        </w:rPr>
        <w:t xml:space="preserve">В классе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реализуются интерфейсы I</w:t>
      </w:r>
      <w:r>
        <w:rPr>
          <w:rFonts w:eastAsia="CourierNewPSMT" w:cstheme="minorHAnsi"/>
        </w:rPr>
        <w:t>Collection, IList, IEnumerable</w:t>
      </w:r>
    </w:p>
    <w:p w:rsidR="004C1003" w:rsidRDefault="004C1003" w:rsidP="004C1003">
      <w:pPr>
        <w:rPr>
          <w:rFonts w:eastAsia="CourierNewPSMT" w:cstheme="minorHAnsi"/>
        </w:rPr>
      </w:pPr>
      <w:r>
        <w:rPr>
          <w:rFonts w:cstheme="minorHAnsi"/>
        </w:rPr>
        <w:t xml:space="preserve">и </w:t>
      </w:r>
      <w:r>
        <w:rPr>
          <w:rFonts w:eastAsia="CourierNewPSMT" w:cstheme="minorHAnsi"/>
        </w:rPr>
        <w:t xml:space="preserve">ICloneable. </w:t>
      </w:r>
      <w:r>
        <w:rPr>
          <w:rFonts w:cstheme="minorHAnsi"/>
        </w:rPr>
        <w:t xml:space="preserve">Ниже приведены конструкторы класса </w:t>
      </w:r>
      <w:r>
        <w:rPr>
          <w:rFonts w:eastAsia="CourierNewPSMT" w:cstheme="minorHAnsi"/>
        </w:rPr>
        <w:t>ArrayList.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ICollection c)</w:t>
      </w:r>
    </w:p>
    <w:p w:rsidR="004C1003" w:rsidRDefault="004C1003" w:rsidP="004C10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capacity)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Первый конструктор создает пустую коллекцию класса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с нулевой первоначальной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емкостью. Второй конструктор создает коллекцию типа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с количеством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инициализируемых элементов, которое определяется параметром </w:t>
      </w:r>
      <w:r>
        <w:rPr>
          <w:rFonts w:eastAsia="CourierNewPSMT" w:cstheme="minorHAnsi"/>
        </w:rPr>
        <w:t xml:space="preserve">с </w:t>
      </w:r>
      <w:r>
        <w:rPr>
          <w:rFonts w:cstheme="minorHAnsi"/>
        </w:rPr>
        <w:t>и равно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первоначальной емкости массива. Третий конструктор создает коллекцию, имеющую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указанную первоначальную емкость, определяемую параметром </w:t>
      </w:r>
      <w:r>
        <w:rPr>
          <w:rFonts w:eastAsia="CourierNewPS-ItalicMT" w:cstheme="minorHAnsi"/>
          <w:i/>
          <w:iCs/>
        </w:rPr>
        <w:t>сараcity</w:t>
      </w:r>
      <w:r>
        <w:rPr>
          <w:rFonts w:cstheme="minorHAnsi"/>
          <w:i/>
          <w:iCs/>
        </w:rPr>
        <w:t xml:space="preserve">. </w:t>
      </w:r>
      <w:r>
        <w:rPr>
          <w:rFonts w:cstheme="minorHAnsi"/>
        </w:rPr>
        <w:t>В данном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случае емкость обозначает размер базового массива, используемого для хранения элементов</w:t>
      </w:r>
    </w:p>
    <w:p w:rsidR="004C1003" w:rsidRDefault="004C1003" w:rsidP="004C1003">
      <w:pPr>
        <w:rPr>
          <w:rFonts w:cstheme="minorHAnsi"/>
        </w:rPr>
      </w:pPr>
      <w:r>
        <w:rPr>
          <w:rFonts w:cstheme="minorHAnsi"/>
        </w:rPr>
        <w:t>коллекции.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В классе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определяется ряд собственных методов, помимо тех, что уже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объявлены в интерфейсах, которые в нем реализуются. Некоторые из наиболее часто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используемых методов класса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перечислены в табл. 25.4. Коллекцию класса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 xml:space="preserve">можно отсортировать, вызвав метод </w:t>
      </w:r>
      <w:proofErr w:type="gramStart"/>
      <w:r>
        <w:rPr>
          <w:rFonts w:eastAsia="CourierNewPSMT" w:cstheme="minorHAnsi"/>
        </w:rPr>
        <w:t>Sort(</w:t>
      </w:r>
      <w:proofErr w:type="gramEnd"/>
      <w:r>
        <w:rPr>
          <w:rFonts w:eastAsia="CourierNewPSMT" w:cstheme="minorHAnsi"/>
        </w:rPr>
        <w:t>)</w:t>
      </w:r>
      <w:r>
        <w:rPr>
          <w:rFonts w:cstheme="minorHAnsi"/>
        </w:rPr>
        <w:t>. В этом случае поиск в отсортированной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коллекции с помощью метода </w:t>
      </w:r>
      <w:proofErr w:type="gramStart"/>
      <w:r>
        <w:rPr>
          <w:rFonts w:eastAsia="CourierNewPSMT" w:cstheme="minorHAnsi"/>
        </w:rPr>
        <w:t>BinarySearch(</w:t>
      </w:r>
      <w:proofErr w:type="gramEnd"/>
      <w:r>
        <w:rPr>
          <w:rFonts w:eastAsia="CourierNewPSMT" w:cstheme="minorHAnsi"/>
        </w:rPr>
        <w:t xml:space="preserve">) </w:t>
      </w:r>
      <w:r>
        <w:rPr>
          <w:rFonts w:cstheme="minorHAnsi"/>
        </w:rPr>
        <w:t>становится еще более</w:t>
      </w:r>
    </w:p>
    <w:p w:rsidR="004C1003" w:rsidRDefault="004C1003" w:rsidP="004C10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эффективным. Содержимое коллекции типа </w:t>
      </w:r>
      <w:r>
        <w:rPr>
          <w:rFonts w:eastAsia="CourierNewPSMT" w:cstheme="minorHAnsi"/>
        </w:rPr>
        <w:t xml:space="preserve">ArrayList </w:t>
      </w:r>
      <w:r>
        <w:rPr>
          <w:rFonts w:cstheme="minorHAnsi"/>
        </w:rPr>
        <w:t>можно также обратить, вызвав</w:t>
      </w:r>
    </w:p>
    <w:p w:rsidR="004C1003" w:rsidRDefault="004C1003" w:rsidP="004C1003">
      <w:pPr>
        <w:rPr>
          <w:rFonts w:cstheme="minorHAnsi"/>
          <w:color w:val="000000"/>
        </w:rPr>
      </w:pPr>
      <w:r>
        <w:rPr>
          <w:rFonts w:cstheme="minorHAnsi"/>
        </w:rPr>
        <w:t xml:space="preserve">метод </w:t>
      </w:r>
      <w:proofErr w:type="gramStart"/>
      <w:r>
        <w:rPr>
          <w:rFonts w:eastAsia="CourierNewPSMT" w:cstheme="minorHAnsi"/>
        </w:rPr>
        <w:t>Reverse(</w:t>
      </w:r>
      <w:proofErr w:type="gramEnd"/>
      <w:r>
        <w:rPr>
          <w:rFonts w:eastAsia="CourierNewPSMT" w:cstheme="minorHAnsi"/>
        </w:rPr>
        <w:t>).</w:t>
      </w:r>
    </w:p>
    <w:p w:rsidR="00210035" w:rsidRDefault="004C10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5.5pt">
            <v:imagedata r:id="rId4" o:title="1"/>
          </v:shape>
        </w:pict>
      </w:r>
    </w:p>
    <w:p w:rsidR="004C1003" w:rsidRDefault="004C1003">
      <w:r>
        <w:lastRenderedPageBreak/>
        <w:pict>
          <v:shape id="_x0000_i1026" type="#_x0000_t75" style="width:467.25pt;height:511.5pt">
            <v:imagedata r:id="rId5" o:title="2"/>
          </v:shape>
        </w:pict>
      </w:r>
    </w:p>
    <w:p w:rsidR="004C1003" w:rsidRDefault="004C1003">
      <w:r>
        <w:pict>
          <v:shape id="_x0000_i1027" type="#_x0000_t75" style="width:467.25pt;height:129.75pt">
            <v:imagedata r:id="rId6" o:title="3"/>
          </v:shape>
        </w:pict>
      </w:r>
    </w:p>
    <w:p w:rsidR="004C1003" w:rsidRDefault="004C1003">
      <w:r>
        <w:lastRenderedPageBreak/>
        <w:pict>
          <v:shape id="_x0000_i1028" type="#_x0000_t75" style="width:467.25pt;height:517.5pt">
            <v:imagedata r:id="rId7" o:title="4"/>
          </v:shape>
        </w:pict>
      </w:r>
    </w:p>
    <w:p w:rsidR="004C1003" w:rsidRDefault="004C1003">
      <w:r>
        <w:pict>
          <v:shape id="_x0000_i1029" type="#_x0000_t75" style="width:467.25pt;height:72.75pt">
            <v:imagedata r:id="rId8" o:title="5"/>
          </v:shape>
        </w:pic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 xml:space="preserve">По умолчанию коллекция типа </w:t>
      </w:r>
      <w:r w:rsidRPr="00EB7303">
        <w:rPr>
          <w:rFonts w:eastAsia="CourierNewPSMT" w:cstheme="minorHAnsi"/>
        </w:rPr>
        <w:t xml:space="preserve">ArrayList </w:t>
      </w:r>
      <w:r w:rsidRPr="00EB7303">
        <w:rPr>
          <w:rFonts w:cstheme="minorHAnsi"/>
        </w:rPr>
        <w:t>не синхронизирована. Для получения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синхронизированной оболочки, в которую заключается коллекция, вызывается метод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EB7303">
        <w:rPr>
          <w:rFonts w:eastAsia="CourierNewPSMT" w:cstheme="minorHAnsi"/>
        </w:rPr>
        <w:t>Synchronized(</w:t>
      </w:r>
      <w:proofErr w:type="gramEnd"/>
      <w:r w:rsidRPr="00EB7303">
        <w:rPr>
          <w:rFonts w:eastAsia="CourierNewPSMT" w:cstheme="minorHAnsi"/>
        </w:rPr>
        <w:t>).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 xml:space="preserve">В классе </w:t>
      </w:r>
      <w:r w:rsidRPr="00EB7303">
        <w:rPr>
          <w:rFonts w:eastAsia="CourierNewPSMT" w:cstheme="minorHAnsi"/>
        </w:rPr>
        <w:t xml:space="preserve">ArrayList </w:t>
      </w:r>
      <w:r w:rsidRPr="00EB7303">
        <w:rPr>
          <w:rFonts w:cstheme="minorHAnsi"/>
        </w:rPr>
        <w:t xml:space="preserve">имеется также приведенное ниже свойство </w:t>
      </w:r>
      <w:r w:rsidRPr="00EB7303">
        <w:rPr>
          <w:rFonts w:eastAsia="CourierNewPSMT" w:cstheme="minorHAnsi"/>
        </w:rPr>
        <w:t xml:space="preserve">Capacity, </w:t>
      </w:r>
      <w:r w:rsidRPr="00EB7303">
        <w:rPr>
          <w:rFonts w:cstheme="minorHAnsi"/>
        </w:rPr>
        <w:t>помимо</w:t>
      </w:r>
    </w:p>
    <w:p w:rsidR="00EB7303" w:rsidRDefault="00EB7303" w:rsidP="00EB7303">
      <w:pPr>
        <w:rPr>
          <w:rFonts w:cstheme="minorHAnsi"/>
        </w:rPr>
      </w:pPr>
      <w:r w:rsidRPr="00EB7303">
        <w:rPr>
          <w:rFonts w:cstheme="minorHAnsi"/>
        </w:rPr>
        <w:t>свойств, определенных в интерфейсах, которые в нем реализуются.</w:t>
      </w:r>
    </w:p>
    <w:p w:rsidR="00EB7303" w:rsidRDefault="00EB7303" w:rsidP="00EB73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303" w:rsidRDefault="00EB7303" w:rsidP="00EB730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lastRenderedPageBreak/>
        <w:t xml:space="preserve">Свойство </w:t>
      </w:r>
      <w:r w:rsidRPr="00EB7303">
        <w:rPr>
          <w:rFonts w:eastAsia="CourierNewPSMT" w:cstheme="minorHAnsi"/>
        </w:rPr>
        <w:t xml:space="preserve">Capacity </w:t>
      </w:r>
      <w:r w:rsidRPr="00EB7303">
        <w:rPr>
          <w:rFonts w:cstheme="minorHAnsi"/>
        </w:rPr>
        <w:t>позволяет получать и устанавливать емкость вызывающей коллекции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 xml:space="preserve">типа </w:t>
      </w:r>
      <w:r w:rsidRPr="00EB7303">
        <w:rPr>
          <w:rFonts w:eastAsia="CourierNewPSMT" w:cstheme="minorHAnsi"/>
        </w:rPr>
        <w:t xml:space="preserve">ArrayList. </w:t>
      </w:r>
      <w:r w:rsidRPr="00EB7303">
        <w:rPr>
          <w:rFonts w:cstheme="minorHAnsi"/>
        </w:rPr>
        <w:t>Емкость обозначает количество элементов, которые может</w:t>
      </w:r>
    </w:p>
    <w:p w:rsidR="00EB7303" w:rsidRDefault="00EB7303" w:rsidP="00EB7303">
      <w:pPr>
        <w:rPr>
          <w:rFonts w:cstheme="minorHAnsi"/>
        </w:rPr>
      </w:pPr>
      <w:r w:rsidRPr="00EB7303">
        <w:rPr>
          <w:rFonts w:cstheme="minorHAnsi"/>
        </w:rPr>
        <w:t xml:space="preserve">содержать коллекция типа </w:t>
      </w:r>
      <w:r w:rsidRPr="00EB7303">
        <w:rPr>
          <w:rFonts w:eastAsia="CourierNewPSMT" w:cstheme="minorHAnsi"/>
        </w:rPr>
        <w:t xml:space="preserve">ArrayList </w:t>
      </w:r>
      <w:r w:rsidRPr="00EB7303">
        <w:rPr>
          <w:rFonts w:cstheme="minorHAnsi"/>
        </w:rPr>
        <w:t>до ее вынужденного расширения.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С другой стороны, если требуется сократить размер базового массива коллекции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 xml:space="preserve">типа </w:t>
      </w:r>
      <w:r w:rsidRPr="00EB7303">
        <w:rPr>
          <w:rFonts w:eastAsia="CourierNewPSMT" w:cstheme="minorHAnsi"/>
        </w:rPr>
        <w:t xml:space="preserve">ArrayList, </w:t>
      </w:r>
      <w:r w:rsidRPr="00EB7303">
        <w:rPr>
          <w:rFonts w:cstheme="minorHAnsi"/>
        </w:rPr>
        <w:t>то для этой цели достаточно установить меньшее значение свойства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eastAsia="CourierNewPSMT" w:cstheme="minorHAnsi"/>
        </w:rPr>
        <w:t xml:space="preserve">Capacity. </w:t>
      </w:r>
      <w:r w:rsidRPr="00EB7303">
        <w:rPr>
          <w:rFonts w:cstheme="minorHAnsi"/>
        </w:rPr>
        <w:t xml:space="preserve">Но это значение не должно быть меньше значения свойства </w:t>
      </w:r>
      <w:r w:rsidRPr="00EB7303">
        <w:rPr>
          <w:rFonts w:eastAsia="CourierNewPSMT" w:cstheme="minorHAnsi"/>
        </w:rPr>
        <w:t xml:space="preserve">Count. </w:t>
      </w:r>
      <w:r w:rsidRPr="00EB7303">
        <w:rPr>
          <w:rFonts w:cstheme="minorHAnsi"/>
        </w:rPr>
        <w:t>Напомним,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 xml:space="preserve">что свойство </w:t>
      </w:r>
      <w:r w:rsidRPr="00EB7303">
        <w:rPr>
          <w:rFonts w:eastAsia="CourierNewPSMT" w:cstheme="minorHAnsi"/>
        </w:rPr>
        <w:t xml:space="preserve">Count </w:t>
      </w:r>
      <w:r w:rsidRPr="00EB7303">
        <w:rPr>
          <w:rFonts w:cstheme="minorHAnsi"/>
        </w:rPr>
        <w:t xml:space="preserve">определено в интерфейсе </w:t>
      </w:r>
      <w:r w:rsidRPr="00EB7303">
        <w:rPr>
          <w:rFonts w:eastAsia="CourierNewPSMT" w:cstheme="minorHAnsi"/>
        </w:rPr>
        <w:t xml:space="preserve">ICollection </w:t>
      </w:r>
      <w:r w:rsidRPr="00EB7303">
        <w:rPr>
          <w:rFonts w:cstheme="minorHAnsi"/>
        </w:rPr>
        <w:t>и содержит количество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объектов, хранящихся в коллекции на данный момент. Всякая попытка установить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 xml:space="preserve">значение свойства </w:t>
      </w:r>
      <w:r w:rsidRPr="00EB7303">
        <w:rPr>
          <w:rFonts w:eastAsia="CourierNewPSMT" w:cstheme="minorHAnsi"/>
        </w:rPr>
        <w:t xml:space="preserve">Capacity </w:t>
      </w:r>
      <w:r w:rsidRPr="00EB7303">
        <w:rPr>
          <w:rFonts w:cstheme="minorHAnsi"/>
        </w:rPr>
        <w:t xml:space="preserve">меньше значения свойства </w:t>
      </w:r>
      <w:r w:rsidRPr="00EB7303">
        <w:rPr>
          <w:rFonts w:eastAsia="CourierNewPSMT" w:cstheme="minorHAnsi"/>
        </w:rPr>
        <w:t xml:space="preserve">Count </w:t>
      </w:r>
      <w:r w:rsidRPr="00EB7303">
        <w:rPr>
          <w:rFonts w:cstheme="minorHAnsi"/>
        </w:rPr>
        <w:t>приводит к генерированию</w:t>
      </w:r>
    </w:p>
    <w:p w:rsidR="00EB7303" w:rsidRDefault="00EB7303" w:rsidP="00EB7303">
      <w:pPr>
        <w:rPr>
          <w:rFonts w:eastAsia="CourierNewPSMT" w:cstheme="minorHAnsi"/>
        </w:rPr>
      </w:pPr>
      <w:r w:rsidRPr="00EB7303">
        <w:rPr>
          <w:rFonts w:cstheme="minorHAnsi"/>
        </w:rPr>
        <w:t xml:space="preserve">исключения </w:t>
      </w:r>
      <w:r w:rsidRPr="00EB7303">
        <w:rPr>
          <w:rFonts w:eastAsia="CourierNewPSMT" w:cstheme="minorHAnsi"/>
        </w:rPr>
        <w:t>ArgumentOutOfRangeException.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В приведенном ниже примере программы демонстрируется применение класса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eastAsia="CourierNewPSMT" w:cstheme="minorHAnsi"/>
        </w:rPr>
        <w:t xml:space="preserve">ArrayList. </w:t>
      </w:r>
      <w:r w:rsidRPr="00EB7303">
        <w:rPr>
          <w:rFonts w:cstheme="minorHAnsi"/>
        </w:rPr>
        <w:t xml:space="preserve">В ней сначала создается коллекция типа </w:t>
      </w:r>
      <w:r w:rsidRPr="00EB7303">
        <w:rPr>
          <w:rFonts w:eastAsia="CourierNewPSMT" w:cstheme="minorHAnsi"/>
        </w:rPr>
        <w:t xml:space="preserve">ArrayList, </w:t>
      </w:r>
      <w:r w:rsidRPr="00EB7303">
        <w:rPr>
          <w:rFonts w:cstheme="minorHAnsi"/>
        </w:rPr>
        <w:t>а затем в эту коллекцию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вводятся символы, после чего содержимое коллекции отображается. Некоторые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элементы затем удаляются из коллекции, и ее содержимое отображается вновь. После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этого в коллекцию вводятся дополнительные элементы, что вынуждает увеличить ее</w:t>
      </w:r>
    </w:p>
    <w:p w:rsidR="00EB7303" w:rsidRDefault="00EB7303" w:rsidP="00EB7303">
      <w:pPr>
        <w:rPr>
          <w:rFonts w:cstheme="minorHAnsi"/>
        </w:rPr>
      </w:pPr>
      <w:r w:rsidRPr="00EB7303">
        <w:rPr>
          <w:rFonts w:cstheme="minorHAnsi"/>
        </w:rPr>
        <w:t>емкость. И наконец, содержимое элементов коллекции изменяется.</w:t>
      </w:r>
    </w:p>
    <w:p w:rsidR="00EB7303" w:rsidRDefault="00EB7303" w:rsidP="00EB73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B7303">
        <w:rPr>
          <w:rFonts w:cstheme="minorHAnsi"/>
          <w:b/>
          <w:i/>
          <w:lang w:val="en-US"/>
        </w:rPr>
        <w:t>glava25_1</w:t>
      </w:r>
      <w:r>
        <w:rPr>
          <w:rFonts w:cstheme="minorHAnsi"/>
          <w:lang w:val="en-US"/>
        </w:rPr>
        <w:t>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303">
        <w:rPr>
          <w:rFonts w:ascii="Consolas" w:hAnsi="Consolas" w:cs="Consolas"/>
          <w:color w:val="2B91AF"/>
          <w:sz w:val="19"/>
          <w:szCs w:val="19"/>
          <w:lang w:val="en-US"/>
        </w:rPr>
        <w:t>ArrayListDemo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8000"/>
          <w:sz w:val="19"/>
          <w:szCs w:val="19"/>
          <w:lang w:val="en-US"/>
        </w:rPr>
        <w:t>//create collection as dynamic array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al =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"Start qnty elements: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"Add 6 elements"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8000"/>
          <w:sz w:val="19"/>
          <w:szCs w:val="19"/>
          <w:lang w:val="en-US"/>
        </w:rPr>
        <w:t>//add elements in dyn arr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"Count elements: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8000"/>
          <w:sz w:val="19"/>
          <w:szCs w:val="19"/>
          <w:lang w:val="en-US"/>
        </w:rPr>
        <w:t>//show containing of dyn arr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8000"/>
          <w:sz w:val="19"/>
          <w:szCs w:val="19"/>
          <w:lang w:val="en-US"/>
        </w:rPr>
        <w:t>//via index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"Current content: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Console.Write(al[i] + 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"Remove 2 elements."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al.Remove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al.Remove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"Count: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8000"/>
          <w:sz w:val="19"/>
          <w:szCs w:val="19"/>
          <w:lang w:val="en-US"/>
        </w:rPr>
        <w:t>//show content with foreach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"Content: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 + 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"Add 20 elements."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"Current size: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al.Capacity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"Count after add 20 elements: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"Content: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 + 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"Change first 3 elements."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al[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al[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al[</w:t>
      </w:r>
      <w:proofErr w:type="gramEnd"/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"Content: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B73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 + 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73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303" w:rsidRDefault="00EB7303" w:rsidP="00EB73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303" w:rsidRDefault="00EB7303" w:rsidP="00EB7303">
      <w:pPr>
        <w:rPr>
          <w:rFonts w:ascii="CourierNewPS-BoldMT" w:hAnsi="CourierNewPS-BoldMT" w:cs="CourierNewPS-BoldMT"/>
          <w:b/>
          <w:bCs/>
          <w:sz w:val="24"/>
          <w:szCs w:val="24"/>
        </w:rPr>
      </w:pPr>
      <w:r w:rsidRPr="00EB7303">
        <w:rPr>
          <w:rFonts w:ascii="Arial-BoldMT" w:hAnsi="Arial-BoldMT" w:cs="Arial-BoldMT"/>
          <w:b/>
          <w:bCs/>
          <w:sz w:val="24"/>
          <w:szCs w:val="24"/>
        </w:rPr>
        <w:t xml:space="preserve">Сортировка и поиск в коллекции типа </w:t>
      </w:r>
      <w:r w:rsidRPr="00EB7303">
        <w:rPr>
          <w:rFonts w:ascii="CourierNewPS-BoldMT" w:hAnsi="CourierNewPS-BoldMT" w:cs="CourierNewPS-BoldMT"/>
          <w:b/>
          <w:bCs/>
          <w:sz w:val="24"/>
          <w:szCs w:val="24"/>
        </w:rPr>
        <w:t>ArrayList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B7303">
        <w:rPr>
          <w:rFonts w:cstheme="minorHAnsi"/>
        </w:rPr>
        <w:t xml:space="preserve">Коллекцию типа </w:t>
      </w:r>
      <w:r w:rsidRPr="00EB7303">
        <w:rPr>
          <w:rFonts w:eastAsia="CourierNewPSMT" w:cstheme="minorHAnsi"/>
        </w:rPr>
        <w:t xml:space="preserve">ArrayList </w:t>
      </w:r>
      <w:r w:rsidRPr="00EB7303">
        <w:rPr>
          <w:rFonts w:cstheme="minorHAnsi"/>
        </w:rPr>
        <w:t xml:space="preserve">можно отсортировать с помощью метода </w:t>
      </w:r>
      <w:proofErr w:type="gramStart"/>
      <w:r w:rsidRPr="00EB7303">
        <w:rPr>
          <w:rFonts w:eastAsia="CourierNewPSMT" w:cstheme="minorHAnsi"/>
        </w:rPr>
        <w:t>Sort(</w:t>
      </w:r>
      <w:proofErr w:type="gramEnd"/>
      <w:r w:rsidRPr="00EB7303">
        <w:rPr>
          <w:rFonts w:eastAsia="CourierNewPSMT" w:cstheme="minorHAnsi"/>
        </w:rPr>
        <w:t>).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B7303">
        <w:rPr>
          <w:rFonts w:cstheme="minorHAnsi"/>
        </w:rPr>
        <w:t xml:space="preserve">В этом случае поиск в отсортированной коллекции с помощью метода </w:t>
      </w:r>
      <w:proofErr w:type="gramStart"/>
      <w:r w:rsidRPr="00EB7303">
        <w:rPr>
          <w:rFonts w:eastAsia="CourierNewPSMT" w:cstheme="minorHAnsi"/>
        </w:rPr>
        <w:t>BinarySearch(</w:t>
      </w:r>
      <w:proofErr w:type="gramEnd"/>
      <w:r w:rsidRPr="00EB7303">
        <w:rPr>
          <w:rFonts w:eastAsia="CourierNewPSMT" w:cstheme="minorHAnsi"/>
        </w:rPr>
        <w:t>)</w:t>
      </w:r>
    </w:p>
    <w:p w:rsidR="00EB7303" w:rsidRPr="00EB7303" w:rsidRDefault="00EB7303" w:rsidP="00EB7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7303">
        <w:rPr>
          <w:rFonts w:cstheme="minorHAnsi"/>
        </w:rPr>
        <w:t>становится еще более эффективным. Применение обоих методов демонстрируется</w:t>
      </w:r>
    </w:p>
    <w:p w:rsidR="00EB7303" w:rsidRDefault="00EB7303" w:rsidP="00EB7303">
      <w:pPr>
        <w:rPr>
          <w:rFonts w:cstheme="minorHAnsi"/>
        </w:rPr>
      </w:pPr>
      <w:r w:rsidRPr="00EB7303">
        <w:rPr>
          <w:rFonts w:cstheme="minorHAnsi"/>
        </w:rPr>
        <w:t>в приведенном ниже примере программы.</w:t>
      </w:r>
    </w:p>
    <w:p w:rsidR="00EB7303" w:rsidRDefault="00EB7303" w:rsidP="00EB73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="00E16FDD" w:rsidRPr="00E16FDD">
        <w:rPr>
          <w:rFonts w:cstheme="minorHAnsi"/>
          <w:b/>
          <w:i/>
          <w:lang w:val="en-US"/>
        </w:rPr>
        <w:t>glava25_2</w:t>
      </w:r>
      <w:r>
        <w:rPr>
          <w:rFonts w:cstheme="minorHAnsi"/>
          <w:lang w:val="en-US"/>
        </w:rPr>
        <w:t>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FDD">
        <w:rPr>
          <w:rFonts w:ascii="Consolas" w:hAnsi="Consolas" w:cs="Consolas"/>
          <w:color w:val="2B91AF"/>
          <w:sz w:val="19"/>
          <w:szCs w:val="19"/>
          <w:lang w:val="en-US"/>
        </w:rPr>
        <w:t>ArrayListDemo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8000"/>
          <w:sz w:val="19"/>
          <w:szCs w:val="19"/>
          <w:lang w:val="en-US"/>
        </w:rPr>
        <w:t>//create collection as dynamic array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al =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"Add 6 elements"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8000"/>
          <w:sz w:val="19"/>
          <w:szCs w:val="19"/>
          <w:lang w:val="en-US"/>
        </w:rPr>
        <w:t>//add elements in dyn arr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(55);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(43);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(-4);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(88);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(19);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"Current content: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Console.Write(al[i] + 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8000"/>
          <w:sz w:val="19"/>
          <w:szCs w:val="19"/>
          <w:lang w:val="en-US"/>
        </w:rPr>
        <w:t>//sort arr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al.Sort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"Current content: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Console.Write(al[i] + 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FDD" w:rsidRDefault="00E16FDD" w:rsidP="00E16F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 xml:space="preserve">В одной и той же коллекции типа </w:t>
      </w:r>
      <w:r w:rsidRPr="00E16FDD">
        <w:rPr>
          <w:rFonts w:eastAsia="CourierNewPSMT" w:cstheme="minorHAnsi"/>
        </w:rPr>
        <w:t xml:space="preserve">ArrayList </w:t>
      </w:r>
      <w:r w:rsidRPr="00E16FDD">
        <w:rPr>
          <w:rFonts w:cstheme="minorHAnsi"/>
        </w:rPr>
        <w:t>могут храниться объекты любого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>типа. Тем не менее во время сортировки и поиска в ней эти объекты приходится сравнивать.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>Так, если бы список объектов в приведенном выше примере программы содержал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lastRenderedPageBreak/>
        <w:t>символьную строку, то их сравнение привело бы к исключительной ситуации.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>Впрочем, для сравнения символьных строк и целых чисел можно создать специальные</w:t>
      </w:r>
    </w:p>
    <w:p w:rsidR="00E16FDD" w:rsidRDefault="00E16FDD" w:rsidP="00E16FDD">
      <w:pPr>
        <w:rPr>
          <w:rFonts w:cstheme="minorHAnsi"/>
        </w:rPr>
      </w:pPr>
      <w:r w:rsidRPr="00E16FDD">
        <w:rPr>
          <w:rFonts w:cstheme="minorHAnsi"/>
        </w:rPr>
        <w:t>методы. О таких методах сравнения речь пойдет далее в этой главе.</w:t>
      </w:r>
    </w:p>
    <w:p w:rsidR="00E16FDD" w:rsidRDefault="00E16FDD" w:rsidP="00E16FDD">
      <w:pPr>
        <w:rPr>
          <w:rFonts w:cstheme="minorHAnsi"/>
        </w:rPr>
      </w:pPr>
    </w:p>
    <w:p w:rsidR="00E16FDD" w:rsidRDefault="00E16FDD" w:rsidP="00E16FDD">
      <w:pPr>
        <w:rPr>
          <w:rFonts w:ascii="CourierNewPS-BoldMT" w:hAnsi="CourierNewPS-BoldMT" w:cs="CourierNewPS-BoldMT"/>
          <w:b/>
          <w:bCs/>
          <w:sz w:val="24"/>
          <w:szCs w:val="24"/>
        </w:rPr>
      </w:pPr>
      <w:r w:rsidRPr="00E16FDD">
        <w:rPr>
          <w:rFonts w:ascii="Arial-BoldMT" w:hAnsi="Arial-BoldMT" w:cs="Arial-BoldMT"/>
          <w:b/>
          <w:bCs/>
          <w:sz w:val="24"/>
          <w:szCs w:val="24"/>
        </w:rPr>
        <w:t xml:space="preserve">Получение массива из коллекции типа </w:t>
      </w:r>
      <w:r w:rsidRPr="00E16FDD">
        <w:rPr>
          <w:rFonts w:ascii="CourierNewPS-BoldMT" w:hAnsi="CourierNewPS-BoldMT" w:cs="CourierNewPS-BoldMT"/>
          <w:b/>
          <w:bCs/>
          <w:sz w:val="24"/>
          <w:szCs w:val="24"/>
        </w:rPr>
        <w:t>ArrayList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 xml:space="preserve">В работе с коллекцией типа </w:t>
      </w:r>
      <w:r w:rsidRPr="00E16FDD">
        <w:rPr>
          <w:rFonts w:eastAsia="CourierNewPSMT" w:cstheme="minorHAnsi"/>
        </w:rPr>
        <w:t xml:space="preserve">ArrayList </w:t>
      </w:r>
      <w:r w:rsidRPr="00E16FDD">
        <w:rPr>
          <w:rFonts w:cstheme="minorHAnsi"/>
        </w:rPr>
        <w:t>иногда требуется получить из ее содержимого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 xml:space="preserve">обычный массив. Этой цели служит метод </w:t>
      </w:r>
      <w:r w:rsidRPr="00E16FDD">
        <w:rPr>
          <w:rFonts w:eastAsia="CourierNewPSMT" w:cstheme="minorHAnsi"/>
        </w:rPr>
        <w:t>ТоАrr</w:t>
      </w:r>
      <w:proofErr w:type="gramStart"/>
      <w:r w:rsidRPr="00E16FDD">
        <w:rPr>
          <w:rFonts w:eastAsia="CourierNewPSMT" w:cstheme="minorHAnsi"/>
        </w:rPr>
        <w:t>ау(</w:t>
      </w:r>
      <w:proofErr w:type="gramEnd"/>
      <w:r w:rsidRPr="00E16FDD">
        <w:rPr>
          <w:rFonts w:eastAsia="CourierNewPSMT" w:cstheme="minorHAnsi"/>
        </w:rPr>
        <w:t>)</w:t>
      </w:r>
      <w:r w:rsidRPr="00E16FDD">
        <w:rPr>
          <w:rFonts w:cstheme="minorHAnsi"/>
        </w:rPr>
        <w:t>. Для преобразования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>коллекции в массив имеется несколько причин. Две из них таковы: потребность в ускорении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>обработки при выполнении некоторых операций и необходимость передавать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>массив методу, который не перегружается, чтобы принять коллекцию. Но независимо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 xml:space="preserve">от конкретной причины коллекция типа </w:t>
      </w:r>
      <w:r w:rsidRPr="00E16FDD">
        <w:rPr>
          <w:rFonts w:eastAsia="CourierNewPSMT" w:cstheme="minorHAnsi"/>
        </w:rPr>
        <w:t xml:space="preserve">ArrayList </w:t>
      </w:r>
      <w:r w:rsidRPr="00E16FDD">
        <w:rPr>
          <w:rFonts w:cstheme="minorHAnsi"/>
        </w:rPr>
        <w:t>преобразуется в обычный массив</w:t>
      </w:r>
    </w:p>
    <w:p w:rsidR="00E16FDD" w:rsidRDefault="00E16FDD" w:rsidP="00E16FDD">
      <w:pPr>
        <w:rPr>
          <w:rFonts w:cstheme="minorHAnsi"/>
        </w:rPr>
      </w:pPr>
      <w:r w:rsidRPr="00E16FDD">
        <w:rPr>
          <w:rFonts w:cstheme="minorHAnsi"/>
        </w:rPr>
        <w:t>довольно просто, как показано в приведенном ниже примере программы.</w:t>
      </w:r>
    </w:p>
    <w:p w:rsidR="00E16FDD" w:rsidRDefault="00E16FDD" w:rsidP="00E16FD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16FDD">
        <w:rPr>
          <w:rFonts w:cstheme="minorHAnsi"/>
          <w:b/>
          <w:i/>
          <w:lang w:val="en-US"/>
        </w:rPr>
        <w:t>glava25_3</w:t>
      </w:r>
      <w:r>
        <w:rPr>
          <w:rFonts w:cstheme="minorHAnsi"/>
          <w:lang w:val="en-US"/>
        </w:rPr>
        <w:t>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FDD">
        <w:rPr>
          <w:rFonts w:ascii="Consolas" w:hAnsi="Consolas" w:cs="Consolas"/>
          <w:color w:val="2B91AF"/>
          <w:sz w:val="19"/>
          <w:szCs w:val="19"/>
          <w:lang w:val="en-US"/>
        </w:rPr>
        <w:t>ArrayListDemo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8000"/>
          <w:sz w:val="19"/>
          <w:szCs w:val="19"/>
          <w:lang w:val="en-US"/>
        </w:rPr>
        <w:t>//create collection as dynamic array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al =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8000"/>
          <w:sz w:val="19"/>
          <w:szCs w:val="19"/>
          <w:lang w:val="en-US"/>
        </w:rPr>
        <w:t>//add elements in dyn arr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"Current content: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al.Count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Console.Write(al[i] + 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8000"/>
          <w:sz w:val="19"/>
          <w:szCs w:val="19"/>
          <w:lang w:val="en-US"/>
        </w:rPr>
        <w:t>//get array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] ia = (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[])al.ToArray(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"Current content: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ia.Length</w:t>
      </w:r>
      <w:proofErr w:type="gramEnd"/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ia[i];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16FDD">
        <w:rPr>
          <w:rFonts w:ascii="Consolas" w:hAnsi="Consolas" w:cs="Consolas"/>
          <w:color w:val="A31515"/>
          <w:sz w:val="19"/>
          <w:szCs w:val="19"/>
          <w:lang w:val="en-US"/>
        </w:rPr>
        <w:t>"Sum: "</w:t>
      </w: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FDD" w:rsidRDefault="00E16FDD" w:rsidP="00E16F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>В начале этой программы создается коллекция целых чисел. Затем в ней вызывается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 xml:space="preserve">метод </w:t>
      </w:r>
      <w:proofErr w:type="gramStart"/>
      <w:r w:rsidRPr="00E16FDD">
        <w:rPr>
          <w:rFonts w:eastAsia="CourierNewPSMT" w:cstheme="minorHAnsi"/>
        </w:rPr>
        <w:t>ToArray(</w:t>
      </w:r>
      <w:proofErr w:type="gramEnd"/>
      <w:r w:rsidRPr="00E16FDD">
        <w:rPr>
          <w:rFonts w:eastAsia="CourierNewPSMT" w:cstheme="minorHAnsi"/>
        </w:rPr>
        <w:t xml:space="preserve">) </w:t>
      </w:r>
      <w:r w:rsidRPr="00E16FDD">
        <w:rPr>
          <w:rFonts w:cstheme="minorHAnsi"/>
        </w:rPr>
        <w:t xml:space="preserve">с указанием типа </w:t>
      </w:r>
      <w:r w:rsidRPr="00E16FDD">
        <w:rPr>
          <w:rFonts w:eastAsia="CourierNewPSMT" w:cstheme="minorHAnsi"/>
        </w:rPr>
        <w:t xml:space="preserve">int </w:t>
      </w:r>
      <w:r w:rsidRPr="00E16FDD">
        <w:rPr>
          <w:rFonts w:cstheme="minorHAnsi"/>
        </w:rPr>
        <w:t>получаемого массива. В итоге создается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6FDD">
        <w:rPr>
          <w:rFonts w:cstheme="minorHAnsi"/>
        </w:rPr>
        <w:t xml:space="preserve">целочисленный массив. Но поскольку </w:t>
      </w:r>
      <w:r w:rsidRPr="00E16FDD">
        <w:rPr>
          <w:rFonts w:eastAsia="CourierNewPSMT" w:cstheme="minorHAnsi"/>
        </w:rPr>
        <w:t xml:space="preserve">Array </w:t>
      </w:r>
      <w:r w:rsidRPr="00E16FDD">
        <w:rPr>
          <w:rFonts w:cstheme="minorHAnsi"/>
        </w:rPr>
        <w:t>является типом, возвращаемым методом</w:t>
      </w:r>
    </w:p>
    <w:p w:rsidR="00E16FDD" w:rsidRPr="00E16FDD" w:rsidRDefault="00E16FDD" w:rsidP="00E16F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16FDD">
        <w:rPr>
          <w:rFonts w:eastAsia="CourierNewPSMT" w:cstheme="minorHAnsi"/>
        </w:rPr>
        <w:t>ToArray(</w:t>
      </w:r>
      <w:proofErr w:type="gramEnd"/>
      <w:r w:rsidRPr="00E16FDD">
        <w:rPr>
          <w:rFonts w:eastAsia="CourierNewPSMT" w:cstheme="minorHAnsi"/>
        </w:rPr>
        <w:t>)</w:t>
      </w:r>
      <w:r w:rsidRPr="00E16FDD">
        <w:rPr>
          <w:rFonts w:cstheme="minorHAnsi"/>
        </w:rPr>
        <w:t>, то содержимое подучаемого в итоге массива должно быть приведено к</w:t>
      </w:r>
    </w:p>
    <w:p w:rsidR="00E16FDD" w:rsidRDefault="00E16FDD" w:rsidP="00E16FDD">
      <w:pPr>
        <w:rPr>
          <w:rFonts w:cstheme="minorHAnsi"/>
        </w:rPr>
      </w:pPr>
      <w:r w:rsidRPr="00E16FDD">
        <w:rPr>
          <w:rFonts w:cstheme="minorHAnsi"/>
        </w:rPr>
        <w:t xml:space="preserve">типу </w:t>
      </w:r>
      <w:proofErr w:type="gramStart"/>
      <w:r w:rsidRPr="00E16FDD">
        <w:rPr>
          <w:rFonts w:eastAsia="CourierNewPSMT" w:cstheme="minorHAnsi"/>
        </w:rPr>
        <w:t>int[</w:t>
      </w:r>
      <w:proofErr w:type="gramEnd"/>
      <w:r w:rsidRPr="00E16FDD">
        <w:rPr>
          <w:rFonts w:eastAsia="CourierNewPSMT" w:cstheme="minorHAnsi"/>
        </w:rPr>
        <w:t>]</w:t>
      </w:r>
      <w:r w:rsidRPr="00E16FDD">
        <w:rPr>
          <w:rFonts w:cstheme="minorHAnsi"/>
        </w:rPr>
        <w:t>.</w:t>
      </w:r>
    </w:p>
    <w:p w:rsidR="00E16FDD" w:rsidRPr="00E16FDD" w:rsidRDefault="00E16FDD" w:rsidP="00E16FDD">
      <w:pPr>
        <w:rPr>
          <w:rFonts w:cstheme="minorHAnsi"/>
          <w:lang w:val="en-US"/>
        </w:rPr>
      </w:pPr>
      <w:bookmarkStart w:id="0" w:name="_GoBack"/>
      <w:bookmarkEnd w:id="0"/>
    </w:p>
    <w:sectPr w:rsidR="00E16FDD" w:rsidRPr="00E1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73"/>
    <w:rsid w:val="00210035"/>
    <w:rsid w:val="004C1003"/>
    <w:rsid w:val="00706A73"/>
    <w:rsid w:val="00E16FDD"/>
    <w:rsid w:val="00E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9CBF"/>
  <w15:chartTrackingRefBased/>
  <w15:docId w15:val="{67AEC0EE-2FA9-42A9-9C23-7C7152D3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0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2018-07-27T22:09:00Z</dcterms:created>
  <dcterms:modified xsi:type="dcterms:W3CDTF">2018-07-27T22:31:00Z</dcterms:modified>
</cp:coreProperties>
</file>