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Иногда возникает потребность сравнить два экземпляра параметра типа. Допустим,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что требуется написать обобщенный метод </w:t>
      </w:r>
      <w:proofErr w:type="gramStart"/>
      <w:r w:rsidRPr="00F06D77">
        <w:rPr>
          <w:rFonts w:eastAsia="CourierNewPSMT" w:cstheme="minorHAnsi"/>
        </w:rPr>
        <w:t>IsIn(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возвращающий логическое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значение </w:t>
      </w:r>
      <w:r w:rsidRPr="00F06D77">
        <w:rPr>
          <w:rFonts w:eastAsia="CourierNewPSMT" w:cstheme="minorHAnsi"/>
        </w:rPr>
        <w:t>true</w:t>
      </w:r>
      <w:r w:rsidRPr="00F06D77">
        <w:rPr>
          <w:rFonts w:cstheme="minorHAnsi"/>
        </w:rPr>
        <w:t>, если в массиве содержится некоторое значение. Для этой цели сначала</w:t>
      </w:r>
    </w:p>
    <w:p w:rsidR="00C55CB0" w:rsidRDefault="00F06D77" w:rsidP="00F06D77">
      <w:pPr>
        <w:rPr>
          <w:rFonts w:cstheme="minorHAnsi"/>
        </w:rPr>
      </w:pPr>
      <w:r w:rsidRPr="00F06D77">
        <w:rPr>
          <w:rFonts w:cstheme="minorHAnsi"/>
        </w:rPr>
        <w:t>можно попробовать сделать следующее.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годится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IsIn&lt;</w:t>
      </w:r>
      <w:r w:rsidRPr="00F06D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T what, T[] obs)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v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obs)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what) 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D77" w:rsidRDefault="00F06D77" w:rsidP="00F06D7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К сожалению, эта попытка не пройдет. Ведь параметр </w:t>
      </w:r>
      <w:r w:rsidRPr="00F06D77">
        <w:rPr>
          <w:rFonts w:eastAsia="CourierNewPSMT" w:cstheme="minorHAnsi"/>
        </w:rPr>
        <w:t xml:space="preserve">Т </w:t>
      </w:r>
      <w:r w:rsidRPr="00F06D77">
        <w:rPr>
          <w:rFonts w:cstheme="minorHAnsi"/>
        </w:rPr>
        <w:t>относится к обобщенному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типу, и поэтому компилятору не удастся выяснить, как сравнивать два объекта. Требуется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ли для этого поразрядное сравнение или же только сравнение отдельных полей?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А возможно, сравнение ссылок? Вряд ли компилятор сможет найти ответы на эти вопросы.</w:t>
      </w:r>
    </w:p>
    <w:p w:rsidR="00F06D77" w:rsidRP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>Правда, из этого положения все же имеется выход.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Для сравнения двух объектов параметра обобщенного типа они должны реализовывать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F06D77">
        <w:rPr>
          <w:rFonts w:cstheme="minorHAnsi"/>
        </w:rPr>
        <w:t>интерфейс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 xml:space="preserve">IComparable </w:t>
      </w:r>
      <w:r w:rsidRPr="00F06D77">
        <w:rPr>
          <w:rFonts w:cstheme="minorHAnsi"/>
        </w:rPr>
        <w:t>или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 xml:space="preserve">IComparable&lt;T&gt; </w:t>
      </w:r>
      <w:r w:rsidRPr="00F06D77">
        <w:rPr>
          <w:rFonts w:cstheme="minorHAnsi"/>
        </w:rPr>
        <w:t>и</w:t>
      </w:r>
      <w:r w:rsidRPr="00F06D77">
        <w:rPr>
          <w:rFonts w:cstheme="minorHAnsi"/>
          <w:lang w:val="en-US"/>
        </w:rPr>
        <w:t>/</w:t>
      </w:r>
      <w:r w:rsidRPr="00F06D77">
        <w:rPr>
          <w:rFonts w:cstheme="minorHAnsi"/>
        </w:rPr>
        <w:t>или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cstheme="minorHAnsi"/>
        </w:rPr>
        <w:t>интерфейс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>IEquatable&lt;T&gt;.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В обоих вариантах интерфейса </w:t>
      </w:r>
      <w:r w:rsidRPr="00F06D77">
        <w:rPr>
          <w:rFonts w:eastAsia="CourierNewPSMT" w:cstheme="minorHAnsi"/>
        </w:rPr>
        <w:t xml:space="preserve">IComparable </w:t>
      </w:r>
      <w:r w:rsidRPr="00F06D77">
        <w:rPr>
          <w:rFonts w:cstheme="minorHAnsi"/>
        </w:rPr>
        <w:t>для этой цели определен метод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06D77">
        <w:rPr>
          <w:rFonts w:eastAsia="CourierNewPSMT" w:cstheme="minorHAnsi"/>
          <w:lang w:val="en-US"/>
        </w:rPr>
        <w:t>CompareTo(</w:t>
      </w:r>
      <w:proofErr w:type="gramEnd"/>
      <w:r w:rsidRPr="00F06D77">
        <w:rPr>
          <w:rFonts w:eastAsia="CourierNewPSMT" w:cstheme="minorHAnsi"/>
          <w:lang w:val="en-US"/>
        </w:rPr>
        <w:t>)</w:t>
      </w:r>
      <w:r w:rsidRPr="00F06D77">
        <w:rPr>
          <w:rFonts w:cstheme="minorHAnsi"/>
          <w:lang w:val="en-US"/>
        </w:rPr>
        <w:t xml:space="preserve">, </w:t>
      </w:r>
      <w:r w:rsidRPr="00F06D77">
        <w:rPr>
          <w:rFonts w:cstheme="minorHAnsi"/>
        </w:rPr>
        <w:t>а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cstheme="minorHAnsi"/>
        </w:rPr>
        <w:t>в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cstheme="minorHAnsi"/>
        </w:rPr>
        <w:t>интерфейсе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 xml:space="preserve">IEquatable&lt;T&gt; </w:t>
      </w:r>
      <w:r w:rsidRPr="00F06D77">
        <w:rPr>
          <w:rFonts w:cstheme="minorHAnsi"/>
          <w:lang w:val="en-US"/>
        </w:rPr>
        <w:t xml:space="preserve">— </w:t>
      </w:r>
      <w:r w:rsidRPr="00F06D77">
        <w:rPr>
          <w:rFonts w:cstheme="minorHAnsi"/>
        </w:rPr>
        <w:t>метод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>Equals()</w:t>
      </w:r>
      <w:r w:rsidRPr="00F06D77">
        <w:rPr>
          <w:rFonts w:cstheme="minorHAnsi"/>
          <w:lang w:val="en-US"/>
        </w:rPr>
        <w:t xml:space="preserve">. </w:t>
      </w:r>
      <w:r w:rsidRPr="00F06D77">
        <w:rPr>
          <w:rFonts w:cstheme="minorHAnsi"/>
        </w:rPr>
        <w:t>Разновидности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интерфейса </w:t>
      </w:r>
      <w:r w:rsidRPr="00F06D77">
        <w:rPr>
          <w:rFonts w:eastAsia="CourierNewPSMT" w:cstheme="minorHAnsi"/>
        </w:rPr>
        <w:t xml:space="preserve">IComparable </w:t>
      </w:r>
      <w:r w:rsidRPr="00F06D77">
        <w:rPr>
          <w:rFonts w:cstheme="minorHAnsi"/>
        </w:rPr>
        <w:t>предназначены для применения в тех случаях, когда требуется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определить относительный порядок следования двух объектов. А интерфейс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eastAsia="CourierNewPSMT" w:cstheme="minorHAnsi"/>
        </w:rPr>
        <w:t xml:space="preserve">IEquatable </w:t>
      </w:r>
      <w:r w:rsidRPr="00F06D77">
        <w:rPr>
          <w:rFonts w:cstheme="minorHAnsi"/>
        </w:rPr>
        <w:t>служит для определения равенства двух объектов. Все эти интерфейсы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определены в пространстве имен </w:t>
      </w:r>
      <w:r w:rsidRPr="00F06D77">
        <w:rPr>
          <w:rFonts w:eastAsia="CourierNewPSMT" w:cstheme="minorHAnsi"/>
        </w:rPr>
        <w:t xml:space="preserve">System </w:t>
      </w:r>
      <w:r w:rsidRPr="00F06D77">
        <w:rPr>
          <w:rFonts w:cstheme="minorHAnsi"/>
        </w:rPr>
        <w:t>и реализованы во встроенных в C# типах данных,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включая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>int</w:t>
      </w:r>
      <w:r w:rsidRPr="00F06D77">
        <w:rPr>
          <w:rFonts w:cstheme="minorHAnsi"/>
          <w:lang w:val="en-US"/>
        </w:rPr>
        <w:t xml:space="preserve">, </w:t>
      </w:r>
      <w:r w:rsidRPr="00F06D77">
        <w:rPr>
          <w:rFonts w:eastAsia="CourierNewPSMT" w:cstheme="minorHAnsi"/>
          <w:lang w:val="en-US"/>
        </w:rPr>
        <w:t xml:space="preserve">string </w:t>
      </w:r>
      <w:r w:rsidRPr="00F06D77">
        <w:rPr>
          <w:rFonts w:cstheme="minorHAnsi"/>
        </w:rPr>
        <w:t>и</w:t>
      </w:r>
      <w:r w:rsidRPr="00F06D77">
        <w:rPr>
          <w:rFonts w:cstheme="minorHAnsi"/>
          <w:lang w:val="en-US"/>
        </w:rPr>
        <w:t xml:space="preserve"> </w:t>
      </w:r>
      <w:r w:rsidRPr="00F06D77">
        <w:rPr>
          <w:rFonts w:eastAsia="CourierNewPSMT" w:cstheme="minorHAnsi"/>
          <w:lang w:val="en-US"/>
        </w:rPr>
        <w:t>double</w:t>
      </w:r>
      <w:r w:rsidRPr="00F06D77">
        <w:rPr>
          <w:rFonts w:cstheme="minorHAnsi"/>
          <w:lang w:val="en-US"/>
        </w:rPr>
        <w:t xml:space="preserve">. </w:t>
      </w:r>
      <w:r w:rsidRPr="00F06D77">
        <w:rPr>
          <w:rFonts w:cstheme="minorHAnsi"/>
        </w:rPr>
        <w:t>Но их нетрудно реализовать и для собственных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создаваемых классов. Итак, начнем с обобщенного интерфейса </w:t>
      </w:r>
      <w:r w:rsidRPr="00F06D77">
        <w:rPr>
          <w:rFonts w:eastAsia="CourierNewPSMT" w:cstheme="minorHAnsi"/>
        </w:rPr>
        <w:t>IEquatable&lt;T&gt;</w:t>
      </w:r>
      <w:r w:rsidRPr="00F06D77">
        <w:rPr>
          <w:rFonts w:cstheme="minorHAnsi"/>
        </w:rPr>
        <w:t>.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 xml:space="preserve">Интерфейс </w:t>
      </w:r>
      <w:r w:rsidRPr="00F06D77">
        <w:rPr>
          <w:rFonts w:eastAsia="CourierNewPSMT" w:cstheme="minorHAnsi"/>
        </w:rPr>
        <w:t xml:space="preserve">IEquatable&lt;T&gt; </w:t>
      </w:r>
      <w:r w:rsidRPr="00F06D77">
        <w:rPr>
          <w:rFonts w:cstheme="minorHAnsi"/>
        </w:rPr>
        <w:t>объявляется следующим образом.</w:t>
      </w:r>
    </w:p>
    <w:p w:rsidR="00F06D77" w:rsidRDefault="00F06D77" w:rsidP="00F0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IEquatable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Сравниваемый тип данных передается ему в качестве аргумента типа </w:t>
      </w:r>
      <w:r w:rsidRPr="00F06D77">
        <w:rPr>
          <w:rFonts w:eastAsia="CourierNewPSMT" w:cstheme="minorHAnsi"/>
        </w:rPr>
        <w:t>Т</w:t>
      </w:r>
      <w:r w:rsidRPr="00F06D77">
        <w:rPr>
          <w:rFonts w:cstheme="minorHAnsi"/>
        </w:rPr>
        <w:t>. В этом интерфейсе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 xml:space="preserve">определяется метод </w:t>
      </w:r>
      <w:proofErr w:type="gramStart"/>
      <w:r w:rsidRPr="00F06D77">
        <w:rPr>
          <w:rFonts w:eastAsia="CourierNewPSMT" w:cstheme="minorHAnsi"/>
        </w:rPr>
        <w:t>Equals(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как показано ниже.</w:t>
      </w:r>
    </w:p>
    <w:p w:rsidR="00F06D77" w:rsidRDefault="00F06D77" w:rsidP="00F0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Equals(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other)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В этом методе сравниваются взывающий объект и другой объект, определяемый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параметром </w:t>
      </w:r>
      <w:r w:rsidRPr="00F06D77">
        <w:rPr>
          <w:rFonts w:eastAsia="CourierNewPS-ItalicMT" w:cstheme="minorHAnsi"/>
          <w:i/>
          <w:iCs/>
        </w:rPr>
        <w:t>other</w:t>
      </w:r>
      <w:r w:rsidRPr="00F06D77">
        <w:rPr>
          <w:rFonts w:cstheme="minorHAnsi"/>
          <w:i/>
          <w:iCs/>
        </w:rPr>
        <w:t xml:space="preserve">. </w:t>
      </w:r>
      <w:r w:rsidRPr="00F06D77">
        <w:rPr>
          <w:rFonts w:cstheme="minorHAnsi"/>
        </w:rPr>
        <w:t xml:space="preserve">В итоге возвращается логическое значение </w:t>
      </w:r>
      <w:r w:rsidRPr="00F06D77">
        <w:rPr>
          <w:rFonts w:eastAsia="CourierNewPSMT" w:cstheme="minorHAnsi"/>
        </w:rPr>
        <w:t>true</w:t>
      </w:r>
      <w:r w:rsidRPr="00F06D77">
        <w:rPr>
          <w:rFonts w:cstheme="minorHAnsi"/>
        </w:rPr>
        <w:t>, если оба объекта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равны, а иначе — логическое значение </w:t>
      </w:r>
      <w:r w:rsidRPr="00F06D77">
        <w:rPr>
          <w:rFonts w:eastAsia="CourierNewPSMT" w:cstheme="minorHAnsi"/>
        </w:rPr>
        <w:t>false</w:t>
      </w:r>
      <w:r w:rsidRPr="00F06D77">
        <w:rPr>
          <w:rFonts w:cstheme="minorHAnsi"/>
        </w:rPr>
        <w:t>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В ходе реализации интерфейса </w:t>
      </w:r>
      <w:r w:rsidRPr="00F06D77">
        <w:rPr>
          <w:rFonts w:eastAsia="CourierNewPSMT" w:cstheme="minorHAnsi"/>
        </w:rPr>
        <w:t xml:space="preserve">IEquatable&lt;T&gt; </w:t>
      </w:r>
      <w:r w:rsidRPr="00F06D77">
        <w:rPr>
          <w:rFonts w:cstheme="minorHAnsi"/>
        </w:rPr>
        <w:t>обычно требуется также переопределять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методы </w:t>
      </w:r>
      <w:proofErr w:type="gramStart"/>
      <w:r w:rsidRPr="00F06D77">
        <w:rPr>
          <w:rFonts w:eastAsia="CourierNewPSMT" w:cstheme="minorHAnsi"/>
        </w:rPr>
        <w:t>GetHashCode(</w:t>
      </w:r>
      <w:proofErr w:type="gramEnd"/>
      <w:r w:rsidRPr="00F06D77">
        <w:rPr>
          <w:rFonts w:eastAsia="CourierNewPSMT" w:cstheme="minorHAnsi"/>
        </w:rPr>
        <w:t xml:space="preserve">) </w:t>
      </w:r>
      <w:r w:rsidRPr="00F06D77">
        <w:rPr>
          <w:rFonts w:cstheme="minorHAnsi"/>
        </w:rPr>
        <w:t xml:space="preserve">и </w:t>
      </w:r>
      <w:r w:rsidRPr="00F06D77">
        <w:rPr>
          <w:rFonts w:eastAsia="CourierNewPSMT" w:cstheme="minorHAnsi"/>
        </w:rPr>
        <w:t>Equals(Object)</w:t>
      </w:r>
      <w:r w:rsidRPr="00F06D77">
        <w:rPr>
          <w:rFonts w:cstheme="minorHAnsi"/>
        </w:rPr>
        <w:t xml:space="preserve">, определенные в классе </w:t>
      </w:r>
      <w:r w:rsidRPr="00F06D77">
        <w:rPr>
          <w:rFonts w:eastAsia="CourierNewPSMT" w:cstheme="minorHAnsi"/>
        </w:rPr>
        <w:t>Object</w:t>
      </w:r>
      <w:r w:rsidRPr="00F06D77">
        <w:rPr>
          <w:rFonts w:cstheme="minorHAnsi"/>
        </w:rPr>
        <w:t>,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чтобы они оказались совместимыми с конкретной реализацией метода </w:t>
      </w:r>
      <w:proofErr w:type="gramStart"/>
      <w:r w:rsidRPr="00F06D77">
        <w:rPr>
          <w:rFonts w:eastAsia="CourierNewPSMT" w:cstheme="minorHAnsi"/>
        </w:rPr>
        <w:t>Equals(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Ниже приведен пример программы, в которой демонстрируется исправленный вариант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 xml:space="preserve">упоминавшегося ранее метода </w:t>
      </w:r>
      <w:proofErr w:type="gramStart"/>
      <w:r w:rsidRPr="00F06D77">
        <w:rPr>
          <w:rFonts w:eastAsia="CourierNewPSMT" w:cstheme="minorHAnsi"/>
        </w:rPr>
        <w:t>IsIn(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.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Требуется обобщенный интерфейс IEquatable&lt;T&gt;.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IsIn&lt;</w:t>
      </w:r>
      <w:r w:rsidRPr="00F06D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T what, T[] obs)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IEquatable&lt;T&gt;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v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obs)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v.Equals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(what)) 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Применяется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Equals().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D77" w:rsidRDefault="00F06D77" w:rsidP="00F06D7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Обратите внимание в приведенном выше примере на применение следующего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>ограничения.</w:t>
      </w:r>
    </w:p>
    <w:p w:rsidR="00F06D77" w:rsidRDefault="00F06D77" w:rsidP="00F06D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lastRenderedPageBreak/>
        <w:tab/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IEquatable&lt;T&gt;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Это ограничение гарантирует, что только те типы, в которых реализован интерфейс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F06D77">
        <w:rPr>
          <w:rFonts w:eastAsia="CourierNewPSMT" w:cstheme="minorHAnsi"/>
        </w:rPr>
        <w:t>IEquatable</w:t>
      </w:r>
      <w:r w:rsidRPr="00F06D77">
        <w:rPr>
          <w:rFonts w:cstheme="minorHAnsi"/>
        </w:rPr>
        <w:t xml:space="preserve">, являются действительными аргументами типа для метода </w:t>
      </w:r>
      <w:proofErr w:type="gramStart"/>
      <w:r w:rsidRPr="00F06D77">
        <w:rPr>
          <w:rFonts w:eastAsia="CourierNewPSMT" w:cstheme="minorHAnsi"/>
        </w:rPr>
        <w:t>IsIn(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 xml:space="preserve">. Внутри этого метода применяется метод </w:t>
      </w:r>
      <w:proofErr w:type="gramStart"/>
      <w:r w:rsidRPr="00F06D77">
        <w:rPr>
          <w:rFonts w:eastAsia="CourierNewPSMT" w:cstheme="minorHAnsi"/>
        </w:rPr>
        <w:t>Equals(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который определяет равенство одного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>объекта другому.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Для определения относительного порядка следования двух элементов применяется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интерфейс </w:t>
      </w:r>
      <w:r w:rsidRPr="00F06D77">
        <w:rPr>
          <w:rFonts w:eastAsia="CourierNewPSMT" w:cstheme="minorHAnsi"/>
        </w:rPr>
        <w:t>IComparable</w:t>
      </w:r>
      <w:r w:rsidRPr="00F06D77">
        <w:rPr>
          <w:rFonts w:cstheme="minorHAnsi"/>
        </w:rPr>
        <w:t>. У этого интерфейса имеются две формы: обобщенная и необобщенная.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Обобщенная форма данного интерфейса обладает преимуществом обеспечения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типовой безопасности, и поэтому мы рассмотрим здесь именно ее. Обобщенный</w:t>
      </w:r>
    </w:p>
    <w:p w:rsidR="00F06D77" w:rsidRPr="00F06D77" w:rsidRDefault="00F06D77" w:rsidP="00F06D77">
      <w:pPr>
        <w:rPr>
          <w:rFonts w:cstheme="minorHAnsi"/>
          <w:color w:val="000000"/>
        </w:rPr>
      </w:pPr>
      <w:r w:rsidRPr="00F06D77">
        <w:rPr>
          <w:rFonts w:cstheme="minorHAnsi"/>
        </w:rPr>
        <w:t xml:space="preserve">интерфейс </w:t>
      </w:r>
      <w:r w:rsidRPr="00F06D77">
        <w:rPr>
          <w:rFonts w:eastAsia="CourierNewPSMT" w:cstheme="minorHAnsi"/>
        </w:rPr>
        <w:t xml:space="preserve">IComparable&lt;T&gt; </w:t>
      </w:r>
      <w:r w:rsidRPr="00F06D77">
        <w:rPr>
          <w:rFonts w:cstheme="minorHAnsi"/>
        </w:rPr>
        <w:t>объявляется следующим образом.</w:t>
      </w:r>
    </w:p>
    <w:p w:rsidR="00F06D77" w:rsidRDefault="00F06D77" w:rsidP="00F0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IComparable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Сравниваемый тип данных передается ему в качестве аргумента типа </w:t>
      </w:r>
      <w:r w:rsidRPr="00F06D77">
        <w:rPr>
          <w:rFonts w:eastAsia="CourierNewPSMT" w:cstheme="minorHAnsi"/>
        </w:rPr>
        <w:t>Т</w:t>
      </w:r>
      <w:r w:rsidRPr="00F06D77">
        <w:rPr>
          <w:rFonts w:cstheme="minorHAnsi"/>
        </w:rPr>
        <w:t>. В этом интерфейсе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cstheme="minorHAnsi"/>
        </w:rPr>
        <w:t xml:space="preserve">определяется метод </w:t>
      </w:r>
      <w:proofErr w:type="gramStart"/>
      <w:r w:rsidRPr="00F06D77">
        <w:rPr>
          <w:rFonts w:eastAsia="CourierNewPSMT" w:cstheme="minorHAnsi"/>
        </w:rPr>
        <w:t>CompareTo(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как показано ниже.</w:t>
      </w:r>
    </w:p>
    <w:p w:rsidR="00F06D77" w:rsidRDefault="00F06D77" w:rsidP="00F06D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CompareTo(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 other)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В этом методе сравниваются вызывающий объект и другой объект, определяемый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параметром </w:t>
      </w:r>
      <w:r w:rsidRPr="00F06D77">
        <w:rPr>
          <w:rFonts w:eastAsia="CourierNewPS-ItalicMT" w:cstheme="minorHAnsi"/>
          <w:i/>
          <w:iCs/>
        </w:rPr>
        <w:t>other</w:t>
      </w:r>
      <w:r w:rsidRPr="00F06D77">
        <w:rPr>
          <w:rFonts w:cstheme="minorHAnsi"/>
          <w:i/>
          <w:iCs/>
        </w:rPr>
        <w:t xml:space="preserve">. </w:t>
      </w:r>
      <w:r w:rsidRPr="00F06D77">
        <w:rPr>
          <w:rFonts w:cstheme="minorHAnsi"/>
        </w:rPr>
        <w:t>В итоге возвращается нуль, если вызывающий объект оказывается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больше, чем объект </w:t>
      </w:r>
      <w:r w:rsidRPr="00F06D77">
        <w:rPr>
          <w:rFonts w:eastAsia="CourierNewPS-ItalicMT" w:cstheme="minorHAnsi"/>
          <w:i/>
          <w:iCs/>
        </w:rPr>
        <w:t>other</w:t>
      </w:r>
      <w:r w:rsidRPr="00F06D77">
        <w:rPr>
          <w:rFonts w:cstheme="minorHAnsi"/>
          <w:i/>
          <w:iCs/>
        </w:rPr>
        <w:t xml:space="preserve">; </w:t>
      </w:r>
      <w:r w:rsidRPr="00F06D77">
        <w:rPr>
          <w:rFonts w:cstheme="minorHAnsi"/>
        </w:rPr>
        <w:t>и отрицательное значение, если вызывающий объект оказывается</w:t>
      </w:r>
    </w:p>
    <w:p w:rsidR="00F06D77" w:rsidRDefault="00F06D77" w:rsidP="00F06D77">
      <w:pPr>
        <w:rPr>
          <w:rFonts w:cstheme="minorHAnsi"/>
          <w:i/>
          <w:iCs/>
        </w:rPr>
      </w:pPr>
      <w:r w:rsidRPr="00F06D77">
        <w:rPr>
          <w:rFonts w:cstheme="minorHAnsi"/>
        </w:rPr>
        <w:t xml:space="preserve">меньше, чем объект </w:t>
      </w:r>
      <w:r w:rsidRPr="00F06D77">
        <w:rPr>
          <w:rFonts w:eastAsia="CourierNewPS-ItalicMT" w:cstheme="minorHAnsi"/>
          <w:i/>
          <w:iCs/>
        </w:rPr>
        <w:t>other</w:t>
      </w:r>
      <w:r w:rsidRPr="00F06D77">
        <w:rPr>
          <w:rFonts w:cstheme="minorHAnsi"/>
          <w:i/>
          <w:iCs/>
        </w:rPr>
        <w:t>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Для того чтобы воспользоваться методом </w:t>
      </w:r>
      <w:proofErr w:type="gramStart"/>
      <w:r w:rsidRPr="00F06D77">
        <w:rPr>
          <w:rFonts w:eastAsia="CourierNewPSMT" w:cstheme="minorHAnsi"/>
        </w:rPr>
        <w:t>CompareTo(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необходимо указать ограничение,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которое требуется наложить на аргумент типа для реализации обобщенного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интерфейса </w:t>
      </w:r>
      <w:r w:rsidRPr="00F06D77">
        <w:rPr>
          <w:rFonts w:eastAsia="CourierNewPSMT" w:cstheme="minorHAnsi"/>
        </w:rPr>
        <w:t>IComparable&lt;T&gt;</w:t>
      </w:r>
      <w:r w:rsidRPr="00F06D77">
        <w:rPr>
          <w:rFonts w:cstheme="minorHAnsi"/>
        </w:rPr>
        <w:t xml:space="preserve">. А затем достаточно вызвать метод </w:t>
      </w:r>
      <w:proofErr w:type="gramStart"/>
      <w:r w:rsidRPr="00F06D77">
        <w:rPr>
          <w:rFonts w:eastAsia="CourierNewPSMT" w:cstheme="minorHAnsi"/>
        </w:rPr>
        <w:t>CompareTo(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чтобы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сравнить два экземпляра параметра типа.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Ниже приведен пример применения обобщенного интерфейса </w:t>
      </w:r>
      <w:r w:rsidRPr="00F06D77">
        <w:rPr>
          <w:rFonts w:eastAsia="CourierNewPSMT" w:cstheme="minorHAnsi"/>
        </w:rPr>
        <w:t>IComparable&lt;T&gt;</w:t>
      </w:r>
      <w:r w:rsidRPr="00F06D77">
        <w:rPr>
          <w:rFonts w:cstheme="minorHAnsi"/>
        </w:rPr>
        <w:t>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 xml:space="preserve">В этом примере вызывается метод </w:t>
      </w:r>
      <w:proofErr w:type="gramStart"/>
      <w:r w:rsidRPr="00F06D77">
        <w:rPr>
          <w:rFonts w:eastAsia="CourierNewPSMT" w:cstheme="minorHAnsi"/>
        </w:rPr>
        <w:t>InRange(</w:t>
      </w:r>
      <w:proofErr w:type="gramEnd"/>
      <w:r w:rsidRPr="00F06D77">
        <w:rPr>
          <w:rFonts w:eastAsia="CourierNewPSMT" w:cstheme="minorHAnsi"/>
        </w:rPr>
        <w:t>)</w:t>
      </w:r>
      <w:r w:rsidRPr="00F06D77">
        <w:rPr>
          <w:rFonts w:cstheme="minorHAnsi"/>
        </w:rPr>
        <w:t>, возвращающий логическое значение</w:t>
      </w:r>
    </w:p>
    <w:p w:rsidR="00F06D77" w:rsidRDefault="00F06D77" w:rsidP="00F06D77">
      <w:pPr>
        <w:rPr>
          <w:rFonts w:cstheme="minorHAnsi"/>
        </w:rPr>
      </w:pPr>
      <w:r w:rsidRPr="00F06D77">
        <w:rPr>
          <w:rFonts w:eastAsia="CourierNewPSMT" w:cstheme="minorHAnsi"/>
        </w:rPr>
        <w:t>true</w:t>
      </w:r>
      <w:r w:rsidRPr="00F06D77">
        <w:rPr>
          <w:rFonts w:cstheme="minorHAnsi"/>
        </w:rPr>
        <w:t>, если объект оказывается среди элементов отсортированного массива.</w:t>
      </w:r>
    </w:p>
    <w:p w:rsidR="00F06D77" w:rsidRDefault="00F06D77" w:rsidP="00F06D77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Требуется обобщенный интерфейс IComparable&lt;T&gt;. В данном методе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предполагается, что массив отсортирован. Он возвращает логическое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значение true, если значение параметра what оказывается среди элементов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передаваемых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параметру</w:t>
      </w:r>
      <w:r w:rsidRPr="00F06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obs.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InRange&lt;</w:t>
      </w:r>
      <w:r w:rsidRPr="00F06D7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T what, T[] obs)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what.CompareTo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(obs[0]) &lt; 0 ||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what.CompareTo</w:t>
      </w:r>
      <w:proofErr w:type="gramEnd"/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(obs[obs.Length - 1]) &gt; 0)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6D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6D77" w:rsidRDefault="00F06D77" w:rsidP="00F06D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06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6D77" w:rsidRDefault="00F06D77" w:rsidP="00F06D7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D77" w:rsidRPr="00F06D77" w:rsidRDefault="00F06D77" w:rsidP="00F06D7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06D77">
        <w:rPr>
          <w:rFonts w:cstheme="minorHAnsi"/>
        </w:rPr>
        <w:t>В приведенном ниже примере программы демонстрируется применение обоих</w:t>
      </w:r>
    </w:p>
    <w:p w:rsidR="00F06D77" w:rsidRPr="00F06D77" w:rsidRDefault="00F06D77" w:rsidP="00F06D77">
      <w:pPr>
        <w:rPr>
          <w:rFonts w:cstheme="minorHAnsi"/>
          <w:color w:val="000000"/>
        </w:rPr>
      </w:pPr>
      <w:r w:rsidRPr="00F06D77">
        <w:rPr>
          <w:rFonts w:cstheme="minorHAnsi"/>
        </w:rPr>
        <w:t xml:space="preserve">методов </w:t>
      </w:r>
      <w:proofErr w:type="gramStart"/>
      <w:r w:rsidRPr="00F06D77">
        <w:rPr>
          <w:rFonts w:eastAsia="CourierNewPSMT" w:cstheme="minorHAnsi"/>
        </w:rPr>
        <w:t>IsIn(</w:t>
      </w:r>
      <w:proofErr w:type="gramEnd"/>
      <w:r w:rsidRPr="00F06D77">
        <w:rPr>
          <w:rFonts w:eastAsia="CourierNewPSMT" w:cstheme="minorHAnsi"/>
        </w:rPr>
        <w:t xml:space="preserve">) </w:t>
      </w:r>
      <w:r w:rsidRPr="00F06D77">
        <w:rPr>
          <w:rFonts w:cstheme="minorHAnsi"/>
        </w:rPr>
        <w:t xml:space="preserve">и </w:t>
      </w:r>
      <w:r w:rsidRPr="00F06D77">
        <w:rPr>
          <w:rFonts w:eastAsia="CourierNewPSMT" w:cstheme="minorHAnsi"/>
        </w:rPr>
        <w:t xml:space="preserve">InRange() </w:t>
      </w:r>
      <w:r w:rsidRPr="00F06D77">
        <w:rPr>
          <w:rFonts w:cstheme="minorHAnsi"/>
        </w:rPr>
        <w:t>на практике.</w:t>
      </w:r>
    </w:p>
    <w:p w:rsidR="00F06D77" w:rsidRDefault="00F06D77" w:rsidP="00F06D77">
      <w:pPr>
        <w:rPr>
          <w:rFonts w:cstheme="minorHAnsi"/>
        </w:rPr>
      </w:pPr>
      <w:r>
        <w:rPr>
          <w:rFonts w:cstheme="minorHAnsi"/>
        </w:rPr>
        <w:t>(</w:t>
      </w:r>
      <w:r w:rsidRPr="00F06D77">
        <w:rPr>
          <w:rFonts w:cstheme="minorHAnsi"/>
          <w:b/>
          <w:i/>
          <w:lang w:val="en-US"/>
        </w:rPr>
        <w:t>glava18_16</w:t>
      </w:r>
      <w:r>
        <w:rPr>
          <w:rFonts w:cstheme="minorHAnsi"/>
        </w:rPr>
        <w:t>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//now in MyClass realised generalized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//interfaces IComparable&lt;T&gt; and IEquatable&lt;T&gt;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IComparable&lt;MyClass&gt;, IEquatable&lt;MyClass&gt;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{ Val = x;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//realize Generalized interface IComparable&lt;T&gt;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CompareTo(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MyClass other)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-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other.Val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//Now, no cast is needed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//realize generalized interface IEquatable&lt;T&gt;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MyClass other)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==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other.Val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//override method Equals(Object)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Equals((MyClass)obj);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//override method </w:t>
      </w:r>
      <w:proofErr w:type="gramStart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GetHashCode(</w:t>
      </w:r>
      <w:proofErr w:type="gramEnd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GetHashCode(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Val.GetHashCode();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2B91AF"/>
          <w:sz w:val="19"/>
          <w:szCs w:val="19"/>
          <w:lang w:val="en-US"/>
        </w:rPr>
        <w:t>CompareDemo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//demands generalized interface IEquatable&lt;T&gt;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IsIn&lt;</w:t>
      </w:r>
      <w:r w:rsidRPr="00B26B4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T what, T[] obs)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IEquatable&lt;T&gt;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v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obs)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v.Equals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(what))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//demands generalized interface IComparable&lt;T&gt;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//in this method assume array is sorted. It returns logic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//value true, if value of what is in array obs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InRange&lt;</w:t>
      </w:r>
      <w:r w:rsidRPr="00B26B4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T what, T[] obs)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IComparable&lt;T&gt;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what.CompareTo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(obs[0]) &lt; 0 ||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what.CompareTo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(obs[obs.Length - 1]) &gt; 0)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//demonstrate 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</w:t>
      </w:r>
      <w:proofErr w:type="gramStart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IsIn(</w:t>
      </w:r>
      <w:proofErr w:type="gramEnd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) method to int type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] nums = { 1, 2, 3, 4, 5 };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IsIn(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2,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2 has been found."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IsIn(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99,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"Wount output"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//use IsIn method to MyClass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MyClass[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mcs = {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MyClass(1),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MyClass(2),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3),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MyClass(4)};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IsIn(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MyClass(3),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3) object has been found."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IsIn(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MyClass(99),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"Wount output."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</w:t>
      </w:r>
      <w:proofErr w:type="gramStart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) to int type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2,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2 in borders of nums array"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1,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1 in borders of nums array"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5,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5 in borders of nums array"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(!InRange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(0,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0 is NOT in borders of nums array"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(!InRange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(6, nums))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"Value 6 in NOT in borders of nums array"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//use method </w:t>
      </w:r>
      <w:proofErr w:type="gramStart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8000"/>
          <w:sz w:val="19"/>
          <w:szCs w:val="19"/>
          <w:lang w:val="en-US"/>
        </w:rPr>
        <w:t>) to MyClass objects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MyClass(2),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of 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2), in borders of array nums."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MyClass(1),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of 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1), in borders of array nums."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InRange(</w:t>
      </w:r>
      <w:proofErr w:type="gramEnd"/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MyClass(4),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of 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4), in borders of array nums."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(!InRange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MyClass(0),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of 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0), NOT in borders of array nums."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(!InRange</w:t>
      </w:r>
      <w:proofErr w:type="gramEnd"/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6B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MyClass(5), mcs))</w:t>
      </w:r>
    </w:p>
    <w:p w:rsidR="00B26B43" w:rsidRP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 xml:space="preserve">"Object of </w:t>
      </w:r>
      <w:proofErr w:type="gramStart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MyClass(</w:t>
      </w:r>
      <w:proofErr w:type="gramEnd"/>
      <w:r w:rsidRPr="00B26B43">
        <w:rPr>
          <w:rFonts w:ascii="Consolas" w:hAnsi="Consolas" w:cs="Consolas"/>
          <w:color w:val="A31515"/>
          <w:sz w:val="19"/>
          <w:szCs w:val="19"/>
          <w:lang w:val="en-US"/>
        </w:rPr>
        <w:t>5), NOT in borders of array nums."</w:t>
      </w: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6B43" w:rsidRDefault="00B26B43" w:rsidP="00B2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6B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D77" w:rsidRDefault="00B26B43" w:rsidP="00B26B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6B43" w:rsidRPr="00F06D77" w:rsidRDefault="00B26B43" w:rsidP="00B26B43">
      <w:pPr>
        <w:rPr>
          <w:rFonts w:cstheme="minorHAnsi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3.75pt">
            <v:imagedata r:id="rId4" o:title="1"/>
          </v:shape>
        </w:pict>
      </w:r>
    </w:p>
    <w:sectPr w:rsidR="00B26B43" w:rsidRPr="00F06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C43"/>
    <w:rsid w:val="007B1C43"/>
    <w:rsid w:val="00B26B43"/>
    <w:rsid w:val="00C55CB0"/>
    <w:rsid w:val="00F0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1B1E"/>
  <w15:chartTrackingRefBased/>
  <w15:docId w15:val="{167FBB14-ECA0-4EF0-9ED4-28AADE0A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2018-07-24T17:29:00Z</dcterms:created>
  <dcterms:modified xsi:type="dcterms:W3CDTF">2018-07-24T18:05:00Z</dcterms:modified>
</cp:coreProperties>
</file>