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3D0FF5">
        <w:rPr>
          <w:rFonts w:cstheme="minorHAnsi"/>
        </w:rPr>
        <w:t xml:space="preserve">В C# допускается, чтобы метод вызывал самого себя. Этот процесс называется </w:t>
      </w:r>
      <w:r w:rsidRPr="003D0FF5">
        <w:rPr>
          <w:rFonts w:cstheme="minorHAnsi"/>
          <w:i/>
          <w:iCs/>
        </w:rPr>
        <w:t>рекурсией,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а метод, вызывающий самого себя, — </w:t>
      </w:r>
      <w:r w:rsidRPr="003D0FF5">
        <w:rPr>
          <w:rFonts w:cstheme="minorHAnsi"/>
          <w:i/>
          <w:iCs/>
        </w:rPr>
        <w:t xml:space="preserve">рекурсивным. </w:t>
      </w:r>
      <w:r w:rsidRPr="003D0FF5">
        <w:rPr>
          <w:rFonts w:cstheme="minorHAnsi"/>
        </w:rPr>
        <w:t>Вообще, рекурсия представляет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собой процесс, в ходе которого нечто определяет самое себя. В этом отношении она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чем-то напоминает циклическое определение. Рекурсивный метод отличается главным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образом тем, что он содержит оператор, в котором этот метод вызывает самого себя.</w:t>
      </w:r>
    </w:p>
    <w:p w:rsidR="00F04FA3" w:rsidRPr="003D0FF5" w:rsidRDefault="003D0FF5" w:rsidP="003D0FF5">
      <w:pPr>
        <w:rPr>
          <w:rFonts w:cstheme="minorHAnsi"/>
        </w:rPr>
      </w:pPr>
      <w:r w:rsidRPr="003D0FF5">
        <w:rPr>
          <w:rFonts w:cstheme="minorHAnsi"/>
        </w:rPr>
        <w:t>Рекурсия является эффективным механизмом управления программой.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Классическим примером рекурсии служит вычисление факториала числа. Факториал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числа </w:t>
      </w:r>
      <w:r w:rsidRPr="003D0FF5">
        <w:rPr>
          <w:rFonts w:cstheme="minorHAnsi"/>
          <w:i/>
          <w:iCs/>
        </w:rPr>
        <w:t xml:space="preserve">N </w:t>
      </w:r>
      <w:r w:rsidRPr="003D0FF5">
        <w:rPr>
          <w:rFonts w:cstheme="minorHAnsi"/>
        </w:rPr>
        <w:t xml:space="preserve">представляет собой произведение всех целых чисел от 1 до </w:t>
      </w:r>
      <w:proofErr w:type="gramStart"/>
      <w:r w:rsidRPr="003D0FF5">
        <w:rPr>
          <w:rFonts w:cstheme="minorHAnsi"/>
          <w:i/>
          <w:iCs/>
        </w:rPr>
        <w:t xml:space="preserve">N. </w:t>
      </w:r>
      <w:r w:rsidRPr="003D0FF5">
        <w:rPr>
          <w:rFonts w:cstheme="minorHAnsi"/>
        </w:rPr>
        <w:t>Например</w:t>
      </w:r>
      <w:proofErr w:type="gramEnd"/>
      <w:r w:rsidRPr="003D0FF5">
        <w:rPr>
          <w:rFonts w:cstheme="minorHAnsi"/>
        </w:rPr>
        <w:t>,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факториал числа 3 равен 1×2×3, или 6. В приведенном ниже примере программы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демонстрируется рекурсивный способ вычисления факториала числа. Для сравнения в</w:t>
      </w:r>
    </w:p>
    <w:p w:rsidR="003D0FF5" w:rsidRDefault="003D0FF5" w:rsidP="003D0FF5">
      <w:pPr>
        <w:rPr>
          <w:rFonts w:cstheme="minorHAnsi"/>
        </w:rPr>
      </w:pPr>
      <w:r w:rsidRPr="003D0FF5">
        <w:rPr>
          <w:rFonts w:cstheme="minorHAnsi"/>
        </w:rPr>
        <w:t>эту программу включен также нерекурсивный вариант вычисления факториала числа.</w:t>
      </w:r>
      <w:r w:rsidRPr="003D0FF5">
        <w:rPr>
          <w:rFonts w:cstheme="minorHAnsi"/>
        </w:rPr>
        <w:t xml:space="preserve"> (</w:t>
      </w:r>
      <w:r w:rsidRPr="003D0FF5">
        <w:rPr>
          <w:rFonts w:cstheme="minorHAnsi"/>
          <w:b/>
          <w:i/>
          <w:lang w:val="en-AU"/>
        </w:rPr>
        <w:t>glava</w:t>
      </w:r>
      <w:r w:rsidRPr="003D0FF5">
        <w:rPr>
          <w:rFonts w:cstheme="minorHAnsi"/>
          <w:b/>
          <w:i/>
        </w:rPr>
        <w:t>8_15</w:t>
      </w:r>
      <w:r w:rsidRPr="003D0FF5">
        <w:rPr>
          <w:rFonts w:cstheme="minorHAnsi"/>
        </w:rPr>
        <w:t>)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D0FF5">
        <w:rPr>
          <w:rFonts w:ascii="Consolas" w:hAnsi="Consolas" w:cs="Consolas"/>
          <w:color w:val="2B91AF"/>
          <w:sz w:val="19"/>
          <w:szCs w:val="19"/>
          <w:lang w:val="en-AU"/>
        </w:rPr>
        <w:t>Factorial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D0FF5">
        <w:rPr>
          <w:rFonts w:ascii="Consolas" w:hAnsi="Consolas" w:cs="Consolas"/>
          <w:color w:val="008000"/>
          <w:sz w:val="19"/>
          <w:szCs w:val="19"/>
          <w:lang w:val="en-AU"/>
        </w:rPr>
        <w:t>//recurs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FactR(</w:t>
      </w:r>
      <w:proofErr w:type="gramEnd"/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n)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(n == 1)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1;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 =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FactR(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n - 1) * n;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D0FF5">
        <w:rPr>
          <w:rFonts w:ascii="Consolas" w:hAnsi="Consolas" w:cs="Consolas"/>
          <w:color w:val="008000"/>
          <w:sz w:val="19"/>
          <w:szCs w:val="19"/>
          <w:lang w:val="en-AU"/>
        </w:rPr>
        <w:t>//itaration method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FactI(</w:t>
      </w:r>
      <w:proofErr w:type="gramEnd"/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n)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t, result;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result = 1;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(t = 1; t &lt;= n; t++) result *= t;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D0FF5">
        <w:rPr>
          <w:rFonts w:ascii="Consolas" w:hAnsi="Consolas" w:cs="Consolas"/>
          <w:color w:val="2B91AF"/>
          <w:sz w:val="19"/>
          <w:szCs w:val="19"/>
          <w:lang w:val="en-AU"/>
        </w:rPr>
        <w:t>Recursion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Factorial f = </w:t>
      </w:r>
      <w:r w:rsidRPr="003D0FF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Factorial(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"Factorials, calculated with recursion."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3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f.FactR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(3));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4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f.FactR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(4));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5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f.FactR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(5));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"Factorials, calculated with iteration."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3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f.FactI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(3));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4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f.FactI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(4));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3D0FF5">
        <w:rPr>
          <w:rFonts w:ascii="Consolas" w:hAnsi="Consolas" w:cs="Consolas"/>
          <w:color w:val="A31515"/>
          <w:sz w:val="19"/>
          <w:szCs w:val="19"/>
          <w:lang w:val="en-AU"/>
        </w:rPr>
        <w:t>"Factorial of 5 = "</w:t>
      </w: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f.FactI</w:t>
      </w:r>
      <w:proofErr w:type="gramEnd"/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>(5));</w:t>
      </w:r>
    </w:p>
    <w:p w:rsid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FF5" w:rsidRDefault="003D0FF5" w:rsidP="003D0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А рекурсивный метод </w:t>
      </w: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 xml:space="preserve">) </w:t>
      </w:r>
      <w:r w:rsidRPr="003D0FF5">
        <w:rPr>
          <w:rFonts w:cstheme="minorHAnsi"/>
        </w:rPr>
        <w:t>действует по более сложному принципу. Если метод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 xml:space="preserve">) </w:t>
      </w:r>
      <w:r w:rsidRPr="003D0FF5">
        <w:rPr>
          <w:rFonts w:cstheme="minorHAnsi"/>
        </w:rPr>
        <w:t>вызывается с аргументом 1, то он возвращает значение 1. В противном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случае он возвращает произведение </w:t>
      </w:r>
      <w:r w:rsidRPr="003D0FF5">
        <w:rPr>
          <w:rFonts w:eastAsia="CourierNewPSMT" w:cstheme="minorHAnsi"/>
        </w:rPr>
        <w:t>FactR(n-</w:t>
      </w:r>
      <w:proofErr w:type="gramStart"/>
      <w:r w:rsidRPr="003D0FF5">
        <w:rPr>
          <w:rFonts w:eastAsia="CourierNewPSMT" w:cstheme="minorHAnsi"/>
        </w:rPr>
        <w:t>1)*</w:t>
      </w:r>
      <w:proofErr w:type="gramEnd"/>
      <w:r w:rsidRPr="003D0FF5">
        <w:rPr>
          <w:rFonts w:eastAsia="CourierNewPSMT" w:cstheme="minorHAnsi"/>
        </w:rPr>
        <w:t>n</w:t>
      </w:r>
      <w:r w:rsidRPr="003D0FF5">
        <w:rPr>
          <w:rFonts w:cstheme="minorHAnsi"/>
        </w:rPr>
        <w:t>. Для вычисления этого произведения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метод </w:t>
      </w: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 xml:space="preserve">) </w:t>
      </w:r>
      <w:r w:rsidRPr="003D0FF5">
        <w:rPr>
          <w:rFonts w:cstheme="minorHAnsi"/>
        </w:rPr>
        <w:t xml:space="preserve">вызывается с аргументом </w:t>
      </w:r>
      <w:r w:rsidRPr="003D0FF5">
        <w:rPr>
          <w:rFonts w:eastAsia="CourierNewPSMT" w:cstheme="minorHAnsi"/>
        </w:rPr>
        <w:t>n-1</w:t>
      </w:r>
      <w:r w:rsidRPr="003D0FF5">
        <w:rPr>
          <w:rFonts w:cstheme="minorHAnsi"/>
        </w:rPr>
        <w:t>. Этот процесс повторяется до тех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пор, пока значение аргумента </w:t>
      </w:r>
      <w:r w:rsidRPr="003D0FF5">
        <w:rPr>
          <w:rFonts w:eastAsia="CourierNewPSMT" w:cstheme="minorHAnsi"/>
        </w:rPr>
        <w:t xml:space="preserve">n </w:t>
      </w:r>
      <w:r w:rsidRPr="003D0FF5">
        <w:rPr>
          <w:rFonts w:cstheme="minorHAnsi"/>
        </w:rPr>
        <w:t>не станет равным 1, после чего из предыдущих вызовов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данного метода начнут возвращаться полученные значения. Например, когда вычисляется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факториал числа 2, то при первом вызове метода </w:t>
      </w: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 xml:space="preserve">) </w:t>
      </w:r>
      <w:r w:rsidRPr="003D0FF5">
        <w:rPr>
          <w:rFonts w:cstheme="minorHAnsi"/>
        </w:rPr>
        <w:t>происходит второй его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>вызов с аргументом 1. Из этого вызова возвращается значение 1, которое затем умножается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lastRenderedPageBreak/>
        <w:t xml:space="preserve">на 2 (первоначальное значение аргумента </w:t>
      </w:r>
      <w:r w:rsidRPr="003D0FF5">
        <w:rPr>
          <w:rFonts w:eastAsia="CourierNewPSMT" w:cstheme="minorHAnsi"/>
        </w:rPr>
        <w:t>n</w:t>
      </w:r>
      <w:r w:rsidRPr="003D0FF5">
        <w:rPr>
          <w:rFonts w:cstheme="minorHAnsi"/>
        </w:rPr>
        <w:t>). В итоге возвращается результат 2,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равный факториалу числа 2(1×2). Было бы любопытно ввести в метод </w:t>
      </w: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 xml:space="preserve">) </w:t>
      </w:r>
      <w:r w:rsidRPr="003D0FF5">
        <w:rPr>
          <w:rFonts w:cstheme="minorHAnsi"/>
        </w:rPr>
        <w:t>операторы,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содержащие вызовы метода </w:t>
      </w:r>
      <w:proofErr w:type="gramStart"/>
      <w:r w:rsidRPr="003D0FF5">
        <w:rPr>
          <w:rFonts w:eastAsia="CourierNewPSMT" w:cstheme="minorHAnsi"/>
        </w:rPr>
        <w:t>WriteLine(</w:t>
      </w:r>
      <w:proofErr w:type="gramEnd"/>
      <w:r w:rsidRPr="003D0FF5">
        <w:rPr>
          <w:rFonts w:eastAsia="CourierNewPSMT" w:cstheme="minorHAnsi"/>
        </w:rPr>
        <w:t>)</w:t>
      </w:r>
      <w:r w:rsidRPr="003D0FF5">
        <w:rPr>
          <w:rFonts w:cstheme="minorHAnsi"/>
        </w:rPr>
        <w:t>, чтобы наглядно показать уровень</w:t>
      </w:r>
    </w:p>
    <w:p w:rsidR="003D0FF5" w:rsidRPr="003D0FF5" w:rsidRDefault="003D0FF5" w:rsidP="003D0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FF5">
        <w:rPr>
          <w:rFonts w:cstheme="minorHAnsi"/>
        </w:rPr>
        <w:t xml:space="preserve">рекурсии при каждом вызове метода </w:t>
      </w:r>
      <w:proofErr w:type="gramStart"/>
      <w:r w:rsidRPr="003D0FF5">
        <w:rPr>
          <w:rFonts w:eastAsia="CourierNewPSMT" w:cstheme="minorHAnsi"/>
        </w:rPr>
        <w:t>FactR(</w:t>
      </w:r>
      <w:proofErr w:type="gramEnd"/>
      <w:r w:rsidRPr="003D0FF5">
        <w:rPr>
          <w:rFonts w:eastAsia="CourierNewPSMT" w:cstheme="minorHAnsi"/>
        </w:rPr>
        <w:t>)</w:t>
      </w:r>
      <w:r w:rsidRPr="003D0FF5">
        <w:rPr>
          <w:rFonts w:cstheme="minorHAnsi"/>
        </w:rPr>
        <w:t>, а также вывести промежуточные результаты</w:t>
      </w:r>
    </w:p>
    <w:p w:rsidR="003D0FF5" w:rsidRDefault="003D0FF5" w:rsidP="003D0FF5">
      <w:pPr>
        <w:rPr>
          <w:rFonts w:cstheme="minorHAnsi"/>
        </w:rPr>
      </w:pPr>
      <w:r w:rsidRPr="003D0FF5">
        <w:rPr>
          <w:rFonts w:cstheme="minorHAnsi"/>
        </w:rPr>
        <w:t>вычисления факториала заданного числа.</w:t>
      </w:r>
    </w:p>
    <w:p w:rsidR="002F1059" w:rsidRDefault="002F1059" w:rsidP="003D0FF5">
      <w:pPr>
        <w:rPr>
          <w:rFonts w:cstheme="minorHAnsi"/>
        </w:rPr>
      </w:pP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Ниже приведен еще один пример рекурсии для вывода символьной строки в обратном</w:t>
      </w:r>
    </w:p>
    <w:p w:rsidR="002F1059" w:rsidRDefault="002F1059" w:rsidP="002F1059">
      <w:pPr>
        <w:rPr>
          <w:rFonts w:ascii="Calibri" w:hAnsi="Calibri" w:cs="Calibri"/>
          <w:lang w:val="en-AU"/>
        </w:rPr>
      </w:pPr>
      <w:r w:rsidRPr="002F1059">
        <w:rPr>
          <w:rFonts w:ascii="Calibri" w:hAnsi="Calibri" w:cs="Calibri"/>
        </w:rPr>
        <w:t>порядке. Эта строка задается в качестве аргумента рекурсивного метода</w:t>
      </w:r>
      <w:r w:rsidRPr="002F1059">
        <w:rPr>
          <w:rFonts w:ascii="Calibri" w:hAnsi="Calibri" w:cs="Calibri"/>
        </w:rPr>
        <w:t xml:space="preserve">. </w:t>
      </w:r>
      <w:r>
        <w:rPr>
          <w:rFonts w:ascii="Calibri" w:hAnsi="Calibri" w:cs="Calibri"/>
          <w:lang w:val="en-AU"/>
        </w:rPr>
        <w:t>(</w:t>
      </w:r>
      <w:r w:rsidRPr="002F1059">
        <w:rPr>
          <w:rFonts w:ascii="Calibri" w:hAnsi="Calibri" w:cs="Calibri"/>
          <w:b/>
          <w:i/>
          <w:lang w:val="en-AU"/>
        </w:rPr>
        <w:t>glava8_15.1</w:t>
      </w:r>
      <w:r>
        <w:rPr>
          <w:rFonts w:ascii="Calibri" w:hAnsi="Calibri" w:cs="Calibri"/>
          <w:lang w:val="en-AU"/>
        </w:rPr>
        <w:t>)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F1059">
        <w:rPr>
          <w:rFonts w:ascii="Consolas" w:hAnsi="Consolas" w:cs="Consolas"/>
          <w:color w:val="2B91AF"/>
          <w:sz w:val="19"/>
          <w:szCs w:val="19"/>
          <w:lang w:val="en-AU"/>
        </w:rPr>
        <w:t>RevStr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F1059">
        <w:rPr>
          <w:rFonts w:ascii="Consolas" w:hAnsi="Consolas" w:cs="Consolas"/>
          <w:color w:val="008000"/>
          <w:sz w:val="19"/>
          <w:szCs w:val="19"/>
          <w:lang w:val="en-AU"/>
        </w:rPr>
        <w:t>//invert string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DisplayRev(</w:t>
      </w:r>
      <w:proofErr w:type="gramEnd"/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str)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str.Length</w:t>
      </w:r>
      <w:proofErr w:type="gramEnd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&gt; 0)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DisplayRev(</w:t>
      </w:r>
      <w:proofErr w:type="gramEnd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str.Substring(1, str.Length - 1));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str[</w:t>
      </w:r>
      <w:proofErr w:type="gramEnd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0]);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F1059">
        <w:rPr>
          <w:rFonts w:ascii="Consolas" w:hAnsi="Consolas" w:cs="Consolas"/>
          <w:color w:val="2B91AF"/>
          <w:sz w:val="19"/>
          <w:szCs w:val="19"/>
          <w:lang w:val="en-AU"/>
        </w:rPr>
        <w:t>RevStrDemo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s = </w:t>
      </w:r>
      <w:r w:rsidRPr="002F1059">
        <w:rPr>
          <w:rFonts w:ascii="Consolas" w:hAnsi="Consolas" w:cs="Consolas"/>
          <w:color w:val="A31515"/>
          <w:sz w:val="19"/>
          <w:szCs w:val="19"/>
          <w:lang w:val="en-AU"/>
        </w:rPr>
        <w:t>"Text here"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RevStr rsOb = </w:t>
      </w:r>
      <w:r w:rsidRPr="002F105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RevStr(</w:t>
      </w:r>
      <w:proofErr w:type="gramEnd"/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2F1059">
        <w:rPr>
          <w:rFonts w:ascii="Consolas" w:hAnsi="Consolas" w:cs="Consolas"/>
          <w:color w:val="A31515"/>
          <w:sz w:val="19"/>
          <w:szCs w:val="19"/>
          <w:lang w:val="en-AU"/>
        </w:rPr>
        <w:t>"Raw string "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+ s);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2F1059">
        <w:rPr>
          <w:rFonts w:ascii="Consolas" w:hAnsi="Consolas" w:cs="Consolas"/>
          <w:color w:val="A31515"/>
          <w:sz w:val="19"/>
          <w:szCs w:val="19"/>
          <w:lang w:val="en-AU"/>
        </w:rPr>
        <w:t>"Inverter string: "</w:t>
      </w: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rsOb.DisplayRev(s);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05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059" w:rsidRDefault="002F1059" w:rsidP="002F10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Всякий раз, когда вызывается метод </w:t>
      </w:r>
      <w:proofErr w:type="gramStart"/>
      <w:r w:rsidRPr="002F1059">
        <w:rPr>
          <w:rFonts w:ascii="Calibri" w:eastAsia="CourierNewPSMT" w:hAnsi="Calibri" w:cs="Calibri"/>
        </w:rPr>
        <w:t>DisplayRev(</w:t>
      </w:r>
      <w:proofErr w:type="gramEnd"/>
      <w:r w:rsidRPr="002F1059">
        <w:rPr>
          <w:rFonts w:ascii="Calibri" w:eastAsia="CourierNewPSMT" w:hAnsi="Calibri" w:cs="Calibri"/>
        </w:rPr>
        <w:t>)</w:t>
      </w:r>
      <w:r w:rsidRPr="002F1059">
        <w:rPr>
          <w:rFonts w:ascii="Calibri" w:hAnsi="Calibri" w:cs="Calibri"/>
        </w:rPr>
        <w:t>, в нем происходит проверка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длины символьной строки, представленной аргументом </w:t>
      </w:r>
      <w:r w:rsidRPr="002F1059">
        <w:rPr>
          <w:rFonts w:ascii="Calibri" w:eastAsia="CourierNewPSMT" w:hAnsi="Calibri" w:cs="Calibri"/>
        </w:rPr>
        <w:t>str</w:t>
      </w:r>
      <w:r w:rsidRPr="002F1059">
        <w:rPr>
          <w:rFonts w:ascii="Calibri" w:hAnsi="Calibri" w:cs="Calibri"/>
        </w:rPr>
        <w:t>. Если длина строки не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равна нулю, то метод </w:t>
      </w:r>
      <w:proofErr w:type="gramStart"/>
      <w:r w:rsidRPr="002F1059">
        <w:rPr>
          <w:rFonts w:ascii="Calibri" w:eastAsia="CourierNewPSMT" w:hAnsi="Calibri" w:cs="Calibri"/>
        </w:rPr>
        <w:t>DisplayRev(</w:t>
      </w:r>
      <w:proofErr w:type="gramEnd"/>
      <w:r w:rsidRPr="002F1059">
        <w:rPr>
          <w:rFonts w:ascii="Calibri" w:eastAsia="CourierNewPSMT" w:hAnsi="Calibri" w:cs="Calibri"/>
        </w:rPr>
        <w:t xml:space="preserve">) </w:t>
      </w:r>
      <w:r w:rsidRPr="002F1059">
        <w:rPr>
          <w:rFonts w:ascii="Calibri" w:hAnsi="Calibri" w:cs="Calibri"/>
        </w:rPr>
        <w:t>вызывается рекурсивно с новой строкой, которая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меньше исходной строки на один символ. Этот процесс повторяется до тех пор,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пока данному методу не будет передана строка нулевой длины. После этого начнется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раскручиваться в обратном порядке механизм всех рекурсивных вызовов метода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F1059">
        <w:rPr>
          <w:rFonts w:ascii="Calibri" w:eastAsia="CourierNewPSMT" w:hAnsi="Calibri" w:cs="Calibri"/>
        </w:rPr>
        <w:t>DisplayRev(</w:t>
      </w:r>
      <w:proofErr w:type="gramEnd"/>
      <w:r w:rsidRPr="002F1059">
        <w:rPr>
          <w:rFonts w:ascii="Calibri" w:eastAsia="CourierNewPSMT" w:hAnsi="Calibri" w:cs="Calibri"/>
        </w:rPr>
        <w:t>)</w:t>
      </w:r>
      <w:r w:rsidRPr="002F1059">
        <w:rPr>
          <w:rFonts w:ascii="Calibri" w:hAnsi="Calibri" w:cs="Calibri"/>
        </w:rPr>
        <w:t>. При возврате из каждого такого вызова выводится первый символ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строки, представленной аргументом </w:t>
      </w:r>
      <w:r w:rsidRPr="002F1059">
        <w:rPr>
          <w:rFonts w:ascii="Calibri" w:eastAsia="CourierNewPSMT" w:hAnsi="Calibri" w:cs="Calibri"/>
        </w:rPr>
        <w:t>str</w:t>
      </w:r>
      <w:r w:rsidRPr="002F1059">
        <w:rPr>
          <w:rFonts w:ascii="Calibri" w:hAnsi="Calibri" w:cs="Calibri"/>
        </w:rPr>
        <w:t>, а в итоге вся строка выводится в обратном</w:t>
      </w:r>
    </w:p>
    <w:p w:rsidR="002F1059" w:rsidRDefault="002F1059" w:rsidP="002F1059">
      <w:pPr>
        <w:rPr>
          <w:rFonts w:ascii="Calibri" w:hAnsi="Calibri" w:cs="Calibri"/>
        </w:rPr>
      </w:pPr>
      <w:r w:rsidRPr="002F1059">
        <w:rPr>
          <w:rFonts w:ascii="Calibri" w:hAnsi="Calibri" w:cs="Calibri"/>
        </w:rPr>
        <w:t>порядке.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Рекурсивные варианты многих процедур могут выполняться немного медленнее,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чем их итерационные эквиваленты из-за дополнительных затрат системных ресурсов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на неоднократные вызовы метода. Если же таких вызовов окажется слишком много, то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в конечном итоге может быть переполнен системный стек. А поскольку параметры и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2F1059">
        <w:rPr>
          <w:rFonts w:ascii="Calibri" w:hAnsi="Calibri" w:cs="Calibri"/>
        </w:rPr>
        <w:t>локальные переменные рекурсивного метода хранятся в системном стеке и при каж</w:t>
      </w:r>
      <w:r w:rsidRPr="002F1059">
        <w:rPr>
          <w:rFonts w:ascii="Calibri" w:hAnsi="Calibri" w:cs="Calibri"/>
          <w:b/>
          <w:bCs/>
        </w:rPr>
        <w:t>260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 w:rsidRPr="002F1059">
        <w:rPr>
          <w:rFonts w:ascii="Calibri" w:hAnsi="Calibri" w:cs="Calibri"/>
        </w:rPr>
        <w:t>дом новом вызове этого метода создается их новая копия, то в какой-то момент стек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может оказаться исчерпанным. В этом случае возникает исключительная ситуация,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и общеязыковая исполняющая среда (CLR) генерирует соответствующее исключение.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Но беспокоиться об этом придется лишь в том случае, если рекурсивная процедура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выполняется неправильно.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lastRenderedPageBreak/>
        <w:t>Главное преимущество рекурсии заключается в том, что она позволяет реализовать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некоторые алгоритмы яснее и проще, чем итерационным способом. Например, алгоритм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быстрой сортировки довольно трудно реализовать итерационным способом.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А некоторые задачи, </w:t>
      </w:r>
      <w:proofErr w:type="gramStart"/>
      <w:r w:rsidRPr="002F1059">
        <w:rPr>
          <w:rFonts w:ascii="Calibri" w:hAnsi="Calibri" w:cs="Calibri"/>
        </w:rPr>
        <w:t>например</w:t>
      </w:r>
      <w:proofErr w:type="gramEnd"/>
      <w:r w:rsidRPr="002F1059">
        <w:rPr>
          <w:rFonts w:ascii="Calibri" w:hAnsi="Calibri" w:cs="Calibri"/>
        </w:rPr>
        <w:t xml:space="preserve"> искусственного интеллекта, очевидно, требуют именно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рекурсивного решения.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При написании рекурсивных методов следует непременно указать в соответствующем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месте условный оператор, </w:t>
      </w:r>
      <w:proofErr w:type="gramStart"/>
      <w:r w:rsidRPr="002F1059">
        <w:rPr>
          <w:rFonts w:ascii="Calibri" w:hAnsi="Calibri" w:cs="Calibri"/>
        </w:rPr>
        <w:t>например</w:t>
      </w:r>
      <w:proofErr w:type="gramEnd"/>
      <w:r w:rsidRPr="002F1059">
        <w:rPr>
          <w:rFonts w:ascii="Calibri" w:hAnsi="Calibri" w:cs="Calibri"/>
        </w:rPr>
        <w:t xml:space="preserve"> </w:t>
      </w:r>
      <w:r w:rsidRPr="002F1059">
        <w:rPr>
          <w:rFonts w:ascii="Calibri" w:eastAsia="CourierNewPSMT" w:hAnsi="Calibri" w:cs="Calibri"/>
        </w:rPr>
        <w:t>if</w:t>
      </w:r>
      <w:r w:rsidRPr="002F1059">
        <w:rPr>
          <w:rFonts w:ascii="Calibri" w:hAnsi="Calibri" w:cs="Calibri"/>
        </w:rPr>
        <w:t>, чтобы организовать возврат из метода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без рекурсии. В противном случае возврата из вызванного однажды рекурсивного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метода может вообще не произойти. Подобного рода ошибка весьма характерна для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реализации рекурсии в практике программирования. В этом случае рекомендуется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 xml:space="preserve">пользоваться операторами, содержащими вызовы метода </w:t>
      </w:r>
      <w:proofErr w:type="gramStart"/>
      <w:r w:rsidRPr="002F1059">
        <w:rPr>
          <w:rFonts w:ascii="Calibri" w:eastAsia="CourierNewPSMT" w:hAnsi="Calibri" w:cs="Calibri"/>
        </w:rPr>
        <w:t>WriteLine(</w:t>
      </w:r>
      <w:proofErr w:type="gramEnd"/>
      <w:r w:rsidRPr="002F1059">
        <w:rPr>
          <w:rFonts w:ascii="Calibri" w:eastAsia="CourierNewPSMT" w:hAnsi="Calibri" w:cs="Calibri"/>
        </w:rPr>
        <w:t>)</w:t>
      </w:r>
      <w:r w:rsidRPr="002F1059">
        <w:rPr>
          <w:rFonts w:ascii="Calibri" w:hAnsi="Calibri" w:cs="Calibri"/>
        </w:rPr>
        <w:t>, чтобы следить</w:t>
      </w:r>
    </w:p>
    <w:p w:rsidR="002F1059" w:rsidRPr="002F1059" w:rsidRDefault="002F1059" w:rsidP="002F10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059">
        <w:rPr>
          <w:rFonts w:ascii="Calibri" w:hAnsi="Calibri" w:cs="Calibri"/>
        </w:rPr>
        <w:t>за происходящим в рекурсивном методе и прервать его выполнение, если в нем</w:t>
      </w:r>
    </w:p>
    <w:p w:rsidR="002F1059" w:rsidRPr="002F1059" w:rsidRDefault="002F1059" w:rsidP="002F1059">
      <w:pPr>
        <w:rPr>
          <w:rFonts w:ascii="Calibri" w:hAnsi="Calibri" w:cs="Calibri"/>
          <w:lang w:val="en-AU"/>
        </w:rPr>
      </w:pPr>
      <w:r w:rsidRPr="002F1059">
        <w:rPr>
          <w:rFonts w:ascii="Calibri" w:hAnsi="Calibri" w:cs="Calibri"/>
        </w:rPr>
        <w:t>обнаружится ошибка.</w:t>
      </w:r>
    </w:p>
    <w:sectPr w:rsidR="002F1059" w:rsidRPr="002F1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7A"/>
    <w:rsid w:val="002F1059"/>
    <w:rsid w:val="003D0FF5"/>
    <w:rsid w:val="0041727A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0A9A"/>
  <w15:chartTrackingRefBased/>
  <w15:docId w15:val="{1E8B9B5F-2515-44ED-B990-039FE1CA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2018-07-19T10:18:00Z</dcterms:created>
  <dcterms:modified xsi:type="dcterms:W3CDTF">2018-07-19T10:44:00Z</dcterms:modified>
</cp:coreProperties>
</file>