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9F" w:rsidRDefault="00425B9F" w:rsidP="001A07D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</w:rPr>
        <w:t>Интерфейсы</w:t>
      </w:r>
      <w:r w:rsidRPr="00425B9F">
        <w:rPr>
          <w:rFonts w:ascii="Arial-BoldMT" w:hAnsi="Arial-BoldMT" w:cs="Arial-BoldMT"/>
          <w:b/>
          <w:bCs/>
          <w:sz w:val="26"/>
          <w:szCs w:val="26"/>
          <w:lang w:val="en-US"/>
        </w:rPr>
        <w:t xml:space="preserve"> </w:t>
      </w:r>
      <w:r w:rsidRPr="00425B9F">
        <w:rPr>
          <w:rFonts w:ascii="CourierNewPS-BoldMT" w:hAnsi="CourierNewPS-BoldMT" w:cs="CourierNewPS-BoldMT"/>
          <w:b/>
          <w:bCs/>
          <w:sz w:val="26"/>
          <w:szCs w:val="26"/>
          <w:lang w:val="en-US"/>
        </w:rPr>
        <w:t xml:space="preserve">IComparable </w:t>
      </w:r>
      <w:r>
        <w:rPr>
          <w:rFonts w:ascii="Arial-BoldMT" w:hAnsi="Arial-BoldMT" w:cs="Arial-BoldMT"/>
          <w:b/>
          <w:bCs/>
          <w:sz w:val="26"/>
          <w:szCs w:val="26"/>
        </w:rPr>
        <w:t>и</w:t>
      </w:r>
      <w:r w:rsidRPr="00425B9F">
        <w:rPr>
          <w:rFonts w:ascii="Arial-BoldMT" w:hAnsi="Arial-BoldMT" w:cs="Arial-BoldMT"/>
          <w:b/>
          <w:bCs/>
          <w:sz w:val="26"/>
          <w:szCs w:val="26"/>
          <w:lang w:val="en-US"/>
        </w:rPr>
        <w:t xml:space="preserve"> </w:t>
      </w:r>
      <w:r w:rsidRPr="00425B9F">
        <w:rPr>
          <w:rFonts w:ascii="CourierNewPS-BoldMT" w:hAnsi="CourierNewPS-BoldMT" w:cs="CourierNewPS-BoldMT"/>
          <w:b/>
          <w:bCs/>
          <w:sz w:val="26"/>
          <w:szCs w:val="26"/>
          <w:lang w:val="en-US"/>
        </w:rPr>
        <w:t>IComparable&lt;T&gt;</w:t>
      </w:r>
    </w:p>
    <w:p w:rsidR="00425B9F" w:rsidRPr="00425B9F" w:rsidRDefault="00425B9F" w:rsidP="001A07D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Во многих классах приходится реализовывать интерфейс </w:t>
      </w:r>
      <w:r w:rsidRPr="001A07DB">
        <w:rPr>
          <w:rFonts w:eastAsia="CourierNewPSMT" w:cstheme="minorHAnsi"/>
        </w:rPr>
        <w:t xml:space="preserve">IComparable </w:t>
      </w:r>
      <w:r w:rsidRPr="001A07DB">
        <w:rPr>
          <w:rFonts w:cstheme="minorHAnsi"/>
        </w:rPr>
        <w:t>или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eastAsia="CourierNewPSMT" w:cstheme="minorHAnsi"/>
        </w:rPr>
        <w:t>IComparable&lt;T&gt;</w:t>
      </w:r>
      <w:r w:rsidRPr="001A07DB">
        <w:rPr>
          <w:rFonts w:cstheme="minorHAnsi"/>
        </w:rPr>
        <w:t>, поскольку он позволяет сравнивать один объект с другим, используя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A07DB">
        <w:rPr>
          <w:rFonts w:cstheme="minorHAnsi"/>
        </w:rPr>
        <w:t xml:space="preserve">различные методы, определенные в среде .NET Framework. Интерфейсы </w:t>
      </w:r>
      <w:r w:rsidRPr="001A07DB">
        <w:rPr>
          <w:rFonts w:eastAsia="CourierNewPSMT" w:cstheme="minorHAnsi"/>
        </w:rPr>
        <w:t>IComparable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и </w:t>
      </w:r>
      <w:r w:rsidRPr="001A07DB">
        <w:rPr>
          <w:rFonts w:eastAsia="CourierNewPSMT" w:cstheme="minorHAnsi"/>
        </w:rPr>
        <w:t xml:space="preserve">IComparable&lt;T&gt; </w:t>
      </w:r>
      <w:r w:rsidRPr="001A07DB">
        <w:rPr>
          <w:rFonts w:cstheme="minorHAnsi"/>
        </w:rPr>
        <w:t>были представлены в главе 18, где они использовались в примерах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>программ для сравнения двух объектов, определяемых параметрами обобщенного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типа. Кроме того, они упоминались при рассмотрении класса </w:t>
      </w:r>
      <w:r w:rsidRPr="001A07DB">
        <w:rPr>
          <w:rFonts w:eastAsia="CourierNewPSMT" w:cstheme="minorHAnsi"/>
        </w:rPr>
        <w:t xml:space="preserve">Array </w:t>
      </w:r>
      <w:r w:rsidRPr="001A07DB">
        <w:rPr>
          <w:rFonts w:cstheme="minorHAnsi"/>
        </w:rPr>
        <w:t>ранее в этой главе.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>Но поскольку эти интерфейсы имеют особое значение и применяются во многих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>случаях, то ниже приводится их краткое описание.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Интерфейс </w:t>
      </w:r>
      <w:r w:rsidRPr="001A07DB">
        <w:rPr>
          <w:rFonts w:eastAsia="CourierNewPSMT" w:cstheme="minorHAnsi"/>
        </w:rPr>
        <w:t xml:space="preserve">IComparable </w:t>
      </w:r>
      <w:r w:rsidRPr="001A07DB">
        <w:rPr>
          <w:rFonts w:cstheme="minorHAnsi"/>
        </w:rPr>
        <w:t>реализуется чрезвычайно просто, потому что он состоит</w:t>
      </w:r>
    </w:p>
    <w:p w:rsidR="00715DA4" w:rsidRDefault="001A07DB" w:rsidP="001A07DB">
      <w:pPr>
        <w:rPr>
          <w:rFonts w:cstheme="minorHAnsi"/>
        </w:rPr>
      </w:pPr>
      <w:r w:rsidRPr="001A07DB">
        <w:rPr>
          <w:rFonts w:cstheme="minorHAnsi"/>
        </w:rPr>
        <w:t>всего лишь из одного метода.</w:t>
      </w:r>
    </w:p>
    <w:p w:rsidR="001A07DB" w:rsidRDefault="001A07DB" w:rsidP="001A0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>В этом методе значение вызывающего объекта сравнивается со значением объекта,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определяемого параметром </w:t>
      </w:r>
      <w:r w:rsidRPr="001A07DB">
        <w:rPr>
          <w:rFonts w:eastAsia="CourierNewPS-ItalicMT" w:cstheme="minorHAnsi"/>
          <w:i/>
          <w:iCs/>
        </w:rPr>
        <w:t>obj</w:t>
      </w:r>
      <w:r w:rsidRPr="001A07DB">
        <w:rPr>
          <w:rFonts w:cstheme="minorHAnsi"/>
          <w:i/>
          <w:iCs/>
        </w:rPr>
        <w:t xml:space="preserve">. </w:t>
      </w:r>
      <w:r w:rsidRPr="001A07DB">
        <w:rPr>
          <w:rFonts w:cstheme="minorHAnsi"/>
        </w:rPr>
        <w:t>Если значение вызывающего объекта больше, чем у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объекта </w:t>
      </w:r>
      <w:r w:rsidRPr="001A07DB">
        <w:rPr>
          <w:rFonts w:eastAsia="CourierNewPS-ItalicMT" w:cstheme="minorHAnsi"/>
          <w:i/>
          <w:iCs/>
        </w:rPr>
        <w:t>obj</w:t>
      </w:r>
      <w:r w:rsidRPr="001A07DB">
        <w:rPr>
          <w:rFonts w:cstheme="minorHAnsi"/>
          <w:i/>
          <w:iCs/>
        </w:rPr>
        <w:t xml:space="preserve">, </w:t>
      </w:r>
      <w:r w:rsidRPr="001A07DB">
        <w:rPr>
          <w:rFonts w:cstheme="minorHAnsi"/>
        </w:rPr>
        <w:t>то возвращается положительное значение; если оба значения равны —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нулевое значение, а если значение вызывающего объекта меньше, чем у объекта </w:t>
      </w:r>
      <w:r w:rsidRPr="001A07DB">
        <w:rPr>
          <w:rFonts w:eastAsia="CourierNewPS-ItalicMT" w:cstheme="minorHAnsi"/>
          <w:i/>
          <w:iCs/>
        </w:rPr>
        <w:t>obj</w:t>
      </w:r>
      <w:r w:rsidRPr="001A07DB">
        <w:rPr>
          <w:rFonts w:cstheme="minorHAnsi"/>
          <w:i/>
          <w:iCs/>
        </w:rPr>
        <w:t xml:space="preserve">, </w:t>
      </w:r>
      <w:r w:rsidRPr="001A07DB">
        <w:rPr>
          <w:rFonts w:cstheme="minorHAnsi"/>
        </w:rPr>
        <w:t>—</w:t>
      </w:r>
    </w:p>
    <w:p w:rsidR="001A07DB" w:rsidRDefault="001A07DB" w:rsidP="001A07DB">
      <w:pPr>
        <w:rPr>
          <w:rFonts w:cstheme="minorHAnsi"/>
        </w:rPr>
      </w:pPr>
      <w:r w:rsidRPr="001A07DB">
        <w:rPr>
          <w:rFonts w:cstheme="minorHAnsi"/>
        </w:rPr>
        <w:t>отрицательное значение.</w:t>
      </w:r>
    </w:p>
    <w:p w:rsidR="001A07DB" w:rsidRDefault="001A07DB" w:rsidP="001A07DB">
      <w:pPr>
        <w:rPr>
          <w:rFonts w:cstheme="minorHAnsi"/>
        </w:rPr>
      </w:pPr>
      <w:r w:rsidRPr="001A07DB">
        <w:rPr>
          <w:rFonts w:cstheme="minorHAnsi"/>
        </w:rPr>
        <w:t xml:space="preserve">Обобщенный вариант интерфейса </w:t>
      </w:r>
      <w:r w:rsidRPr="001A07DB">
        <w:rPr>
          <w:rFonts w:eastAsia="CourierNewPSMT" w:cstheme="minorHAnsi"/>
        </w:rPr>
        <w:t xml:space="preserve">IComparable </w:t>
      </w:r>
      <w:r w:rsidRPr="001A07DB">
        <w:rPr>
          <w:rFonts w:cstheme="minorHAnsi"/>
        </w:rPr>
        <w:t>объявляется следующим образом.</w:t>
      </w:r>
    </w:p>
    <w:p w:rsidR="001A07DB" w:rsidRDefault="001A07DB" w:rsidP="001A0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IComparable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В данном варианте тип сравниваемых данных передается параметру </w:t>
      </w:r>
      <w:r w:rsidRPr="001A07DB">
        <w:rPr>
          <w:rFonts w:eastAsia="CourierNewPSMT" w:cstheme="minorHAnsi"/>
        </w:rPr>
        <w:t xml:space="preserve">Т </w:t>
      </w:r>
      <w:r w:rsidRPr="001A07DB">
        <w:rPr>
          <w:rFonts w:cstheme="minorHAnsi"/>
        </w:rPr>
        <w:t>в качестве аргумента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типа. В силу этого объявление метода </w:t>
      </w:r>
      <w:proofErr w:type="gramStart"/>
      <w:r w:rsidRPr="001A07DB">
        <w:rPr>
          <w:rFonts w:eastAsia="CourierNewPSMT" w:cstheme="minorHAnsi"/>
        </w:rPr>
        <w:t>CompareTo(</w:t>
      </w:r>
      <w:proofErr w:type="gramEnd"/>
      <w:r w:rsidRPr="001A07DB">
        <w:rPr>
          <w:rFonts w:eastAsia="CourierNewPSMT" w:cstheme="minorHAnsi"/>
        </w:rPr>
        <w:t xml:space="preserve">) </w:t>
      </w:r>
      <w:r w:rsidRPr="001A07DB">
        <w:rPr>
          <w:rFonts w:cstheme="minorHAnsi"/>
        </w:rPr>
        <w:t>претерпевает изменения</w:t>
      </w:r>
    </w:p>
    <w:p w:rsidR="001A07DB" w:rsidRDefault="001A07DB" w:rsidP="001A07DB">
      <w:pPr>
        <w:rPr>
          <w:rFonts w:cstheme="minorHAnsi"/>
        </w:rPr>
      </w:pPr>
      <w:r w:rsidRPr="001A07DB">
        <w:rPr>
          <w:rFonts w:cstheme="minorHAnsi"/>
        </w:rPr>
        <w:t>и выглядит так, как показано ниже.</w:t>
      </w:r>
    </w:p>
    <w:p w:rsidR="001A07DB" w:rsidRDefault="001A07DB" w:rsidP="001A07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 other)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В этом объявлении тип данных, которыми оперирует метод </w:t>
      </w:r>
      <w:proofErr w:type="gramStart"/>
      <w:r w:rsidRPr="001A07DB">
        <w:rPr>
          <w:rFonts w:eastAsia="CourierNewPSMT" w:cstheme="minorHAnsi"/>
        </w:rPr>
        <w:t>CompareTo(</w:t>
      </w:r>
      <w:proofErr w:type="gramEnd"/>
      <w:r w:rsidRPr="001A07DB">
        <w:rPr>
          <w:rFonts w:eastAsia="CourierNewPSMT" w:cstheme="minorHAnsi"/>
        </w:rPr>
        <w:t>)</w:t>
      </w:r>
      <w:r w:rsidRPr="001A07DB">
        <w:rPr>
          <w:rFonts w:cstheme="minorHAnsi"/>
        </w:rPr>
        <w:t>, может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 xml:space="preserve">быть указан явным образом. Следовательно, интерфейс </w:t>
      </w:r>
      <w:r w:rsidRPr="001A07DB">
        <w:rPr>
          <w:rFonts w:eastAsia="CourierNewPSMT" w:cstheme="minorHAnsi"/>
        </w:rPr>
        <w:t xml:space="preserve">IComparable&lt;T&gt; </w:t>
      </w:r>
      <w:r w:rsidRPr="001A07DB">
        <w:rPr>
          <w:rFonts w:cstheme="minorHAnsi"/>
        </w:rPr>
        <w:t>обеспечивает</w:t>
      </w:r>
    </w:p>
    <w:p w:rsidR="001A07DB" w:rsidRPr="001A07DB" w:rsidRDefault="001A07DB" w:rsidP="001A07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DB">
        <w:rPr>
          <w:rFonts w:cstheme="minorHAnsi"/>
        </w:rPr>
        <w:t>типовую безопасность. Именно по этой причине он теперь считается более предпочтительным</w:t>
      </w:r>
    </w:p>
    <w:p w:rsidR="001A07DB" w:rsidRDefault="001A07DB" w:rsidP="001A07DB">
      <w:pPr>
        <w:rPr>
          <w:rFonts w:cstheme="minorHAnsi"/>
        </w:rPr>
      </w:pPr>
      <w:r w:rsidRPr="001A07DB">
        <w:rPr>
          <w:rFonts w:cstheme="minorHAnsi"/>
        </w:rPr>
        <w:t xml:space="preserve">в программировании на С#, чем интерфейс </w:t>
      </w:r>
      <w:r w:rsidRPr="001A07DB">
        <w:rPr>
          <w:rFonts w:eastAsia="CourierNewPSMT" w:cstheme="minorHAnsi"/>
        </w:rPr>
        <w:t>IComparable</w:t>
      </w:r>
      <w:r w:rsidRPr="001A07DB">
        <w:rPr>
          <w:rFonts w:cstheme="minorHAnsi"/>
        </w:rPr>
        <w:t>.</w:t>
      </w:r>
    </w:p>
    <w:p w:rsidR="00425B9F" w:rsidRDefault="00425B9F" w:rsidP="001A07DB">
      <w:pPr>
        <w:rPr>
          <w:rFonts w:cstheme="minorHAnsi"/>
        </w:rPr>
      </w:pPr>
    </w:p>
    <w:p w:rsidR="00425B9F" w:rsidRDefault="00425B9F" w:rsidP="001A07DB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Интерфейс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IEquatable&lt;T&gt;</w:t>
      </w: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 xml:space="preserve">Интерфейс </w:t>
      </w:r>
      <w:r w:rsidRPr="00425B9F">
        <w:rPr>
          <w:rFonts w:eastAsia="CourierNewPSMT" w:cstheme="minorHAnsi"/>
        </w:rPr>
        <w:t xml:space="preserve">IEquatable&lt;T&gt; </w:t>
      </w:r>
      <w:r w:rsidRPr="00425B9F">
        <w:rPr>
          <w:rFonts w:cstheme="minorHAnsi"/>
        </w:rPr>
        <w:t>реализуется в тех классах, где требуется определить</w:t>
      </w: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>порядок сравнения двух объектов на равенство их значений. В этом интерфейсе определен</w:t>
      </w: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 xml:space="preserve">только один метод, </w:t>
      </w:r>
      <w:proofErr w:type="gramStart"/>
      <w:r w:rsidRPr="00425B9F">
        <w:rPr>
          <w:rFonts w:eastAsia="CourierNewPSMT" w:cstheme="minorHAnsi"/>
        </w:rPr>
        <w:t>Equals(</w:t>
      </w:r>
      <w:proofErr w:type="gramEnd"/>
      <w:r w:rsidRPr="00425B9F">
        <w:rPr>
          <w:rFonts w:eastAsia="CourierNewPSMT" w:cstheme="minorHAnsi"/>
        </w:rPr>
        <w:t>)</w:t>
      </w:r>
      <w:r w:rsidRPr="00425B9F">
        <w:rPr>
          <w:rFonts w:cstheme="minorHAnsi"/>
        </w:rPr>
        <w:t>, объявление которого приведено ниже.</w:t>
      </w:r>
    </w:p>
    <w:p w:rsid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other)</w:t>
      </w:r>
    </w:p>
    <w:p w:rsid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 xml:space="preserve">Этот метод возвращает логическое значение </w:t>
      </w:r>
      <w:r w:rsidRPr="00425B9F">
        <w:rPr>
          <w:rFonts w:eastAsia="CourierNewPSMT" w:cstheme="minorHAnsi"/>
        </w:rPr>
        <w:t>true</w:t>
      </w:r>
      <w:r w:rsidRPr="00425B9F">
        <w:rPr>
          <w:rFonts w:cstheme="minorHAnsi"/>
        </w:rPr>
        <w:t>, если значение вызывающего</w:t>
      </w: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 xml:space="preserve">объекта оказывается равным значению другого объекта </w:t>
      </w:r>
      <w:r w:rsidRPr="00425B9F">
        <w:rPr>
          <w:rFonts w:eastAsia="CourierNewPS-ItalicMT" w:cstheme="minorHAnsi"/>
          <w:i/>
          <w:iCs/>
        </w:rPr>
        <w:t>other</w:t>
      </w:r>
      <w:r w:rsidRPr="00425B9F">
        <w:rPr>
          <w:rFonts w:cstheme="minorHAnsi"/>
        </w:rPr>
        <w:t>, в противном случае —</w:t>
      </w: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 xml:space="preserve">логическое значение </w:t>
      </w:r>
      <w:r w:rsidRPr="00425B9F">
        <w:rPr>
          <w:rFonts w:eastAsia="CourierNewPSMT" w:cstheme="minorHAnsi"/>
        </w:rPr>
        <w:t>false</w:t>
      </w:r>
      <w:r w:rsidRPr="00425B9F">
        <w:rPr>
          <w:rFonts w:cstheme="minorHAnsi"/>
        </w:rPr>
        <w:t>.</w:t>
      </w: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 xml:space="preserve">Интерфейс </w:t>
      </w:r>
      <w:r w:rsidRPr="00425B9F">
        <w:rPr>
          <w:rFonts w:eastAsia="CourierNewPSMT" w:cstheme="minorHAnsi"/>
        </w:rPr>
        <w:t xml:space="preserve">IEquatable&lt;T&gt; </w:t>
      </w:r>
      <w:r w:rsidRPr="00425B9F">
        <w:rPr>
          <w:rFonts w:cstheme="minorHAnsi"/>
        </w:rPr>
        <w:t>реализуется в нескольких классах и структурах среды</w:t>
      </w: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 xml:space="preserve">.NET Framework, включая структуры числовых типов и класс </w:t>
      </w:r>
      <w:r w:rsidRPr="00425B9F">
        <w:rPr>
          <w:rFonts w:eastAsia="CourierNewPSMT" w:cstheme="minorHAnsi"/>
        </w:rPr>
        <w:t>String</w:t>
      </w:r>
      <w:r w:rsidRPr="00425B9F">
        <w:rPr>
          <w:rFonts w:cstheme="minorHAnsi"/>
        </w:rPr>
        <w:t>. Для реализации</w:t>
      </w:r>
    </w:p>
    <w:p w:rsidR="00425B9F" w:rsidRPr="00425B9F" w:rsidRDefault="00425B9F" w:rsidP="0042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5B9F">
        <w:rPr>
          <w:rFonts w:cstheme="minorHAnsi"/>
        </w:rPr>
        <w:t xml:space="preserve">интерфейса </w:t>
      </w:r>
      <w:r w:rsidRPr="00425B9F">
        <w:rPr>
          <w:rFonts w:eastAsia="CourierNewPSMT" w:cstheme="minorHAnsi"/>
        </w:rPr>
        <w:t xml:space="preserve">IEquatable&lt;T&gt; </w:t>
      </w:r>
      <w:r w:rsidRPr="00425B9F">
        <w:rPr>
          <w:rFonts w:cstheme="minorHAnsi"/>
        </w:rPr>
        <w:t>обычно требуется также переопределять методы</w:t>
      </w:r>
    </w:p>
    <w:p w:rsidR="00425B9F" w:rsidRDefault="00425B9F" w:rsidP="00425B9F">
      <w:pPr>
        <w:rPr>
          <w:rFonts w:cstheme="minorHAnsi"/>
        </w:rPr>
      </w:pPr>
      <w:r w:rsidRPr="00425B9F">
        <w:rPr>
          <w:rFonts w:eastAsia="CourierNewPSMT" w:cstheme="minorHAnsi"/>
        </w:rPr>
        <w:t xml:space="preserve">Equals(Object) </w:t>
      </w:r>
      <w:r w:rsidRPr="00425B9F">
        <w:rPr>
          <w:rFonts w:cstheme="minorHAnsi"/>
        </w:rPr>
        <w:t xml:space="preserve">и </w:t>
      </w:r>
      <w:proofErr w:type="gramStart"/>
      <w:r w:rsidRPr="00425B9F">
        <w:rPr>
          <w:rFonts w:eastAsia="CourierNewPSMT" w:cstheme="minorHAnsi"/>
        </w:rPr>
        <w:t>GetHashCode(</w:t>
      </w:r>
      <w:proofErr w:type="gramEnd"/>
      <w:r w:rsidRPr="00425B9F">
        <w:rPr>
          <w:rFonts w:eastAsia="CourierNewPSMT" w:cstheme="minorHAnsi"/>
        </w:rPr>
        <w:t>)</w:t>
      </w:r>
      <w:r w:rsidRPr="00425B9F">
        <w:rPr>
          <w:rFonts w:cstheme="minorHAnsi"/>
        </w:rPr>
        <w:t xml:space="preserve">, определенные в классе </w:t>
      </w:r>
      <w:r w:rsidRPr="00425B9F">
        <w:rPr>
          <w:rFonts w:eastAsia="CourierNewPSMT" w:cstheme="minorHAnsi"/>
        </w:rPr>
        <w:t>Object</w:t>
      </w:r>
      <w:r w:rsidRPr="00425B9F">
        <w:rPr>
          <w:rFonts w:cstheme="minorHAnsi"/>
        </w:rPr>
        <w:t>.</w:t>
      </w:r>
    </w:p>
    <w:p w:rsidR="0079233C" w:rsidRDefault="0079233C" w:rsidP="00425B9F">
      <w:pPr>
        <w:rPr>
          <w:rFonts w:cstheme="minorHAnsi"/>
        </w:rPr>
      </w:pPr>
    </w:p>
    <w:p w:rsidR="0079233C" w:rsidRDefault="0079233C" w:rsidP="00425B9F">
      <w:pPr>
        <w:rPr>
          <w:rFonts w:cstheme="minorHAnsi"/>
        </w:rPr>
      </w:pPr>
    </w:p>
    <w:p w:rsidR="0079233C" w:rsidRDefault="0079233C" w:rsidP="0079233C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 xml:space="preserve">Интерфейс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c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onvertible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 xml:space="preserve">Интерфейс </w:t>
      </w:r>
      <w:r w:rsidRPr="0079233C">
        <w:rPr>
          <w:rFonts w:eastAsia="CourierNewPSMT" w:cstheme="minorHAnsi"/>
        </w:rPr>
        <w:t xml:space="preserve">IConvertible </w:t>
      </w:r>
      <w:r w:rsidRPr="0079233C">
        <w:rPr>
          <w:rFonts w:cstheme="minorHAnsi"/>
        </w:rPr>
        <w:t xml:space="preserve">реализуется в структурах всех типов значений, </w:t>
      </w:r>
      <w:r w:rsidRPr="0079233C">
        <w:rPr>
          <w:rFonts w:eastAsia="CourierNewPSMT" w:cstheme="minorHAnsi"/>
        </w:rPr>
        <w:t xml:space="preserve">String </w:t>
      </w:r>
      <w:r w:rsidRPr="0079233C">
        <w:rPr>
          <w:rFonts w:cstheme="minorHAnsi"/>
        </w:rPr>
        <w:t>и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eastAsia="CourierNewPSMT" w:cstheme="minorHAnsi"/>
        </w:rPr>
        <w:t>DateTime</w:t>
      </w:r>
      <w:r w:rsidRPr="0079233C">
        <w:rPr>
          <w:rFonts w:cstheme="minorHAnsi"/>
        </w:rPr>
        <w:t>. В нем определяются различные преобразования типов. Реализовывать этот</w:t>
      </w:r>
    </w:p>
    <w:p w:rsidR="0079233C" w:rsidRDefault="0079233C" w:rsidP="0079233C">
      <w:pPr>
        <w:rPr>
          <w:rFonts w:cstheme="minorHAnsi"/>
        </w:rPr>
      </w:pPr>
      <w:r w:rsidRPr="0079233C">
        <w:rPr>
          <w:rFonts w:cstheme="minorHAnsi"/>
        </w:rPr>
        <w:t>интерфейс в создаваемых пользователем классах, как правило, не требуется.</w:t>
      </w:r>
    </w:p>
    <w:p w:rsidR="0079233C" w:rsidRDefault="0079233C" w:rsidP="0079233C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Интерфейс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c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loneable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 xml:space="preserve">Реализовав интерфейс </w:t>
      </w:r>
      <w:r w:rsidRPr="0079233C">
        <w:rPr>
          <w:rFonts w:eastAsia="CourierNewPSMT" w:cstheme="minorHAnsi"/>
        </w:rPr>
        <w:t>ICloneable</w:t>
      </w:r>
      <w:r w:rsidRPr="0079233C">
        <w:rPr>
          <w:rFonts w:cstheme="minorHAnsi"/>
        </w:rPr>
        <w:t>, можно создать все условия для копирования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 xml:space="preserve">объекта. В интерфейсе </w:t>
      </w:r>
      <w:r w:rsidRPr="0079233C">
        <w:rPr>
          <w:rFonts w:eastAsia="CourierNewPSMT" w:cstheme="minorHAnsi"/>
        </w:rPr>
        <w:t xml:space="preserve">ICloneable </w:t>
      </w:r>
      <w:r w:rsidRPr="0079233C">
        <w:rPr>
          <w:rFonts w:cstheme="minorHAnsi"/>
        </w:rPr>
        <w:t xml:space="preserve">определен только один метод, </w:t>
      </w:r>
      <w:proofErr w:type="gramStart"/>
      <w:r w:rsidRPr="0079233C">
        <w:rPr>
          <w:rFonts w:eastAsia="CourierNewPSMT" w:cstheme="minorHAnsi"/>
        </w:rPr>
        <w:t>Clone(</w:t>
      </w:r>
      <w:proofErr w:type="gramEnd"/>
      <w:r w:rsidRPr="0079233C">
        <w:rPr>
          <w:rFonts w:eastAsia="CourierNewPSMT" w:cstheme="minorHAnsi"/>
        </w:rPr>
        <w:t>)</w:t>
      </w:r>
      <w:r w:rsidRPr="0079233C">
        <w:rPr>
          <w:rFonts w:cstheme="minorHAnsi"/>
        </w:rPr>
        <w:t>, объявление</w:t>
      </w:r>
    </w:p>
    <w:p w:rsidR="0079233C" w:rsidRDefault="0079233C" w:rsidP="0079233C">
      <w:pPr>
        <w:rPr>
          <w:rFonts w:cstheme="minorHAnsi"/>
        </w:rPr>
      </w:pPr>
      <w:r w:rsidRPr="0079233C">
        <w:rPr>
          <w:rFonts w:cstheme="minorHAnsi"/>
        </w:rPr>
        <w:t>которого приведено ниже.</w:t>
      </w:r>
    </w:p>
    <w:p w:rsidR="0079233C" w:rsidRDefault="0079233C" w:rsidP="007923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>В этом методе создается копия вызывающего объекта, а конкретная его реализация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>зависит от способа создания копии объекта. Вообще говоря, существуют две разновидности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>копий объектов: полная и неполная. Если создается полная копия, то копия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>совершенно не зависит от оригинала. Так, если в исходном объекте содержится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9233C">
        <w:rPr>
          <w:rFonts w:cstheme="minorHAnsi"/>
        </w:rPr>
        <w:t xml:space="preserve">ссылка на другой объект </w:t>
      </w:r>
      <w:proofErr w:type="gramStart"/>
      <w:r w:rsidRPr="0079233C">
        <w:rPr>
          <w:rFonts w:eastAsia="CourierNewPS-ItalicMT" w:cstheme="minorHAnsi"/>
          <w:i/>
          <w:iCs/>
        </w:rPr>
        <w:t>О</w:t>
      </w:r>
      <w:proofErr w:type="gramEnd"/>
      <w:r w:rsidRPr="0079233C">
        <w:rPr>
          <w:rFonts w:cstheme="minorHAnsi"/>
        </w:rPr>
        <w:t xml:space="preserve">, то при его копировании создается также копия объекта </w:t>
      </w:r>
      <w:r w:rsidRPr="0079233C">
        <w:rPr>
          <w:rFonts w:eastAsia="CourierNewPS-ItalicMT" w:cstheme="minorHAnsi"/>
          <w:i/>
          <w:iCs/>
        </w:rPr>
        <w:t>О</w:t>
      </w:r>
      <w:r w:rsidRPr="0079233C">
        <w:rPr>
          <w:rFonts w:cstheme="minorHAnsi"/>
          <w:i/>
          <w:iCs/>
        </w:rPr>
        <w:t>.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>А при создании неполной копии осуществляется копирование одних только членов,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>но не объектов, на которые эти члены ссылаются. Так, после создания неполной копии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 xml:space="preserve">объекта, ссылающегося на другой объект </w:t>
      </w:r>
      <w:proofErr w:type="gramStart"/>
      <w:r w:rsidRPr="0079233C">
        <w:rPr>
          <w:rFonts w:eastAsia="CourierNewPS-ItalicMT" w:cstheme="minorHAnsi"/>
          <w:i/>
          <w:iCs/>
        </w:rPr>
        <w:t>О</w:t>
      </w:r>
      <w:proofErr w:type="gramEnd"/>
      <w:r w:rsidRPr="0079233C">
        <w:rPr>
          <w:rFonts w:cstheme="minorHAnsi"/>
        </w:rPr>
        <w:t>, копия и оригинал будут ссылаться на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 xml:space="preserve">один и тот же объект </w:t>
      </w:r>
      <w:proofErr w:type="gramStart"/>
      <w:r w:rsidRPr="0079233C">
        <w:rPr>
          <w:rFonts w:eastAsia="CourierNewPS-ItalicMT" w:cstheme="minorHAnsi"/>
          <w:i/>
          <w:iCs/>
        </w:rPr>
        <w:t>О</w:t>
      </w:r>
      <w:proofErr w:type="gramEnd"/>
      <w:r w:rsidRPr="0079233C">
        <w:rPr>
          <w:rFonts w:cstheme="minorHAnsi"/>
        </w:rPr>
        <w:t xml:space="preserve">, причем любые изменения в объекте </w:t>
      </w:r>
      <w:r w:rsidRPr="0079233C">
        <w:rPr>
          <w:rFonts w:eastAsia="CourierNewPS-ItalicMT" w:cstheme="minorHAnsi"/>
          <w:i/>
          <w:iCs/>
        </w:rPr>
        <w:t xml:space="preserve">О </w:t>
      </w:r>
      <w:r w:rsidRPr="0079233C">
        <w:rPr>
          <w:rFonts w:cstheme="minorHAnsi"/>
        </w:rPr>
        <w:t>будут оказывать влияние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 xml:space="preserve">как на копию, так и на оригинал. Как правило, метод </w:t>
      </w:r>
      <w:proofErr w:type="gramStart"/>
      <w:r w:rsidRPr="0079233C">
        <w:rPr>
          <w:rFonts w:eastAsia="CourierNewPSMT" w:cstheme="minorHAnsi"/>
        </w:rPr>
        <w:t>Clone(</w:t>
      </w:r>
      <w:proofErr w:type="gramEnd"/>
      <w:r w:rsidRPr="0079233C">
        <w:rPr>
          <w:rFonts w:eastAsia="CourierNewPSMT" w:cstheme="minorHAnsi"/>
        </w:rPr>
        <w:t xml:space="preserve">) </w:t>
      </w:r>
      <w:r w:rsidRPr="0079233C">
        <w:rPr>
          <w:rFonts w:cstheme="minorHAnsi"/>
        </w:rPr>
        <w:t>реализуется для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>получения полной копии. А неполные копии могут быть созданы с помощью метода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9233C">
        <w:rPr>
          <w:rFonts w:eastAsia="CourierNewPSMT" w:cstheme="minorHAnsi"/>
        </w:rPr>
        <w:t>MemberwiseClone(</w:t>
      </w:r>
      <w:proofErr w:type="gramEnd"/>
      <w:r w:rsidRPr="0079233C">
        <w:rPr>
          <w:rFonts w:eastAsia="CourierNewPSMT" w:cstheme="minorHAnsi"/>
        </w:rPr>
        <w:t>)</w:t>
      </w:r>
      <w:r w:rsidRPr="0079233C">
        <w:rPr>
          <w:rFonts w:cstheme="minorHAnsi"/>
        </w:rPr>
        <w:t xml:space="preserve">, определенного в классе </w:t>
      </w:r>
      <w:r w:rsidRPr="0079233C">
        <w:rPr>
          <w:rFonts w:eastAsia="CourierNewPSMT" w:cstheme="minorHAnsi"/>
        </w:rPr>
        <w:t>Object</w:t>
      </w:r>
      <w:r w:rsidRPr="0079233C">
        <w:rPr>
          <w:rFonts w:cstheme="minorHAnsi"/>
        </w:rPr>
        <w:t>.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cstheme="minorHAnsi"/>
        </w:rPr>
        <w:t>Ниже приведен пример программы, в которой демонстрируется применение интерфейса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33C">
        <w:rPr>
          <w:rFonts w:eastAsia="CourierNewPSMT" w:cstheme="minorHAnsi"/>
        </w:rPr>
        <w:t>ICloneable</w:t>
      </w:r>
      <w:r w:rsidRPr="0079233C">
        <w:rPr>
          <w:rFonts w:cstheme="minorHAnsi"/>
        </w:rPr>
        <w:t xml:space="preserve">. В ней создается класс </w:t>
      </w:r>
      <w:r w:rsidRPr="0079233C">
        <w:rPr>
          <w:rFonts w:eastAsia="CourierNewPSMT" w:cstheme="minorHAnsi"/>
        </w:rPr>
        <w:t>Test</w:t>
      </w:r>
      <w:r w:rsidRPr="0079233C">
        <w:rPr>
          <w:rFonts w:cstheme="minorHAnsi"/>
        </w:rPr>
        <w:t>, содержащий ссылку на объект класса</w:t>
      </w:r>
    </w:p>
    <w:p w:rsidR="0079233C" w:rsidRDefault="0079233C" w:rsidP="0079233C">
      <w:pPr>
        <w:rPr>
          <w:rFonts w:cstheme="minorHAnsi"/>
        </w:rPr>
      </w:pPr>
      <w:r w:rsidRPr="0079233C">
        <w:rPr>
          <w:rFonts w:eastAsia="CourierNewPSMT" w:cstheme="minorHAnsi"/>
        </w:rPr>
        <w:t>X</w:t>
      </w:r>
      <w:r w:rsidRPr="0079233C">
        <w:rPr>
          <w:rFonts w:cstheme="minorHAnsi"/>
        </w:rPr>
        <w:t xml:space="preserve">. В самом классе </w:t>
      </w:r>
      <w:r w:rsidRPr="0079233C">
        <w:rPr>
          <w:rFonts w:eastAsia="CourierNewPSMT" w:cstheme="minorHAnsi"/>
        </w:rPr>
        <w:t xml:space="preserve">Test </w:t>
      </w:r>
      <w:r w:rsidRPr="0079233C">
        <w:rPr>
          <w:rFonts w:cstheme="minorHAnsi"/>
        </w:rPr>
        <w:t xml:space="preserve">используется метод </w:t>
      </w:r>
      <w:proofErr w:type="gramStart"/>
      <w:r w:rsidRPr="0079233C">
        <w:rPr>
          <w:rFonts w:eastAsia="CourierNewPSMT" w:cstheme="minorHAnsi"/>
        </w:rPr>
        <w:t>Clone(</w:t>
      </w:r>
      <w:proofErr w:type="gramEnd"/>
      <w:r w:rsidRPr="0079233C">
        <w:rPr>
          <w:rFonts w:eastAsia="CourierNewPSMT" w:cstheme="minorHAnsi"/>
        </w:rPr>
        <w:t xml:space="preserve">) </w:t>
      </w:r>
      <w:r w:rsidRPr="0079233C">
        <w:rPr>
          <w:rFonts w:cstheme="minorHAnsi"/>
        </w:rPr>
        <w:t>для создания полной копии.</w:t>
      </w:r>
    </w:p>
    <w:p w:rsidR="0079233C" w:rsidRDefault="0079233C" w:rsidP="007923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9233C">
        <w:rPr>
          <w:rFonts w:cstheme="minorHAnsi"/>
          <w:b/>
          <w:i/>
          <w:lang w:val="en-US"/>
        </w:rPr>
        <w:t>glava21_10</w:t>
      </w:r>
      <w:r>
        <w:rPr>
          <w:rFonts w:cstheme="minorHAnsi"/>
          <w:lang w:val="en-US"/>
        </w:rPr>
        <w:t>)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33C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 a = x; }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233C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ICloneable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o;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 =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X(x);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y;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"Value of 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o.a</w:t>
      </w:r>
      <w:proofErr w:type="gramEnd"/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: {0}, b: {1}"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, o.a, b);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8000"/>
          <w:sz w:val="19"/>
          <w:szCs w:val="19"/>
          <w:lang w:val="en-US"/>
        </w:rPr>
        <w:t>//copy of calling object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 temp =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o.a, b);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33C">
        <w:rPr>
          <w:rFonts w:ascii="Consolas" w:hAnsi="Consolas" w:cs="Consolas"/>
          <w:color w:val="2B91AF"/>
          <w:sz w:val="19"/>
          <w:szCs w:val="19"/>
          <w:lang w:val="en-US"/>
        </w:rPr>
        <w:t>CloneDemo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 ob1 = </w:t>
      </w:r>
      <w:r w:rsidRPr="00792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10, 20);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ob1.Show(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"ob1"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"Make object ob2 copy of ob1."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 ob2 = (Test)ob1.Clone();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ob2.Show(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"ob2"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 xml:space="preserve">"Change value </w:t>
      </w:r>
      <w:proofErr w:type="gramStart"/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ob1.o.a</w:t>
      </w:r>
      <w:proofErr w:type="gramEnd"/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99, and"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" value of ob1.b - 88."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ob1.o.a</w:t>
      </w:r>
      <w:proofErr w:type="gramEnd"/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ob1.b = 88;</w:t>
      </w: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33C" w:rsidRP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ob1.Show(</w:t>
      </w:r>
      <w:r w:rsidRPr="0079233C">
        <w:rPr>
          <w:rFonts w:ascii="Consolas" w:hAnsi="Consolas" w:cs="Consolas"/>
          <w:color w:val="A31515"/>
          <w:sz w:val="19"/>
          <w:szCs w:val="19"/>
          <w:lang w:val="en-US"/>
        </w:rPr>
        <w:t>"ob1"</w:t>
      </w: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ob2.Show(</w:t>
      </w:r>
      <w:r>
        <w:rPr>
          <w:rFonts w:ascii="Consolas" w:hAnsi="Consolas" w:cs="Consolas"/>
          <w:color w:val="A31515"/>
          <w:sz w:val="19"/>
          <w:szCs w:val="19"/>
        </w:rPr>
        <w:t>"ob2"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233C" w:rsidRDefault="0079233C" w:rsidP="0079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233C" w:rsidRDefault="0079233C" w:rsidP="007923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C0B79">
        <w:rPr>
          <w:rFonts w:cstheme="minorHAnsi"/>
        </w:rPr>
        <w:t xml:space="preserve">Как следует из результата выполнения приведенной выше программы, объект </w:t>
      </w:r>
      <w:r w:rsidRPr="002C0B79">
        <w:rPr>
          <w:rFonts w:eastAsia="CourierNewPSMT" w:cstheme="minorHAnsi"/>
        </w:rPr>
        <w:t>оb2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является копией объекта </w:t>
      </w:r>
      <w:r w:rsidRPr="002C0B79">
        <w:rPr>
          <w:rFonts w:eastAsia="CourierNewPSMT" w:cstheme="minorHAnsi"/>
        </w:rPr>
        <w:t>оb1</w:t>
      </w:r>
      <w:r w:rsidRPr="002C0B79">
        <w:rPr>
          <w:rFonts w:cstheme="minorHAnsi"/>
        </w:rPr>
        <w:t>, но это совершенно разные объекты. Изменения в одном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>из них не оказывают никакого влияния на другой. Это достигается конструированием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нового объекта типа </w:t>
      </w:r>
      <w:r w:rsidRPr="002C0B79">
        <w:rPr>
          <w:rFonts w:eastAsia="CourierNewPSMT" w:cstheme="minorHAnsi"/>
        </w:rPr>
        <w:t>Test</w:t>
      </w:r>
      <w:r w:rsidRPr="002C0B79">
        <w:rPr>
          <w:rFonts w:cstheme="minorHAnsi"/>
        </w:rPr>
        <w:t xml:space="preserve">, который выделяет новый объект типа </w:t>
      </w:r>
      <w:r w:rsidRPr="002C0B79">
        <w:rPr>
          <w:rFonts w:eastAsia="CourierNewPSMT" w:cstheme="minorHAnsi"/>
        </w:rPr>
        <w:t xml:space="preserve">X </w:t>
      </w:r>
      <w:r w:rsidRPr="002C0B79">
        <w:rPr>
          <w:rFonts w:cstheme="minorHAnsi"/>
        </w:rPr>
        <w:t>для копирования.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При этом новому экземпляру объекта типа </w:t>
      </w:r>
      <w:r w:rsidRPr="002C0B79">
        <w:rPr>
          <w:rFonts w:eastAsia="CourierNewPSMT" w:cstheme="minorHAnsi"/>
        </w:rPr>
        <w:t xml:space="preserve">X </w:t>
      </w:r>
      <w:r w:rsidRPr="002C0B79">
        <w:rPr>
          <w:rFonts w:cstheme="minorHAnsi"/>
        </w:rPr>
        <w:t>присваивается такое же значение, как</w:t>
      </w:r>
    </w:p>
    <w:p w:rsidR="0079233C" w:rsidRDefault="002C0B79" w:rsidP="002C0B79">
      <w:pPr>
        <w:rPr>
          <w:rFonts w:cstheme="minorHAnsi"/>
        </w:rPr>
      </w:pPr>
      <w:r w:rsidRPr="002C0B79">
        <w:rPr>
          <w:rFonts w:cstheme="minorHAnsi"/>
        </w:rPr>
        <w:t xml:space="preserve">и у объекта типа </w:t>
      </w:r>
      <w:r w:rsidRPr="002C0B79">
        <w:rPr>
          <w:rFonts w:eastAsia="CourierNewPSMT" w:cstheme="minorHAnsi"/>
        </w:rPr>
        <w:t xml:space="preserve">X </w:t>
      </w:r>
      <w:r w:rsidRPr="002C0B79">
        <w:rPr>
          <w:rFonts w:cstheme="minorHAnsi"/>
        </w:rPr>
        <w:t>в оригинале.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Для получения неполной копии достаточно вызвать метод </w:t>
      </w:r>
      <w:proofErr w:type="gramStart"/>
      <w:r w:rsidRPr="002C0B79">
        <w:rPr>
          <w:rFonts w:eastAsia="CourierNewPSMT" w:cstheme="minorHAnsi"/>
        </w:rPr>
        <w:t>MemberwiseClone(</w:t>
      </w:r>
      <w:proofErr w:type="gramEnd"/>
      <w:r w:rsidRPr="002C0B79">
        <w:rPr>
          <w:rFonts w:eastAsia="CourierNewPSMT" w:cstheme="minorHAnsi"/>
        </w:rPr>
        <w:t>)</w:t>
      </w:r>
      <w:r w:rsidRPr="002C0B79">
        <w:rPr>
          <w:rFonts w:cstheme="minorHAnsi"/>
        </w:rPr>
        <w:t>,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определяемый в классе </w:t>
      </w:r>
      <w:r w:rsidRPr="002C0B79">
        <w:rPr>
          <w:rFonts w:eastAsia="CourierNewPSMT" w:cstheme="minorHAnsi"/>
        </w:rPr>
        <w:t xml:space="preserve">Object </w:t>
      </w:r>
      <w:r w:rsidRPr="002C0B79">
        <w:rPr>
          <w:rFonts w:cstheme="minorHAnsi"/>
        </w:rPr>
        <w:t xml:space="preserve">из метода </w:t>
      </w:r>
      <w:proofErr w:type="gramStart"/>
      <w:r w:rsidRPr="002C0B79">
        <w:rPr>
          <w:rFonts w:eastAsia="CourierNewPSMT" w:cstheme="minorHAnsi"/>
        </w:rPr>
        <w:t>Clone(</w:t>
      </w:r>
      <w:proofErr w:type="gramEnd"/>
      <w:r w:rsidRPr="002C0B79">
        <w:rPr>
          <w:rFonts w:eastAsia="CourierNewPSMT" w:cstheme="minorHAnsi"/>
        </w:rPr>
        <w:t>)</w:t>
      </w:r>
      <w:r w:rsidRPr="002C0B79">
        <w:rPr>
          <w:rFonts w:cstheme="minorHAnsi"/>
        </w:rPr>
        <w:t>. В качестве упражнения попробуйте</w:t>
      </w:r>
    </w:p>
    <w:p w:rsidR="002C0B79" w:rsidRDefault="002C0B79" w:rsidP="002C0B79">
      <w:pPr>
        <w:rPr>
          <w:rFonts w:ascii="PalatinoLinotype-Roman" w:hAnsi="PalatinoLinotype-Roman" w:cs="PalatinoLinotype-Roman"/>
          <w:sz w:val="18"/>
          <w:szCs w:val="18"/>
        </w:rPr>
      </w:pPr>
      <w:r w:rsidRPr="002C0B79">
        <w:rPr>
          <w:rFonts w:cstheme="minorHAnsi"/>
        </w:rPr>
        <w:t xml:space="preserve">заменить метод </w:t>
      </w:r>
      <w:proofErr w:type="gramStart"/>
      <w:r w:rsidRPr="002C0B79">
        <w:rPr>
          <w:rFonts w:eastAsia="CourierNewPSMT" w:cstheme="minorHAnsi"/>
        </w:rPr>
        <w:t>Clone(</w:t>
      </w:r>
      <w:proofErr w:type="gramEnd"/>
      <w:r w:rsidRPr="002C0B79">
        <w:rPr>
          <w:rFonts w:eastAsia="CourierNewPSMT" w:cstheme="minorHAnsi"/>
        </w:rPr>
        <w:t xml:space="preserve">) </w:t>
      </w:r>
      <w:r w:rsidRPr="002C0B79">
        <w:rPr>
          <w:rFonts w:cstheme="minorHAnsi"/>
        </w:rPr>
        <w:t>в предыдущем примере программы на следующий его вариант</w:t>
      </w:r>
      <w:r>
        <w:rPr>
          <w:rFonts w:ascii="PalatinoLinotype-Roman" w:hAnsi="PalatinoLinotype-Roman" w:cs="PalatinoLinotype-Roman"/>
          <w:sz w:val="18"/>
          <w:szCs w:val="18"/>
        </w:rPr>
        <w:t>.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C0B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B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 temp = (Test)</w:t>
      </w:r>
      <w:proofErr w:type="gramStart"/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>MemberwiseClone(</w:t>
      </w:r>
      <w:proofErr w:type="gramEnd"/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0B79" w:rsidRDefault="002C0B79" w:rsidP="002C0B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Как видите, обе переменные экземпляра </w:t>
      </w:r>
      <w:r w:rsidRPr="002C0B79">
        <w:rPr>
          <w:rFonts w:eastAsia="CourierNewPSMT" w:cstheme="minorHAnsi"/>
        </w:rPr>
        <w:t xml:space="preserve">о </w:t>
      </w:r>
      <w:r w:rsidRPr="002C0B79">
        <w:rPr>
          <w:rFonts w:cstheme="minorHAnsi"/>
        </w:rPr>
        <w:t xml:space="preserve">в объектах </w:t>
      </w:r>
      <w:r w:rsidRPr="002C0B79">
        <w:rPr>
          <w:rFonts w:eastAsia="CourierNewPSMT" w:cstheme="minorHAnsi"/>
        </w:rPr>
        <w:t xml:space="preserve">оb1 </w:t>
      </w:r>
      <w:r w:rsidRPr="002C0B79">
        <w:rPr>
          <w:rFonts w:cstheme="minorHAnsi"/>
        </w:rPr>
        <w:t xml:space="preserve">и </w:t>
      </w:r>
      <w:r w:rsidRPr="002C0B79">
        <w:rPr>
          <w:rFonts w:eastAsia="CourierNewPSMT" w:cstheme="minorHAnsi"/>
        </w:rPr>
        <w:t xml:space="preserve">оb2 </w:t>
      </w:r>
      <w:r w:rsidRPr="002C0B79">
        <w:rPr>
          <w:rFonts w:cstheme="minorHAnsi"/>
        </w:rPr>
        <w:t>ссылаются на один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и тот же объект типа </w:t>
      </w:r>
      <w:r w:rsidRPr="002C0B79">
        <w:rPr>
          <w:rFonts w:eastAsia="CourierNewPSMT" w:cstheme="minorHAnsi"/>
        </w:rPr>
        <w:t>X</w:t>
      </w:r>
      <w:r w:rsidRPr="002C0B79">
        <w:rPr>
          <w:rFonts w:cstheme="minorHAnsi"/>
        </w:rPr>
        <w:t>. Поэтому изменения в одном объекте оказывают влияние на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другой. Но в то же время поля </w:t>
      </w:r>
      <w:r w:rsidRPr="002C0B79">
        <w:rPr>
          <w:rFonts w:eastAsia="CourierNewPSMT" w:cstheme="minorHAnsi"/>
        </w:rPr>
        <w:t xml:space="preserve">b </w:t>
      </w:r>
      <w:r w:rsidRPr="002C0B79">
        <w:rPr>
          <w:rFonts w:cstheme="minorHAnsi"/>
        </w:rPr>
        <w:t xml:space="preserve">типа </w:t>
      </w:r>
      <w:r w:rsidRPr="002C0B79">
        <w:rPr>
          <w:rFonts w:eastAsia="CourierNewPSMT" w:cstheme="minorHAnsi"/>
        </w:rPr>
        <w:t xml:space="preserve">int </w:t>
      </w:r>
      <w:r w:rsidRPr="002C0B79">
        <w:rPr>
          <w:rFonts w:cstheme="minorHAnsi"/>
        </w:rPr>
        <w:t>в каждом из них разделены, поскольку типы</w:t>
      </w:r>
    </w:p>
    <w:p w:rsidR="002C0B79" w:rsidRDefault="002C0B79" w:rsidP="002C0B79">
      <w:pPr>
        <w:rPr>
          <w:rFonts w:cstheme="minorHAnsi"/>
        </w:rPr>
      </w:pPr>
      <w:r w:rsidRPr="002C0B79">
        <w:rPr>
          <w:rFonts w:cstheme="minorHAnsi"/>
        </w:rPr>
        <w:t>значений недоступны по ссылке.</w:t>
      </w:r>
    </w:p>
    <w:p w:rsidR="002C0B79" w:rsidRDefault="002C0B79" w:rsidP="002C0B79">
      <w:pPr>
        <w:rPr>
          <w:rFonts w:cstheme="minorHAnsi"/>
        </w:rPr>
      </w:pPr>
    </w:p>
    <w:p w:rsidR="002C0B79" w:rsidRDefault="002C0B79" w:rsidP="002C0B79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Интерфейсы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 xml:space="preserve">IFormatProvider 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и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I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f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ormattable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В интерфейсе </w:t>
      </w:r>
      <w:r w:rsidRPr="002C0B79">
        <w:rPr>
          <w:rFonts w:eastAsia="CourierNewPSMT" w:cstheme="minorHAnsi"/>
        </w:rPr>
        <w:t xml:space="preserve">IFormatProvider </w:t>
      </w:r>
      <w:r w:rsidRPr="002C0B79">
        <w:rPr>
          <w:rFonts w:cstheme="minorHAnsi"/>
        </w:rPr>
        <w:t xml:space="preserve">определен единственный метод </w:t>
      </w:r>
      <w:proofErr w:type="gramStart"/>
      <w:r w:rsidRPr="002C0B79">
        <w:rPr>
          <w:rFonts w:eastAsia="CourierNewPSMT" w:cstheme="minorHAnsi"/>
        </w:rPr>
        <w:t>GetFormat(</w:t>
      </w:r>
      <w:proofErr w:type="gramEnd"/>
      <w:r w:rsidRPr="002C0B79">
        <w:rPr>
          <w:rFonts w:eastAsia="CourierNewPSMT" w:cstheme="minorHAnsi"/>
        </w:rPr>
        <w:t>)</w:t>
      </w:r>
      <w:r w:rsidRPr="002C0B79">
        <w:rPr>
          <w:rFonts w:cstheme="minorHAnsi"/>
        </w:rPr>
        <w:t>, который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>возвращает объект, определяющий форматирование данных в удобочитаемой</w:t>
      </w:r>
    </w:p>
    <w:p w:rsidR="002C0B79" w:rsidRDefault="002C0B79" w:rsidP="002C0B79">
      <w:pPr>
        <w:rPr>
          <w:rFonts w:cstheme="minorHAnsi"/>
        </w:rPr>
      </w:pPr>
      <w:r w:rsidRPr="002C0B79">
        <w:rPr>
          <w:rFonts w:cstheme="minorHAnsi"/>
        </w:rPr>
        <w:t xml:space="preserve">форме текстовой строки. Ниже приведена общая форма метода </w:t>
      </w:r>
      <w:proofErr w:type="gramStart"/>
      <w:r w:rsidRPr="002C0B79">
        <w:rPr>
          <w:rFonts w:eastAsia="CourierNewPSMT" w:cstheme="minorHAnsi"/>
        </w:rPr>
        <w:t>GetFormat(</w:t>
      </w:r>
      <w:proofErr w:type="gramEnd"/>
      <w:r w:rsidRPr="002C0B79">
        <w:rPr>
          <w:rFonts w:eastAsia="CourierNewPSMT" w:cstheme="minorHAnsi"/>
        </w:rPr>
        <w:t>)</w:t>
      </w:r>
      <w:r w:rsidRPr="002C0B79">
        <w:rPr>
          <w:rFonts w:cstheme="minorHAnsi"/>
        </w:rPr>
        <w:t>:</w:t>
      </w:r>
    </w:p>
    <w:p w:rsidR="002C0B79" w:rsidRDefault="002C0B79" w:rsidP="002C0B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GetFormat(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Type formatType)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где </w:t>
      </w:r>
      <w:r w:rsidRPr="002C0B79">
        <w:rPr>
          <w:rFonts w:eastAsia="CourierNewPS-ItalicMT" w:cstheme="minorHAnsi"/>
          <w:i/>
          <w:iCs/>
        </w:rPr>
        <w:t xml:space="preserve">formatType </w:t>
      </w:r>
      <w:r w:rsidRPr="002C0B79">
        <w:rPr>
          <w:rFonts w:cstheme="minorHAnsi"/>
        </w:rPr>
        <w:t>— это объект, получаемый для форматирования.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Интерфейс </w:t>
      </w:r>
      <w:r w:rsidRPr="002C0B79">
        <w:rPr>
          <w:rFonts w:eastAsia="CourierNewPSMT" w:cstheme="minorHAnsi"/>
        </w:rPr>
        <w:t xml:space="preserve">IFormattable </w:t>
      </w:r>
      <w:r w:rsidRPr="002C0B79">
        <w:rPr>
          <w:rFonts w:cstheme="minorHAnsi"/>
        </w:rPr>
        <w:t>поддерживает форматирование выводимых результатов</w:t>
      </w:r>
    </w:p>
    <w:p w:rsidR="002C0B79" w:rsidRDefault="002C0B79" w:rsidP="002C0B79">
      <w:pPr>
        <w:rPr>
          <w:rFonts w:cstheme="minorHAnsi"/>
        </w:rPr>
      </w:pPr>
      <w:r w:rsidRPr="002C0B79">
        <w:rPr>
          <w:rFonts w:cstheme="minorHAnsi"/>
        </w:rPr>
        <w:lastRenderedPageBreak/>
        <w:t>в удобочитаемой форме. В нем определен следующий метод:</w:t>
      </w:r>
    </w:p>
    <w:p w:rsidR="002C0B79" w:rsidRDefault="002C0B79" w:rsidP="002C0B7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B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2C0B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IFormatProvider formatProvider)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C0B79">
        <w:rPr>
          <w:rFonts w:cstheme="minorHAnsi"/>
        </w:rPr>
        <w:t xml:space="preserve">где </w:t>
      </w:r>
      <w:r w:rsidRPr="002C0B79">
        <w:rPr>
          <w:rFonts w:eastAsia="CourierNewPS-ItalicMT" w:cstheme="minorHAnsi"/>
          <w:i/>
          <w:iCs/>
        </w:rPr>
        <w:t xml:space="preserve">format </w:t>
      </w:r>
      <w:r w:rsidRPr="002C0B79">
        <w:rPr>
          <w:rFonts w:cstheme="minorHAnsi"/>
        </w:rPr>
        <w:t xml:space="preserve">обозначает инструкции для форматирования, a </w:t>
      </w:r>
      <w:r w:rsidRPr="002C0B79">
        <w:rPr>
          <w:rFonts w:eastAsia="CourierNewPS-ItalicMT" w:cstheme="minorHAnsi"/>
          <w:i/>
          <w:iCs/>
        </w:rPr>
        <w:t xml:space="preserve">formatProvider </w:t>
      </w:r>
      <w:r w:rsidRPr="002C0B79">
        <w:rPr>
          <w:rFonts w:eastAsia="CourierNewPSMT" w:cstheme="minorHAnsi"/>
        </w:rPr>
        <w:t>—</w:t>
      </w:r>
    </w:p>
    <w:p w:rsidR="002C0B79" w:rsidRDefault="002C0B79" w:rsidP="002C0B79">
      <w:pPr>
        <w:rPr>
          <w:rFonts w:cstheme="minorHAnsi"/>
        </w:rPr>
      </w:pPr>
      <w:r w:rsidRPr="002C0B79">
        <w:rPr>
          <w:rFonts w:cstheme="minorHAnsi"/>
        </w:rPr>
        <w:t>поставщик формата.</w:t>
      </w:r>
    </w:p>
    <w:p w:rsidR="002C0B79" w:rsidRDefault="002C0B79" w:rsidP="002C0B79">
      <w:pPr>
        <w:rPr>
          <w:rFonts w:ascii="CourierNewPS-BoldMT" w:hAnsi="CourierNewPS-BoldMT" w:cs="CourierNewPS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</w:rPr>
        <w:t>Интерфейсы</w:t>
      </w:r>
      <w:r w:rsidRPr="002C0B79">
        <w:rPr>
          <w:rFonts w:ascii="Arial-BoldMT" w:hAnsi="Arial-BoldMT" w:cs="Arial-BoldMT"/>
          <w:b/>
          <w:bCs/>
          <w:sz w:val="26"/>
          <w:szCs w:val="26"/>
          <w:lang w:val="en-US"/>
        </w:rPr>
        <w:t xml:space="preserve"> </w:t>
      </w:r>
      <w:r w:rsidRPr="002C0B79">
        <w:rPr>
          <w:rFonts w:ascii="CourierNewPS-BoldMT" w:hAnsi="CourierNewPS-BoldMT" w:cs="CourierNewPS-BoldMT"/>
          <w:b/>
          <w:bCs/>
          <w:sz w:val="26"/>
          <w:szCs w:val="26"/>
          <w:lang w:val="en-US"/>
        </w:rPr>
        <w:t xml:space="preserve">IObservable&lt;T&gt; </w:t>
      </w:r>
      <w:r>
        <w:rPr>
          <w:rFonts w:ascii="Arial-BoldMT" w:hAnsi="Arial-BoldMT" w:cs="Arial-BoldMT"/>
          <w:b/>
          <w:bCs/>
          <w:sz w:val="26"/>
          <w:szCs w:val="26"/>
        </w:rPr>
        <w:t>и</w:t>
      </w:r>
      <w:r w:rsidRPr="002C0B79">
        <w:rPr>
          <w:rFonts w:ascii="Arial-BoldMT" w:hAnsi="Arial-BoldMT" w:cs="Arial-BoldMT"/>
          <w:b/>
          <w:bCs/>
          <w:sz w:val="26"/>
          <w:szCs w:val="26"/>
          <w:lang w:val="en-US"/>
        </w:rPr>
        <w:t xml:space="preserve"> </w:t>
      </w:r>
      <w:r w:rsidRPr="002C0B79">
        <w:rPr>
          <w:rFonts w:ascii="CourierNewPS-BoldMT" w:hAnsi="CourierNewPS-BoldMT" w:cs="CourierNewPS-BoldMT"/>
          <w:b/>
          <w:bCs/>
          <w:sz w:val="26"/>
          <w:szCs w:val="26"/>
          <w:lang w:val="en-US"/>
        </w:rPr>
        <w:t>IObserver&lt;T&gt;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>В версию .NET Framework 4.0 добавлены еще два интерфейса, поддерживающие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шаблон наблюдателя: </w:t>
      </w:r>
      <w:r w:rsidRPr="002C0B79">
        <w:rPr>
          <w:rFonts w:eastAsia="CourierNewPSMT" w:cstheme="minorHAnsi"/>
        </w:rPr>
        <w:t xml:space="preserve">IObservable&lt;T&gt; </w:t>
      </w:r>
      <w:r w:rsidRPr="002C0B79">
        <w:rPr>
          <w:rFonts w:cstheme="minorHAnsi"/>
        </w:rPr>
        <w:t xml:space="preserve">и </w:t>
      </w:r>
      <w:r w:rsidRPr="002C0B79">
        <w:rPr>
          <w:rFonts w:eastAsia="CourierNewPSMT" w:cstheme="minorHAnsi"/>
        </w:rPr>
        <w:t>IObserver&lt;T&gt;</w:t>
      </w:r>
      <w:r w:rsidRPr="002C0B79">
        <w:rPr>
          <w:rFonts w:cstheme="minorHAnsi"/>
        </w:rPr>
        <w:t>. В шаблоне наблюдателя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>один класс (в роли наблюдаемого) предоставляет уведомления другому классу (в роли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>наблюдателя). С этой целью объект наблюдаемого класса регистрирует объект наблюдающего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класса. Для регистрации наблюдателя вызывается метод </w:t>
      </w:r>
      <w:proofErr w:type="gramStart"/>
      <w:r w:rsidRPr="002C0B79">
        <w:rPr>
          <w:rFonts w:eastAsia="CourierNewPSMT" w:cstheme="minorHAnsi"/>
        </w:rPr>
        <w:t>Subscribe(</w:t>
      </w:r>
      <w:proofErr w:type="gramEnd"/>
      <w:r w:rsidRPr="002C0B79">
        <w:rPr>
          <w:rFonts w:eastAsia="CourierNewPSMT" w:cstheme="minorHAnsi"/>
        </w:rPr>
        <w:t>)</w:t>
      </w:r>
      <w:r w:rsidRPr="002C0B79">
        <w:rPr>
          <w:rFonts w:cstheme="minorHAnsi"/>
        </w:rPr>
        <w:t>, который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 xml:space="preserve">определен в интерфейсе </w:t>
      </w:r>
      <w:r w:rsidRPr="002C0B79">
        <w:rPr>
          <w:rFonts w:eastAsia="CourierNewPSMT" w:cstheme="minorHAnsi"/>
        </w:rPr>
        <w:t xml:space="preserve">IObservable&lt;T&gt; </w:t>
      </w:r>
      <w:r w:rsidRPr="002C0B79">
        <w:rPr>
          <w:rFonts w:cstheme="minorHAnsi"/>
        </w:rPr>
        <w:t>и которому передается объект типа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eastAsia="CourierNewPSMT" w:cstheme="minorHAnsi"/>
        </w:rPr>
        <w:t>IObserver&lt;T&gt;</w:t>
      </w:r>
      <w:r w:rsidRPr="002C0B79">
        <w:rPr>
          <w:rFonts w:cstheme="minorHAnsi"/>
        </w:rPr>
        <w:t>, принимающий уведомление. Для получения уведомлений можно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>зарегистрировать несколько наблюдателей. А для отправки уведомлений всем зарегистрированным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cstheme="minorHAnsi"/>
        </w:rPr>
        <w:t>наблюдателям применяются три метода, определенные в интерфейсе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B79">
        <w:rPr>
          <w:rFonts w:eastAsia="CourierNewPSMT" w:cstheme="minorHAnsi"/>
        </w:rPr>
        <w:t>IObserver&lt;T&gt;</w:t>
      </w:r>
      <w:r w:rsidRPr="002C0B79">
        <w:rPr>
          <w:rFonts w:cstheme="minorHAnsi"/>
        </w:rPr>
        <w:t xml:space="preserve">. Так, метод </w:t>
      </w:r>
      <w:proofErr w:type="gramStart"/>
      <w:r w:rsidRPr="002C0B79">
        <w:rPr>
          <w:rFonts w:eastAsia="CourierNewPSMT" w:cstheme="minorHAnsi"/>
        </w:rPr>
        <w:t>OnNext(</w:t>
      </w:r>
      <w:proofErr w:type="gramEnd"/>
      <w:r w:rsidRPr="002C0B79">
        <w:rPr>
          <w:rFonts w:eastAsia="CourierNewPSMT" w:cstheme="minorHAnsi"/>
        </w:rPr>
        <w:t xml:space="preserve">) </w:t>
      </w:r>
      <w:r w:rsidRPr="002C0B79">
        <w:rPr>
          <w:rFonts w:cstheme="minorHAnsi"/>
        </w:rPr>
        <w:t>отправляет данные наблюдателю, метод</w:t>
      </w:r>
    </w:p>
    <w:p w:rsidR="002C0B79" w:rsidRPr="002C0B79" w:rsidRDefault="002C0B79" w:rsidP="002C0B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C0B79">
        <w:rPr>
          <w:rFonts w:eastAsia="CourierNewPSMT" w:cstheme="minorHAnsi"/>
        </w:rPr>
        <w:t>OnError(</w:t>
      </w:r>
      <w:proofErr w:type="gramEnd"/>
      <w:r w:rsidRPr="002C0B79">
        <w:rPr>
          <w:rFonts w:eastAsia="CourierNewPSMT" w:cstheme="minorHAnsi"/>
        </w:rPr>
        <w:t xml:space="preserve">) </w:t>
      </w:r>
      <w:r w:rsidRPr="002C0B79">
        <w:rPr>
          <w:rFonts w:cstheme="minorHAnsi"/>
        </w:rPr>
        <w:t xml:space="preserve">сообщает об ошибке, а метод </w:t>
      </w:r>
      <w:r w:rsidRPr="002C0B79">
        <w:rPr>
          <w:rFonts w:eastAsia="CourierNewPSMT" w:cstheme="minorHAnsi"/>
        </w:rPr>
        <w:t xml:space="preserve">OnCompleted() </w:t>
      </w:r>
      <w:r w:rsidRPr="002C0B79">
        <w:rPr>
          <w:rFonts w:cstheme="minorHAnsi"/>
        </w:rPr>
        <w:t>указывает на то, что наблюдаемый</w:t>
      </w:r>
    </w:p>
    <w:p w:rsidR="002C0B79" w:rsidRDefault="002C0B79" w:rsidP="002C0B79">
      <w:pPr>
        <w:rPr>
          <w:rFonts w:cstheme="minorHAnsi"/>
        </w:rPr>
      </w:pPr>
      <w:r w:rsidRPr="002C0B79">
        <w:rPr>
          <w:rFonts w:cstheme="minorHAnsi"/>
        </w:rPr>
        <w:t>объект прекратил отправку уведомлений.</w:t>
      </w:r>
    </w:p>
    <w:p w:rsidR="00EE3DEE" w:rsidRPr="002C0B79" w:rsidRDefault="00EE3DEE" w:rsidP="002C0B79">
      <w:pPr>
        <w:rPr>
          <w:rFonts w:cstheme="minorHAnsi"/>
          <w:lang w:val="en-US"/>
        </w:rPr>
      </w:pPr>
      <w:bookmarkStart w:id="0" w:name="_GoBack"/>
      <w:bookmarkEnd w:id="0"/>
    </w:p>
    <w:sectPr w:rsidR="00EE3DEE" w:rsidRPr="002C0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10"/>
    <w:rsid w:val="001A07DB"/>
    <w:rsid w:val="002C0B79"/>
    <w:rsid w:val="00425B9F"/>
    <w:rsid w:val="005151C9"/>
    <w:rsid w:val="00715DA4"/>
    <w:rsid w:val="0079233C"/>
    <w:rsid w:val="009D1E10"/>
    <w:rsid w:val="00E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3E21"/>
  <w15:chartTrackingRefBased/>
  <w15:docId w15:val="{87E5BB7A-A43B-4719-BDAB-FA40EF3B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2018-07-26T14:05:00Z</dcterms:created>
  <dcterms:modified xsi:type="dcterms:W3CDTF">2018-07-26T14:44:00Z</dcterms:modified>
</cp:coreProperties>
</file>