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7" w:name="X1d3c955646b22ac27f12c2f63ae2bb787da01ff"/>
    <w:p>
      <w:pPr>
        <w:pStyle w:val="Heading1"/>
      </w:pPr>
      <w:r>
        <w:t xml:space="preserve">Comprehensive SEO Analysis Tool: Research &amp; Implementation Guide</w:t>
      </w:r>
    </w:p>
    <w:bookmarkStart w:id="20" w:name="introduction"/>
    <w:p>
      <w:pPr>
        <w:pStyle w:val="Heading2"/>
      </w:pPr>
      <w:r>
        <w:t xml:space="preserve">1. Introduction</w:t>
      </w:r>
    </w:p>
    <w:p>
      <w:pPr>
        <w:pStyle w:val="FirstParagraph"/>
      </w:pPr>
      <w:r>
        <w:t xml:space="preserve">This document provides a comprehensive overview of the research and analysis conducted to inform the development of a world-class SEO audit tool for 8 Mile Sniper. The tool will be designed to integrate seamlessly with Go High Level and to provide a more comprehensive and valuable service than existing tools like seoptimiser.com.</w:t>
      </w:r>
    </w:p>
    <w:bookmarkEnd w:id="20"/>
    <w:bookmarkStart w:id="38" w:name="seo-analysis-framework"/>
    <w:p>
      <w:pPr>
        <w:pStyle w:val="Heading2"/>
      </w:pPr>
      <w:r>
        <w:t xml:space="preserve">2. SEO Analysis Framework</w:t>
      </w:r>
    </w:p>
    <w:bookmarkStart w:id="23" w:name="technical-seo"/>
    <w:p>
      <w:pPr>
        <w:pStyle w:val="Heading3"/>
      </w:pPr>
      <w:r>
        <w:t xml:space="preserve">2.1. Technical SEO</w:t>
      </w:r>
    </w:p>
    <w:p>
      <w:pPr>
        <w:numPr>
          <w:ilvl w:val="0"/>
          <w:numId w:val="1001"/>
        </w:numPr>
        <w:pStyle w:val="Compact"/>
      </w:pPr>
      <w:hyperlink r:id="rId21">
        <w:r>
          <w:rPr>
            <w:rStyle w:val="Hyperlink"/>
          </w:rPr>
          <w:t xml:space="preserve">Technical SEO Checklist</w:t>
        </w:r>
      </w:hyperlink>
    </w:p>
    <w:p>
      <w:pPr>
        <w:numPr>
          <w:ilvl w:val="0"/>
          <w:numId w:val="1001"/>
        </w:numPr>
        <w:pStyle w:val="Compact"/>
      </w:pPr>
      <w:hyperlink r:id="rId22">
        <w:r>
          <w:rPr>
            <w:rStyle w:val="Hyperlink"/>
          </w:rPr>
          <w:t xml:space="preserve">Core Web Vitals</w:t>
        </w:r>
      </w:hyperlink>
    </w:p>
    <w:bookmarkEnd w:id="23"/>
    <w:bookmarkStart w:id="25" w:name="on-page-seo"/>
    <w:p>
      <w:pPr>
        <w:pStyle w:val="Heading3"/>
      </w:pPr>
      <w:r>
        <w:t xml:space="preserve">2.2. On-Page SEO</w:t>
      </w:r>
    </w:p>
    <w:p>
      <w:pPr>
        <w:numPr>
          <w:ilvl w:val="0"/>
          <w:numId w:val="1002"/>
        </w:numPr>
        <w:pStyle w:val="Compact"/>
      </w:pPr>
      <w:hyperlink r:id="rId24">
        <w:r>
          <w:rPr>
            <w:rStyle w:val="Hyperlink"/>
          </w:rPr>
          <w:t xml:space="preserve">On-Page SEO Factors</w:t>
        </w:r>
      </w:hyperlink>
    </w:p>
    <w:bookmarkEnd w:id="25"/>
    <w:bookmarkStart w:id="27" w:name="off-page-seo"/>
    <w:p>
      <w:pPr>
        <w:pStyle w:val="Heading3"/>
      </w:pPr>
      <w:r>
        <w:t xml:space="preserve">2.3. Off-Page SEO</w:t>
      </w:r>
    </w:p>
    <w:p>
      <w:pPr>
        <w:numPr>
          <w:ilvl w:val="0"/>
          <w:numId w:val="1003"/>
        </w:numPr>
        <w:pStyle w:val="Compact"/>
      </w:pPr>
      <w:hyperlink r:id="rId26">
        <w:r>
          <w:rPr>
            <w:rStyle w:val="Hyperlink"/>
          </w:rPr>
          <w:t xml:space="preserve">Off-Page SEO Factors</w:t>
        </w:r>
      </w:hyperlink>
    </w:p>
    <w:bookmarkEnd w:id="27"/>
    <w:bookmarkStart w:id="29" w:name="local-seo"/>
    <w:p>
      <w:pPr>
        <w:pStyle w:val="Heading3"/>
      </w:pPr>
      <w:r>
        <w:t xml:space="preserve">2.4. Local SEO</w:t>
      </w:r>
    </w:p>
    <w:p>
      <w:pPr>
        <w:numPr>
          <w:ilvl w:val="0"/>
          <w:numId w:val="1004"/>
        </w:numPr>
        <w:pStyle w:val="Compact"/>
      </w:pPr>
      <w:hyperlink r:id="rId28">
        <w:r>
          <w:rPr>
            <w:rStyle w:val="Hyperlink"/>
          </w:rPr>
          <w:t xml:space="preserve">Local SEO Factors</w:t>
        </w:r>
      </w:hyperlink>
    </w:p>
    <w:bookmarkEnd w:id="29"/>
    <w:bookmarkStart w:id="31" w:name="international-seo"/>
    <w:p>
      <w:pPr>
        <w:pStyle w:val="Heading3"/>
      </w:pPr>
      <w:r>
        <w:t xml:space="preserve">2.5. International SEO</w:t>
      </w:r>
    </w:p>
    <w:p>
      <w:pPr>
        <w:numPr>
          <w:ilvl w:val="0"/>
          <w:numId w:val="1005"/>
        </w:numPr>
        <w:pStyle w:val="Compact"/>
      </w:pPr>
      <w:hyperlink r:id="rId30">
        <w:r>
          <w:rPr>
            <w:rStyle w:val="Hyperlink"/>
          </w:rPr>
          <w:t xml:space="preserve">International SEO Factors</w:t>
        </w:r>
      </w:hyperlink>
    </w:p>
    <w:bookmarkEnd w:id="31"/>
    <w:bookmarkStart w:id="33" w:name="voice-search-conversational-seo"/>
    <w:p>
      <w:pPr>
        <w:pStyle w:val="Heading3"/>
      </w:pPr>
      <w:r>
        <w:t xml:space="preserve">2.6. Voice Search &amp; Conversational SEO</w:t>
      </w:r>
    </w:p>
    <w:p>
      <w:pPr>
        <w:numPr>
          <w:ilvl w:val="0"/>
          <w:numId w:val="1006"/>
        </w:numPr>
        <w:pStyle w:val="Compact"/>
      </w:pPr>
      <w:hyperlink r:id="rId32">
        <w:r>
          <w:rPr>
            <w:rStyle w:val="Hyperlink"/>
          </w:rPr>
          <w:t xml:space="preserve">Voice Search &amp; Conversational SEO</w:t>
        </w:r>
      </w:hyperlink>
    </w:p>
    <w:bookmarkEnd w:id="33"/>
    <w:bookmarkStart w:id="35" w:name="performance-user-experience"/>
    <w:p>
      <w:pPr>
        <w:pStyle w:val="Heading3"/>
      </w:pPr>
      <w:r>
        <w:t xml:space="preserve">2.7. Performance &amp; User Experience</w:t>
      </w:r>
    </w:p>
    <w:p>
      <w:pPr>
        <w:numPr>
          <w:ilvl w:val="0"/>
          <w:numId w:val="1007"/>
        </w:numPr>
        <w:pStyle w:val="Compact"/>
      </w:pPr>
      <w:hyperlink r:id="rId34">
        <w:r>
          <w:rPr>
            <w:rStyle w:val="Hyperlink"/>
          </w:rPr>
          <w:t xml:space="preserve">Performance &amp; User Experience</w:t>
        </w:r>
      </w:hyperlink>
    </w:p>
    <w:bookmarkEnd w:id="35"/>
    <w:bookmarkStart w:id="37" w:name="content-authority-signals"/>
    <w:p>
      <w:pPr>
        <w:pStyle w:val="Heading3"/>
      </w:pPr>
      <w:r>
        <w:t xml:space="preserve">2.8. Content &amp; Authority Signals</w:t>
      </w:r>
    </w:p>
    <w:p>
      <w:pPr>
        <w:numPr>
          <w:ilvl w:val="0"/>
          <w:numId w:val="1008"/>
        </w:numPr>
        <w:pStyle w:val="Compact"/>
      </w:pPr>
      <w:hyperlink r:id="rId36">
        <w:r>
          <w:rPr>
            <w:rStyle w:val="Hyperlink"/>
          </w:rPr>
          <w:t xml:space="preserve">Content &amp; Authority Signals</w:t>
        </w:r>
      </w:hyperlink>
    </w:p>
    <w:bookmarkEnd w:id="37"/>
    <w:bookmarkEnd w:id="38"/>
    <w:bookmarkStart w:id="40" w:name="go-high-level-integration"/>
    <w:p>
      <w:pPr>
        <w:pStyle w:val="Heading2"/>
      </w:pPr>
      <w:r>
        <w:t xml:space="preserve">3. Go High Level Integration</w:t>
      </w:r>
    </w:p>
    <w:p>
      <w:pPr>
        <w:numPr>
          <w:ilvl w:val="0"/>
          <w:numId w:val="1009"/>
        </w:numPr>
        <w:pStyle w:val="Compact"/>
      </w:pPr>
      <w:hyperlink r:id="rId39">
        <w:r>
          <w:rPr>
            <w:rStyle w:val="Hyperlink"/>
          </w:rPr>
          <w:t xml:space="preserve">Go High Level Integration Guide</w:t>
        </w:r>
      </w:hyperlink>
    </w:p>
    <w:bookmarkEnd w:id="40"/>
    <w:bookmarkStart w:id="42" w:name="lead-capture-competitive-advantages"/>
    <w:p>
      <w:pPr>
        <w:pStyle w:val="Heading2"/>
      </w:pPr>
      <w:r>
        <w:t xml:space="preserve">4. Lead Capture &amp; Competitive Advantages</w:t>
      </w:r>
    </w:p>
    <w:p>
      <w:pPr>
        <w:numPr>
          <w:ilvl w:val="0"/>
          <w:numId w:val="1010"/>
        </w:numPr>
        <w:pStyle w:val="Compact"/>
      </w:pPr>
      <w:hyperlink r:id="rId41">
        <w:r>
          <w:rPr>
            <w:rStyle w:val="Hyperlink"/>
          </w:rPr>
          <w:t xml:space="preserve">Lead Capture &amp; Competitive Advantages</w:t>
        </w:r>
      </w:hyperlink>
    </w:p>
    <w:bookmarkEnd w:id="42"/>
    <w:bookmarkStart w:id="44" w:name="key-findings-recommendations"/>
    <w:p>
      <w:pPr>
        <w:pStyle w:val="Heading2"/>
      </w:pPr>
      <w:r>
        <w:t xml:space="preserve">5. Key Findings &amp; Recommendations</w:t>
      </w:r>
    </w:p>
    <w:p>
      <w:pPr>
        <w:numPr>
          <w:ilvl w:val="0"/>
          <w:numId w:val="1011"/>
        </w:numPr>
        <w:pStyle w:val="Compact"/>
      </w:pPr>
      <w:hyperlink r:id="rId43">
        <w:r>
          <w:rPr>
            <w:rStyle w:val="Hyperlink"/>
          </w:rPr>
          <w:t xml:space="preserve">Summary of Key Findings &amp; Recommendations</w:t>
        </w:r>
      </w:hyperlink>
    </w:p>
    <w:bookmarkEnd w:id="44"/>
    <w:bookmarkStart w:id="52" w:name="technical-seo-checklist"/>
    <w:p>
      <w:pPr>
        <w:pStyle w:val="Heading2"/>
      </w:pPr>
      <w:r>
        <w:t xml:space="preserve">2.1. Technical SEO Checklist</w:t>
      </w:r>
    </w:p>
    <w:p>
      <w:pPr>
        <w:pStyle w:val="FirstParagraph"/>
      </w:pPr>
      <w:r>
        <w:t xml:space="preserve">This checklist provides a comprehensive overview of the technical SEO factors that our tool will analyze. It is based on industry best practices and the latest information on search engine ranking factors.</w:t>
      </w:r>
    </w:p>
    <w:bookmarkStart w:id="45" w:name="Xfb552204db5542470c8018e0e8753eb8b5d3b28"/>
    <w:p>
      <w:pPr>
        <w:pStyle w:val="Heading3"/>
      </w:pPr>
      <w:r>
        <w:t xml:space="preserve">2.1.1. Website Speed and Performance (Core Web Vitals)</w:t>
      </w:r>
    </w:p>
    <w:p>
      <w:pPr>
        <w:numPr>
          <w:ilvl w:val="0"/>
          <w:numId w:val="1012"/>
        </w:numPr>
        <w:pStyle w:val="Compact"/>
      </w:pPr>
      <w:r>
        <w:rPr>
          <w:bCs/>
          <w:b/>
        </w:rPr>
        <w:t xml:space="preserve">Largest Contentful Paint (LCP):</w:t>
      </w:r>
      <w:r>
        <w:t xml:space="preserve"> </w:t>
      </w:r>
      <w:r>
        <w:t xml:space="preserve">Measures loading performance. Should be below 2.5 seconds.</w:t>
      </w:r>
    </w:p>
    <w:p>
      <w:pPr>
        <w:numPr>
          <w:ilvl w:val="0"/>
          <w:numId w:val="1012"/>
        </w:numPr>
        <w:pStyle w:val="Compact"/>
      </w:pPr>
      <w:r>
        <w:rPr>
          <w:bCs/>
          <w:b/>
        </w:rPr>
        <w:t xml:space="preserve">First Input Delay (FID):</w:t>
      </w:r>
      <w:r>
        <w:t xml:space="preserve"> </w:t>
      </w:r>
      <w:r>
        <w:t xml:space="preserve">Measures interactivity. Should be below 100 milliseconds.</w:t>
      </w:r>
    </w:p>
    <w:p>
      <w:pPr>
        <w:numPr>
          <w:ilvl w:val="0"/>
          <w:numId w:val="1012"/>
        </w:numPr>
        <w:pStyle w:val="Compact"/>
      </w:pPr>
      <w:r>
        <w:rPr>
          <w:bCs/>
          <w:b/>
        </w:rPr>
        <w:t xml:space="preserve">Cumulative Layout Shift (CLS):</w:t>
      </w:r>
      <w:r>
        <w:t xml:space="preserve"> </w:t>
      </w:r>
      <w:r>
        <w:t xml:space="preserve">Measures visual stability. Should be below 0.1.</w:t>
      </w:r>
    </w:p>
    <w:p>
      <w:pPr>
        <w:numPr>
          <w:ilvl w:val="0"/>
          <w:numId w:val="1012"/>
        </w:numPr>
        <w:pStyle w:val="Compact"/>
      </w:pPr>
      <w:r>
        <w:rPr>
          <w:bCs/>
          <w:b/>
        </w:rPr>
        <w:t xml:space="preserve">Website Speed:</w:t>
      </w:r>
      <w:r>
        <w:t xml:space="preserve"> </w:t>
      </w:r>
      <w:r>
        <w:t xml:space="preserve">Overall page load time. Should be under 3 seconds.</w:t>
      </w:r>
    </w:p>
    <w:p>
      <w:pPr>
        <w:numPr>
          <w:ilvl w:val="0"/>
          <w:numId w:val="1012"/>
        </w:numPr>
        <w:pStyle w:val="Compact"/>
      </w:pPr>
      <w:r>
        <w:rPr>
          <w:bCs/>
          <w:b/>
        </w:rPr>
        <w:t xml:space="preserve">Image Optimization:</w:t>
      </w:r>
      <w:r>
        <w:t xml:space="preserve"> </w:t>
      </w:r>
      <w:r>
        <w:t xml:space="preserve">Images should be compressed and in next-gen formats (e.g., WebP).</w:t>
      </w:r>
    </w:p>
    <w:p>
      <w:pPr>
        <w:numPr>
          <w:ilvl w:val="0"/>
          <w:numId w:val="1012"/>
        </w:numPr>
        <w:pStyle w:val="Compact"/>
      </w:pPr>
      <w:r>
        <w:rPr>
          <w:bCs/>
          <w:b/>
        </w:rPr>
        <w:t xml:space="preserve">Minify CSS and JavaScript:</w:t>
      </w:r>
      <w:r>
        <w:t xml:space="preserve"> </w:t>
      </w:r>
      <w:r>
        <w:t xml:space="preserve">Reduce file sizes to speed up loading.</w:t>
      </w:r>
    </w:p>
    <w:p>
      <w:pPr>
        <w:numPr>
          <w:ilvl w:val="0"/>
          <w:numId w:val="1012"/>
        </w:numPr>
        <w:pStyle w:val="Compact"/>
      </w:pPr>
      <w:r>
        <w:rPr>
          <w:bCs/>
          <w:b/>
        </w:rPr>
        <w:t xml:space="preserve">Server Response Time:</w:t>
      </w:r>
      <w:r>
        <w:t xml:space="preserve"> </w:t>
      </w:r>
      <w:r>
        <w:t xml:space="preserve">Should be under 200ms.</w:t>
      </w:r>
    </w:p>
    <w:p>
      <w:pPr>
        <w:numPr>
          <w:ilvl w:val="0"/>
          <w:numId w:val="1012"/>
        </w:numPr>
        <w:pStyle w:val="Compact"/>
      </w:pPr>
      <w:r>
        <w:rPr>
          <w:bCs/>
          <w:b/>
        </w:rPr>
        <w:t xml:space="preserve">Use of a Content Delivery Network (CDN):</w:t>
      </w:r>
      <w:r>
        <w:t xml:space="preserve"> </w:t>
      </w:r>
      <w:r>
        <w:t xml:space="preserve">Delivers content faster to users worldwide.</w:t>
      </w:r>
    </w:p>
    <w:bookmarkEnd w:id="45"/>
    <w:bookmarkStart w:id="46" w:name="mobile-friendliness"/>
    <w:p>
      <w:pPr>
        <w:pStyle w:val="Heading3"/>
      </w:pPr>
      <w:r>
        <w:t xml:space="preserve">2.1.2. Mobile-Friendliness</w:t>
      </w:r>
    </w:p>
    <w:p>
      <w:pPr>
        <w:numPr>
          <w:ilvl w:val="0"/>
          <w:numId w:val="1013"/>
        </w:numPr>
        <w:pStyle w:val="Compact"/>
      </w:pPr>
      <w:r>
        <w:rPr>
          <w:bCs/>
          <w:b/>
        </w:rPr>
        <w:t xml:space="preserve">Responsive Design:</w:t>
      </w:r>
      <w:r>
        <w:t xml:space="preserve"> </w:t>
      </w:r>
      <w:r>
        <w:t xml:space="preserve">Website should adapt to all screen sizes.</w:t>
      </w:r>
    </w:p>
    <w:p>
      <w:pPr>
        <w:numPr>
          <w:ilvl w:val="0"/>
          <w:numId w:val="1013"/>
        </w:numPr>
        <w:pStyle w:val="Compact"/>
      </w:pPr>
      <w:r>
        <w:rPr>
          <w:bCs/>
          <w:b/>
        </w:rPr>
        <w:t xml:space="preserve">Mobile Usability:</w:t>
      </w:r>
      <w:r>
        <w:t xml:space="preserve"> </w:t>
      </w:r>
      <w:r>
        <w:t xml:space="preserve">No issues like small font sizes or elements too close together.</w:t>
      </w:r>
    </w:p>
    <w:p>
      <w:pPr>
        <w:numPr>
          <w:ilvl w:val="0"/>
          <w:numId w:val="1013"/>
        </w:numPr>
        <w:pStyle w:val="Compact"/>
      </w:pPr>
      <w:r>
        <w:rPr>
          <w:bCs/>
          <w:b/>
        </w:rPr>
        <w:t xml:space="preserve">Accelerated Mobile Pages (AMP):</w:t>
      </w:r>
      <w:r>
        <w:t xml:space="preserve"> </w:t>
      </w:r>
      <w:r>
        <w:t xml:space="preserve">Check for the use of AMP for faster mobile pages.</w:t>
      </w:r>
    </w:p>
    <w:bookmarkEnd w:id="46"/>
    <w:bookmarkStart w:id="47" w:name="security"/>
    <w:p>
      <w:pPr>
        <w:pStyle w:val="Heading3"/>
      </w:pPr>
      <w:r>
        <w:t xml:space="preserve">2.1.3. Security</w:t>
      </w:r>
    </w:p>
    <w:p>
      <w:pPr>
        <w:numPr>
          <w:ilvl w:val="0"/>
          <w:numId w:val="1014"/>
        </w:numPr>
        <w:pStyle w:val="Compact"/>
      </w:pPr>
      <w:r>
        <w:rPr>
          <w:bCs/>
          <w:b/>
        </w:rPr>
        <w:t xml:space="preserve">HTTPS:</w:t>
      </w:r>
      <w:r>
        <w:t xml:space="preserve"> </w:t>
      </w:r>
      <w:r>
        <w:t xml:space="preserve">Website should use a secure connection (SSL certificate).</w:t>
      </w:r>
    </w:p>
    <w:p>
      <w:pPr>
        <w:numPr>
          <w:ilvl w:val="0"/>
          <w:numId w:val="1014"/>
        </w:numPr>
        <w:pStyle w:val="Compact"/>
      </w:pPr>
      <w:r>
        <w:rPr>
          <w:bCs/>
          <w:b/>
        </w:rPr>
        <w:t xml:space="preserve">No Malware or Hacked Content:</w:t>
      </w:r>
      <w:r>
        <w:t xml:space="preserve"> </w:t>
      </w:r>
      <w:r>
        <w:t xml:space="preserve">Scan for any security issues.</w:t>
      </w:r>
    </w:p>
    <w:bookmarkEnd w:id="47"/>
    <w:bookmarkStart w:id="48" w:name="crawlability-and-indexability"/>
    <w:p>
      <w:pPr>
        <w:pStyle w:val="Heading3"/>
      </w:pPr>
      <w:r>
        <w:t xml:space="preserve">2.1.4. Crawlability and Indexability</w:t>
      </w:r>
    </w:p>
    <w:p>
      <w:pPr>
        <w:numPr>
          <w:ilvl w:val="0"/>
          <w:numId w:val="1015"/>
        </w:numPr>
        <w:pStyle w:val="Compact"/>
      </w:pPr>
      <w:r>
        <w:rPr>
          <w:bCs/>
          <w:b/>
        </w:rPr>
        <w:t xml:space="preserve">XML Sitemap:</w:t>
      </w:r>
      <w:r>
        <w:t xml:space="preserve"> </w:t>
      </w:r>
      <w:r>
        <w:t xml:space="preserve">A sitemap should be present, complete, and registered in Google Search Console.</w:t>
      </w:r>
    </w:p>
    <w:p>
      <w:pPr>
        <w:numPr>
          <w:ilvl w:val="0"/>
          <w:numId w:val="1015"/>
        </w:numPr>
        <w:pStyle w:val="Compact"/>
      </w:pPr>
      <w:r>
        <w:rPr>
          <w:bCs/>
          <w:b/>
        </w:rPr>
        <w:t xml:space="preserve">Robots.txt:</w:t>
      </w:r>
      <w:r>
        <w:t xml:space="preserve"> </w:t>
      </w:r>
      <w:r>
        <w:t xml:space="preserve">Check for any rules that might be blocking important pages from being crawled.</w:t>
      </w:r>
    </w:p>
    <w:p>
      <w:pPr>
        <w:numPr>
          <w:ilvl w:val="0"/>
          <w:numId w:val="1015"/>
        </w:numPr>
        <w:pStyle w:val="Compact"/>
      </w:pPr>
      <w:r>
        <w:rPr>
          <w:bCs/>
          <w:b/>
        </w:rPr>
        <w:t xml:space="preserve">Crawl Errors:</w:t>
      </w:r>
      <w:r>
        <w:t xml:space="preserve"> </w:t>
      </w:r>
      <w:r>
        <w:t xml:space="preserve">Identify and fix any crawl errors (e.g., 404s, 5xx errors).</w:t>
      </w:r>
    </w:p>
    <w:p>
      <w:pPr>
        <w:numPr>
          <w:ilvl w:val="0"/>
          <w:numId w:val="1015"/>
        </w:numPr>
        <w:pStyle w:val="Compact"/>
      </w:pPr>
      <w:r>
        <w:rPr>
          <w:bCs/>
          <w:b/>
        </w:rPr>
        <w:t xml:space="preserve">Index Status:</w:t>
      </w:r>
      <w:r>
        <w:t xml:space="preserve"> </w:t>
      </w:r>
      <w:r>
        <w:t xml:space="preserve">Check how many pages are indexed in Google.</w:t>
      </w:r>
    </w:p>
    <w:p>
      <w:pPr>
        <w:numPr>
          <w:ilvl w:val="0"/>
          <w:numId w:val="1015"/>
        </w:numPr>
        <w:pStyle w:val="Compact"/>
      </w:pPr>
      <w:r>
        <w:rPr>
          <w:bCs/>
          <w:b/>
        </w:rPr>
        <w:t xml:space="preserve">Crawl Budget:</w:t>
      </w:r>
      <w:r>
        <w:t xml:space="preserve"> </w:t>
      </w:r>
      <w:r>
        <w:t xml:space="preserve">Analyze how efficiently search engines are crawling the site.</w:t>
      </w:r>
    </w:p>
    <w:p>
      <w:pPr>
        <w:numPr>
          <w:ilvl w:val="0"/>
          <w:numId w:val="1015"/>
        </w:numPr>
        <w:pStyle w:val="Compact"/>
      </w:pPr>
      <w:r>
        <w:rPr>
          <w:bCs/>
          <w:b/>
        </w:rPr>
        <w:t xml:space="preserve">URL Structure:</w:t>
      </w:r>
      <w:r>
        <w:t xml:space="preserve"> </w:t>
      </w:r>
      <w:r>
        <w:t xml:space="preserve">URLs should be user-friendly and contain relevant keywords.</w:t>
      </w:r>
    </w:p>
    <w:p>
      <w:pPr>
        <w:numPr>
          <w:ilvl w:val="0"/>
          <w:numId w:val="1015"/>
        </w:numPr>
        <w:pStyle w:val="Compact"/>
      </w:pPr>
      <w:r>
        <w:rPr>
          <w:bCs/>
          <w:b/>
        </w:rPr>
        <w:t xml:space="preserve">Internal Linking:</w:t>
      </w:r>
      <w:r>
        <w:t xml:space="preserve"> </w:t>
      </w:r>
      <w:r>
        <w:t xml:space="preserve">Strong internal linking structure to help search engines discover content.</w:t>
      </w:r>
    </w:p>
    <w:p>
      <w:pPr>
        <w:numPr>
          <w:ilvl w:val="0"/>
          <w:numId w:val="1015"/>
        </w:numPr>
        <w:pStyle w:val="Compact"/>
      </w:pPr>
      <w:r>
        <w:rPr>
          <w:bCs/>
          <w:b/>
        </w:rPr>
        <w:t xml:space="preserve">Broken Links:</w:t>
      </w:r>
      <w:r>
        <w:t xml:space="preserve"> </w:t>
      </w:r>
      <w:r>
        <w:t xml:space="preserve">Identify and fix any broken internal or external links.</w:t>
      </w:r>
    </w:p>
    <w:bookmarkEnd w:id="48"/>
    <w:bookmarkStart w:id="49" w:name="on-page-seo-1"/>
    <w:p>
      <w:pPr>
        <w:pStyle w:val="Heading3"/>
      </w:pPr>
      <w:r>
        <w:t xml:space="preserve">2.1.5. On-Page SEO</w:t>
      </w:r>
    </w:p>
    <w:p>
      <w:pPr>
        <w:numPr>
          <w:ilvl w:val="0"/>
          <w:numId w:val="1016"/>
        </w:numPr>
        <w:pStyle w:val="Compact"/>
      </w:pPr>
      <w:r>
        <w:rPr>
          <w:bCs/>
          <w:b/>
        </w:rPr>
        <w:t xml:space="preserve">Title Tags:</w:t>
      </w:r>
      <w:r>
        <w:t xml:space="preserve"> </w:t>
      </w:r>
      <w:r>
        <w:t xml:space="preserve">Unique, descriptive, and within the recommended length.</w:t>
      </w:r>
    </w:p>
    <w:p>
      <w:pPr>
        <w:numPr>
          <w:ilvl w:val="0"/>
          <w:numId w:val="1016"/>
        </w:numPr>
        <w:pStyle w:val="Compact"/>
      </w:pPr>
      <w:r>
        <w:rPr>
          <w:bCs/>
          <w:b/>
        </w:rPr>
        <w:t xml:space="preserve">Meta Descriptions:</w:t>
      </w:r>
      <w:r>
        <w:t xml:space="preserve"> </w:t>
      </w:r>
      <w:r>
        <w:t xml:space="preserve">Unique, compelling, and within the recommended length.</w:t>
      </w:r>
    </w:p>
    <w:p>
      <w:pPr>
        <w:numPr>
          <w:ilvl w:val="0"/>
          <w:numId w:val="1016"/>
        </w:numPr>
        <w:pStyle w:val="Compact"/>
      </w:pPr>
      <w:r>
        <w:rPr>
          <w:bCs/>
          <w:b/>
        </w:rPr>
        <w:t xml:space="preserve">Header Tags (H1, H2, etc.):</w:t>
      </w:r>
      <w:r>
        <w:t xml:space="preserve"> </w:t>
      </w:r>
      <w:r>
        <w:t xml:space="preserve">Proper use of header tags to structure content.</w:t>
      </w:r>
    </w:p>
    <w:p>
      <w:pPr>
        <w:numPr>
          <w:ilvl w:val="0"/>
          <w:numId w:val="1016"/>
        </w:numPr>
        <w:pStyle w:val="Compact"/>
      </w:pPr>
      <w:r>
        <w:rPr>
          <w:bCs/>
          <w:b/>
        </w:rPr>
        <w:t xml:space="preserve">Image Alt Text:</w:t>
      </w:r>
      <w:r>
        <w:t xml:space="preserve"> </w:t>
      </w:r>
      <w:r>
        <w:t xml:space="preserve">All images should have descriptive alt text.</w:t>
      </w:r>
    </w:p>
    <w:p>
      <w:pPr>
        <w:numPr>
          <w:ilvl w:val="0"/>
          <w:numId w:val="1016"/>
        </w:numPr>
        <w:pStyle w:val="Compact"/>
      </w:pPr>
      <w:r>
        <w:rPr>
          <w:bCs/>
          <w:b/>
        </w:rPr>
        <w:t xml:space="preserve">Content Quality:</w:t>
      </w:r>
      <w:r>
        <w:t xml:space="preserve"> </w:t>
      </w:r>
      <w:r>
        <w:t xml:space="preserve">Content should be original, valuable, and well-written.</w:t>
      </w:r>
    </w:p>
    <w:p>
      <w:pPr>
        <w:numPr>
          <w:ilvl w:val="0"/>
          <w:numId w:val="1016"/>
        </w:numPr>
        <w:pStyle w:val="Compact"/>
      </w:pPr>
      <w:r>
        <w:rPr>
          <w:bCs/>
          <w:b/>
        </w:rPr>
        <w:t xml:space="preserve">Keyword Cannibalization:</w:t>
      </w:r>
      <w:r>
        <w:t xml:space="preserve"> </w:t>
      </w:r>
      <w:r>
        <w:t xml:space="preserve">Check if multiple pages are competing for the same keywords.</w:t>
      </w:r>
    </w:p>
    <w:p>
      <w:pPr>
        <w:numPr>
          <w:ilvl w:val="0"/>
          <w:numId w:val="1016"/>
        </w:numPr>
        <w:pStyle w:val="Compact"/>
      </w:pPr>
      <w:r>
        <w:rPr>
          <w:bCs/>
          <w:b/>
        </w:rPr>
        <w:t xml:space="preserve">Duplicate Content:</w:t>
      </w:r>
      <w:r>
        <w:t xml:space="preserve"> </w:t>
      </w:r>
      <w:r>
        <w:t xml:space="preserve">Identify and address any duplicate content issues.</w:t>
      </w:r>
    </w:p>
    <w:p>
      <w:pPr>
        <w:numPr>
          <w:ilvl w:val="0"/>
          <w:numId w:val="1016"/>
        </w:numPr>
        <w:pStyle w:val="Compact"/>
      </w:pPr>
      <w:r>
        <w:rPr>
          <w:bCs/>
          <w:b/>
        </w:rPr>
        <w:t xml:space="preserve">Structured Data (Schema Markup):</w:t>
      </w:r>
      <w:r>
        <w:t xml:space="preserve"> </w:t>
      </w:r>
      <w:r>
        <w:t xml:space="preserve">Use of schema markup to help search engines understand the content.</w:t>
      </w:r>
    </w:p>
    <w:bookmarkEnd w:id="49"/>
    <w:bookmarkStart w:id="50" w:name="backlink-profile"/>
    <w:p>
      <w:pPr>
        <w:pStyle w:val="Heading3"/>
      </w:pPr>
      <w:r>
        <w:t xml:space="preserve">2.1.6. Backlink Profile</w:t>
      </w:r>
    </w:p>
    <w:p>
      <w:pPr>
        <w:numPr>
          <w:ilvl w:val="0"/>
          <w:numId w:val="1017"/>
        </w:numPr>
        <w:pStyle w:val="Compact"/>
      </w:pPr>
      <w:r>
        <w:rPr>
          <w:bCs/>
          <w:b/>
        </w:rPr>
        <w:t xml:space="preserve">Number of Backlinks:</w:t>
      </w:r>
      <w:r>
        <w:t xml:space="preserve"> </w:t>
      </w:r>
      <w:r>
        <w:t xml:space="preserve">Total number of backlinks from other websites.</w:t>
      </w:r>
    </w:p>
    <w:p>
      <w:pPr>
        <w:numPr>
          <w:ilvl w:val="0"/>
          <w:numId w:val="1017"/>
        </w:numPr>
        <w:pStyle w:val="Compact"/>
      </w:pPr>
      <w:r>
        <w:rPr>
          <w:bCs/>
          <w:b/>
        </w:rPr>
        <w:t xml:space="preserve">Referring Domains:</w:t>
      </w:r>
      <w:r>
        <w:t xml:space="preserve"> </w:t>
      </w:r>
      <w:r>
        <w:t xml:space="preserve">Number of unique domains linking to the site.</w:t>
      </w:r>
    </w:p>
    <w:p>
      <w:pPr>
        <w:numPr>
          <w:ilvl w:val="0"/>
          <w:numId w:val="1017"/>
        </w:numPr>
        <w:pStyle w:val="Compact"/>
      </w:pPr>
      <w:r>
        <w:rPr>
          <w:bCs/>
          <w:b/>
        </w:rPr>
        <w:t xml:space="preserve">Backlink Quality:</w:t>
      </w:r>
      <w:r>
        <w:t xml:space="preserve"> </w:t>
      </w:r>
      <w:r>
        <w:t xml:space="preserve">Analyze the authority and relevance of the linking domains.</w:t>
      </w:r>
    </w:p>
    <w:p>
      <w:pPr>
        <w:numPr>
          <w:ilvl w:val="0"/>
          <w:numId w:val="1017"/>
        </w:numPr>
        <w:pStyle w:val="Compact"/>
      </w:pPr>
      <w:r>
        <w:rPr>
          <w:bCs/>
          <w:b/>
        </w:rPr>
        <w:t xml:space="preserve">Anchor Text:</w:t>
      </w:r>
      <w:r>
        <w:t xml:space="preserve"> </w:t>
      </w:r>
      <w:r>
        <w:t xml:space="preserve">Analyze the anchor text of the backlinks.</w:t>
      </w:r>
    </w:p>
    <w:p>
      <w:pPr>
        <w:numPr>
          <w:ilvl w:val="0"/>
          <w:numId w:val="1017"/>
        </w:numPr>
        <w:pStyle w:val="Compact"/>
      </w:pPr>
      <w:r>
        <w:rPr>
          <w:bCs/>
          <w:b/>
        </w:rPr>
        <w:t xml:space="preserve">Toxic Backlinks:</w:t>
      </w:r>
      <w:r>
        <w:t xml:space="preserve"> </w:t>
      </w:r>
      <w:r>
        <w:t xml:space="preserve">Identify and disavow any spammy or low-quality backlinks.</w:t>
      </w:r>
    </w:p>
    <w:bookmarkEnd w:id="50"/>
    <w:bookmarkStart w:id="51" w:name="local-seo-1"/>
    <w:p>
      <w:pPr>
        <w:pStyle w:val="Heading3"/>
      </w:pPr>
      <w:r>
        <w:t xml:space="preserve">2.1.7. Local SEO</w:t>
      </w:r>
    </w:p>
    <w:p>
      <w:pPr>
        <w:numPr>
          <w:ilvl w:val="0"/>
          <w:numId w:val="1018"/>
        </w:numPr>
        <w:pStyle w:val="Compact"/>
      </w:pPr>
      <w:r>
        <w:rPr>
          <w:bCs/>
          <w:b/>
        </w:rPr>
        <w:t xml:space="preserve">Google Business Profile:</w:t>
      </w:r>
      <w:r>
        <w:t xml:space="preserve"> </w:t>
      </w:r>
      <w:r>
        <w:t xml:space="preserve">Claimed and optimized Google Business Profile.</w:t>
      </w:r>
    </w:p>
    <w:p>
      <w:pPr>
        <w:numPr>
          <w:ilvl w:val="0"/>
          <w:numId w:val="1018"/>
        </w:numPr>
        <w:pStyle w:val="Compact"/>
      </w:pPr>
      <w:r>
        <w:rPr>
          <w:bCs/>
          <w:b/>
        </w:rPr>
        <w:t xml:space="preserve">Local Citations:</w:t>
      </w:r>
      <w:r>
        <w:t xml:space="preserve"> </w:t>
      </w:r>
      <w:r>
        <w:t xml:space="preserve">Consistent NAP (Name, Address, Phone Number) information across the web.</w:t>
      </w:r>
    </w:p>
    <w:p>
      <w:pPr>
        <w:numPr>
          <w:ilvl w:val="0"/>
          <w:numId w:val="1018"/>
        </w:numPr>
        <w:pStyle w:val="Compact"/>
      </w:pPr>
      <w:r>
        <w:rPr>
          <w:bCs/>
          <w:b/>
        </w:rPr>
        <w:t xml:space="preserve">Local Reviews:</w:t>
      </w:r>
      <w:r>
        <w:t xml:space="preserve"> </w:t>
      </w:r>
      <w:r>
        <w:t xml:space="preserve">Number and quality of online reviews.</w:t>
      </w:r>
    </w:p>
    <w:bookmarkEnd w:id="51"/>
    <w:bookmarkEnd w:id="52"/>
    <w:bookmarkStart w:id="56" w:name="voice-search-conversational-seo-1"/>
    <w:p>
      <w:pPr>
        <w:pStyle w:val="Heading2"/>
      </w:pPr>
      <w:r>
        <w:t xml:space="preserve">2.6. Voice Search &amp; Conversational SEO</w:t>
      </w:r>
    </w:p>
    <w:bookmarkStart w:id="53" w:name="X8eec57552fbd4ad47469572b2dec86a41d2aa8b"/>
    <w:p>
      <w:pPr>
        <w:pStyle w:val="Heading3"/>
      </w:pPr>
      <w:r>
        <w:t xml:space="preserve">2.6.1. The Rise of Voice Search and Conversational AI</w:t>
      </w:r>
    </w:p>
    <w:p>
      <w:pPr>
        <w:pStyle w:val="FirstParagraph"/>
      </w:pPr>
      <w:r>
        <w:t xml:space="preserve">Voice search is no longer a novelty; it’s a fundamental shift in how users interact with search engines. With the rise of voice assistants like Siri, Alexa, and Google Assistant, users are increasingly using their voices to find information, get directions, and make purchases. This trend is being further accelerated by the emergence of conversational AI, which is making it possible for users to have natural, back-and-forth conversations with search engines.</w:t>
      </w:r>
    </w:p>
    <w:bookmarkEnd w:id="53"/>
    <w:bookmarkStart w:id="54" w:name="key-voice-search-optimization-strategies"/>
    <w:p>
      <w:pPr>
        <w:pStyle w:val="Heading3"/>
      </w:pPr>
      <w:r>
        <w:t xml:space="preserve">2.6.2. Key Voice Search Optimization Strategies</w:t>
      </w:r>
    </w:p>
    <w:p>
      <w:pPr>
        <w:pStyle w:val="FirstParagraph"/>
      </w:pPr>
      <w:r>
        <w:t xml:space="preserve">To optimize for voice search, we need to focus on creating content that is both conversational and easy for search engines to understand.</w:t>
      </w:r>
    </w:p>
    <w:p>
      <w:pPr>
        <w:numPr>
          <w:ilvl w:val="0"/>
          <w:numId w:val="1019"/>
        </w:numPr>
        <w:pStyle w:val="Compact"/>
      </w:pPr>
      <w:r>
        <w:rPr>
          <w:bCs/>
          <w:b/>
        </w:rPr>
        <w:t xml:space="preserve">Target Conversational Keywords:</w:t>
      </w:r>
      <w:r>
        <w:t xml:space="preserve"> </w:t>
      </w:r>
      <w:r>
        <w:t xml:space="preserve">Voice searches are typically longer and more conversational than text-based searches. Use keyword research tools to identify the types of long-tail, question-based keywords that users are likely to use in a voice search.</w:t>
      </w:r>
    </w:p>
    <w:p>
      <w:pPr>
        <w:numPr>
          <w:ilvl w:val="0"/>
          <w:numId w:val="1019"/>
        </w:numPr>
        <w:pStyle w:val="Compact"/>
      </w:pPr>
      <w:r>
        <w:rPr>
          <w:bCs/>
          <w:b/>
        </w:rPr>
        <w:t xml:space="preserve">Optimize for Featured Snippets:</w:t>
      </w:r>
      <w:r>
        <w:t xml:space="preserve"> </w:t>
      </w:r>
      <w:r>
        <w:t xml:space="preserve">Voice assistants often read the featured snippet as the answer to a user’s query. To optimize for featured snippets, you need to provide clear, concise answers to common questions.</w:t>
      </w:r>
    </w:p>
    <w:p>
      <w:pPr>
        <w:numPr>
          <w:ilvl w:val="0"/>
          <w:numId w:val="1019"/>
        </w:numPr>
        <w:pStyle w:val="Compact"/>
      </w:pPr>
      <w:r>
        <w:rPr>
          <w:bCs/>
          <w:b/>
        </w:rPr>
        <w:t xml:space="preserve">Prioritize Local SEO:</w:t>
      </w:r>
      <w:r>
        <w:t xml:space="preserve"> </w:t>
      </w:r>
      <w:r>
        <w:t xml:space="preserve">Many voice searches are for local businesses. Make sure your Google Business Profile is complete and up-to-date, and encourage your customers to leave reviews.</w:t>
      </w:r>
    </w:p>
    <w:p>
      <w:pPr>
        <w:numPr>
          <w:ilvl w:val="0"/>
          <w:numId w:val="1019"/>
        </w:numPr>
        <w:pStyle w:val="Compact"/>
      </w:pPr>
      <w:r>
        <w:rPr>
          <w:bCs/>
          <w:b/>
        </w:rPr>
        <w:t xml:space="preserve">Improve Page Speed:</w:t>
      </w:r>
      <w:r>
        <w:t xml:space="preserve"> </w:t>
      </w:r>
      <w:r>
        <w:t xml:space="preserve">Voice search users expect instant answers. A fast-loading website is essential for a good user experience and is a key ranking factor for voice search.</w:t>
      </w:r>
    </w:p>
    <w:p>
      <w:pPr>
        <w:numPr>
          <w:ilvl w:val="0"/>
          <w:numId w:val="1019"/>
        </w:numPr>
        <w:pStyle w:val="Compact"/>
      </w:pPr>
      <w:r>
        <w:rPr>
          <w:bCs/>
          <w:b/>
        </w:rPr>
        <w:t xml:space="preserve">Use Schema Markup:</w:t>
      </w:r>
      <w:r>
        <w:t xml:space="preserve"> </w:t>
      </w:r>
      <w:r>
        <w:t xml:space="preserve">Schema markup helps search engines to understand the content of your page and to generate rich snippets, which can be used in voice search results. Use</w:t>
      </w:r>
      <w:r>
        <w:t xml:space="preserve"> </w:t>
      </w:r>
      <w:r>
        <w:rPr>
          <w:rStyle w:val="VerbatimChar"/>
        </w:rPr>
        <w:t xml:space="preserve">FAQPage</w:t>
      </w:r>
      <w:r>
        <w:t xml:space="preserve">,</w:t>
      </w:r>
      <w:r>
        <w:t xml:space="preserve"> </w:t>
      </w:r>
      <w:r>
        <w:rPr>
          <w:rStyle w:val="VerbatimChar"/>
        </w:rPr>
        <w:t xml:space="preserve">HowTo</w:t>
      </w:r>
      <w:r>
        <w:t xml:space="preserve">, and</w:t>
      </w:r>
      <w:r>
        <w:t xml:space="preserve"> </w:t>
      </w:r>
      <w:r>
        <w:rPr>
          <w:rStyle w:val="VerbatimChar"/>
        </w:rPr>
        <w:t xml:space="preserve">LocalBusiness</w:t>
      </w:r>
      <w:r>
        <w:t xml:space="preserve"> </w:t>
      </w:r>
      <w:r>
        <w:t xml:space="preserve">schema to provide explicit information about your content.</w:t>
      </w:r>
    </w:p>
    <w:p>
      <w:pPr>
        <w:numPr>
          <w:ilvl w:val="0"/>
          <w:numId w:val="1019"/>
        </w:numPr>
        <w:pStyle w:val="Compact"/>
      </w:pPr>
      <w:r>
        <w:rPr>
          <w:bCs/>
          <w:b/>
        </w:rPr>
        <w:t xml:space="preserve">Create Voice-Friendly Content:</w:t>
      </w:r>
      <w:r>
        <w:t xml:space="preserve"> </w:t>
      </w:r>
      <w:r>
        <w:t xml:space="preserve">Create content that is easy to read and understand. Use short sentences, simple language, and a conversational tone.</w:t>
      </w:r>
    </w:p>
    <w:bookmarkEnd w:id="54"/>
    <w:bookmarkStart w:id="55" w:name="X0208e30fdaaa4e862504792c460cce619265343"/>
    <w:p>
      <w:pPr>
        <w:pStyle w:val="Heading3"/>
      </w:pPr>
      <w:r>
        <w:t xml:space="preserve">2.6.3. Technical Implementation for the Audit Tool</w:t>
      </w:r>
    </w:p>
    <w:p>
      <w:pPr>
        <w:pStyle w:val="FirstParagraph"/>
      </w:pPr>
      <w:r>
        <w:t xml:space="preserve">Our SEO audit tool will need to be updated to provide a comprehensive analysis of a website’s voice search readiness. Here are the key technical implementation requirements:</w:t>
      </w:r>
    </w:p>
    <w:p>
      <w:pPr>
        <w:numPr>
          <w:ilvl w:val="0"/>
          <w:numId w:val="1020"/>
        </w:numPr>
        <w:pStyle w:val="Compact"/>
      </w:pPr>
      <w:r>
        <w:rPr>
          <w:bCs/>
          <w:b/>
        </w:rPr>
        <w:t xml:space="preserve">Voice Search Readiness Score:</w:t>
      </w:r>
      <w:r>
        <w:t xml:space="preserve"> </w:t>
      </w:r>
      <w:r>
        <w:t xml:space="preserve">We will develop a proprietary</w:t>
      </w:r>
      <w:r>
        <w:t xml:space="preserve"> </w:t>
      </w:r>
      <w:r>
        <w:t xml:space="preserve">“</w:t>
      </w:r>
      <w:r>
        <w:t xml:space="preserve">Voice Search Readiness Score</w:t>
      </w:r>
      <w:r>
        <w:t xml:space="preserve">”</w:t>
      </w:r>
      <w:r>
        <w:t xml:space="preserve"> </w:t>
      </w:r>
      <w:r>
        <w:t xml:space="preserve">that will be calculated based on the factors listed above. This will give users a clear indication of how well their website is optimized for voice search.</w:t>
      </w:r>
    </w:p>
    <w:p>
      <w:pPr>
        <w:numPr>
          <w:ilvl w:val="0"/>
          <w:numId w:val="1020"/>
        </w:numPr>
        <w:pStyle w:val="Compact"/>
      </w:pPr>
      <w:r>
        <w:rPr>
          <w:bCs/>
          <w:b/>
        </w:rPr>
        <w:t xml:space="preserve">Conversational Keyword Analysis:</w:t>
      </w:r>
      <w:r>
        <w:t xml:space="preserve"> </w:t>
      </w:r>
      <w:r>
        <w:t xml:space="preserve">We will develop a module that analyzes a website’s content for its use of conversational keywords. This will involve identifying question-based keywords and other long-tail phrases.</w:t>
      </w:r>
    </w:p>
    <w:p>
      <w:pPr>
        <w:numPr>
          <w:ilvl w:val="0"/>
          <w:numId w:val="1020"/>
        </w:numPr>
        <w:pStyle w:val="Compact"/>
      </w:pPr>
      <w:r>
        <w:rPr>
          <w:bCs/>
          <w:b/>
        </w:rPr>
        <w:t xml:space="preserve">Featured Snippet Opportunity Analysis:</w:t>
      </w:r>
      <w:r>
        <w:t xml:space="preserve"> </w:t>
      </w:r>
      <w:r>
        <w:t xml:space="preserve">We will develop a module that identifies opportunities for getting featured snippets. This will involve analyzing a website’s content and identifying pages that could be optimized to answer common questions.</w:t>
      </w:r>
    </w:p>
    <w:p>
      <w:pPr>
        <w:numPr>
          <w:ilvl w:val="0"/>
          <w:numId w:val="1020"/>
        </w:numPr>
        <w:pStyle w:val="Compact"/>
      </w:pPr>
      <w:r>
        <w:rPr>
          <w:bCs/>
          <w:b/>
        </w:rPr>
        <w:t xml:space="preserve">Local SEO Audit for Voice Search:</w:t>
      </w:r>
      <w:r>
        <w:t xml:space="preserve"> </w:t>
      </w:r>
      <w:r>
        <w:t xml:space="preserve">We will create a new local SEO audit module that is specifically designed for voice search. This will involve checking for a complete Google Business Profile, consistent NAP information, and positive reviews on local directories.</w:t>
      </w:r>
    </w:p>
    <w:p>
      <w:pPr>
        <w:numPr>
          <w:ilvl w:val="0"/>
          <w:numId w:val="1020"/>
        </w:numPr>
        <w:pStyle w:val="Compact"/>
      </w:pPr>
      <w:r>
        <w:rPr>
          <w:bCs/>
          <w:b/>
        </w:rPr>
        <w:t xml:space="preserve">Page Speed Analysis for Voice Search:</w:t>
      </w:r>
      <w:r>
        <w:t xml:space="preserve"> </w:t>
      </w:r>
      <w:r>
        <w:t xml:space="preserve">We will enhance our existing page speed analysis to focus on the metrics that are most important for voice search, such as Time to First Byte (TTFB) and overall page load time.</w:t>
      </w:r>
    </w:p>
    <w:bookmarkEnd w:id="55"/>
    <w:bookmarkEnd w:id="56"/>
    <w:bookmarkStart w:id="61" w:name="performance-user-experience-1"/>
    <w:p>
      <w:pPr>
        <w:pStyle w:val="Heading2"/>
      </w:pPr>
      <w:r>
        <w:t xml:space="preserve">2.7. Performance &amp; User Experience</w:t>
      </w:r>
    </w:p>
    <w:bookmarkStart w:id="57" w:name="advanced-web-performance-optimization"/>
    <w:p>
      <w:pPr>
        <w:pStyle w:val="Heading3"/>
      </w:pPr>
      <w:r>
        <w:t xml:space="preserve">2.7.1. Advanced Web Performance Optimization</w:t>
      </w:r>
    </w:p>
    <w:p>
      <w:pPr>
        <w:pStyle w:val="FirstParagraph"/>
      </w:pPr>
      <w:r>
        <w:t xml:space="preserve">In the age of AI-powered search, performance is more important than ever. Users expect instant answers and a seamless experience. Our audit tool needs to go beyond the basics of Core Web Vitals and provide a comprehensive analysis of a website’s performance.</w:t>
      </w:r>
    </w:p>
    <w:p>
      <w:pPr>
        <w:numPr>
          <w:ilvl w:val="0"/>
          <w:numId w:val="1021"/>
        </w:numPr>
        <w:pStyle w:val="Compact"/>
      </w:pPr>
      <w:r>
        <w:rPr>
          <w:bCs/>
          <w:b/>
        </w:rPr>
        <w:t xml:space="preserve">Optimize the Critical Rendering Path:</w:t>
      </w:r>
      <w:r>
        <w:t xml:space="preserve"> </w:t>
      </w:r>
      <w:r>
        <w:t xml:space="preserve">The critical rendering path is the sequence of steps that a browser takes to render a page. By optimizing this path, we can significantly improve a website’s loading speed.</w:t>
      </w:r>
    </w:p>
    <w:p>
      <w:pPr>
        <w:numPr>
          <w:ilvl w:val="0"/>
          <w:numId w:val="1021"/>
        </w:numPr>
        <w:pStyle w:val="Compact"/>
      </w:pPr>
      <w:r>
        <w:rPr>
          <w:bCs/>
          <w:b/>
        </w:rPr>
        <w:t xml:space="preserve">Reduce JavaScript Execution Time:</w:t>
      </w:r>
      <w:r>
        <w:t xml:space="preserve"> </w:t>
      </w:r>
      <w:r>
        <w:t xml:space="preserve">Long-running JavaScript tasks can block the main thread and make a website unresponsive. We need to identify and optimize these tasks to improve interactivity.</w:t>
      </w:r>
    </w:p>
    <w:p>
      <w:pPr>
        <w:numPr>
          <w:ilvl w:val="0"/>
          <w:numId w:val="1021"/>
        </w:numPr>
        <w:pStyle w:val="Compact"/>
      </w:pPr>
      <w:r>
        <w:rPr>
          <w:bCs/>
          <w:b/>
        </w:rPr>
        <w:t xml:space="preserve">Leverage Browser Caching:</w:t>
      </w:r>
      <w:r>
        <w:t xml:space="preserve"> </w:t>
      </w:r>
      <w:r>
        <w:t xml:space="preserve">Browser caching can significantly improve the loading speed of a website for repeat visitors. We need to ensure that websites are using effective caching strategies.</w:t>
      </w:r>
    </w:p>
    <w:p>
      <w:pPr>
        <w:numPr>
          <w:ilvl w:val="0"/>
          <w:numId w:val="1021"/>
        </w:numPr>
        <w:pStyle w:val="Compact"/>
      </w:pPr>
      <w:r>
        <w:rPr>
          <w:bCs/>
          <w:b/>
        </w:rPr>
        <w:t xml:space="preserve">Prioritize Important Content:</w:t>
      </w:r>
      <w:r>
        <w:t xml:space="preserve"> </w:t>
      </w:r>
      <w:r>
        <w:t xml:space="preserve">Use techniques like</w:t>
      </w:r>
      <w:r>
        <w:t xml:space="preserve"> </w:t>
      </w:r>
      <w:r>
        <w:rPr>
          <w:rStyle w:val="VerbatimChar"/>
        </w:rPr>
        <w:t xml:space="preserve">fetchpriority</w:t>
      </w:r>
      <w:r>
        <w:t xml:space="preserve"> </w:t>
      </w:r>
      <w:r>
        <w:t xml:space="preserve">and</w:t>
      </w:r>
      <w:r>
        <w:t xml:space="preserve"> </w:t>
      </w:r>
      <w:r>
        <w:rPr>
          <w:rStyle w:val="VerbatimChar"/>
        </w:rPr>
        <w:t xml:space="preserve">preload</w:t>
      </w:r>
      <w:r>
        <w:t xml:space="preserve"> </w:t>
      </w:r>
      <w:r>
        <w:t xml:space="preserve">to prioritize the loading of important content, such as the LCP image.</w:t>
      </w:r>
    </w:p>
    <w:p>
      <w:pPr>
        <w:numPr>
          <w:ilvl w:val="0"/>
          <w:numId w:val="1021"/>
        </w:numPr>
        <w:pStyle w:val="Compact"/>
      </w:pPr>
      <w:r>
        <w:rPr>
          <w:bCs/>
          <w:b/>
        </w:rPr>
        <w:t xml:space="preserve">Delay Loading Unimportant Resources:</w:t>
      </w:r>
      <w:r>
        <w:t xml:space="preserve"> </w:t>
      </w:r>
      <w:r>
        <w:t xml:space="preserve">Use techniques like lazy loading and</w:t>
      </w:r>
      <w:r>
        <w:t xml:space="preserve"> </w:t>
      </w:r>
      <w:r>
        <w:rPr>
          <w:rStyle w:val="VerbatimChar"/>
        </w:rPr>
        <w:t xml:space="preserve">fetchpriority="low"</w:t>
      </w:r>
      <w:r>
        <w:t xml:space="preserve"> </w:t>
      </w:r>
      <w:r>
        <w:t xml:space="preserve">to delay the loading of unimportant resources.</w:t>
      </w:r>
    </w:p>
    <w:bookmarkEnd w:id="57"/>
    <w:bookmarkStart w:id="58" w:name="mobile-first-indexing"/>
    <w:p>
      <w:pPr>
        <w:pStyle w:val="Heading3"/>
      </w:pPr>
      <w:r>
        <w:t xml:space="preserve">2.7.2. Mobile-First Indexing</w:t>
      </w:r>
    </w:p>
    <w:p>
      <w:pPr>
        <w:pStyle w:val="FirstParagraph"/>
      </w:pPr>
      <w:r>
        <w:t xml:space="preserve">Mobile-first indexing is now the standard for Google. This means that Google uses the mobile version of a website for indexing and ranking. It’s essential to have a mobile-friendly website that provides a good user experience on all devices.</w:t>
      </w:r>
    </w:p>
    <w:p>
      <w:pPr>
        <w:numPr>
          <w:ilvl w:val="0"/>
          <w:numId w:val="1022"/>
        </w:numPr>
        <w:pStyle w:val="Compact"/>
      </w:pPr>
      <w:r>
        <w:rPr>
          <w:bCs/>
          <w:b/>
        </w:rPr>
        <w:t xml:space="preserve">Responsive Design:</w:t>
      </w:r>
      <w:r>
        <w:t xml:space="preserve"> </w:t>
      </w:r>
      <w:r>
        <w:t xml:space="preserve">A responsive design is the best way to ensure that your website looks good and works well on all devices.</w:t>
      </w:r>
    </w:p>
    <w:p>
      <w:pPr>
        <w:numPr>
          <w:ilvl w:val="0"/>
          <w:numId w:val="1022"/>
        </w:numPr>
        <w:pStyle w:val="Compact"/>
      </w:pPr>
      <w:r>
        <w:rPr>
          <w:bCs/>
          <w:b/>
        </w:rPr>
        <w:t xml:space="preserve">Identical Content:</w:t>
      </w:r>
      <w:r>
        <w:t xml:space="preserve"> </w:t>
      </w:r>
      <w:r>
        <w:t xml:space="preserve">The content on your mobile site should be identical to the content on your desktop site. This includes the primary content, headings, and metadata.</w:t>
      </w:r>
    </w:p>
    <w:p>
      <w:pPr>
        <w:numPr>
          <w:ilvl w:val="0"/>
          <w:numId w:val="1022"/>
        </w:numPr>
        <w:pStyle w:val="Compact"/>
      </w:pPr>
      <w:r>
        <w:rPr>
          <w:bCs/>
          <w:b/>
        </w:rPr>
        <w:t xml:space="preserve">Consistent Structured Data:</w:t>
      </w:r>
      <w:r>
        <w:t xml:space="preserve"> </w:t>
      </w:r>
      <w:r>
        <w:t xml:space="preserve">The structured data on your mobile site should be the same as the structured data on your desktop site.</w:t>
      </w:r>
    </w:p>
    <w:p>
      <w:pPr>
        <w:numPr>
          <w:ilvl w:val="0"/>
          <w:numId w:val="1022"/>
        </w:numPr>
        <w:pStyle w:val="Compact"/>
      </w:pPr>
      <w:r>
        <w:rPr>
          <w:bCs/>
          <w:b/>
        </w:rPr>
        <w:t xml:space="preserve">Check Visual Content:</w:t>
      </w:r>
      <w:r>
        <w:t xml:space="preserve"> </w:t>
      </w:r>
      <w:r>
        <w:t xml:space="preserve">Make sure that the images and videos on your mobile site are high-quality and optimized for mobile devices.</w:t>
      </w:r>
    </w:p>
    <w:bookmarkEnd w:id="58"/>
    <w:bookmarkStart w:id="59" w:name="progressive-web-apps-pwas"/>
    <w:p>
      <w:pPr>
        <w:pStyle w:val="Heading3"/>
      </w:pPr>
      <w:r>
        <w:t xml:space="preserve">2.7.3. Progressive Web Apps (PWAs)</w:t>
      </w:r>
    </w:p>
    <w:p>
      <w:pPr>
        <w:pStyle w:val="FirstParagraph"/>
      </w:pPr>
      <w:r>
        <w:t xml:space="preserve">PWAs offer a number of benefits for SEO, including improved performance, offline access, and push notifications. Our audit tool should be able to identify PWAs and provide recommendations for how to optimize them for search.</w:t>
      </w:r>
    </w:p>
    <w:p>
      <w:pPr>
        <w:numPr>
          <w:ilvl w:val="0"/>
          <w:numId w:val="1023"/>
        </w:numPr>
        <w:pStyle w:val="Compact"/>
      </w:pPr>
      <w:r>
        <w:rPr>
          <w:bCs/>
          <w:b/>
        </w:rPr>
        <w:t xml:space="preserve">Submit a Sitemap:</w:t>
      </w:r>
      <w:r>
        <w:t xml:space="preserve"> </w:t>
      </w:r>
      <w:r>
        <w:t xml:space="preserve">PWAs can be more difficult for search engines to crawl than traditional websites. It’s important to submit a sitemap to help search engines discover all of your content.</w:t>
      </w:r>
    </w:p>
    <w:p>
      <w:pPr>
        <w:numPr>
          <w:ilvl w:val="0"/>
          <w:numId w:val="1023"/>
        </w:numPr>
        <w:pStyle w:val="Compact"/>
      </w:pPr>
      <w:r>
        <w:rPr>
          <w:bCs/>
          <w:b/>
        </w:rPr>
        <w:t xml:space="preserve">Create Custom URLs:</w:t>
      </w:r>
      <w:r>
        <w:t xml:space="preserve"> </w:t>
      </w:r>
      <w:r>
        <w:t xml:space="preserve">PWAs can use a single URL for multiple pages of content. It’s important to create custom URLs for each page to ensure that they can be indexed by search engines.</w:t>
      </w:r>
    </w:p>
    <w:p>
      <w:pPr>
        <w:numPr>
          <w:ilvl w:val="0"/>
          <w:numId w:val="1023"/>
        </w:numPr>
        <w:pStyle w:val="Compact"/>
      </w:pPr>
      <w:r>
        <w:rPr>
          <w:bCs/>
          <w:b/>
        </w:rPr>
        <w:t xml:space="preserve">Optimize Metadata and Schema:</w:t>
      </w:r>
      <w:r>
        <w:t xml:space="preserve"> </w:t>
      </w:r>
      <w:r>
        <w:t xml:space="preserve">Use metadata and schema markup to provide information about your PWA to search engines.</w:t>
      </w:r>
    </w:p>
    <w:p>
      <w:pPr>
        <w:numPr>
          <w:ilvl w:val="0"/>
          <w:numId w:val="1023"/>
        </w:numPr>
        <w:pStyle w:val="Compact"/>
      </w:pPr>
      <w:r>
        <w:rPr>
          <w:bCs/>
          <w:b/>
        </w:rPr>
        <w:t xml:space="preserve">Consider Hybrid Rendering:</w:t>
      </w:r>
      <w:r>
        <w:t xml:space="preserve"> </w:t>
      </w:r>
      <w:r>
        <w:t xml:space="preserve">Hybrid rendering combines the best of both client-side and server-side rendering. It can be a good option for PWAs that need to be both fast and crawlable.</w:t>
      </w:r>
    </w:p>
    <w:bookmarkEnd w:id="59"/>
    <w:bookmarkStart w:id="60" w:name="Xf84971dd1bcd8a4ec9c6f2c56085f282816aa39"/>
    <w:p>
      <w:pPr>
        <w:pStyle w:val="Heading3"/>
      </w:pPr>
      <w:r>
        <w:t xml:space="preserve">2.7.4. Technical Implementation for the Audit Tool</w:t>
      </w:r>
    </w:p>
    <w:p>
      <w:pPr>
        <w:pStyle w:val="FirstParagraph"/>
      </w:pPr>
      <w:r>
        <w:t xml:space="preserve">Our SEO audit tool will need to be updated to provide a comprehensive analysis of a website’s performance and user experience. Here are the key technical implementation requirements:</w:t>
      </w:r>
    </w:p>
    <w:p>
      <w:pPr>
        <w:numPr>
          <w:ilvl w:val="0"/>
          <w:numId w:val="1024"/>
        </w:numPr>
        <w:pStyle w:val="Compact"/>
      </w:pPr>
      <w:r>
        <w:rPr>
          <w:bCs/>
          <w:b/>
        </w:rPr>
        <w:t xml:space="preserve">Advanced Performance Analysis:</w:t>
      </w:r>
      <w:r>
        <w:t xml:space="preserve"> </w:t>
      </w:r>
      <w:r>
        <w:t xml:space="preserve">We will enhance our existing performance analysis to include a more detailed analysis of the critical rendering path, JavaScript execution time, and browser caching.</w:t>
      </w:r>
    </w:p>
    <w:p>
      <w:pPr>
        <w:numPr>
          <w:ilvl w:val="0"/>
          <w:numId w:val="1024"/>
        </w:numPr>
        <w:pStyle w:val="Compact"/>
      </w:pPr>
      <w:r>
        <w:rPr>
          <w:bCs/>
          <w:b/>
        </w:rPr>
        <w:t xml:space="preserve">Mobile-First Indexing Audit:</w:t>
      </w:r>
      <w:r>
        <w:t xml:space="preserve"> </w:t>
      </w:r>
      <w:r>
        <w:t xml:space="preserve">We will create a new mobile-first indexing audit that checks for all the key requirements, including responsive design, identical content, and consistent structured data.</w:t>
      </w:r>
    </w:p>
    <w:p>
      <w:pPr>
        <w:numPr>
          <w:ilvl w:val="0"/>
          <w:numId w:val="1024"/>
        </w:numPr>
        <w:pStyle w:val="Compact"/>
      </w:pPr>
      <w:r>
        <w:rPr>
          <w:bCs/>
          <w:b/>
        </w:rPr>
        <w:t xml:space="preserve">PWA Audit:</w:t>
      </w:r>
      <w:r>
        <w:t xml:space="preserve"> </w:t>
      </w:r>
      <w:r>
        <w:t xml:space="preserve">We will create a new PWA audit that checks for all the key requirements, including a sitemap, custom URLs, and optimized metadata.</w:t>
      </w:r>
    </w:p>
    <w:p>
      <w:pPr>
        <w:numPr>
          <w:ilvl w:val="0"/>
          <w:numId w:val="1024"/>
        </w:numPr>
        <w:pStyle w:val="Compact"/>
      </w:pPr>
      <w:r>
        <w:rPr>
          <w:bCs/>
          <w:b/>
        </w:rPr>
        <w:t xml:space="preserve">Accessibility Audit:</w:t>
      </w:r>
      <w:r>
        <w:t xml:space="preserve"> </w:t>
      </w:r>
      <w:r>
        <w:t xml:space="preserve">We will add a new accessibility audit that checks for compliance with the Web Content Accessibility Guidelines (WCAG). This will help our users to create websites that are accessible to all users, including those with disabilities.</w:t>
      </w:r>
    </w:p>
    <w:bookmarkEnd w:id="60"/>
    <w:bookmarkEnd w:id="61"/>
    <w:bookmarkStart w:id="66" w:name="content-authority-signals-1"/>
    <w:p>
      <w:pPr>
        <w:pStyle w:val="Heading2"/>
      </w:pPr>
      <w:r>
        <w:t xml:space="preserve">2.8. Content &amp; Authority Signals</w:t>
      </w:r>
    </w:p>
    <w:bookmarkStart w:id="62" w:name="Xe5ec4f3667862ea1963ab7258fd895cf32bb14e"/>
    <w:p>
      <w:pPr>
        <w:pStyle w:val="Heading3"/>
      </w:pPr>
      <w:r>
        <w:t xml:space="preserve">2.8.1. E-E-A-T: The Foundation of Trustworthy Content</w:t>
      </w:r>
    </w:p>
    <w:p>
      <w:pPr>
        <w:pStyle w:val="FirstParagraph"/>
      </w:pPr>
      <w:r>
        <w:t xml:space="preserve">In the age of AI-powered search, E-E-A-T (Experience, Expertise, Authoritativeness, Trustworthiness) is more important than ever. While not a direct ranking factor, it is a crucial framework that Google uses to assess the quality and reliability of content. Our audit tool must be able to evaluate a website’s E-E-A-T and provide actionable recommendations for improvement.</w:t>
      </w:r>
    </w:p>
    <w:p>
      <w:pPr>
        <w:numPr>
          <w:ilvl w:val="0"/>
          <w:numId w:val="1025"/>
        </w:numPr>
        <w:pStyle w:val="Compact"/>
      </w:pPr>
      <w:r>
        <w:rPr>
          <w:bCs/>
          <w:b/>
        </w:rPr>
        <w:t xml:space="preserve">Experience:</w:t>
      </w:r>
      <w:r>
        <w:t xml:space="preserve"> </w:t>
      </w:r>
      <w:r>
        <w:t xml:space="preserve">The content creator has first-hand experience with the topic.</w:t>
      </w:r>
    </w:p>
    <w:p>
      <w:pPr>
        <w:numPr>
          <w:ilvl w:val="0"/>
          <w:numId w:val="1025"/>
        </w:numPr>
        <w:pStyle w:val="Compact"/>
      </w:pPr>
      <w:r>
        <w:rPr>
          <w:bCs/>
          <w:b/>
        </w:rPr>
        <w:t xml:space="preserve">Expertise:</w:t>
      </w:r>
      <w:r>
        <w:t xml:space="preserve"> </w:t>
      </w:r>
      <w:r>
        <w:t xml:space="preserve">The content creator has a high level of knowledge and skill in the topic.</w:t>
      </w:r>
    </w:p>
    <w:p>
      <w:pPr>
        <w:numPr>
          <w:ilvl w:val="0"/>
          <w:numId w:val="1025"/>
        </w:numPr>
        <w:pStyle w:val="Compact"/>
      </w:pPr>
      <w:r>
        <w:rPr>
          <w:bCs/>
          <w:b/>
        </w:rPr>
        <w:t xml:space="preserve">Authoritativeness:</w:t>
      </w:r>
      <w:r>
        <w:t xml:space="preserve"> </w:t>
      </w:r>
      <w:r>
        <w:t xml:space="preserve">The content creator is a recognized authority in the topic.</w:t>
      </w:r>
    </w:p>
    <w:p>
      <w:pPr>
        <w:numPr>
          <w:ilvl w:val="0"/>
          <w:numId w:val="1025"/>
        </w:numPr>
        <w:pStyle w:val="Compact"/>
      </w:pPr>
      <w:r>
        <w:rPr>
          <w:bCs/>
          <w:b/>
        </w:rPr>
        <w:t xml:space="preserve">Trustworthiness:</w:t>
      </w:r>
      <w:r>
        <w:t xml:space="preserve"> </w:t>
      </w:r>
      <w:r>
        <w:t xml:space="preserve">The content and the website are accurate, honest, safe, and reliable.</w:t>
      </w:r>
    </w:p>
    <w:bookmarkEnd w:id="62"/>
    <w:bookmarkStart w:id="63" w:name="ai-content-detection-optimization"/>
    <w:p>
      <w:pPr>
        <w:pStyle w:val="Heading3"/>
      </w:pPr>
      <w:r>
        <w:t xml:space="preserve">2.8.2. AI Content Detection &amp; Optimization</w:t>
      </w:r>
    </w:p>
    <w:p>
      <w:pPr>
        <w:pStyle w:val="FirstParagraph"/>
      </w:pPr>
      <w:r>
        <w:t xml:space="preserve">The use of AI-generated content is on the rise, and it’s important to have a strategy for how to use it effectively. While AI can be a powerful tool for content creation, it’s important to remember that it’s not a substitute for human expertise.</w:t>
      </w:r>
    </w:p>
    <w:p>
      <w:pPr>
        <w:numPr>
          <w:ilvl w:val="0"/>
          <w:numId w:val="1026"/>
        </w:numPr>
        <w:pStyle w:val="Compact"/>
      </w:pPr>
      <w:r>
        <w:rPr>
          <w:bCs/>
          <w:b/>
        </w:rPr>
        <w:t xml:space="preserve">AI Content Detection:</w:t>
      </w:r>
      <w:r>
        <w:t xml:space="preserve"> </w:t>
      </w:r>
      <w:r>
        <w:t xml:space="preserve">Our audit tool will include a feature to detect AI-generated content. This will help our users to identify content that may need to be reviewed and edited by a human.</w:t>
      </w:r>
    </w:p>
    <w:p>
      <w:pPr>
        <w:numPr>
          <w:ilvl w:val="0"/>
          <w:numId w:val="1026"/>
        </w:numPr>
        <w:pStyle w:val="Compact"/>
      </w:pPr>
      <w:r>
        <w:rPr>
          <w:bCs/>
          <w:b/>
        </w:rPr>
        <w:t xml:space="preserve">AI Content Optimization:</w:t>
      </w:r>
      <w:r>
        <w:t xml:space="preserve"> </w:t>
      </w:r>
      <w:r>
        <w:t xml:space="preserve">We will provide recommendations for how to optimize AI-generated content for both users and search engines. This will include tips for how to add value, improve readability, and ensure accuracy.</w:t>
      </w:r>
    </w:p>
    <w:bookmarkEnd w:id="63"/>
    <w:bookmarkStart w:id="64" w:name="authorship-entity-markup"/>
    <w:p>
      <w:pPr>
        <w:pStyle w:val="Heading3"/>
      </w:pPr>
      <w:r>
        <w:t xml:space="preserve">2.8.3. Authorship &amp; Entity Markup</w:t>
      </w:r>
    </w:p>
    <w:p>
      <w:pPr>
        <w:pStyle w:val="FirstParagraph"/>
      </w:pPr>
      <w:r>
        <w:t xml:space="preserve">Authorship and entity markup are two powerful tools for building authority and trust. By providing clear information about who is behind the content, you can help search engines to understand the credibility of your website.</w:t>
      </w:r>
    </w:p>
    <w:p>
      <w:pPr>
        <w:numPr>
          <w:ilvl w:val="0"/>
          <w:numId w:val="1027"/>
        </w:numPr>
        <w:pStyle w:val="Compact"/>
      </w:pPr>
      <w:r>
        <w:rPr>
          <w:bCs/>
          <w:b/>
        </w:rPr>
        <w:t xml:space="preserve">Author Schema:</w:t>
      </w:r>
      <w:r>
        <w:t xml:space="preserve"> </w:t>
      </w:r>
      <w:r>
        <w:t xml:space="preserve">Use author schema to provide information about the author of a piece of content. This includes the author’s name, bio, and social media profiles.</w:t>
      </w:r>
    </w:p>
    <w:p>
      <w:pPr>
        <w:numPr>
          <w:ilvl w:val="0"/>
          <w:numId w:val="1027"/>
        </w:numPr>
        <w:pStyle w:val="Compact"/>
      </w:pPr>
      <w:r>
        <w:rPr>
          <w:bCs/>
          <w:b/>
        </w:rPr>
        <w:t xml:space="preserve">Organization Schema:</w:t>
      </w:r>
      <w:r>
        <w:t xml:space="preserve"> </w:t>
      </w:r>
      <w:r>
        <w:t xml:space="preserve">Use organization schema to provide information about the publisher of the content. This includes the organization’s name, logo, and contact information.</w:t>
      </w:r>
    </w:p>
    <w:p>
      <w:pPr>
        <w:numPr>
          <w:ilvl w:val="0"/>
          <w:numId w:val="1027"/>
        </w:numPr>
        <w:pStyle w:val="Compact"/>
      </w:pPr>
      <w:r>
        <w:rPr>
          <w:bCs/>
          <w:b/>
        </w:rPr>
        <w:t xml:space="preserve">Entity SEO:</w:t>
      </w:r>
      <w:r>
        <w:t xml:space="preserve"> </w:t>
      </w:r>
      <w:r>
        <w:t xml:space="preserve">By using schema markup to define the relationships between entities, you can help search engines to understand the context of your content and to build a more complete picture of your E-E-A-T.</w:t>
      </w:r>
    </w:p>
    <w:bookmarkEnd w:id="64"/>
    <w:bookmarkStart w:id="65" w:name="X9b4404e09b51ef02739c6dadfc7e14adcbbbb61"/>
    <w:p>
      <w:pPr>
        <w:pStyle w:val="Heading3"/>
      </w:pPr>
      <w:r>
        <w:t xml:space="preserve">2.8.4. Technical Implementation for the Audit Tool</w:t>
      </w:r>
    </w:p>
    <w:p>
      <w:pPr>
        <w:pStyle w:val="FirstParagraph"/>
      </w:pPr>
      <w:r>
        <w:t xml:space="preserve">Our SEO audit tool will need to be updated to provide a comprehensive analysis of a website’s content and authority signals. Here are the key technical implementation requirements:</w:t>
      </w:r>
    </w:p>
    <w:p>
      <w:pPr>
        <w:numPr>
          <w:ilvl w:val="0"/>
          <w:numId w:val="1028"/>
        </w:numPr>
        <w:pStyle w:val="Compact"/>
      </w:pPr>
      <w:r>
        <w:rPr>
          <w:bCs/>
          <w:b/>
        </w:rPr>
        <w:t xml:space="preserve">E-E-A-T Audit:</w:t>
      </w:r>
      <w:r>
        <w:t xml:space="preserve"> </w:t>
      </w:r>
      <w:r>
        <w:t xml:space="preserve">We will create a new E-E-A-T audit that checks for a variety of signals, including author bios, social proof, and schema markup.</w:t>
      </w:r>
    </w:p>
    <w:p>
      <w:pPr>
        <w:numPr>
          <w:ilvl w:val="0"/>
          <w:numId w:val="1028"/>
        </w:numPr>
        <w:pStyle w:val="Compact"/>
      </w:pPr>
      <w:r>
        <w:rPr>
          <w:bCs/>
          <w:b/>
        </w:rPr>
        <w:t xml:space="preserve">AI Content Detection:</w:t>
      </w:r>
      <w:r>
        <w:t xml:space="preserve"> </w:t>
      </w:r>
      <w:r>
        <w:t xml:space="preserve">We will integrate an AI content detection API to identify AI-generated content.</w:t>
      </w:r>
    </w:p>
    <w:p>
      <w:pPr>
        <w:numPr>
          <w:ilvl w:val="0"/>
          <w:numId w:val="1028"/>
        </w:numPr>
        <w:pStyle w:val="Compact"/>
      </w:pPr>
      <w:r>
        <w:rPr>
          <w:bCs/>
          <w:b/>
        </w:rPr>
        <w:t xml:space="preserve">Authorship &amp; Entity Markup Audit:</w:t>
      </w:r>
      <w:r>
        <w:t xml:space="preserve"> </w:t>
      </w:r>
      <w:r>
        <w:t xml:space="preserve">We will create a new audit that checks for the presence and validity of author and organization schema.</w:t>
      </w:r>
    </w:p>
    <w:p>
      <w:pPr>
        <w:numPr>
          <w:ilvl w:val="0"/>
          <w:numId w:val="1028"/>
        </w:numPr>
        <w:pStyle w:val="Compact"/>
      </w:pPr>
      <w:r>
        <w:rPr>
          <w:bCs/>
          <w:b/>
        </w:rPr>
        <w:t xml:space="preserve">Content Quality Analysis:</w:t>
      </w:r>
      <w:r>
        <w:t xml:space="preserve"> </w:t>
      </w:r>
      <w:r>
        <w:t xml:space="preserve">We will enhance our existing content analysis to include a more detailed analysis of content quality, including readability, originality, and value.</w:t>
      </w:r>
    </w:p>
    <w:bookmarkEnd w:id="65"/>
    <w:bookmarkEnd w:id="66"/>
    <w:bookmarkStart w:id="72" w:name="go-high-level-integration-1"/>
    <w:p>
      <w:pPr>
        <w:pStyle w:val="Heading2"/>
      </w:pPr>
      <w:r>
        <w:t xml:space="preserve">3. Go High Level Integration</w:t>
      </w:r>
    </w:p>
    <w:p>
      <w:pPr>
        <w:pStyle w:val="FirstParagraph"/>
      </w:pPr>
      <w:r>
        <w:t xml:space="preserve">This document outlines the technical specifications and best practices for integrating our SEO audit tool with the Go High Level platform. The integration will focus on lead capture, CRM data enrichment, and workflow automation.</w:t>
      </w:r>
    </w:p>
    <w:bookmarkStart w:id="67" w:name="authentication"/>
    <w:p>
      <w:pPr>
        <w:pStyle w:val="Heading3"/>
      </w:pPr>
      <w:r>
        <w:t xml:space="preserve">3.1. Authentication</w:t>
      </w:r>
    </w:p>
    <w:p>
      <w:pPr>
        <w:numPr>
          <w:ilvl w:val="0"/>
          <w:numId w:val="1029"/>
        </w:numPr>
        <w:pStyle w:val="Compact"/>
      </w:pPr>
      <w:r>
        <w:rPr>
          <w:bCs/>
          <w:b/>
        </w:rPr>
        <w:t xml:space="preserve">Method:</w:t>
      </w:r>
      <w:r>
        <w:t xml:space="preserve"> </w:t>
      </w:r>
      <w:r>
        <w:t xml:space="preserve">OAuth 2.0</w:t>
      </w:r>
    </w:p>
    <w:p>
      <w:pPr>
        <w:numPr>
          <w:ilvl w:val="0"/>
          <w:numId w:val="1029"/>
        </w:numPr>
        <w:pStyle w:val="Compact"/>
      </w:pPr>
      <w:r>
        <w:rPr>
          <w:bCs/>
          <w:b/>
        </w:rPr>
        <w:t xml:space="preserve">Details:</w:t>
      </w:r>
      <w:r>
        <w:t xml:space="preserve"> </w:t>
      </w:r>
      <w:r>
        <w:t xml:space="preserve">The Go High Level API v2 uses the OAuth 2.0 protocol for secure authentication. Our tool will need to implement the standard OAuth 2.0 flow to obtain an access token, which will be used to make authenticated requests to the API.</w:t>
      </w:r>
    </w:p>
    <w:bookmarkEnd w:id="67"/>
    <w:bookmarkStart w:id="68" w:name="lead-capture-and-crm-integration"/>
    <w:p>
      <w:pPr>
        <w:pStyle w:val="Heading3"/>
      </w:pPr>
      <w:r>
        <w:t xml:space="preserve">3.2. Lead Capture and CRM Integration</w:t>
      </w:r>
    </w:p>
    <w:p>
      <w:pPr>
        <w:pStyle w:val="FirstParagraph"/>
      </w:pPr>
      <w:r>
        <w:t xml:space="preserve">Our tool will use the Go High Level API to create new contacts and enrich their profiles with data from our SEO audit.</w:t>
      </w:r>
    </w:p>
    <w:p>
      <w:pPr>
        <w:numPr>
          <w:ilvl w:val="0"/>
          <w:numId w:val="1030"/>
        </w:numPr>
        <w:pStyle w:val="Compact"/>
      </w:pPr>
      <w:r>
        <w:rPr>
          <w:bCs/>
          <w:b/>
        </w:rPr>
        <w:t xml:space="preserve">Create Contact:</w:t>
      </w:r>
    </w:p>
    <w:p>
      <w:pPr>
        <w:numPr>
          <w:ilvl w:val="1"/>
          <w:numId w:val="1031"/>
        </w:numPr>
        <w:pStyle w:val="Compact"/>
      </w:pPr>
      <w:r>
        <w:rPr>
          <w:bCs/>
          <w:b/>
        </w:rPr>
        <w:t xml:space="preserve">Endpoint:</w:t>
      </w:r>
      <w:r>
        <w:t xml:space="preserve"> </w:t>
      </w:r>
      <w:r>
        <w:rPr>
          <w:rStyle w:val="VerbatimChar"/>
        </w:rPr>
        <w:t xml:space="preserve">POST /contacts/</w:t>
      </w:r>
    </w:p>
    <w:p>
      <w:pPr>
        <w:numPr>
          <w:ilvl w:val="1"/>
          <w:numId w:val="1031"/>
        </w:numPr>
        <w:pStyle w:val="Compact"/>
      </w:pPr>
      <w:r>
        <w:rPr>
          <w:bCs/>
          <w:b/>
        </w:rPr>
        <w:t xml:space="preserve">Functionality:</w:t>
      </w:r>
      <w:r>
        <w:t xml:space="preserve"> </w:t>
      </w:r>
      <w:r>
        <w:t xml:space="preserve">When a user submits their information to our SEO audit tool, we will use this endpoint to create a new contact in Go High Level.</w:t>
      </w:r>
    </w:p>
    <w:p>
      <w:pPr>
        <w:numPr>
          <w:ilvl w:val="0"/>
          <w:numId w:val="1030"/>
        </w:numPr>
        <w:pStyle w:val="Compact"/>
      </w:pPr>
      <w:r>
        <w:rPr>
          <w:bCs/>
          <w:b/>
        </w:rPr>
        <w:t xml:space="preserve">Update Contact / Add Custom Data:</w:t>
      </w:r>
    </w:p>
    <w:p>
      <w:pPr>
        <w:numPr>
          <w:ilvl w:val="1"/>
          <w:numId w:val="1032"/>
        </w:numPr>
        <w:pStyle w:val="Compact"/>
      </w:pPr>
      <w:r>
        <w:rPr>
          <w:bCs/>
          <w:b/>
        </w:rPr>
        <w:t xml:space="preserve">Endpoint:</w:t>
      </w:r>
      <w:r>
        <w:t xml:space="preserve"> </w:t>
      </w:r>
      <w:r>
        <w:rPr>
          <w:rStyle w:val="VerbatimChar"/>
        </w:rPr>
        <w:t xml:space="preserve">PUT /contacts/{contactId}</w:t>
      </w:r>
    </w:p>
    <w:p>
      <w:pPr>
        <w:numPr>
          <w:ilvl w:val="1"/>
          <w:numId w:val="1032"/>
        </w:numPr>
        <w:pStyle w:val="Compact"/>
      </w:pPr>
      <w:r>
        <w:rPr>
          <w:bCs/>
          <w:b/>
        </w:rPr>
        <w:t xml:space="preserve">Functionality:</w:t>
      </w:r>
      <w:r>
        <w:t xml:space="preserve"> </w:t>
      </w:r>
      <w:r>
        <w:t xml:space="preserve">After the SEO audit is complete, we will use this endpoint to update the contact’s record with the audit results. We will use custom fields to store key metrics, such as the overall SEO score, Core Web Vitals scores, and the number of critical issues found.</w:t>
      </w:r>
    </w:p>
    <w:p>
      <w:pPr>
        <w:numPr>
          <w:ilvl w:val="0"/>
          <w:numId w:val="1030"/>
        </w:numPr>
        <w:pStyle w:val="Compact"/>
      </w:pPr>
      <w:r>
        <w:rPr>
          <w:bCs/>
          <w:b/>
        </w:rPr>
        <w:t xml:space="preserve">Custom Fields:</w:t>
      </w:r>
    </w:p>
    <w:p>
      <w:pPr>
        <w:numPr>
          <w:ilvl w:val="1"/>
          <w:numId w:val="1033"/>
        </w:numPr>
        <w:pStyle w:val="Compact"/>
      </w:pPr>
      <w:r>
        <w:rPr>
          <w:bCs/>
          <w:b/>
        </w:rPr>
        <w:t xml:space="preserve">Endpoint:</w:t>
      </w:r>
      <w:r>
        <w:t xml:space="preserve"> </w:t>
      </w:r>
      <w:r>
        <w:t xml:space="preserve">(Assumed to be available through the Custom Fields V2 API)</w:t>
      </w:r>
    </w:p>
    <w:p>
      <w:pPr>
        <w:numPr>
          <w:ilvl w:val="1"/>
          <w:numId w:val="1033"/>
        </w:numPr>
        <w:pStyle w:val="Compact"/>
      </w:pPr>
      <w:r>
        <w:rPr>
          <w:bCs/>
          <w:b/>
        </w:rPr>
        <w:t xml:space="preserve">Functionality:</w:t>
      </w:r>
      <w:r>
        <w:t xml:space="preserve"> </w:t>
      </w:r>
      <w:r>
        <w:t xml:space="preserve">We will need to create a set of custom fields in Go High Level to store the data from our SEO audit. These fields will be used to display the audit results in the contact’s profile and to trigger automations.</w:t>
      </w:r>
    </w:p>
    <w:bookmarkEnd w:id="68"/>
    <w:bookmarkStart w:id="69" w:name="workflow-automation"/>
    <w:p>
      <w:pPr>
        <w:pStyle w:val="Heading3"/>
      </w:pPr>
      <w:r>
        <w:t xml:space="preserve">3.3. Workflow Automation</w:t>
      </w:r>
    </w:p>
    <w:p>
      <w:pPr>
        <w:pStyle w:val="FirstParagraph"/>
      </w:pPr>
      <w:r>
        <w:t xml:space="preserve">We will leverage Go High Level’s workflow automation capabilities to create powerful follow-up sequences for the leads generated by our tool.</w:t>
      </w:r>
    </w:p>
    <w:p>
      <w:pPr>
        <w:numPr>
          <w:ilvl w:val="0"/>
          <w:numId w:val="1034"/>
        </w:numPr>
        <w:pStyle w:val="Compact"/>
      </w:pPr>
      <w:r>
        <w:rPr>
          <w:bCs/>
          <w:b/>
        </w:rPr>
        <w:t xml:space="preserve">Workflows API:</w:t>
      </w:r>
    </w:p>
    <w:p>
      <w:pPr>
        <w:numPr>
          <w:ilvl w:val="1"/>
          <w:numId w:val="1035"/>
        </w:numPr>
        <w:pStyle w:val="Compact"/>
      </w:pPr>
      <w:r>
        <w:rPr>
          <w:bCs/>
          <w:b/>
        </w:rPr>
        <w:t xml:space="preserve">Endpoint:</w:t>
      </w:r>
      <w:r>
        <w:t xml:space="preserve"> </w:t>
      </w:r>
      <w:r>
        <w:t xml:space="preserve">(Assumed to be available through the Workflows API)</w:t>
      </w:r>
    </w:p>
    <w:p>
      <w:pPr>
        <w:numPr>
          <w:ilvl w:val="1"/>
          <w:numId w:val="1035"/>
        </w:numPr>
        <w:pStyle w:val="Compact"/>
      </w:pPr>
      <w:r>
        <w:rPr>
          <w:bCs/>
          <w:b/>
        </w:rPr>
        <w:t xml:space="preserve">Functionality:</w:t>
      </w:r>
      <w:r>
        <w:t xml:space="preserve"> </w:t>
      </w:r>
      <w:r>
        <w:t xml:space="preserve">We will use the Workflows API to trigger automated workflows based on the data from our SEO audit. For example, we can create a workflow that sends a series of educational emails to users with a low SEO score, offering them tips and resources to improve their website. We can also create a workflow that notifies the sales team when a high-value lead (e.g., a user with a large website and a high number of critical issues) is generated.</w:t>
      </w:r>
    </w:p>
    <w:bookmarkEnd w:id="69"/>
    <w:bookmarkStart w:id="70" w:name="opportunities-and-pipeline-management"/>
    <w:p>
      <w:pPr>
        <w:pStyle w:val="Heading3"/>
      </w:pPr>
      <w:r>
        <w:t xml:space="preserve">3.4. Opportunities and Pipeline Management</w:t>
      </w:r>
    </w:p>
    <w:p>
      <w:pPr>
        <w:pStyle w:val="FirstParagraph"/>
      </w:pPr>
      <w:r>
        <w:t xml:space="preserve">While the specific documentation for the Opportunities API was not found during the initial research, the presence of opportunity-related permissions in the API documentation suggests that this functionality exists. We will need to investigate this further, but the ability to create and manage opportunities in Go High Level would be a valuable addition to our integration.</w:t>
      </w:r>
    </w:p>
    <w:p>
      <w:pPr>
        <w:numPr>
          <w:ilvl w:val="0"/>
          <w:numId w:val="1036"/>
        </w:numPr>
        <w:pStyle w:val="Compact"/>
      </w:pPr>
      <w:r>
        <w:rPr>
          <w:bCs/>
          <w:b/>
        </w:rPr>
        <w:t xml:space="preserve">Create Opportunity:</w:t>
      </w:r>
      <w:r>
        <w:t xml:space="preserve"> </w:t>
      </w:r>
      <w:r>
        <w:t xml:space="preserve">(Assumed functionality)</w:t>
      </w:r>
    </w:p>
    <w:p>
      <w:pPr>
        <w:numPr>
          <w:ilvl w:val="1"/>
          <w:numId w:val="1037"/>
        </w:numPr>
        <w:pStyle w:val="Compact"/>
      </w:pPr>
      <w:r>
        <w:rPr>
          <w:bCs/>
          <w:b/>
        </w:rPr>
        <w:t xml:space="preserve">Functionality:</w:t>
      </w:r>
      <w:r>
        <w:t xml:space="preserve"> </w:t>
      </w:r>
      <w:r>
        <w:t xml:space="preserve">When a lead is generated, we could automatically create a new opportunity in the Go High Level sales pipeline.</w:t>
      </w:r>
    </w:p>
    <w:p>
      <w:pPr>
        <w:numPr>
          <w:ilvl w:val="0"/>
          <w:numId w:val="1036"/>
        </w:numPr>
        <w:pStyle w:val="Compact"/>
      </w:pPr>
      <w:r>
        <w:rPr>
          <w:bCs/>
          <w:b/>
        </w:rPr>
        <w:t xml:space="preserve">Update Opportunity:</w:t>
      </w:r>
      <w:r>
        <w:t xml:space="preserve"> </w:t>
      </w:r>
      <w:r>
        <w:t xml:space="preserve">(Assumed functionality)</w:t>
      </w:r>
    </w:p>
    <w:p>
      <w:pPr>
        <w:numPr>
          <w:ilvl w:val="1"/>
          <w:numId w:val="1038"/>
        </w:numPr>
        <w:pStyle w:val="Compact"/>
      </w:pPr>
      <w:r>
        <w:rPr>
          <w:bCs/>
          <w:b/>
        </w:rPr>
        <w:t xml:space="preserve">Functionality:</w:t>
      </w:r>
      <w:r>
        <w:t xml:space="preserve"> </w:t>
      </w:r>
      <w:r>
        <w:t xml:space="preserve">We could update the opportunity’s stage and value based on the user’s engagement with our follow-up emails and their actions on their website.</w:t>
      </w:r>
    </w:p>
    <w:bookmarkEnd w:id="70"/>
    <w:bookmarkStart w:id="71" w:name="reporting-and-dashboards"/>
    <w:p>
      <w:pPr>
        <w:pStyle w:val="Heading3"/>
      </w:pPr>
      <w:r>
        <w:t xml:space="preserve">3.5. Reporting and Dashboards</w:t>
      </w:r>
    </w:p>
    <w:p>
      <w:pPr>
        <w:pStyle w:val="FirstParagraph"/>
      </w:pPr>
      <w:r>
        <w:t xml:space="preserve">By pushing our SEO audit data into Go High Level, we will enable</w:t>
      </w:r>
      <w:r>
        <w:t xml:space="preserve"> </w:t>
      </w:r>
      <w:r>
        <w:t xml:space="preserve">“</w:t>
      </w:r>
      <w:r>
        <w:t xml:space="preserve">8 Mile Sniper</w:t>
      </w:r>
      <w:r>
        <w:t xml:space="preserve">”</w:t>
      </w:r>
      <w:r>
        <w:t xml:space="preserve"> </w:t>
      </w:r>
      <w:r>
        <w:t xml:space="preserve">to create custom reports and dashboards that provide a holistic view of their lead generation and sales pipeline. They will be able to track the performance of our SEO audit tool, measure the quality of the leads it generates, and identify the most promising opportunities.</w:t>
      </w:r>
    </w:p>
    <w:bookmarkEnd w:id="71"/>
    <w:bookmarkEnd w:id="72"/>
    <w:bookmarkStart w:id="76" w:name="lead-capture-competitive-advantages-1"/>
    <w:p>
      <w:pPr>
        <w:pStyle w:val="Heading2"/>
      </w:pPr>
      <w:r>
        <w:t xml:space="preserve">4. Lead Capture &amp; Competitive Advantages</w:t>
      </w:r>
    </w:p>
    <w:p>
      <w:pPr>
        <w:pStyle w:val="FirstParagraph"/>
      </w:pPr>
      <w:r>
        <w:t xml:space="preserve">This document outlines the strategies for optimizing our lead capture flow and establishing a strong competitive advantage in the SEO audit tool market.</w:t>
      </w:r>
    </w:p>
    <w:bookmarkStart w:id="73" w:name="lead-capture-flow"/>
    <w:p>
      <w:pPr>
        <w:pStyle w:val="Heading3"/>
      </w:pPr>
      <w:r>
        <w:t xml:space="preserve">4.1. Lead Capture Flow</w:t>
      </w:r>
    </w:p>
    <w:p>
      <w:pPr>
        <w:pStyle w:val="FirstParagraph"/>
      </w:pPr>
      <w:r>
        <w:t xml:space="preserve">Our lead capture flow will be designed to be as simple and frictionless as possible, while still providing us with the information we need to qualify and nurture leads.</w:t>
      </w:r>
    </w:p>
    <w:p>
      <w:pPr>
        <w:numPr>
          <w:ilvl w:val="0"/>
          <w:numId w:val="1039"/>
        </w:numPr>
        <w:pStyle w:val="Compact"/>
      </w:pPr>
      <w:r>
        <w:rPr>
          <w:bCs/>
          <w:b/>
        </w:rPr>
        <w:t xml:space="preserve">Step 1: URL Entry:</w:t>
      </w:r>
      <w:r>
        <w:t xml:space="preserve"> </w:t>
      </w:r>
      <w:r>
        <w:t xml:space="preserve">The user enters their website URL on our landing page.</w:t>
      </w:r>
    </w:p>
    <w:p>
      <w:pPr>
        <w:numPr>
          <w:ilvl w:val="0"/>
          <w:numId w:val="1039"/>
        </w:numPr>
        <w:pStyle w:val="Compact"/>
      </w:pPr>
      <w:r>
        <w:rPr>
          <w:bCs/>
          <w:b/>
        </w:rPr>
        <w:t xml:space="preserve">Step 2: Instant Gratification:</w:t>
      </w:r>
      <w:r>
        <w:t xml:space="preserve"> </w:t>
      </w:r>
      <w:r>
        <w:t xml:space="preserve">We immediately show a high-level overview of their SEO score, with a visually appealing gauge and a few key metrics. This will provide instant value and entice them to continue.</w:t>
      </w:r>
    </w:p>
    <w:p>
      <w:pPr>
        <w:numPr>
          <w:ilvl w:val="0"/>
          <w:numId w:val="1039"/>
        </w:numPr>
        <w:pStyle w:val="Compact"/>
      </w:pPr>
      <w:r>
        <w:rPr>
          <w:bCs/>
          <w:b/>
        </w:rPr>
        <w:t xml:space="preserve">Step 3: Lead Capture Form:</w:t>
      </w:r>
      <w:r>
        <w:t xml:space="preserve"> </w:t>
      </w:r>
      <w:r>
        <w:t xml:space="preserve">To unlock the full, detailed report, the user will be asked to provide their name and email address. The form will be short and simple, with a clear call-to-action.</w:t>
      </w:r>
    </w:p>
    <w:p>
      <w:pPr>
        <w:numPr>
          <w:ilvl w:val="0"/>
          <w:numId w:val="1039"/>
        </w:numPr>
        <w:pStyle w:val="Compact"/>
      </w:pPr>
      <w:r>
        <w:rPr>
          <w:bCs/>
          <w:b/>
        </w:rPr>
        <w:t xml:space="preserve">Step 4: Report Delivery:</w:t>
      </w:r>
      <w:r>
        <w:t xml:space="preserve"> </w:t>
      </w:r>
      <w:r>
        <w:t xml:space="preserve">Once the user submits the form, they will be taken to their full, branded SEO audit report. The report will also be emailed to them as a PDF.</w:t>
      </w:r>
    </w:p>
    <w:bookmarkEnd w:id="73"/>
    <w:bookmarkStart w:id="74" w:name="value-proposition"/>
    <w:p>
      <w:pPr>
        <w:pStyle w:val="Heading3"/>
      </w:pPr>
      <w:r>
        <w:t xml:space="preserve">4.2. Value Proposition</w:t>
      </w:r>
    </w:p>
    <w:p>
      <w:pPr>
        <w:pStyle w:val="FirstParagraph"/>
      </w:pPr>
      <w:r>
        <w:t xml:space="preserve">Our value proposition will be centered around providing a truly free and comprehensive SEO audit that is superior to the competition.</w:t>
      </w:r>
    </w:p>
    <w:p>
      <w:pPr>
        <w:numPr>
          <w:ilvl w:val="0"/>
          <w:numId w:val="1040"/>
        </w:numPr>
        <w:pStyle w:val="Compact"/>
      </w:pPr>
      <w:r>
        <w:rPr>
          <w:bCs/>
          <w:b/>
        </w:rPr>
        <w:t xml:space="preserve">Comprehensive Analysis:</w:t>
      </w:r>
      <w:r>
        <w:t xml:space="preserve"> </w:t>
      </w:r>
      <w:r>
        <w:t xml:space="preserve">Our tool will provide a more detailed and comprehensive analysis than seoptimiser.com, covering all the key areas of technical SEO, on-page SEO, content quality, and backlink analysis.</w:t>
      </w:r>
    </w:p>
    <w:p>
      <w:pPr>
        <w:numPr>
          <w:ilvl w:val="0"/>
          <w:numId w:val="1040"/>
        </w:numPr>
        <w:pStyle w:val="Compact"/>
      </w:pPr>
      <w:r>
        <w:rPr>
          <w:bCs/>
          <w:b/>
        </w:rPr>
        <w:t xml:space="preserve">Transparent Reporting:</w:t>
      </w:r>
      <w:r>
        <w:t xml:space="preserve"> </w:t>
      </w:r>
      <w:r>
        <w:t xml:space="preserve">Our reports will be clear, concise, and easy to understand. We will provide detailed explanations for all of our recommendations, so users can understand why they need to make changes.</w:t>
      </w:r>
    </w:p>
    <w:p>
      <w:pPr>
        <w:numPr>
          <w:ilvl w:val="0"/>
          <w:numId w:val="1040"/>
        </w:numPr>
        <w:pStyle w:val="Compact"/>
      </w:pPr>
      <w:r>
        <w:rPr>
          <w:bCs/>
          <w:b/>
        </w:rPr>
        <w:t xml:space="preserve">Actionable Recommendations:</w:t>
      </w:r>
      <w:r>
        <w:t xml:space="preserve"> </w:t>
      </w:r>
      <w:r>
        <w:t xml:space="preserve">We will provide users with a prioritized list of actionable recommendations that they can implement to improve their SEO.</w:t>
      </w:r>
    </w:p>
    <w:p>
      <w:pPr>
        <w:numPr>
          <w:ilvl w:val="0"/>
          <w:numId w:val="1040"/>
        </w:numPr>
        <w:pStyle w:val="Compact"/>
      </w:pPr>
      <w:r>
        <w:rPr>
          <w:bCs/>
          <w:b/>
        </w:rPr>
        <w:t xml:space="preserve">Educational Guidance:</w:t>
      </w:r>
      <w:r>
        <w:t xml:space="preserve"> </w:t>
      </w:r>
      <w:r>
        <w:t xml:space="preserve">We will provide users with educational guidance and best practices to help them understand SEO and make long-term improvements to their website.</w:t>
      </w:r>
    </w:p>
    <w:bookmarkEnd w:id="74"/>
    <w:bookmarkStart w:id="75" w:name="competitive-advantages"/>
    <w:p>
      <w:pPr>
        <w:pStyle w:val="Heading3"/>
      </w:pPr>
      <w:r>
        <w:t xml:space="preserve">4.3. Competitive Advantages</w:t>
      </w:r>
    </w:p>
    <w:p>
      <w:pPr>
        <w:pStyle w:val="FirstParagraph"/>
      </w:pPr>
      <w:r>
        <w:t xml:space="preserve">Our competitive advantages will be based on the following key differentiators:</w:t>
      </w:r>
    </w:p>
    <w:p>
      <w:pPr>
        <w:numPr>
          <w:ilvl w:val="0"/>
          <w:numId w:val="1041"/>
        </w:numPr>
        <w:pStyle w:val="Compact"/>
      </w:pPr>
      <w:r>
        <w:rPr>
          <w:bCs/>
          <w:b/>
        </w:rPr>
        <w:t xml:space="preserve">Superior User Experience:</w:t>
      </w:r>
      <w:r>
        <w:t xml:space="preserve"> </w:t>
      </w:r>
      <w:r>
        <w:t xml:space="preserve">Our tool will be easier to use and more visually appealing than the competition. The lead capture flow will be seamless, and the reports will be beautiful and easy to understand.</w:t>
      </w:r>
    </w:p>
    <w:p>
      <w:pPr>
        <w:numPr>
          <w:ilvl w:val="0"/>
          <w:numId w:val="1041"/>
        </w:numPr>
        <w:pStyle w:val="Compact"/>
      </w:pPr>
      <w:r>
        <w:rPr>
          <w:bCs/>
          <w:b/>
        </w:rPr>
        <w:t xml:space="preserve">More Comprehensive Data:</w:t>
      </w:r>
      <w:r>
        <w:t xml:space="preserve"> </w:t>
      </w:r>
      <w:r>
        <w:t xml:space="preserve">We will use a hybrid approach to data collection, leveraging the strengths of multiple API providers to provide our users with the most accurate and comprehensive data available.</w:t>
      </w:r>
    </w:p>
    <w:p>
      <w:pPr>
        <w:numPr>
          <w:ilvl w:val="0"/>
          <w:numId w:val="1041"/>
        </w:numPr>
        <w:pStyle w:val="Compact"/>
      </w:pPr>
      <w:r>
        <w:rPr>
          <w:bCs/>
          <w:b/>
        </w:rPr>
        <w:t xml:space="preserve">Advanced Scoring Algorithm:</w:t>
      </w:r>
      <w:r>
        <w:t xml:space="preserve"> </w:t>
      </w:r>
      <w:r>
        <w:t xml:space="preserve">We will develop a sophisticated scoring algorithm that provides a more accurate and nuanced assessment of a website’s SEO health.</w:t>
      </w:r>
    </w:p>
    <w:p>
      <w:pPr>
        <w:numPr>
          <w:ilvl w:val="0"/>
          <w:numId w:val="1041"/>
        </w:numPr>
        <w:pStyle w:val="Compact"/>
      </w:pPr>
      <w:r>
        <w:rPr>
          <w:bCs/>
          <w:b/>
        </w:rPr>
        <w:t xml:space="preserve">Seamless Go High Level Integration:</w:t>
      </w:r>
      <w:r>
        <w:t xml:space="preserve"> </w:t>
      </w:r>
      <w:r>
        <w:t xml:space="preserve">Our tool will be seamlessly integrated with Go High Level, allowing users to automate their lead nurturing and sales processes.</w:t>
      </w:r>
    </w:p>
    <w:p>
      <w:pPr>
        <w:numPr>
          <w:ilvl w:val="0"/>
          <w:numId w:val="1041"/>
        </w:numPr>
        <w:pStyle w:val="Compact"/>
      </w:pPr>
      <w:r>
        <w:rPr>
          <w:bCs/>
          <w:b/>
        </w:rPr>
        <w:t xml:space="preserve">Branded Reports:</w:t>
      </w:r>
      <w:r>
        <w:t xml:space="preserve"> </w:t>
      </w:r>
      <w:r>
        <w:t xml:space="preserve">We will offer fully customizable and branded reports that agencies can use to provide value to their clients.</w:t>
      </w:r>
    </w:p>
    <w:p>
      <w:pPr>
        <w:pStyle w:val="FirstParagraph"/>
      </w:pPr>
      <w:r>
        <w:t xml:space="preserve">By focusing on these key areas, we will be able to create an SEO audit tool that is truly superior to the competition and provides a real value to our users.</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content_and_authority_signals.md" TargetMode="External" /><Relationship Type="http://schemas.openxmlformats.org/officeDocument/2006/relationships/hyperlink" Id="rId22" Target="core_web_vitals.md" TargetMode="External" /><Relationship Type="http://schemas.openxmlformats.org/officeDocument/2006/relationships/hyperlink" Id="rId39" Target="gohighlevel_integration_guide.md" TargetMode="External" /><Relationship Type="http://schemas.openxmlformats.org/officeDocument/2006/relationships/hyperlink" Id="rId30" Target="international_seo.md" TargetMode="External" /><Relationship Type="http://schemas.openxmlformats.org/officeDocument/2006/relationships/hyperlink" Id="rId41" Target="lead_capture_and_competitive_advantages.md" TargetMode="External" /><Relationship Type="http://schemas.openxmlformats.org/officeDocument/2006/relationships/hyperlink" Id="rId28" Target="local_seo.md" TargetMode="External" /><Relationship Type="http://schemas.openxmlformats.org/officeDocument/2006/relationships/hyperlink" Id="rId26" Target="off_page_seo.md" TargetMode="External" /><Relationship Type="http://schemas.openxmlformats.org/officeDocument/2006/relationships/hyperlink" Id="rId24" Target="on_page_seo.md" TargetMode="External" /><Relationship Type="http://schemas.openxmlformats.org/officeDocument/2006/relationships/hyperlink" Id="rId34" Target="performance_and_user_experience.md" TargetMode="External" /><Relationship Type="http://schemas.openxmlformats.org/officeDocument/2006/relationships/hyperlink" Id="rId43" Target="summary_and_recommendations.md" TargetMode="External" /><Relationship Type="http://schemas.openxmlformats.org/officeDocument/2006/relationships/hyperlink" Id="rId21" Target="technical_seo_checklist.md" TargetMode="External" /><Relationship Type="http://schemas.openxmlformats.org/officeDocument/2006/relationships/hyperlink" Id="rId32" Target="voice_search_and_conversational_seo.md" TargetMode="External" /></Relationships>
</file>

<file path=word/_rels/footnotes.xml.rels><?xml version="1.0" encoding="UTF-8"?><Relationships xmlns="http://schemas.openxmlformats.org/package/2006/relationships"><Relationship Type="http://schemas.openxmlformats.org/officeDocument/2006/relationships/hyperlink" Id="rId36" Target="content_and_authority_signals.md" TargetMode="External" /><Relationship Type="http://schemas.openxmlformats.org/officeDocument/2006/relationships/hyperlink" Id="rId22" Target="core_web_vitals.md" TargetMode="External" /><Relationship Type="http://schemas.openxmlformats.org/officeDocument/2006/relationships/hyperlink" Id="rId39" Target="gohighlevel_integration_guide.md" TargetMode="External" /><Relationship Type="http://schemas.openxmlformats.org/officeDocument/2006/relationships/hyperlink" Id="rId30" Target="international_seo.md" TargetMode="External" /><Relationship Type="http://schemas.openxmlformats.org/officeDocument/2006/relationships/hyperlink" Id="rId41" Target="lead_capture_and_competitive_advantages.md" TargetMode="External" /><Relationship Type="http://schemas.openxmlformats.org/officeDocument/2006/relationships/hyperlink" Id="rId28" Target="local_seo.md" TargetMode="External" /><Relationship Type="http://schemas.openxmlformats.org/officeDocument/2006/relationships/hyperlink" Id="rId26" Target="off_page_seo.md" TargetMode="External" /><Relationship Type="http://schemas.openxmlformats.org/officeDocument/2006/relationships/hyperlink" Id="rId24" Target="on_page_seo.md" TargetMode="External" /><Relationship Type="http://schemas.openxmlformats.org/officeDocument/2006/relationships/hyperlink" Id="rId34" Target="performance_and_user_experience.md" TargetMode="External" /><Relationship Type="http://schemas.openxmlformats.org/officeDocument/2006/relationships/hyperlink" Id="rId43" Target="summary_and_recommendations.md" TargetMode="External" /><Relationship Type="http://schemas.openxmlformats.org/officeDocument/2006/relationships/hyperlink" Id="rId21" Target="technical_seo_checklist.md" TargetMode="External" /><Relationship Type="http://schemas.openxmlformats.org/officeDocument/2006/relationships/hyperlink" Id="rId32" Target="voice_search_and_conversational_seo.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2025-06-29T10:02:22Z</dcterms:created>
  <dcterms:modified xsi:type="dcterms:W3CDTF">2025-06-29T10:02:22Z</dcterms:modified>
</cp:coreProperties>
</file>

<file path=docProps/custom.xml><?xml version="1.0" encoding="utf-8"?>
<Properties xmlns="http://schemas.openxmlformats.org/officeDocument/2006/custom-properties" xmlns:vt="http://schemas.openxmlformats.org/officeDocument/2006/docPropsVTypes"/>
</file>