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7FB8" w14:textId="77777777" w:rsidR="00D4179C" w:rsidRDefault="00000000">
      <w:pPr>
        <w:pStyle w:val="a4"/>
      </w:pPr>
      <w:proofErr w:type="spellStart"/>
      <w:r>
        <w:t>Seokjun</w:t>
      </w:r>
      <w:proofErr w:type="spellEnd"/>
      <w:r>
        <w:rPr>
          <w:spacing w:val="-2"/>
        </w:rPr>
        <w:t xml:space="preserve"> Jeong</w:t>
      </w:r>
    </w:p>
    <w:p w14:paraId="3D74A32A" w14:textId="77777777" w:rsidR="00D4179C" w:rsidRDefault="00000000">
      <w:pPr>
        <w:pStyle w:val="a3"/>
        <w:spacing w:before="135"/>
        <w:ind w:left="4601"/>
      </w:pPr>
      <w:r>
        <w:t>Phone:</w:t>
      </w:r>
      <w:r>
        <w:rPr>
          <w:spacing w:val="-10"/>
        </w:rPr>
        <w:t xml:space="preserve"> </w:t>
      </w:r>
      <w:r>
        <w:t>82-10-5818-</w:t>
      </w:r>
      <w:r>
        <w:rPr>
          <w:spacing w:val="-4"/>
        </w:rPr>
        <w:t>4807</w:t>
      </w:r>
    </w:p>
    <w:p w14:paraId="3EA45C9F" w14:textId="77777777" w:rsidR="00D4179C" w:rsidRDefault="00000000">
      <w:pPr>
        <w:pStyle w:val="a3"/>
        <w:spacing w:before="2"/>
        <w:ind w:left="1919" w:right="1917"/>
        <w:jc w:val="center"/>
      </w:pPr>
      <w:r>
        <w:t>Current</w:t>
      </w:r>
      <w:r>
        <w:rPr>
          <w:spacing w:val="-3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531-1302,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Business-</w:t>
      </w:r>
      <w:proofErr w:type="spellStart"/>
      <w:r>
        <w:t>ro</w:t>
      </w:r>
      <w:proofErr w:type="spellEnd"/>
      <w:r>
        <w:t>,</w:t>
      </w:r>
      <w:r>
        <w:rPr>
          <w:spacing w:val="-4"/>
        </w:rPr>
        <w:t xml:space="preserve"> </w:t>
      </w:r>
      <w:r>
        <w:t>Seo-</w:t>
      </w:r>
      <w:proofErr w:type="spellStart"/>
      <w:r>
        <w:t>gu</w:t>
      </w:r>
      <w:proofErr w:type="spellEnd"/>
      <w:r>
        <w:t>,</w:t>
      </w:r>
      <w:r>
        <w:rPr>
          <w:spacing w:val="-4"/>
        </w:rPr>
        <w:t xml:space="preserve"> </w:t>
      </w:r>
      <w:r>
        <w:t>Incheon,</w:t>
      </w:r>
      <w:r>
        <w:rPr>
          <w:spacing w:val="-4"/>
        </w:rPr>
        <w:t xml:space="preserve"> </w:t>
      </w:r>
      <w:r>
        <w:t>Republic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Korea Email: </w:t>
      </w:r>
      <w:hyperlink r:id="rId7">
        <w:r w:rsidR="00D4179C">
          <w:rPr>
            <w:color w:val="0000FF"/>
            <w:u w:val="single" w:color="0000FF"/>
          </w:rPr>
          <w:t>wjdtjrwns972@gmail.com</w:t>
        </w:r>
      </w:hyperlink>
    </w:p>
    <w:p w14:paraId="42821BD9" w14:textId="77777777" w:rsidR="00D4179C" w:rsidRDefault="00D4179C">
      <w:pPr>
        <w:pStyle w:val="a3"/>
      </w:pPr>
    </w:p>
    <w:p w14:paraId="147336BE" w14:textId="77777777" w:rsidR="00D4179C" w:rsidRDefault="00D4179C">
      <w:pPr>
        <w:pStyle w:val="a3"/>
        <w:rPr>
          <w:rFonts w:eastAsiaTheme="minorEastAsia"/>
          <w:lang w:eastAsia="ko-KR"/>
        </w:rPr>
      </w:pPr>
    </w:p>
    <w:p w14:paraId="17B1BBAD" w14:textId="77777777" w:rsidR="00485FD7" w:rsidRPr="00485FD7" w:rsidRDefault="00485FD7">
      <w:pPr>
        <w:pStyle w:val="a3"/>
        <w:rPr>
          <w:rFonts w:eastAsiaTheme="minorEastAsia" w:hint="eastAsia"/>
          <w:lang w:eastAsia="ko-KR"/>
        </w:rPr>
      </w:pPr>
    </w:p>
    <w:p w14:paraId="2307C183" w14:textId="77777777" w:rsidR="00D4179C" w:rsidRPr="000F1086" w:rsidRDefault="00000000">
      <w:pPr>
        <w:pStyle w:val="1"/>
        <w:spacing w:before="1"/>
        <w:rPr>
          <w:rFonts w:eastAsiaTheme="minorEastAsia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38ED85" wp14:editId="5CFCC043">
                <wp:simplePos x="0" y="0"/>
                <wp:positionH relativeFrom="page">
                  <wp:posOffset>438912</wp:posOffset>
                </wp:positionH>
                <wp:positionV relativeFrom="paragraph">
                  <wp:posOffset>173702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F825" id="Graphic 1" o:spid="_x0000_s1026" style="position:absolute;margin-left:34.55pt;margin-top:13.7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NDoOGcdAgAAvQQAAA4AAAAAAAAAAAAAAAAALgIAAGRycy9lMm9Eb2MueG1sUEsB&#10;Ai0AFAAGAAgAAAAhANEIsGXfAAAACQEAAA8AAAAAAAAAAAAAAAAAdwQAAGRycy9kb3ducmV2Lnht&#10;bFBLBQYAAAAABAAEAPMAAACDBQAAAAA=&#10;" path="m6896100,l,,,6096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B9771B0" w14:textId="00CAB348" w:rsidR="00D4179C" w:rsidRDefault="000F1086">
      <w:pPr>
        <w:tabs>
          <w:tab w:val="left" w:pos="8113"/>
        </w:tabs>
        <w:spacing w:before="250"/>
        <w:ind w:left="360"/>
        <w:rPr>
          <w:i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스위스경영대학교, 스위스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</w:rPr>
        <w:t>2027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(Expected)</w:t>
      </w:r>
    </w:p>
    <w:p w14:paraId="7BF1687E" w14:textId="77777777" w:rsidR="00D4179C" w:rsidRDefault="00000000">
      <w:pPr>
        <w:spacing w:before="2"/>
        <w:ind w:left="360"/>
        <w:rPr>
          <w:b/>
          <w:i/>
        </w:rPr>
      </w:pPr>
      <w:r>
        <w:rPr>
          <w:b/>
          <w:i/>
        </w:rPr>
        <w:t>Artificial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Intelligence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Big</w:t>
      </w:r>
      <w:r>
        <w:rPr>
          <w:b/>
          <w:i/>
          <w:spacing w:val="-4"/>
        </w:rPr>
        <w:t xml:space="preserve"> Data</w:t>
      </w:r>
    </w:p>
    <w:p w14:paraId="774297D7" w14:textId="77777777" w:rsidR="00D4179C" w:rsidRDefault="00000000">
      <w:pPr>
        <w:spacing w:before="1"/>
        <w:ind w:left="360"/>
        <w:rPr>
          <w:i/>
        </w:rPr>
      </w:pPr>
      <w:r>
        <w:rPr>
          <w:i/>
        </w:rPr>
        <w:t>PhD</w:t>
      </w:r>
      <w:r>
        <w:rPr>
          <w:i/>
          <w:spacing w:val="-6"/>
        </w:rPr>
        <w:t xml:space="preserve"> </w:t>
      </w:r>
      <w:r>
        <w:rPr>
          <w:i/>
        </w:rPr>
        <w:t>Candidate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Artificial</w:t>
      </w:r>
      <w:r>
        <w:rPr>
          <w:i/>
          <w:spacing w:val="-6"/>
        </w:rPr>
        <w:t xml:space="preserve"> </w:t>
      </w:r>
      <w:r>
        <w:rPr>
          <w:i/>
        </w:rPr>
        <w:t>Intelligence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Data</w:t>
      </w:r>
    </w:p>
    <w:p w14:paraId="50C80CDD" w14:textId="4E763AF1" w:rsidR="00D4179C" w:rsidRDefault="000F1086">
      <w:pPr>
        <w:tabs>
          <w:tab w:val="left" w:pos="9133"/>
        </w:tabs>
        <w:spacing w:before="239" w:line="253" w:lineRule="exact"/>
        <w:ind w:left="360"/>
        <w:rPr>
          <w:i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스위스경영대학교, 스위스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2024</w:t>
      </w:r>
    </w:p>
    <w:p w14:paraId="25A25A92" w14:textId="77777777" w:rsidR="00D4179C" w:rsidRDefault="00000000">
      <w:pPr>
        <w:tabs>
          <w:tab w:val="left" w:pos="9712"/>
        </w:tabs>
        <w:ind w:left="360"/>
        <w:rPr>
          <w:b/>
        </w:rPr>
      </w:pPr>
      <w:r>
        <w:rPr>
          <w:b/>
          <w:i/>
        </w:rPr>
        <w:t>Artificial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Intelligence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Big</w:t>
      </w:r>
      <w:r>
        <w:rPr>
          <w:b/>
          <w:i/>
          <w:spacing w:val="-4"/>
        </w:rPr>
        <w:t xml:space="preserve"> Data</w:t>
      </w:r>
      <w:r>
        <w:rPr>
          <w:b/>
          <w:i/>
        </w:rPr>
        <w:tab/>
      </w:r>
      <w:r>
        <w:rPr>
          <w:b/>
        </w:rPr>
        <w:t>GPA: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4.0/4.0</w:t>
      </w:r>
    </w:p>
    <w:p w14:paraId="6079562C" w14:textId="77777777" w:rsidR="00D4179C" w:rsidRDefault="00000000">
      <w:pPr>
        <w:spacing w:before="4"/>
        <w:ind w:left="360"/>
        <w:rPr>
          <w:i/>
        </w:rPr>
      </w:pPr>
      <w:r>
        <w:rPr>
          <w:i/>
        </w:rPr>
        <w:t>Master</w:t>
      </w:r>
      <w:r>
        <w:rPr>
          <w:i/>
          <w:spacing w:val="-4"/>
        </w:rPr>
        <w:t xml:space="preserve"> </w:t>
      </w:r>
      <w:r>
        <w:rPr>
          <w:i/>
        </w:rPr>
        <w:t xml:space="preserve">of </w:t>
      </w:r>
      <w:r>
        <w:rPr>
          <w:i/>
          <w:spacing w:val="-2"/>
        </w:rPr>
        <w:t>Science</w:t>
      </w:r>
    </w:p>
    <w:p w14:paraId="29EBCC99" w14:textId="75DE5E2F" w:rsidR="00D4179C" w:rsidRDefault="000F1086">
      <w:pPr>
        <w:tabs>
          <w:tab w:val="left" w:pos="9133"/>
        </w:tabs>
        <w:spacing w:before="236" w:line="252" w:lineRule="exact"/>
        <w:ind w:left="360"/>
        <w:rPr>
          <w:i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홍익대학교</w:t>
      </w:r>
      <w:r>
        <w:rPr>
          <w:rFonts w:eastAsiaTheme="minorEastAsia" w:hint="eastAsia"/>
          <w:b/>
          <w:lang w:eastAsia="ko-KR"/>
        </w:rPr>
        <w:t xml:space="preserve">, </w:t>
      </w:r>
      <w:r>
        <w:rPr>
          <w:rFonts w:eastAsiaTheme="minorEastAsia" w:hint="eastAsia"/>
          <w:b/>
          <w:lang w:eastAsia="ko-KR"/>
        </w:rPr>
        <w:t>서울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2023</w:t>
      </w:r>
    </w:p>
    <w:p w14:paraId="5614D1A9" w14:textId="77777777" w:rsidR="00D4179C" w:rsidRDefault="00000000">
      <w:pPr>
        <w:tabs>
          <w:tab w:val="left" w:pos="9712"/>
        </w:tabs>
        <w:spacing w:line="252" w:lineRule="exact"/>
        <w:ind w:left="360"/>
        <w:rPr>
          <w:b/>
        </w:rPr>
      </w:pPr>
      <w:r>
        <w:rPr>
          <w:b/>
          <w:i/>
        </w:rPr>
        <w:t>Mechanical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System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Design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Engineering</w:t>
      </w:r>
      <w:r>
        <w:rPr>
          <w:b/>
          <w:i/>
        </w:rPr>
        <w:tab/>
      </w:r>
      <w:r>
        <w:rPr>
          <w:b/>
        </w:rPr>
        <w:t>GPA:</w:t>
      </w:r>
      <w:r>
        <w:rPr>
          <w:b/>
          <w:spacing w:val="-2"/>
        </w:rPr>
        <w:t xml:space="preserve"> 3.56/4.5</w:t>
      </w:r>
    </w:p>
    <w:p w14:paraId="77BC368E" w14:textId="77777777" w:rsidR="00D4179C" w:rsidRDefault="00000000">
      <w:pPr>
        <w:spacing w:before="4"/>
        <w:ind w:left="360"/>
        <w:rPr>
          <w:i/>
        </w:rPr>
      </w:pPr>
      <w:r>
        <w:rPr>
          <w:i/>
        </w:rPr>
        <w:t>Bachelor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Mechanical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System</w:t>
      </w:r>
      <w:r>
        <w:rPr>
          <w:i/>
          <w:spacing w:val="-3"/>
        </w:rPr>
        <w:t xml:space="preserve"> </w:t>
      </w:r>
      <w:r>
        <w:rPr>
          <w:i/>
        </w:rPr>
        <w:t>Design</w:t>
      </w:r>
      <w:r>
        <w:rPr>
          <w:i/>
          <w:spacing w:val="-2"/>
        </w:rPr>
        <w:t xml:space="preserve"> Engineering</w:t>
      </w:r>
    </w:p>
    <w:p w14:paraId="0A85D096" w14:textId="77777777" w:rsidR="00D4179C" w:rsidRDefault="00D4179C">
      <w:pPr>
        <w:pStyle w:val="a3"/>
        <w:rPr>
          <w:i/>
        </w:rPr>
      </w:pPr>
    </w:p>
    <w:p w14:paraId="4A9FCCA7" w14:textId="77777777" w:rsidR="00D4179C" w:rsidRDefault="00D4179C">
      <w:pPr>
        <w:pStyle w:val="a3"/>
        <w:spacing w:before="240"/>
        <w:rPr>
          <w:rFonts w:eastAsiaTheme="minorEastAsia"/>
          <w:i/>
          <w:lang w:eastAsia="ko-KR"/>
        </w:rPr>
      </w:pPr>
    </w:p>
    <w:p w14:paraId="0B9E87C4" w14:textId="77777777" w:rsidR="00485FD7" w:rsidRPr="00485FD7" w:rsidRDefault="00485FD7">
      <w:pPr>
        <w:pStyle w:val="a3"/>
        <w:spacing w:before="240"/>
        <w:rPr>
          <w:rFonts w:eastAsiaTheme="minorEastAsia" w:hint="eastAsia"/>
          <w:i/>
          <w:lang w:eastAsia="ko-KR"/>
        </w:rPr>
      </w:pPr>
    </w:p>
    <w:p w14:paraId="6F7B0B6A" w14:textId="77777777" w:rsidR="00D4179C" w:rsidRDefault="00000000">
      <w:pPr>
        <w:pStyle w:val="1"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68A5FA" wp14:editId="34B45E48">
                <wp:simplePos x="0" y="0"/>
                <wp:positionH relativeFrom="page">
                  <wp:posOffset>438912</wp:posOffset>
                </wp:positionH>
                <wp:positionV relativeFrom="paragraph">
                  <wp:posOffset>173104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C68D" id="Graphic 2" o:spid="_x0000_s1026" style="position:absolute;margin-left:34.55pt;margin-top:13.6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lang w:eastAsia="ko-KR"/>
        </w:rPr>
        <w:t>RELEVANT</w:t>
      </w:r>
      <w:r>
        <w:rPr>
          <w:spacing w:val="-8"/>
          <w:lang w:eastAsia="ko-KR"/>
        </w:rPr>
        <w:t xml:space="preserve"> </w:t>
      </w:r>
      <w:r>
        <w:rPr>
          <w:spacing w:val="-2"/>
          <w:lang w:eastAsia="ko-KR"/>
        </w:rPr>
        <w:t>EXPERIENCE</w:t>
      </w:r>
    </w:p>
    <w:p w14:paraId="32C44E05" w14:textId="48A6A79E" w:rsidR="0023314C" w:rsidRDefault="000F1086" w:rsidP="000F1086">
      <w:pPr>
        <w:tabs>
          <w:tab w:val="left" w:pos="9424"/>
        </w:tabs>
        <w:spacing w:before="250"/>
        <w:ind w:left="360"/>
        <w:rPr>
          <w:i/>
          <w:lang w:eastAsia="ko-KR"/>
        </w:rPr>
      </w:pPr>
      <w:proofErr w:type="spellStart"/>
      <w:r>
        <w:rPr>
          <w:rFonts w:eastAsia="맑은 고딕" w:hint="eastAsia"/>
          <w:b/>
          <w:lang w:eastAsia="ko-KR"/>
        </w:rPr>
        <w:t>딜로이트</w:t>
      </w:r>
      <w:proofErr w:type="spellEnd"/>
      <w:r>
        <w:rPr>
          <w:rFonts w:eastAsia="맑은 고딕" w:hint="eastAsia"/>
          <w:b/>
          <w:lang w:eastAsia="ko-KR"/>
        </w:rPr>
        <w:t xml:space="preserve"> </w:t>
      </w:r>
      <w:r>
        <w:rPr>
          <w:rFonts w:eastAsia="맑은 고딕" w:hint="eastAsia"/>
          <w:b/>
          <w:lang w:eastAsia="ko-KR"/>
        </w:rPr>
        <w:t>컨설팅</w:t>
      </w:r>
      <w:r w:rsidR="0023314C">
        <w:rPr>
          <w:b/>
          <w:lang w:eastAsia="ko-KR"/>
        </w:rPr>
        <w:tab/>
      </w:r>
      <w:r w:rsidR="0023314C">
        <w:rPr>
          <w:i/>
          <w:spacing w:val="-2"/>
          <w:lang w:eastAsia="ko-KR"/>
        </w:rPr>
        <w:t>202</w:t>
      </w:r>
      <w:r w:rsidR="0023314C">
        <w:rPr>
          <w:rFonts w:eastAsiaTheme="minorEastAsia" w:hint="eastAsia"/>
          <w:i/>
          <w:spacing w:val="-2"/>
          <w:lang w:eastAsia="ko-KR"/>
        </w:rPr>
        <w:t>5</w:t>
      </w:r>
      <w:r>
        <w:rPr>
          <w:rFonts w:eastAsiaTheme="minorEastAsia" w:hint="eastAsia"/>
          <w:i/>
          <w:spacing w:val="-2"/>
          <w:lang w:eastAsia="ko-KR"/>
        </w:rPr>
        <w:t>년</w:t>
      </w:r>
      <w:r>
        <w:rPr>
          <w:rFonts w:eastAsiaTheme="minorEastAsia" w:hint="eastAsia"/>
          <w:i/>
          <w:spacing w:val="-2"/>
          <w:lang w:eastAsia="ko-KR"/>
        </w:rPr>
        <w:t xml:space="preserve"> 2</w:t>
      </w:r>
      <w:r>
        <w:rPr>
          <w:rFonts w:eastAsiaTheme="minorEastAsia" w:hint="eastAsia"/>
          <w:i/>
          <w:spacing w:val="-2"/>
          <w:lang w:eastAsia="ko-KR"/>
        </w:rPr>
        <w:t>월</w:t>
      </w:r>
      <w:r>
        <w:rPr>
          <w:rFonts w:eastAsiaTheme="minorEastAsia" w:hint="eastAsia"/>
          <w:i/>
          <w:spacing w:val="-2"/>
          <w:lang w:eastAsia="ko-KR"/>
        </w:rPr>
        <w:t xml:space="preserve"> </w:t>
      </w:r>
      <w:r w:rsidR="0023314C">
        <w:rPr>
          <w:i/>
          <w:spacing w:val="-2"/>
          <w:lang w:eastAsia="ko-KR"/>
        </w:rPr>
        <w:t>~</w:t>
      </w:r>
      <w:r>
        <w:rPr>
          <w:rFonts w:eastAsiaTheme="minorEastAsia" w:hint="eastAsia"/>
          <w:i/>
          <w:spacing w:val="-2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i/>
          <w:spacing w:val="-2"/>
          <w:lang w:eastAsia="ko-KR"/>
        </w:rPr>
        <w:t>현재</w:t>
      </w:r>
    </w:p>
    <w:p w14:paraId="2FF1E983" w14:textId="21926E75" w:rsidR="0023314C" w:rsidRPr="0023314C" w:rsidRDefault="000F1086" w:rsidP="0023314C">
      <w:pPr>
        <w:spacing w:before="2"/>
        <w:ind w:left="360"/>
        <w:rPr>
          <w:rFonts w:eastAsiaTheme="minorEastAsia"/>
          <w:i/>
          <w:lang w:eastAsia="ko-KR"/>
        </w:rPr>
      </w:pPr>
      <w:r>
        <w:rPr>
          <w:rFonts w:eastAsiaTheme="minorEastAsia" w:hint="eastAsia"/>
          <w:i/>
          <w:spacing w:val="-2"/>
          <w:lang w:eastAsia="ko-KR"/>
        </w:rPr>
        <w:t>인턴</w:t>
      </w:r>
    </w:p>
    <w:p w14:paraId="6E981C4E" w14:textId="77777777" w:rsidR="0023314C" w:rsidRDefault="0023314C" w:rsidP="0023314C">
      <w:pPr>
        <w:pStyle w:val="a3"/>
        <w:rPr>
          <w:i/>
          <w:lang w:eastAsia="ko-KR"/>
        </w:rPr>
      </w:pPr>
    </w:p>
    <w:p w14:paraId="5C82D4BF" w14:textId="28E28501" w:rsidR="0023314C" w:rsidRPr="00D6168D" w:rsidRDefault="00AD53F6" w:rsidP="0023314C">
      <w:pPr>
        <w:pStyle w:val="2"/>
        <w:tabs>
          <w:tab w:val="left" w:pos="599"/>
        </w:tabs>
        <w:spacing w:before="1" w:line="252" w:lineRule="exact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 xml:space="preserve">AI </w:t>
      </w:r>
      <w:r w:rsidRPr="00D6168D">
        <w:rPr>
          <w:rFonts w:eastAsiaTheme="minorEastAsia" w:hint="eastAsia"/>
          <w:sz w:val="20"/>
          <w:szCs w:val="20"/>
          <w:lang w:eastAsia="ko-KR"/>
        </w:rPr>
        <w:t>기반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점검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도입을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통한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그룹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공통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책무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이행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관리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시스템의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내부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통제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점검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활동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효율성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증대</w:t>
      </w:r>
    </w:p>
    <w:p w14:paraId="35A1864A" w14:textId="77777777" w:rsidR="00B349C6" w:rsidRPr="00B349C6" w:rsidRDefault="00B349C6" w:rsidP="0023314C">
      <w:pPr>
        <w:pStyle w:val="2"/>
        <w:tabs>
          <w:tab w:val="left" w:pos="599"/>
        </w:tabs>
        <w:spacing w:before="1" w:line="252" w:lineRule="exact"/>
        <w:rPr>
          <w:lang w:eastAsia="ko-KR"/>
        </w:rPr>
      </w:pPr>
    </w:p>
    <w:p w14:paraId="203EC5A8" w14:textId="405C5D57" w:rsidR="00B349C6" w:rsidRPr="00D6168D" w:rsidRDefault="00B349C6" w:rsidP="00FA7D51">
      <w:pPr>
        <w:tabs>
          <w:tab w:val="left" w:pos="706"/>
        </w:tabs>
        <w:ind w:left="706" w:right="778"/>
        <w:rPr>
          <w:rFonts w:eastAsiaTheme="minorEastAsia"/>
          <w:b/>
          <w:bCs/>
          <w:sz w:val="20"/>
          <w:szCs w:val="20"/>
          <w:lang w:eastAsia="ko-KR"/>
        </w:rPr>
      </w:pPr>
      <w:r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1) 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>외부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>변화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AI 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>모니터링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>시스템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b/>
          <w:bCs/>
          <w:sz w:val="20"/>
          <w:szCs w:val="20"/>
          <w:lang w:eastAsia="ko-KR"/>
        </w:rPr>
        <w:t>개발</w:t>
      </w:r>
    </w:p>
    <w:p w14:paraId="17BF4867" w14:textId="43B1B0F1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 xml:space="preserve">-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외부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변화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모니터링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이슈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브리핑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보고서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작성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자동화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:</w:t>
      </w:r>
    </w:p>
    <w:p w14:paraId="676FE768" w14:textId="681619A6" w:rsidR="009423D4" w:rsidRPr="00D6168D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규제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변화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자동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모니터링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개발을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통해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실시간으로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최신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규제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변화를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추적하고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분석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55B6FF3" w14:textId="5FF88C17" w:rsidR="009423D4" w:rsidRPr="00D6168D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산업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리스크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에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선제적인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대응을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위해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타사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금융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사건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자동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모니터링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감지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구축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2A80E1E2" w14:textId="3ED9AE04" w:rsidR="009423D4" w:rsidRPr="00D6168D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핵심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모니터링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내용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AI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를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활용해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자동으로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요약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관련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이슈를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신속하게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파악할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수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있도록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지원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53EA2F71" w14:textId="082DDD71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 xml:space="preserve">-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시나리오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기반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사례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규제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검색기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: 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 xml:space="preserve">AI 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>내부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>통제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i/>
          <w:iCs/>
          <w:sz w:val="20"/>
          <w:szCs w:val="20"/>
          <w:lang w:eastAsia="ko-KR"/>
        </w:rPr>
        <w:t>매니저</w:t>
      </w:r>
    </w:p>
    <w:p w14:paraId="54C574F9" w14:textId="65077F9A" w:rsidR="009423D4" w:rsidRPr="00D6168D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금융감독원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제재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사항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문서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자동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proofErr w:type="spellStart"/>
      <w:r w:rsidR="000F1086" w:rsidRPr="00D6168D">
        <w:rPr>
          <w:rFonts w:eastAsiaTheme="minorEastAsia" w:hint="eastAsia"/>
          <w:sz w:val="20"/>
          <w:szCs w:val="20"/>
          <w:lang w:eastAsia="ko-KR"/>
        </w:rPr>
        <w:t>크롤링</w:t>
      </w:r>
      <w:proofErr w:type="spellEnd"/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통해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규제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관련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정보를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실시간으로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수집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54BC4F7" w14:textId="354E4869" w:rsidR="009423D4" w:rsidRPr="00D6168D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고객사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내부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통제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문서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에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텍스트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마이닝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매핑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기법을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활용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하여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효율적인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DB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를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구축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42EDF8EA" w14:textId="07A163D7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4F77B2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proofErr w:type="spellStart"/>
      <w:r w:rsidR="000F1086" w:rsidRPr="00D6168D">
        <w:rPr>
          <w:rFonts w:eastAsiaTheme="minorEastAsia" w:hint="eastAsia"/>
          <w:sz w:val="20"/>
          <w:szCs w:val="20"/>
          <w:lang w:eastAsia="ko-KR"/>
        </w:rPr>
        <w:t>LangGraph</w:t>
      </w:r>
      <w:proofErr w:type="spellEnd"/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Self-RAG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자기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검증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알고리즘을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활용한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내부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통제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40F4A4A8" w14:textId="77777777" w:rsidR="00485FD7" w:rsidRPr="00D6168D" w:rsidRDefault="00485FD7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</w:p>
    <w:p w14:paraId="7D5D43FD" w14:textId="77777777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</w:p>
    <w:p w14:paraId="548404BB" w14:textId="0F7028B0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b/>
          <w:bCs/>
          <w:sz w:val="20"/>
          <w:szCs w:val="20"/>
          <w:lang w:eastAsia="ko-KR"/>
        </w:rPr>
      </w:pPr>
      <w:r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2)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AI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기반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점검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의견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제안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b/>
          <w:bCs/>
          <w:sz w:val="20"/>
          <w:szCs w:val="20"/>
          <w:lang w:eastAsia="ko-KR"/>
        </w:rPr>
        <w:t>개발</w:t>
      </w:r>
    </w:p>
    <w:p w14:paraId="466A421B" w14:textId="4F672919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 xml:space="preserve">-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AI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기반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책무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이행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점검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리포트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어시스턴트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:</w:t>
      </w:r>
    </w:p>
    <w:p w14:paraId="307F8742" w14:textId="4A496FA3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221D81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내부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통제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점검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종합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의견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자동으로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요약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하는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AI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72394C57" w14:textId="05D7A612" w:rsidR="00B349C6" w:rsidRPr="00D6168D" w:rsidRDefault="00B349C6" w:rsidP="00B349C6">
      <w:pPr>
        <w:tabs>
          <w:tab w:val="left" w:pos="706"/>
        </w:tabs>
        <w:ind w:left="706" w:right="778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ab/>
      </w:r>
      <w:r w:rsidRPr="00D6168D">
        <w:rPr>
          <w:rFonts w:eastAsiaTheme="minorEastAsia"/>
          <w:sz w:val="20"/>
          <w:szCs w:val="20"/>
          <w:lang w:eastAsia="ko-KR"/>
        </w:rPr>
        <w:tab/>
      </w:r>
      <w:r w:rsidR="00221D81" w:rsidRPr="00D6168D">
        <w:rPr>
          <w:rFonts w:eastAsiaTheme="minorEastAsia" w:hint="eastAsia"/>
          <w:sz w:val="20"/>
          <w:szCs w:val="20"/>
          <w:lang w:eastAsia="ko-KR"/>
        </w:rPr>
        <w:t>-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내부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통제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점검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종합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의견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가이드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적합성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검토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하는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 xml:space="preserve"> AI </w:t>
      </w:r>
      <w:r w:rsidR="000F1086"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363EB451" w14:textId="54C49973" w:rsidR="00B349C6" w:rsidRP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</w:p>
    <w:p w14:paraId="04D5C97B" w14:textId="77777777" w:rsidR="00FA7D51" w:rsidRDefault="00FA7D51" w:rsidP="00FA7D51">
      <w:pPr>
        <w:tabs>
          <w:tab w:val="left" w:pos="706"/>
        </w:tabs>
        <w:ind w:right="778"/>
        <w:rPr>
          <w:rFonts w:eastAsiaTheme="minorEastAsia"/>
          <w:lang w:eastAsia="ko-KR"/>
        </w:rPr>
      </w:pPr>
    </w:p>
    <w:p w14:paraId="46DAA234" w14:textId="77777777" w:rsidR="00CE07E3" w:rsidRPr="00FA7D51" w:rsidRDefault="00CE07E3" w:rsidP="00FA7D51">
      <w:pPr>
        <w:tabs>
          <w:tab w:val="left" w:pos="706"/>
        </w:tabs>
        <w:ind w:right="778"/>
        <w:rPr>
          <w:rFonts w:eastAsiaTheme="minorEastAsia" w:hint="eastAsia"/>
          <w:lang w:eastAsia="ko-KR"/>
        </w:rPr>
      </w:pPr>
    </w:p>
    <w:p w14:paraId="70D5A551" w14:textId="77777777" w:rsidR="00485FD7" w:rsidRDefault="00485FD7" w:rsidP="009C0459">
      <w:pPr>
        <w:tabs>
          <w:tab w:val="left" w:pos="8768"/>
        </w:tabs>
        <w:spacing w:before="250"/>
        <w:ind w:left="360"/>
        <w:rPr>
          <w:rFonts w:eastAsiaTheme="minorEastAsia"/>
          <w:b/>
          <w:lang w:eastAsia="ko-KR"/>
        </w:rPr>
      </w:pPr>
    </w:p>
    <w:p w14:paraId="5E71DF29" w14:textId="7D744706" w:rsidR="00D4179C" w:rsidRPr="000F1086" w:rsidRDefault="00000000" w:rsidP="009C0459">
      <w:pPr>
        <w:tabs>
          <w:tab w:val="left" w:pos="8768"/>
        </w:tabs>
        <w:spacing w:before="250"/>
        <w:ind w:left="360"/>
        <w:rPr>
          <w:rFonts w:eastAsiaTheme="minorEastAsia"/>
          <w:i/>
          <w:lang w:eastAsia="ko-KR"/>
        </w:rPr>
      </w:pPr>
      <w:r>
        <w:rPr>
          <w:b/>
        </w:rPr>
        <w:t>SSM</w:t>
      </w:r>
      <w:r>
        <w:rPr>
          <w:b/>
          <w:spacing w:val="-2"/>
        </w:rPr>
        <w:t xml:space="preserve"> </w:t>
      </w:r>
      <w:r>
        <w:rPr>
          <w:b/>
        </w:rPr>
        <w:t>AI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Big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 w:rsidR="00CE07E3">
        <w:rPr>
          <w:rFonts w:eastAsiaTheme="minorEastAsia" w:hint="eastAsia"/>
          <w:b/>
          <w:spacing w:val="-5"/>
          <w:lang w:eastAsia="ko-KR"/>
        </w:rPr>
        <w:t>연구실</w:t>
      </w:r>
      <w:r>
        <w:rPr>
          <w:b/>
        </w:rPr>
        <w:tab/>
      </w:r>
      <w:r w:rsidR="000F1086">
        <w:rPr>
          <w:rFonts w:eastAsiaTheme="minorEastAsia" w:hint="eastAsia"/>
          <w:i/>
          <w:spacing w:val="-2"/>
          <w:lang w:eastAsia="ko-KR"/>
        </w:rPr>
        <w:t>2023</w:t>
      </w:r>
      <w:r w:rsidR="000F1086">
        <w:rPr>
          <w:rFonts w:eastAsiaTheme="minorEastAsia" w:hint="eastAsia"/>
          <w:i/>
          <w:spacing w:val="-2"/>
          <w:lang w:eastAsia="ko-KR"/>
        </w:rPr>
        <w:t>년</w:t>
      </w:r>
      <w:r w:rsidR="000F1086">
        <w:rPr>
          <w:rFonts w:eastAsiaTheme="minorEastAsia" w:hint="eastAsia"/>
          <w:i/>
          <w:spacing w:val="-2"/>
          <w:lang w:eastAsia="ko-KR"/>
        </w:rPr>
        <w:t xml:space="preserve"> 9</w:t>
      </w:r>
      <w:r w:rsidR="000F1086">
        <w:rPr>
          <w:rFonts w:eastAsiaTheme="minorEastAsia" w:hint="eastAsia"/>
          <w:i/>
          <w:spacing w:val="-2"/>
          <w:lang w:eastAsia="ko-KR"/>
        </w:rPr>
        <w:t>월</w:t>
      </w:r>
      <w:r w:rsidR="000F1086">
        <w:rPr>
          <w:rFonts w:eastAsiaTheme="minorEastAsia" w:hint="eastAsia"/>
          <w:i/>
          <w:spacing w:val="-2"/>
          <w:lang w:eastAsia="ko-KR"/>
        </w:rPr>
        <w:t xml:space="preserve"> ~ 2025</w:t>
      </w:r>
      <w:r w:rsidR="000F1086">
        <w:rPr>
          <w:rFonts w:eastAsiaTheme="minorEastAsia" w:hint="eastAsia"/>
          <w:i/>
          <w:spacing w:val="-2"/>
          <w:lang w:eastAsia="ko-KR"/>
        </w:rPr>
        <w:t>년</w:t>
      </w:r>
      <w:r w:rsidR="000F1086">
        <w:rPr>
          <w:rFonts w:eastAsiaTheme="minorEastAsia" w:hint="eastAsia"/>
          <w:i/>
          <w:spacing w:val="-2"/>
          <w:lang w:eastAsia="ko-KR"/>
        </w:rPr>
        <w:t xml:space="preserve"> 1</w:t>
      </w:r>
      <w:r w:rsidR="000F1086">
        <w:rPr>
          <w:rFonts w:eastAsiaTheme="minorEastAsia" w:hint="eastAsia"/>
          <w:i/>
          <w:spacing w:val="-2"/>
          <w:lang w:eastAsia="ko-KR"/>
        </w:rPr>
        <w:t>월</w:t>
      </w:r>
    </w:p>
    <w:p w14:paraId="518B1943" w14:textId="5810E765" w:rsidR="00D4179C" w:rsidRPr="000F1086" w:rsidRDefault="000F1086">
      <w:pPr>
        <w:spacing w:before="2"/>
        <w:ind w:left="360"/>
        <w:rPr>
          <w:rFonts w:eastAsiaTheme="minorEastAsia"/>
          <w:i/>
          <w:lang w:eastAsia="ko-KR"/>
        </w:rPr>
      </w:pPr>
      <w:r>
        <w:rPr>
          <w:rFonts w:ascii="맑은 고딕" w:eastAsia="맑은 고딕" w:hAnsi="맑은 고딕" w:cs="맑은 고딕" w:hint="eastAsia"/>
          <w:i/>
          <w:spacing w:val="-2"/>
          <w:lang w:eastAsia="ko-KR"/>
        </w:rPr>
        <w:t>연구원</w:t>
      </w:r>
    </w:p>
    <w:p w14:paraId="6054F25C" w14:textId="77777777" w:rsidR="00D4179C" w:rsidRDefault="00D4179C">
      <w:pPr>
        <w:pStyle w:val="a3"/>
        <w:rPr>
          <w:i/>
        </w:rPr>
      </w:pPr>
    </w:p>
    <w:p w14:paraId="35E29727" w14:textId="7828A1F5" w:rsidR="00D4179C" w:rsidRPr="00D6168D" w:rsidRDefault="009C0459">
      <w:pPr>
        <w:pStyle w:val="2"/>
        <w:numPr>
          <w:ilvl w:val="0"/>
          <w:numId w:val="8"/>
        </w:numPr>
        <w:tabs>
          <w:tab w:val="left" w:pos="599"/>
        </w:tabs>
        <w:spacing w:before="1" w:line="252" w:lineRule="exact"/>
        <w:ind w:left="599" w:hanging="239"/>
        <w:rPr>
          <w:sz w:val="20"/>
          <w:szCs w:val="20"/>
          <w:lang w:eastAsia="ko-KR"/>
        </w:rPr>
      </w:pPr>
      <w:r w:rsidRPr="00D6168D">
        <w:rPr>
          <w:rFonts w:eastAsiaTheme="minorEastAsia"/>
          <w:sz w:val="20"/>
          <w:szCs w:val="20"/>
          <w:lang w:eastAsia="ko-KR"/>
        </w:rPr>
        <w:t>‘</w:t>
      </w:r>
      <w:r w:rsidRPr="00D6168D">
        <w:rPr>
          <w:sz w:val="20"/>
          <w:szCs w:val="20"/>
          <w:lang w:eastAsia="ko-KR"/>
        </w:rPr>
        <w:t>Aging</w:t>
      </w:r>
      <w:r w:rsidRPr="00D6168D">
        <w:rPr>
          <w:spacing w:val="-8"/>
          <w:sz w:val="20"/>
          <w:szCs w:val="20"/>
          <w:lang w:eastAsia="ko-KR"/>
        </w:rPr>
        <w:t xml:space="preserve"> </w:t>
      </w:r>
      <w:r w:rsidRPr="00D6168D">
        <w:rPr>
          <w:sz w:val="20"/>
          <w:szCs w:val="20"/>
          <w:lang w:eastAsia="ko-KR"/>
        </w:rPr>
        <w:t>In</w:t>
      </w:r>
      <w:r w:rsidRPr="00D6168D">
        <w:rPr>
          <w:spacing w:val="-3"/>
          <w:sz w:val="20"/>
          <w:szCs w:val="20"/>
          <w:lang w:eastAsia="ko-KR"/>
        </w:rPr>
        <w:t xml:space="preserve"> </w:t>
      </w:r>
      <w:r w:rsidRPr="00D6168D">
        <w:rPr>
          <w:sz w:val="20"/>
          <w:szCs w:val="20"/>
          <w:lang w:eastAsia="ko-KR"/>
        </w:rPr>
        <w:t>Place</w:t>
      </w:r>
      <w:r w:rsidRPr="00D6168D">
        <w:rPr>
          <w:rFonts w:eastAsiaTheme="minorEastAsia"/>
          <w:sz w:val="20"/>
          <w:szCs w:val="20"/>
          <w:lang w:eastAsia="ko-KR"/>
        </w:rPr>
        <w:t>’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분석을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위한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한국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노인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인구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조사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데이터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활용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연구</w:t>
      </w:r>
    </w:p>
    <w:p w14:paraId="50CD83F1" w14:textId="37F972D3" w:rsidR="00D4179C" w:rsidRPr="00D6168D" w:rsidRDefault="009C0459">
      <w:pPr>
        <w:pStyle w:val="a5"/>
        <w:numPr>
          <w:ilvl w:val="1"/>
          <w:numId w:val="8"/>
        </w:numPr>
        <w:tabs>
          <w:tab w:val="left" w:pos="706"/>
        </w:tabs>
        <w:ind w:right="778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노인들의 거주 선호도를 중심으로 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‘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AIP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’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트렌드를 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연구하기 위해 국가 인구 조사 데이터를 분석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774B870B" w14:textId="5B4828BD" w:rsidR="00D4179C" w:rsidRPr="00D6168D" w:rsidRDefault="00AD53F6">
      <w:pPr>
        <w:pStyle w:val="a5"/>
        <w:numPr>
          <w:ilvl w:val="1"/>
          <w:numId w:val="8"/>
        </w:numPr>
        <w:tabs>
          <w:tab w:val="left" w:pos="706"/>
        </w:tabs>
        <w:ind w:right="836" w:firstLine="0"/>
        <w:rPr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사회적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요인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Pr="00D6168D">
        <w:rPr>
          <w:rFonts w:eastAsiaTheme="minorEastAsia" w:hint="eastAsia"/>
          <w:sz w:val="20"/>
          <w:szCs w:val="20"/>
          <w:lang w:eastAsia="ko-KR"/>
        </w:rPr>
        <w:t>개인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특성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Pr="00D6168D">
        <w:rPr>
          <w:rFonts w:eastAsiaTheme="minorEastAsia" w:hint="eastAsia"/>
          <w:sz w:val="20"/>
          <w:szCs w:val="20"/>
          <w:lang w:eastAsia="ko-KR"/>
        </w:rPr>
        <w:t>거주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환경이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노인들의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9C0459" w:rsidRPr="00D6168D">
        <w:rPr>
          <w:rFonts w:eastAsiaTheme="minorEastAsia"/>
          <w:sz w:val="20"/>
          <w:szCs w:val="20"/>
          <w:lang w:eastAsia="ko-KR"/>
        </w:rPr>
        <w:t>‘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>AIP</w:t>
      </w:r>
      <w:r w:rsidR="009C0459" w:rsidRPr="00D6168D">
        <w:rPr>
          <w:rFonts w:eastAsiaTheme="minorEastAsia"/>
          <w:sz w:val="20"/>
          <w:szCs w:val="20"/>
          <w:lang w:eastAsia="ko-KR"/>
        </w:rPr>
        <w:t>’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>선택에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>영향을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>미치는</w:t>
      </w:r>
      <w:r w:rsidR="009C0459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영향을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심층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분석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2788B0AD" w14:textId="397122B7" w:rsidR="00D4179C" w:rsidRPr="00D6168D" w:rsidRDefault="009C0459">
      <w:pPr>
        <w:pStyle w:val="2"/>
        <w:numPr>
          <w:ilvl w:val="0"/>
          <w:numId w:val="8"/>
        </w:numPr>
        <w:tabs>
          <w:tab w:val="left" w:pos="599"/>
        </w:tabs>
        <w:spacing w:before="252" w:line="252" w:lineRule="exact"/>
        <w:ind w:left="599" w:hanging="239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소셜 미디어 데이터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크롤링을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통한 기업 ESG 평가 목적 사회적 지수 개발</w:t>
      </w:r>
    </w:p>
    <w:p w14:paraId="41EEA41B" w14:textId="4E02237E" w:rsidR="00D4179C" w:rsidRPr="00D6168D" w:rsidRDefault="009C0459">
      <w:pPr>
        <w:pStyle w:val="a5"/>
        <w:numPr>
          <w:ilvl w:val="1"/>
          <w:numId w:val="8"/>
        </w:numPr>
        <w:tabs>
          <w:tab w:val="left" w:pos="706"/>
        </w:tabs>
        <w:spacing w:line="252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기업의 ESG 성과 측정 및 사회적 지수 개발을 위한 소셜 미디어 데이터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분석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7B1A6FAE" w14:textId="1A197868" w:rsidR="00D4179C" w:rsidRPr="00D6168D" w:rsidRDefault="009C0459">
      <w:pPr>
        <w:pStyle w:val="a5"/>
        <w:numPr>
          <w:ilvl w:val="1"/>
          <w:numId w:val="8"/>
        </w:numPr>
        <w:tabs>
          <w:tab w:val="left" w:pos="706"/>
        </w:tabs>
        <w:spacing w:before="1"/>
        <w:ind w:right="1407" w:firstLine="0"/>
        <w:rPr>
          <w:sz w:val="20"/>
          <w:szCs w:val="20"/>
          <w:lang w:eastAsia="ko-KR"/>
        </w:rPr>
      </w:pPr>
      <w:proofErr w:type="spellStart"/>
      <w:r w:rsidRPr="00D6168D">
        <w:rPr>
          <w:rFonts w:eastAsiaTheme="minorEastAsia" w:hint="eastAsia"/>
          <w:sz w:val="20"/>
          <w:szCs w:val="20"/>
          <w:lang w:eastAsia="ko-KR"/>
        </w:rPr>
        <w:t>GloVe</w:t>
      </w:r>
      <w:proofErr w:type="spellEnd"/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proofErr w:type="spellStart"/>
      <w:r w:rsidRPr="00D6168D">
        <w:rPr>
          <w:rFonts w:eastAsiaTheme="minorEastAsia" w:hint="eastAsia"/>
          <w:sz w:val="20"/>
          <w:szCs w:val="20"/>
          <w:lang w:eastAsia="ko-KR"/>
        </w:rPr>
        <w:t>임베딩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과</w:t>
      </w:r>
      <w:proofErr w:type="spellEnd"/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키워드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기반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유사도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분석을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활용하여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ESG </w:t>
      </w:r>
      <w:r w:rsidRPr="00D6168D">
        <w:rPr>
          <w:rFonts w:eastAsiaTheme="minorEastAsia" w:hint="eastAsia"/>
          <w:sz w:val="20"/>
          <w:szCs w:val="20"/>
          <w:lang w:eastAsia="ko-KR"/>
        </w:rPr>
        <w:t>관련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주제에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대한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대중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반응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을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정량적으로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="00AD53F6" w:rsidRPr="00D6168D">
        <w:rPr>
          <w:rFonts w:eastAsiaTheme="minorEastAsia" w:hint="eastAsia"/>
          <w:sz w:val="20"/>
          <w:szCs w:val="20"/>
          <w:lang w:eastAsia="ko-KR"/>
        </w:rPr>
        <w:t>분석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D04096E" w14:textId="77777777" w:rsidR="00CE07E3" w:rsidRDefault="00CE07E3">
      <w:pPr>
        <w:pStyle w:val="a3"/>
        <w:spacing w:before="252"/>
        <w:rPr>
          <w:rFonts w:eastAsiaTheme="minorEastAsia"/>
          <w:lang w:eastAsia="ko-KR"/>
        </w:rPr>
      </w:pPr>
    </w:p>
    <w:p w14:paraId="2041F472" w14:textId="77777777" w:rsidR="00CE07E3" w:rsidRPr="00CE07E3" w:rsidRDefault="00CE07E3">
      <w:pPr>
        <w:pStyle w:val="a3"/>
        <w:spacing w:before="252"/>
        <w:rPr>
          <w:rFonts w:eastAsiaTheme="minorEastAsia" w:hint="eastAsia"/>
          <w:lang w:eastAsia="ko-KR"/>
        </w:rPr>
      </w:pPr>
    </w:p>
    <w:p w14:paraId="3FB29AD4" w14:textId="2961B0AC" w:rsidR="00D4179C" w:rsidRPr="009C0459" w:rsidRDefault="00CE07E3" w:rsidP="009C0459">
      <w:pPr>
        <w:tabs>
          <w:tab w:val="left" w:pos="8912"/>
        </w:tabs>
        <w:ind w:left="360"/>
        <w:rPr>
          <w:rFonts w:eastAsiaTheme="minorEastAsia"/>
          <w:i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b/>
          <w:lang w:eastAsia="ko-KR"/>
        </w:rPr>
        <w:t>루첸스</w:t>
      </w:r>
      <w:proofErr w:type="spellEnd"/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spacing w:val="-2"/>
          <w:lang w:eastAsia="ko-KR"/>
        </w:rPr>
        <w:t>컨설팅</w:t>
      </w:r>
      <w:r w:rsidR="00000000">
        <w:rPr>
          <w:b/>
          <w:lang w:eastAsia="ko-KR"/>
        </w:rPr>
        <w:tab/>
      </w:r>
      <w:r w:rsidR="009C0459">
        <w:rPr>
          <w:rFonts w:eastAsiaTheme="minorEastAsia" w:hint="eastAsia"/>
          <w:i/>
          <w:spacing w:val="-2"/>
          <w:lang w:eastAsia="ko-KR"/>
        </w:rPr>
        <w:t>2024</w:t>
      </w:r>
      <w:r w:rsidR="009C0459">
        <w:rPr>
          <w:rFonts w:eastAsiaTheme="minorEastAsia" w:hint="eastAsia"/>
          <w:i/>
          <w:spacing w:val="-2"/>
          <w:lang w:eastAsia="ko-KR"/>
        </w:rPr>
        <w:t>년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4</w:t>
      </w:r>
      <w:r w:rsidR="009C0459">
        <w:rPr>
          <w:rFonts w:eastAsiaTheme="minorEastAsia" w:hint="eastAsia"/>
          <w:i/>
          <w:spacing w:val="-2"/>
          <w:lang w:eastAsia="ko-KR"/>
        </w:rPr>
        <w:t>월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~ 2025</w:t>
      </w:r>
      <w:r w:rsidR="009C0459">
        <w:rPr>
          <w:rFonts w:eastAsiaTheme="minorEastAsia" w:hint="eastAsia"/>
          <w:i/>
          <w:spacing w:val="-2"/>
          <w:lang w:eastAsia="ko-KR"/>
        </w:rPr>
        <w:t>년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1</w:t>
      </w:r>
      <w:r w:rsidR="009C0459">
        <w:rPr>
          <w:rFonts w:eastAsiaTheme="minorEastAsia" w:hint="eastAsia"/>
          <w:i/>
          <w:spacing w:val="-2"/>
          <w:lang w:eastAsia="ko-KR"/>
        </w:rPr>
        <w:t>월</w:t>
      </w:r>
    </w:p>
    <w:p w14:paraId="41EA80BF" w14:textId="5F36B1EF" w:rsidR="00D4179C" w:rsidRDefault="001010C0">
      <w:pPr>
        <w:pStyle w:val="a3"/>
        <w:spacing w:before="1"/>
        <w:rPr>
          <w:rFonts w:eastAsiaTheme="minorEastAsia"/>
          <w:i/>
          <w:lang w:eastAsia="ko-KR"/>
        </w:rPr>
      </w:pPr>
      <w:r>
        <w:rPr>
          <w:rFonts w:eastAsiaTheme="minorEastAsia" w:hint="eastAsia"/>
          <w:i/>
          <w:lang w:eastAsia="ko-KR"/>
        </w:rPr>
        <w:t xml:space="preserve">      </w:t>
      </w:r>
      <w:r w:rsidR="009C0459">
        <w:rPr>
          <w:rFonts w:eastAsiaTheme="minorEastAsia" w:hint="eastAsia"/>
          <w:i/>
          <w:lang w:eastAsia="ko-KR"/>
        </w:rPr>
        <w:t>매니저</w:t>
      </w:r>
    </w:p>
    <w:p w14:paraId="6600E8D2" w14:textId="77777777" w:rsidR="001010C0" w:rsidRPr="001010C0" w:rsidRDefault="001010C0">
      <w:pPr>
        <w:pStyle w:val="a3"/>
        <w:spacing w:before="1"/>
        <w:rPr>
          <w:rFonts w:eastAsiaTheme="minorEastAsia"/>
          <w:i/>
          <w:lang w:eastAsia="ko-KR"/>
        </w:rPr>
      </w:pPr>
    </w:p>
    <w:p w14:paraId="5C59EF09" w14:textId="4471585F" w:rsidR="00D4179C" w:rsidRPr="00D6168D" w:rsidRDefault="009C0459">
      <w:pPr>
        <w:pStyle w:val="2"/>
        <w:numPr>
          <w:ilvl w:val="0"/>
          <w:numId w:val="7"/>
        </w:numPr>
        <w:tabs>
          <w:tab w:val="left" w:pos="599"/>
        </w:tabs>
        <w:ind w:left="599" w:hanging="239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데이터 분석 컨설팅</w:t>
      </w:r>
    </w:p>
    <w:p w14:paraId="01340956" w14:textId="13C47FD7" w:rsidR="00D4179C" w:rsidRPr="00D6168D" w:rsidRDefault="009C0459">
      <w:pPr>
        <w:pStyle w:val="a5"/>
        <w:numPr>
          <w:ilvl w:val="1"/>
          <w:numId w:val="7"/>
        </w:numPr>
        <w:tabs>
          <w:tab w:val="left" w:pos="706"/>
        </w:tabs>
        <w:spacing w:before="1" w:line="252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고객 소유 데이터를 활용한 통계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분석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및 </w:t>
      </w:r>
      <w:proofErr w:type="spellStart"/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머신러닝</w:t>
      </w:r>
      <w:proofErr w:type="spellEnd"/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기반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심층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분석 컨설팅 제공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4456CC48" w14:textId="4859BD14" w:rsidR="00D4179C" w:rsidRPr="00485FD7" w:rsidRDefault="009C0459">
      <w:pPr>
        <w:pStyle w:val="a5"/>
        <w:numPr>
          <w:ilvl w:val="1"/>
          <w:numId w:val="7"/>
        </w:numPr>
        <w:tabs>
          <w:tab w:val="left" w:pos="706"/>
        </w:tabs>
        <w:spacing w:line="252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데이터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전처리</w:t>
      </w:r>
      <w:proofErr w:type="spellEnd"/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, 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자동 분석, 고급 데이터 시각화 지원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 통해 효율적인 데이터 활용 환경 구축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1B0A84B4" w14:textId="77777777" w:rsidR="00485FD7" w:rsidRPr="00D6168D" w:rsidRDefault="00485FD7" w:rsidP="00485FD7">
      <w:pPr>
        <w:pStyle w:val="a5"/>
        <w:tabs>
          <w:tab w:val="left" w:pos="706"/>
        </w:tabs>
        <w:spacing w:line="252" w:lineRule="exact"/>
        <w:ind w:left="706" w:firstLine="0"/>
        <w:rPr>
          <w:rFonts w:hint="eastAsia"/>
          <w:sz w:val="20"/>
          <w:szCs w:val="20"/>
          <w:lang w:eastAsia="ko-KR"/>
        </w:rPr>
      </w:pPr>
    </w:p>
    <w:p w14:paraId="50E7CE28" w14:textId="77777777" w:rsidR="00D4179C" w:rsidRPr="00D6168D" w:rsidRDefault="00D4179C">
      <w:pPr>
        <w:pStyle w:val="a3"/>
        <w:spacing w:before="1"/>
        <w:rPr>
          <w:sz w:val="20"/>
          <w:szCs w:val="20"/>
          <w:lang w:eastAsia="ko-KR"/>
        </w:rPr>
      </w:pPr>
    </w:p>
    <w:p w14:paraId="67DCBE54" w14:textId="6151C364" w:rsidR="00D4179C" w:rsidRPr="00D6168D" w:rsidRDefault="009C0459">
      <w:pPr>
        <w:pStyle w:val="2"/>
        <w:numPr>
          <w:ilvl w:val="0"/>
          <w:numId w:val="7"/>
        </w:numPr>
        <w:tabs>
          <w:tab w:val="left" w:pos="599"/>
        </w:tabs>
        <w:spacing w:line="252" w:lineRule="exact"/>
        <w:ind w:left="599" w:hanging="239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데이터 기반 UX 최적화 및 디지털 전략 수립</w:t>
      </w:r>
    </w:p>
    <w:p w14:paraId="1A7E88A4" w14:textId="01F0760A" w:rsidR="00D4179C" w:rsidRPr="00D6168D" w:rsidRDefault="009C0459">
      <w:pPr>
        <w:pStyle w:val="a5"/>
        <w:numPr>
          <w:ilvl w:val="1"/>
          <w:numId w:val="7"/>
        </w:numPr>
        <w:tabs>
          <w:tab w:val="left" w:pos="706"/>
        </w:tabs>
        <w:spacing w:line="252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고객 트래픽 데이터 기반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루첸스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컨설팅 웹사이트 UX/UI 디자인 개선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 주도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034CB32E" w14:textId="30637813" w:rsidR="00D4179C" w:rsidRPr="00D6168D" w:rsidRDefault="009C0459">
      <w:pPr>
        <w:pStyle w:val="a5"/>
        <w:numPr>
          <w:ilvl w:val="1"/>
          <w:numId w:val="7"/>
        </w:numPr>
        <w:tabs>
          <w:tab w:val="left" w:pos="727"/>
        </w:tabs>
        <w:spacing w:before="1"/>
        <w:ind w:left="600" w:right="1077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고객 행동 및 웹 트래픽 분석을 통해 최적화된 온라인 마케팅 전략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개발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하고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실행.</w:t>
      </w:r>
    </w:p>
    <w:p w14:paraId="308296A5" w14:textId="49CD0CAA" w:rsidR="00D4179C" w:rsidRPr="00D6168D" w:rsidRDefault="009C0459">
      <w:pPr>
        <w:pStyle w:val="a5"/>
        <w:numPr>
          <w:ilvl w:val="1"/>
          <w:numId w:val="7"/>
        </w:numPr>
        <w:tabs>
          <w:tab w:val="left" w:pos="727"/>
        </w:tabs>
        <w:ind w:left="600" w:right="982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고객 문의 및 피드백 데이터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체계적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분석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하여 서비스 만족도를 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개선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하는 방안 도출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71672AA2" w14:textId="77777777" w:rsidR="00FA7D51" w:rsidRDefault="00FA7D51">
      <w:pPr>
        <w:tabs>
          <w:tab w:val="left" w:pos="9213"/>
        </w:tabs>
        <w:spacing w:before="78" w:line="252" w:lineRule="exact"/>
        <w:ind w:left="360"/>
        <w:rPr>
          <w:rFonts w:eastAsiaTheme="minorEastAsia"/>
          <w:b/>
          <w:lang w:eastAsia="ko-KR"/>
        </w:rPr>
      </w:pPr>
    </w:p>
    <w:p w14:paraId="13DE2460" w14:textId="77777777" w:rsidR="00CE07E3" w:rsidRDefault="00CE07E3">
      <w:pPr>
        <w:tabs>
          <w:tab w:val="left" w:pos="9213"/>
        </w:tabs>
        <w:spacing w:before="78" w:line="252" w:lineRule="exact"/>
        <w:ind w:left="360"/>
        <w:rPr>
          <w:rFonts w:eastAsiaTheme="minorEastAsia"/>
          <w:b/>
          <w:lang w:eastAsia="ko-KR"/>
        </w:rPr>
      </w:pPr>
    </w:p>
    <w:p w14:paraId="76BBFD86" w14:textId="77777777" w:rsidR="00CE07E3" w:rsidRDefault="00CE07E3">
      <w:pPr>
        <w:tabs>
          <w:tab w:val="left" w:pos="9213"/>
        </w:tabs>
        <w:spacing w:before="78" w:line="252" w:lineRule="exact"/>
        <w:ind w:left="360"/>
        <w:rPr>
          <w:rFonts w:eastAsiaTheme="minorEastAsia" w:hint="eastAsia"/>
          <w:b/>
          <w:lang w:eastAsia="ko-KR"/>
        </w:rPr>
      </w:pPr>
    </w:p>
    <w:p w14:paraId="755EE907" w14:textId="08955265" w:rsidR="00D4179C" w:rsidRPr="009C0459" w:rsidRDefault="00000000" w:rsidP="009C0459">
      <w:pPr>
        <w:tabs>
          <w:tab w:val="left" w:pos="8996"/>
        </w:tabs>
        <w:spacing w:before="78" w:line="252" w:lineRule="exact"/>
        <w:ind w:left="360"/>
        <w:rPr>
          <w:rFonts w:eastAsiaTheme="minorEastAsia"/>
          <w:i/>
          <w:lang w:eastAsia="ko-KR"/>
        </w:rPr>
      </w:pPr>
      <w:r>
        <w:rPr>
          <w:b/>
          <w:lang w:eastAsia="ko-KR"/>
        </w:rPr>
        <w:t xml:space="preserve">Visual </w:t>
      </w:r>
      <w:r>
        <w:rPr>
          <w:b/>
          <w:spacing w:val="-2"/>
          <w:lang w:eastAsia="ko-KR"/>
        </w:rPr>
        <w:t>Python</w:t>
      </w:r>
      <w:r>
        <w:rPr>
          <w:b/>
          <w:lang w:eastAsia="ko-KR"/>
        </w:rPr>
        <w:tab/>
      </w:r>
      <w:r w:rsidR="009C0459">
        <w:rPr>
          <w:rFonts w:eastAsiaTheme="minorEastAsia" w:hint="eastAsia"/>
          <w:i/>
          <w:spacing w:val="-2"/>
          <w:lang w:eastAsia="ko-KR"/>
        </w:rPr>
        <w:t>2024</w:t>
      </w:r>
      <w:r w:rsidR="009C0459">
        <w:rPr>
          <w:rFonts w:eastAsiaTheme="minorEastAsia" w:hint="eastAsia"/>
          <w:i/>
          <w:spacing w:val="-2"/>
          <w:lang w:eastAsia="ko-KR"/>
        </w:rPr>
        <w:t>년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3</w:t>
      </w:r>
      <w:r w:rsidR="009C0459">
        <w:rPr>
          <w:rFonts w:eastAsiaTheme="minorEastAsia" w:hint="eastAsia"/>
          <w:i/>
          <w:spacing w:val="-2"/>
          <w:lang w:eastAsia="ko-KR"/>
        </w:rPr>
        <w:t>월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~ 2025</w:t>
      </w:r>
      <w:r w:rsidR="009C0459">
        <w:rPr>
          <w:rFonts w:eastAsiaTheme="minorEastAsia" w:hint="eastAsia"/>
          <w:i/>
          <w:spacing w:val="-2"/>
          <w:lang w:eastAsia="ko-KR"/>
        </w:rPr>
        <w:t>년</w:t>
      </w:r>
      <w:r w:rsidR="009C0459">
        <w:rPr>
          <w:rFonts w:eastAsiaTheme="minorEastAsia" w:hint="eastAsia"/>
          <w:i/>
          <w:spacing w:val="-2"/>
          <w:lang w:eastAsia="ko-KR"/>
        </w:rPr>
        <w:t xml:space="preserve"> 1</w:t>
      </w:r>
      <w:r w:rsidR="009C0459">
        <w:rPr>
          <w:rFonts w:eastAsiaTheme="minorEastAsia" w:hint="eastAsia"/>
          <w:i/>
          <w:spacing w:val="-2"/>
          <w:lang w:eastAsia="ko-KR"/>
        </w:rPr>
        <w:t>월</w:t>
      </w:r>
    </w:p>
    <w:p w14:paraId="551E98B8" w14:textId="593001ED" w:rsidR="00D4179C" w:rsidRDefault="009C0459">
      <w:pPr>
        <w:spacing w:line="252" w:lineRule="exact"/>
        <w:ind w:left="360"/>
        <w:rPr>
          <w:i/>
          <w:lang w:eastAsia="ko-KR"/>
        </w:rPr>
      </w:pPr>
      <w:r>
        <w:rPr>
          <w:rFonts w:ascii="맑은 고딕" w:eastAsia="맑은 고딕" w:hAnsi="맑은 고딕" w:cs="맑은 고딕" w:hint="eastAsia"/>
          <w:i/>
          <w:lang w:eastAsia="ko-KR"/>
        </w:rPr>
        <w:t>기술 자문</w:t>
      </w:r>
    </w:p>
    <w:p w14:paraId="11D5A955" w14:textId="77777777" w:rsidR="00D4179C" w:rsidRDefault="00D4179C">
      <w:pPr>
        <w:pStyle w:val="a3"/>
        <w:spacing w:before="1"/>
        <w:rPr>
          <w:i/>
          <w:lang w:eastAsia="ko-KR"/>
        </w:rPr>
      </w:pPr>
    </w:p>
    <w:p w14:paraId="4CCDD73A" w14:textId="5D2091D4" w:rsidR="00D4179C" w:rsidRPr="00D6168D" w:rsidRDefault="009C0459">
      <w:pPr>
        <w:pStyle w:val="2"/>
        <w:numPr>
          <w:ilvl w:val="0"/>
          <w:numId w:val="6"/>
        </w:numPr>
        <w:tabs>
          <w:tab w:val="left" w:pos="599"/>
        </w:tabs>
        <w:ind w:left="599" w:hanging="239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Visual Python 매뉴얼 및 교육 자료 출판</w:t>
      </w:r>
    </w:p>
    <w:p w14:paraId="0FC6B280" w14:textId="01E636B2" w:rsidR="00D4179C" w:rsidRPr="00D6168D" w:rsidRDefault="009C0459">
      <w:pPr>
        <w:pStyle w:val="a5"/>
        <w:numPr>
          <w:ilvl w:val="1"/>
          <w:numId w:val="6"/>
        </w:numPr>
        <w:tabs>
          <w:tab w:val="left" w:pos="706"/>
        </w:tabs>
        <w:spacing w:before="2"/>
        <w:ind w:right="666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다양한 수준의 사용자들을 위한 비주얼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파이썬의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핵심 기능과 사용 전략을 체계적으로 설명하는 종합 사용자 매뉴얼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저술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하고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출판.</w:t>
      </w:r>
    </w:p>
    <w:p w14:paraId="54BA9797" w14:textId="43921824" w:rsidR="00D4179C" w:rsidRPr="00485FD7" w:rsidRDefault="009C0459">
      <w:pPr>
        <w:pStyle w:val="a5"/>
        <w:numPr>
          <w:ilvl w:val="1"/>
          <w:numId w:val="6"/>
        </w:numPr>
        <w:tabs>
          <w:tab w:val="left" w:pos="706"/>
        </w:tabs>
        <w:ind w:right="650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 공무원들의 데이터 분석 역량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강화를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목적으로 한 교육자료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출판.</w:t>
      </w:r>
    </w:p>
    <w:p w14:paraId="58E8FE65" w14:textId="77777777" w:rsidR="00485FD7" w:rsidRPr="00D6168D" w:rsidRDefault="00485FD7" w:rsidP="00485FD7">
      <w:pPr>
        <w:pStyle w:val="a5"/>
        <w:tabs>
          <w:tab w:val="left" w:pos="706"/>
        </w:tabs>
        <w:ind w:right="650" w:firstLine="0"/>
        <w:rPr>
          <w:rFonts w:hint="eastAsia"/>
          <w:sz w:val="20"/>
          <w:szCs w:val="20"/>
          <w:lang w:eastAsia="ko-KR"/>
        </w:rPr>
      </w:pPr>
    </w:p>
    <w:p w14:paraId="15565373" w14:textId="0A8516A9" w:rsidR="00D4179C" w:rsidRPr="00D6168D" w:rsidRDefault="009C0459">
      <w:pPr>
        <w:pStyle w:val="2"/>
        <w:numPr>
          <w:ilvl w:val="0"/>
          <w:numId w:val="6"/>
        </w:numPr>
        <w:tabs>
          <w:tab w:val="left" w:pos="599"/>
        </w:tabs>
        <w:spacing w:before="252" w:line="252" w:lineRule="exact"/>
        <w:ind w:left="599" w:hanging="239"/>
        <w:rPr>
          <w:sz w:val="20"/>
          <w:szCs w:val="20"/>
          <w:lang w:eastAsia="ko-KR"/>
        </w:rPr>
      </w:pP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NumFOCUS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글로벌 비영리 재단과 파트너쉽 체결</w:t>
      </w:r>
    </w:p>
    <w:p w14:paraId="4A9491FE" w14:textId="395951E4" w:rsidR="00D4179C" w:rsidRPr="00D6168D" w:rsidRDefault="009C0459" w:rsidP="008B5F84">
      <w:pPr>
        <w:pStyle w:val="a5"/>
        <w:numPr>
          <w:ilvl w:val="1"/>
          <w:numId w:val="6"/>
        </w:numPr>
        <w:tabs>
          <w:tab w:val="left" w:pos="727"/>
        </w:tabs>
        <w:ind w:left="600" w:right="971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Data Science와 오픈 소스를 지원하는 글로벌 비영리 재단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NumFOCUS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와 아시아 최초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파트너쉽</w:t>
      </w:r>
      <w:r w:rsidR="00AD53F6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 체결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40B1A5F3" w14:textId="77777777" w:rsidR="00D4179C" w:rsidRDefault="00D4179C">
      <w:pPr>
        <w:pStyle w:val="a3"/>
        <w:spacing w:before="2"/>
        <w:rPr>
          <w:lang w:eastAsia="ko-KR"/>
        </w:rPr>
      </w:pPr>
    </w:p>
    <w:p w14:paraId="06E89406" w14:textId="77777777" w:rsidR="00D4179C" w:rsidRDefault="00D4179C">
      <w:pPr>
        <w:pStyle w:val="a3"/>
        <w:rPr>
          <w:rFonts w:eastAsiaTheme="minorEastAsia"/>
          <w:lang w:eastAsia="ko-KR"/>
        </w:rPr>
      </w:pPr>
    </w:p>
    <w:p w14:paraId="72192F00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171933C0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6C4D1A13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23908A52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43DD456E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71BE39E1" w14:textId="77777777" w:rsidR="00CE07E3" w:rsidRPr="00CE07E3" w:rsidRDefault="00CE07E3">
      <w:pPr>
        <w:pStyle w:val="a3"/>
        <w:rPr>
          <w:rFonts w:eastAsiaTheme="minorEastAsia" w:hint="eastAsia"/>
          <w:lang w:eastAsia="ko-KR"/>
        </w:rPr>
      </w:pPr>
    </w:p>
    <w:p w14:paraId="23837170" w14:textId="77777777" w:rsidR="00D4179C" w:rsidRDefault="00D4179C">
      <w:pPr>
        <w:pStyle w:val="a3"/>
        <w:spacing w:before="3"/>
        <w:rPr>
          <w:lang w:eastAsia="ko-KR"/>
        </w:rPr>
      </w:pPr>
    </w:p>
    <w:p w14:paraId="04A3A591" w14:textId="77777777" w:rsidR="00D4179C" w:rsidRDefault="00000000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691D0AB" wp14:editId="22FEE1CD">
                <wp:simplePos x="0" y="0"/>
                <wp:positionH relativeFrom="page">
                  <wp:posOffset>438912</wp:posOffset>
                </wp:positionH>
                <wp:positionV relativeFrom="paragraph">
                  <wp:posOffset>173467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0791" id="Graphic 3" o:spid="_x0000_s1026" style="position:absolute;margin-left:34.55pt;margin-top:13.6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ACADEMIC</w:t>
      </w:r>
      <w:r>
        <w:rPr>
          <w:spacing w:val="-10"/>
        </w:rPr>
        <w:t xml:space="preserve"> </w:t>
      </w:r>
      <w:r>
        <w:rPr>
          <w:spacing w:val="-2"/>
        </w:rPr>
        <w:t>PROJECTS</w:t>
      </w:r>
    </w:p>
    <w:p w14:paraId="151350EB" w14:textId="44857C7A" w:rsidR="00D4179C" w:rsidRPr="008B5F84" w:rsidRDefault="008B5F84" w:rsidP="008B5F84">
      <w:pPr>
        <w:tabs>
          <w:tab w:val="left" w:pos="9310"/>
        </w:tabs>
        <w:spacing w:before="250"/>
        <w:ind w:left="360"/>
        <w:rPr>
          <w:rFonts w:eastAsiaTheme="minorEastAsia"/>
          <w:i/>
          <w:lang w:eastAsia="ko-KR"/>
        </w:rPr>
      </w:pPr>
      <w:r>
        <w:rPr>
          <w:rFonts w:ascii="맑은 고딕" w:eastAsia="맑은 고딕" w:hAnsi="맑은 고딕" w:cs="맑은 고딕" w:hint="eastAsia"/>
          <w:b/>
          <w:spacing w:val="-2"/>
          <w:lang w:eastAsia="ko-KR"/>
        </w:rPr>
        <w:t>논문</w:t>
      </w:r>
      <w:r>
        <w:rPr>
          <w:b/>
        </w:rPr>
        <w:tab/>
      </w:r>
      <w:r>
        <w:rPr>
          <w:rFonts w:eastAsiaTheme="minorEastAsia" w:hint="eastAsia"/>
          <w:i/>
          <w:spacing w:val="-2"/>
          <w:lang w:eastAsia="ko-KR"/>
        </w:rPr>
        <w:t>2023</w:t>
      </w:r>
      <w:r>
        <w:rPr>
          <w:rFonts w:eastAsiaTheme="minorEastAsia" w:hint="eastAsia"/>
          <w:i/>
          <w:spacing w:val="-2"/>
          <w:lang w:eastAsia="ko-KR"/>
        </w:rPr>
        <w:t>년</w:t>
      </w:r>
      <w:r>
        <w:rPr>
          <w:rFonts w:eastAsiaTheme="minorEastAsia" w:hint="eastAsia"/>
          <w:i/>
          <w:spacing w:val="-2"/>
          <w:lang w:eastAsia="ko-KR"/>
        </w:rPr>
        <w:t xml:space="preserve"> 9</w:t>
      </w:r>
      <w:r>
        <w:rPr>
          <w:rFonts w:eastAsiaTheme="minorEastAsia" w:hint="eastAsia"/>
          <w:i/>
          <w:spacing w:val="-2"/>
          <w:lang w:eastAsia="ko-KR"/>
        </w:rPr>
        <w:t>월</w:t>
      </w:r>
      <w:r>
        <w:rPr>
          <w:rFonts w:eastAsiaTheme="minorEastAsia" w:hint="eastAsia"/>
          <w:i/>
          <w:spacing w:val="-2"/>
          <w:lang w:eastAsia="ko-KR"/>
        </w:rPr>
        <w:t xml:space="preserve"> ~ </w:t>
      </w:r>
      <w:r>
        <w:rPr>
          <w:rFonts w:eastAsiaTheme="minorEastAsia" w:hint="eastAsia"/>
          <w:i/>
          <w:spacing w:val="-2"/>
          <w:lang w:eastAsia="ko-KR"/>
        </w:rPr>
        <w:t>현재</w:t>
      </w:r>
    </w:p>
    <w:p w14:paraId="2114056A" w14:textId="77777777" w:rsidR="00D4179C" w:rsidRDefault="00000000">
      <w:pPr>
        <w:spacing w:before="2"/>
        <w:ind w:left="360"/>
        <w:rPr>
          <w:i/>
        </w:rPr>
      </w:pPr>
      <w:r>
        <w:rPr>
          <w:i/>
        </w:rPr>
        <w:t>Researcher,</w:t>
      </w:r>
      <w:r>
        <w:rPr>
          <w:i/>
          <w:spacing w:val="-3"/>
        </w:rPr>
        <w:t xml:space="preserve"> </w:t>
      </w:r>
      <w:r>
        <w:rPr>
          <w:i/>
        </w:rPr>
        <w:t>SSM</w:t>
      </w:r>
      <w:r>
        <w:rPr>
          <w:i/>
          <w:spacing w:val="-2"/>
        </w:rPr>
        <w:t xml:space="preserve"> </w:t>
      </w:r>
      <w:r>
        <w:rPr>
          <w:i/>
        </w:rPr>
        <w:t>AI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Lab</w:t>
      </w:r>
    </w:p>
    <w:p w14:paraId="18207646" w14:textId="1242203F" w:rsidR="00D4179C" w:rsidRPr="00D6168D" w:rsidRDefault="008B5F84">
      <w:pPr>
        <w:pStyle w:val="a5"/>
        <w:numPr>
          <w:ilvl w:val="0"/>
          <w:numId w:val="4"/>
        </w:numPr>
        <w:tabs>
          <w:tab w:val="left" w:pos="561"/>
        </w:tabs>
        <w:spacing w:before="245" w:line="390" w:lineRule="exact"/>
        <w:ind w:left="561" w:hanging="20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데이터 분석 및 통계 전문성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바탕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실증 분석 과정 리딩.</w:t>
      </w:r>
    </w:p>
    <w:p w14:paraId="306608D6" w14:textId="75D3E49B" w:rsidR="00D4179C" w:rsidRPr="00485FD7" w:rsidRDefault="008B5F84">
      <w:pPr>
        <w:pStyle w:val="a5"/>
        <w:numPr>
          <w:ilvl w:val="0"/>
          <w:numId w:val="4"/>
        </w:numPr>
        <w:tabs>
          <w:tab w:val="left" w:pos="560"/>
          <w:tab w:val="left" w:pos="580"/>
        </w:tabs>
        <w:spacing w:before="3" w:line="230" w:lineRule="auto"/>
        <w:ind w:right="1033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다양한 분야의 전문가 및 교수들과 협업하며 연구 목적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과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데이터 특성에 맞는 최적의 분석 방법 설계.</w:t>
      </w:r>
    </w:p>
    <w:p w14:paraId="196D543E" w14:textId="77777777" w:rsidR="00485FD7" w:rsidRPr="00D6168D" w:rsidRDefault="00485FD7" w:rsidP="00485FD7">
      <w:pPr>
        <w:pStyle w:val="a5"/>
        <w:tabs>
          <w:tab w:val="left" w:pos="560"/>
          <w:tab w:val="left" w:pos="580"/>
        </w:tabs>
        <w:spacing w:before="3" w:line="230" w:lineRule="auto"/>
        <w:ind w:right="1033" w:firstLine="0"/>
        <w:rPr>
          <w:rFonts w:hint="eastAsia"/>
          <w:sz w:val="20"/>
          <w:szCs w:val="20"/>
          <w:lang w:eastAsia="ko-KR"/>
        </w:rPr>
      </w:pPr>
    </w:p>
    <w:p w14:paraId="556DD66D" w14:textId="77777777" w:rsidR="00D4179C" w:rsidRPr="00D6168D" w:rsidRDefault="00D4179C">
      <w:pPr>
        <w:pStyle w:val="a3"/>
        <w:spacing w:before="1"/>
        <w:rPr>
          <w:sz w:val="20"/>
          <w:szCs w:val="20"/>
          <w:lang w:eastAsia="ko-KR"/>
        </w:rPr>
      </w:pPr>
    </w:p>
    <w:p w14:paraId="71C807E2" w14:textId="77777777" w:rsidR="00D4179C" w:rsidRPr="00D6168D" w:rsidRDefault="00000000">
      <w:pPr>
        <w:pStyle w:val="2"/>
        <w:numPr>
          <w:ilvl w:val="0"/>
          <w:numId w:val="3"/>
        </w:numPr>
        <w:tabs>
          <w:tab w:val="left" w:pos="599"/>
        </w:tabs>
        <w:ind w:left="599" w:hanging="239"/>
        <w:rPr>
          <w:sz w:val="20"/>
          <w:szCs w:val="20"/>
        </w:rPr>
      </w:pPr>
      <w:r w:rsidRPr="00D6168D">
        <w:rPr>
          <w:sz w:val="20"/>
          <w:szCs w:val="20"/>
        </w:rPr>
        <w:t>Artificial</w:t>
      </w:r>
      <w:r w:rsidRPr="00D6168D">
        <w:rPr>
          <w:spacing w:val="-7"/>
          <w:sz w:val="20"/>
          <w:szCs w:val="20"/>
        </w:rPr>
        <w:t xml:space="preserve"> </w:t>
      </w:r>
      <w:r w:rsidRPr="00D6168D">
        <w:rPr>
          <w:sz w:val="20"/>
          <w:szCs w:val="20"/>
        </w:rPr>
        <w:t>Intelligence</w:t>
      </w:r>
      <w:r w:rsidRPr="00D6168D">
        <w:rPr>
          <w:spacing w:val="-6"/>
          <w:sz w:val="20"/>
          <w:szCs w:val="20"/>
        </w:rPr>
        <w:t xml:space="preserve"> </w:t>
      </w:r>
      <w:r w:rsidRPr="00D6168D">
        <w:rPr>
          <w:sz w:val="20"/>
          <w:szCs w:val="20"/>
        </w:rPr>
        <w:t>in</w:t>
      </w:r>
      <w:r w:rsidRPr="00D6168D">
        <w:rPr>
          <w:spacing w:val="-5"/>
          <w:sz w:val="20"/>
          <w:szCs w:val="20"/>
        </w:rPr>
        <w:t xml:space="preserve"> </w:t>
      </w:r>
      <w:r w:rsidRPr="00D6168D">
        <w:rPr>
          <w:sz w:val="20"/>
          <w:szCs w:val="20"/>
        </w:rPr>
        <w:t>Design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Process:</w:t>
      </w:r>
      <w:r w:rsidRPr="00D6168D">
        <w:rPr>
          <w:spacing w:val="-5"/>
          <w:sz w:val="20"/>
          <w:szCs w:val="20"/>
        </w:rPr>
        <w:t xml:space="preserve"> </w:t>
      </w:r>
      <w:r w:rsidRPr="00D6168D">
        <w:rPr>
          <w:sz w:val="20"/>
          <w:szCs w:val="20"/>
        </w:rPr>
        <w:t>An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Analysis</w:t>
      </w:r>
      <w:r w:rsidRPr="00D6168D">
        <w:rPr>
          <w:spacing w:val="-5"/>
          <w:sz w:val="20"/>
          <w:szCs w:val="20"/>
        </w:rPr>
        <w:t xml:space="preserve"> </w:t>
      </w:r>
      <w:r w:rsidRPr="00D6168D">
        <w:rPr>
          <w:sz w:val="20"/>
          <w:szCs w:val="20"/>
        </w:rPr>
        <w:t>Using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Text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pacing w:val="-2"/>
          <w:sz w:val="20"/>
          <w:szCs w:val="20"/>
        </w:rPr>
        <w:t>Mining</w:t>
      </w:r>
    </w:p>
    <w:p w14:paraId="21E365B6" w14:textId="0109397F" w:rsidR="00D4179C" w:rsidRPr="00D6168D" w:rsidRDefault="008B5F84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디자인 과정에서 인공지능 사용에 대한 전문가들의 의견을 텍스트 마이닝 기법을 통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해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수집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하고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분석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0E1E3A3F" w14:textId="252EBC7B" w:rsidR="00E35CE4" w:rsidRPr="00D6168D" w:rsidRDefault="00E35CE4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706" w:hanging="126"/>
        <w:rPr>
          <w:sz w:val="20"/>
          <w:szCs w:val="20"/>
        </w:rPr>
      </w:pPr>
      <w:r w:rsidRPr="00D6168D">
        <w:rPr>
          <w:rFonts w:eastAsiaTheme="minorEastAsia" w:hint="eastAsia"/>
          <w:spacing w:val="-2"/>
          <w:sz w:val="20"/>
          <w:szCs w:val="20"/>
          <w:lang w:eastAsia="ko-KR"/>
        </w:rPr>
        <w:t xml:space="preserve">DOI: </w:t>
      </w:r>
      <w:hyperlink r:id="rId8" w:history="1">
        <w:r w:rsidRPr="00D6168D">
          <w:rPr>
            <w:rStyle w:val="a6"/>
            <w:rFonts w:eastAsiaTheme="minorEastAsia"/>
            <w:spacing w:val="-2"/>
            <w:sz w:val="20"/>
            <w:szCs w:val="20"/>
            <w:lang w:eastAsia="ko-KR"/>
          </w:rPr>
          <w:t>https://doi.org/10.1080/08839514.2025.2453782</w:t>
        </w:r>
      </w:hyperlink>
    </w:p>
    <w:p w14:paraId="2BC1AD4B" w14:textId="77777777" w:rsidR="00D4179C" w:rsidRDefault="00D4179C">
      <w:pPr>
        <w:pStyle w:val="a3"/>
        <w:spacing w:before="1"/>
        <w:rPr>
          <w:rFonts w:eastAsiaTheme="minorEastAsia"/>
          <w:sz w:val="20"/>
          <w:szCs w:val="20"/>
          <w:lang w:eastAsia="ko-KR"/>
        </w:rPr>
      </w:pPr>
    </w:p>
    <w:p w14:paraId="10202599" w14:textId="77777777" w:rsidR="00485FD7" w:rsidRPr="00485FD7" w:rsidRDefault="00485FD7">
      <w:pPr>
        <w:pStyle w:val="a3"/>
        <w:spacing w:before="1"/>
        <w:rPr>
          <w:rFonts w:eastAsiaTheme="minorEastAsia" w:hint="eastAsia"/>
          <w:sz w:val="20"/>
          <w:szCs w:val="20"/>
          <w:lang w:eastAsia="ko-KR"/>
        </w:rPr>
      </w:pPr>
    </w:p>
    <w:p w14:paraId="4021D63C" w14:textId="630FD53C" w:rsidR="00D4179C" w:rsidRPr="00D6168D" w:rsidRDefault="005A3F73">
      <w:pPr>
        <w:pStyle w:val="2"/>
        <w:numPr>
          <w:ilvl w:val="0"/>
          <w:numId w:val="3"/>
        </w:numPr>
        <w:tabs>
          <w:tab w:val="left" w:pos="599"/>
        </w:tabs>
        <w:spacing w:line="252" w:lineRule="exact"/>
        <w:ind w:left="599" w:hanging="239"/>
        <w:rPr>
          <w:sz w:val="20"/>
          <w:szCs w:val="20"/>
        </w:rPr>
      </w:pPr>
      <w:r w:rsidRPr="00D6168D">
        <w:rPr>
          <w:rFonts w:eastAsia="맑은 고딕"/>
          <w:sz w:val="20"/>
          <w:szCs w:val="20"/>
          <w:lang w:eastAsia="ko-KR"/>
        </w:rPr>
        <w:t>Emotional Responses to Domestic Murder-Suicide News: Analyzing the Impact of Risk Factors through Automated Comment Analysis</w:t>
      </w:r>
    </w:p>
    <w:p w14:paraId="6D249A47" w14:textId="59EF7003" w:rsidR="00D4179C" w:rsidRPr="00D6168D" w:rsidRDefault="008B5F84">
      <w:pPr>
        <w:pStyle w:val="a5"/>
        <w:numPr>
          <w:ilvl w:val="1"/>
          <w:numId w:val="3"/>
        </w:numPr>
        <w:tabs>
          <w:tab w:val="left" w:pos="706"/>
        </w:tabs>
        <w:spacing w:line="252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국내 살해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후 자살 뉴스에 대한 대중의 감정적 반응 패턴과 사회적 인식을 분석.</w:t>
      </w:r>
    </w:p>
    <w:p w14:paraId="303F97DF" w14:textId="7AB9B869" w:rsidR="00D4179C" w:rsidRPr="00D6168D" w:rsidRDefault="008B5F84">
      <w:pPr>
        <w:pStyle w:val="a5"/>
        <w:numPr>
          <w:ilvl w:val="1"/>
          <w:numId w:val="3"/>
        </w:numPr>
        <w:tabs>
          <w:tab w:val="left" w:pos="706"/>
        </w:tabs>
        <w:ind w:left="580" w:right="946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감정 분석을 위한 대규모 데이터셋(KOTE: Korean Online That-gul Emotions)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기반으로 한 딥러닝 모델 활용.</w:t>
      </w:r>
    </w:p>
    <w:p w14:paraId="07C44B41" w14:textId="77777777" w:rsidR="00FA7D51" w:rsidRDefault="00FA7D51" w:rsidP="00FA7D51">
      <w:pPr>
        <w:pStyle w:val="a5"/>
        <w:tabs>
          <w:tab w:val="left" w:pos="706"/>
        </w:tabs>
        <w:ind w:right="946" w:firstLine="0"/>
        <w:rPr>
          <w:rFonts w:eastAsiaTheme="minorEastAsia"/>
          <w:sz w:val="20"/>
          <w:szCs w:val="20"/>
          <w:lang w:eastAsia="ko-KR"/>
        </w:rPr>
      </w:pPr>
    </w:p>
    <w:p w14:paraId="401B7F21" w14:textId="77777777" w:rsidR="00485FD7" w:rsidRPr="00485FD7" w:rsidRDefault="00485FD7" w:rsidP="00FA7D51">
      <w:pPr>
        <w:pStyle w:val="a5"/>
        <w:tabs>
          <w:tab w:val="left" w:pos="706"/>
        </w:tabs>
        <w:ind w:right="946" w:firstLine="0"/>
        <w:rPr>
          <w:rFonts w:eastAsiaTheme="minorEastAsia" w:hint="eastAsia"/>
          <w:sz w:val="20"/>
          <w:szCs w:val="20"/>
          <w:lang w:eastAsia="ko-KR"/>
        </w:rPr>
      </w:pPr>
    </w:p>
    <w:p w14:paraId="529FEC5B" w14:textId="77777777" w:rsidR="00D4179C" w:rsidRPr="00D6168D" w:rsidRDefault="00000000">
      <w:pPr>
        <w:pStyle w:val="2"/>
        <w:numPr>
          <w:ilvl w:val="0"/>
          <w:numId w:val="3"/>
        </w:numPr>
        <w:tabs>
          <w:tab w:val="left" w:pos="599"/>
        </w:tabs>
        <w:spacing w:before="70"/>
        <w:ind w:left="599" w:hanging="239"/>
        <w:rPr>
          <w:sz w:val="20"/>
          <w:szCs w:val="20"/>
        </w:rPr>
      </w:pPr>
      <w:r w:rsidRPr="00D6168D">
        <w:rPr>
          <w:sz w:val="20"/>
          <w:szCs w:val="20"/>
        </w:rPr>
        <w:t>Dynamics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of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Loss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Aversion</w:t>
      </w:r>
      <w:r w:rsidRPr="00D6168D">
        <w:rPr>
          <w:spacing w:val="-6"/>
          <w:sz w:val="20"/>
          <w:szCs w:val="20"/>
        </w:rPr>
        <w:t xml:space="preserve"> </w:t>
      </w:r>
      <w:r w:rsidRPr="00D6168D">
        <w:rPr>
          <w:sz w:val="20"/>
          <w:szCs w:val="20"/>
        </w:rPr>
        <w:t>in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Professional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Tennis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pacing w:val="-2"/>
          <w:sz w:val="20"/>
          <w:szCs w:val="20"/>
        </w:rPr>
        <w:t>Games</w:t>
      </w:r>
    </w:p>
    <w:p w14:paraId="5C3B36A6" w14:textId="48C202C6" w:rsidR="00D4179C" w:rsidRPr="00D6168D" w:rsidRDefault="008B5F84">
      <w:pPr>
        <w:pStyle w:val="a5"/>
        <w:numPr>
          <w:ilvl w:val="1"/>
          <w:numId w:val="3"/>
        </w:numPr>
        <w:tabs>
          <w:tab w:val="left" w:pos="706"/>
        </w:tabs>
        <w:spacing w:before="2" w:line="253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 테니스 경기 데이터를 활용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하여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테니스 선수들의 손실 회피 행동 패턴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연구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6AC651B" w14:textId="77930158" w:rsidR="00D4179C" w:rsidRPr="00D6168D" w:rsidRDefault="004536C9">
      <w:pPr>
        <w:pStyle w:val="a5"/>
        <w:numPr>
          <w:ilvl w:val="1"/>
          <w:numId w:val="3"/>
        </w:numPr>
        <w:tabs>
          <w:tab w:val="left" w:pos="706"/>
        </w:tabs>
        <w:spacing w:line="253" w:lineRule="exact"/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다양한 경기 상황에서의 의사결정 변화를 분석하기 위한 통계적 접근</w:t>
      </w:r>
      <w:r w:rsidR="002A6AE3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법 적용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</w:p>
    <w:p w14:paraId="7EAF9EBD" w14:textId="77777777" w:rsidR="00D4179C" w:rsidRDefault="00D4179C">
      <w:pPr>
        <w:pStyle w:val="a3"/>
        <w:rPr>
          <w:rFonts w:eastAsiaTheme="minorEastAsia"/>
          <w:sz w:val="20"/>
          <w:szCs w:val="20"/>
          <w:lang w:eastAsia="ko-KR"/>
        </w:rPr>
      </w:pPr>
    </w:p>
    <w:p w14:paraId="79F3979B" w14:textId="77777777" w:rsidR="00485FD7" w:rsidRPr="00485FD7" w:rsidRDefault="00485FD7">
      <w:pPr>
        <w:pStyle w:val="a3"/>
        <w:rPr>
          <w:rFonts w:eastAsiaTheme="minorEastAsia" w:hint="eastAsia"/>
          <w:sz w:val="20"/>
          <w:szCs w:val="20"/>
          <w:lang w:eastAsia="ko-KR"/>
        </w:rPr>
      </w:pPr>
    </w:p>
    <w:p w14:paraId="3269A203" w14:textId="77777777" w:rsidR="00D4179C" w:rsidRPr="00D6168D" w:rsidRDefault="00000000">
      <w:pPr>
        <w:pStyle w:val="2"/>
        <w:numPr>
          <w:ilvl w:val="0"/>
          <w:numId w:val="3"/>
        </w:numPr>
        <w:tabs>
          <w:tab w:val="left" w:pos="599"/>
        </w:tabs>
        <w:ind w:left="360" w:right="473" w:firstLine="0"/>
        <w:rPr>
          <w:sz w:val="20"/>
          <w:szCs w:val="20"/>
        </w:rPr>
      </w:pPr>
      <w:r w:rsidRPr="00D6168D">
        <w:rPr>
          <w:sz w:val="20"/>
          <w:szCs w:val="20"/>
        </w:rPr>
        <w:t>Thoughts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and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Emotions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Evoked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by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Thinking</w:t>
      </w:r>
      <w:r w:rsidRPr="00D6168D">
        <w:rPr>
          <w:spacing w:val="-6"/>
          <w:sz w:val="20"/>
          <w:szCs w:val="20"/>
        </w:rPr>
        <w:t xml:space="preserve"> </w:t>
      </w:r>
      <w:r w:rsidRPr="00D6168D">
        <w:rPr>
          <w:sz w:val="20"/>
          <w:szCs w:val="20"/>
        </w:rPr>
        <w:t>about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Own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Death: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Comparisons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between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Japanese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>and</w:t>
      </w:r>
      <w:r w:rsidRPr="00D6168D">
        <w:rPr>
          <w:spacing w:val="-3"/>
          <w:sz w:val="20"/>
          <w:szCs w:val="20"/>
        </w:rPr>
        <w:t xml:space="preserve"> </w:t>
      </w:r>
      <w:r w:rsidRPr="00D6168D">
        <w:rPr>
          <w:sz w:val="20"/>
          <w:szCs w:val="20"/>
        </w:rPr>
        <w:t xml:space="preserve">American </w:t>
      </w:r>
      <w:r w:rsidRPr="00D6168D">
        <w:rPr>
          <w:spacing w:val="-2"/>
          <w:sz w:val="20"/>
          <w:szCs w:val="20"/>
        </w:rPr>
        <w:t>Undergraduates</w:t>
      </w:r>
    </w:p>
    <w:p w14:paraId="19790F8E" w14:textId="1F6338A7" w:rsidR="00D4179C" w:rsidRPr="00D6168D" w:rsidRDefault="004536C9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580" w:right="764" w:firstLine="0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설문 결과 기반의 텍스트 마이닝 감정 분석을 통한 죽음에 대한 문화적 차이와 감정적 반응을 분석.</w:t>
      </w:r>
    </w:p>
    <w:p w14:paraId="5456727B" w14:textId="6CA92254" w:rsidR="00D4179C" w:rsidRPr="00D6168D" w:rsidRDefault="004536C9">
      <w:pPr>
        <w:pStyle w:val="a5"/>
        <w:numPr>
          <w:ilvl w:val="1"/>
          <w:numId w:val="3"/>
        </w:numPr>
        <w:tabs>
          <w:tab w:val="left" w:pos="706"/>
        </w:tabs>
        <w:ind w:left="706" w:hanging="126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일본과 미국에서의 죽음에 대한 상반된 관점과 감정 반응을 연구.</w:t>
      </w:r>
    </w:p>
    <w:p w14:paraId="77FB808A" w14:textId="22A0C14A" w:rsidR="00B1482D" w:rsidRPr="00D6168D" w:rsidRDefault="00B1482D" w:rsidP="00B1482D">
      <w:pPr>
        <w:pStyle w:val="a5"/>
        <w:numPr>
          <w:ilvl w:val="1"/>
          <w:numId w:val="3"/>
        </w:numPr>
        <w:tabs>
          <w:tab w:val="left" w:pos="706"/>
        </w:tabs>
        <w:ind w:left="706" w:hanging="126"/>
        <w:rPr>
          <w:rFonts w:eastAsiaTheme="minorEastAsia"/>
          <w:spacing w:val="-5"/>
          <w:sz w:val="20"/>
          <w:szCs w:val="20"/>
          <w:lang w:eastAsia="ko-KR"/>
        </w:rPr>
      </w:pPr>
      <w:r w:rsidRPr="00D6168D">
        <w:rPr>
          <w:rFonts w:eastAsiaTheme="minorEastAsia" w:hint="eastAsia"/>
          <w:spacing w:val="-5"/>
          <w:sz w:val="20"/>
          <w:szCs w:val="20"/>
          <w:lang w:eastAsia="ko-KR"/>
        </w:rPr>
        <w:t xml:space="preserve">DOI: </w:t>
      </w:r>
      <w:hyperlink r:id="rId9" w:history="1">
        <w:r w:rsidRPr="00D6168D">
          <w:rPr>
            <w:rStyle w:val="a6"/>
            <w:rFonts w:eastAsiaTheme="minorEastAsia"/>
            <w:spacing w:val="-5"/>
            <w:sz w:val="20"/>
            <w:szCs w:val="20"/>
            <w:lang w:eastAsia="ko-KR"/>
          </w:rPr>
          <w:t>https://doi.org/10.1080/07481187.2024.2414934</w:t>
        </w:r>
      </w:hyperlink>
    </w:p>
    <w:p w14:paraId="1372C5DB" w14:textId="77777777" w:rsidR="00D4179C" w:rsidRDefault="00D4179C">
      <w:pPr>
        <w:pStyle w:val="a3"/>
        <w:spacing w:before="252"/>
        <w:rPr>
          <w:rFonts w:eastAsiaTheme="minorEastAsia"/>
          <w:lang w:eastAsia="ko-KR"/>
        </w:rPr>
      </w:pPr>
    </w:p>
    <w:p w14:paraId="25935897" w14:textId="77777777" w:rsidR="00CE07E3" w:rsidRDefault="00CE07E3">
      <w:pPr>
        <w:pStyle w:val="a3"/>
        <w:spacing w:before="252"/>
        <w:rPr>
          <w:rFonts w:eastAsiaTheme="minorEastAsia"/>
          <w:lang w:eastAsia="ko-KR"/>
        </w:rPr>
      </w:pPr>
    </w:p>
    <w:p w14:paraId="14A576BE" w14:textId="77777777" w:rsidR="00485FD7" w:rsidRPr="00CE07E3" w:rsidRDefault="00485FD7">
      <w:pPr>
        <w:pStyle w:val="a3"/>
        <w:spacing w:before="252"/>
        <w:rPr>
          <w:rFonts w:eastAsiaTheme="minorEastAsia" w:hint="eastAsia"/>
          <w:lang w:eastAsia="ko-KR"/>
        </w:rPr>
      </w:pPr>
    </w:p>
    <w:p w14:paraId="351D2EFD" w14:textId="147FC421" w:rsidR="00D4179C" w:rsidRPr="004536C9" w:rsidRDefault="004536C9" w:rsidP="004536C9">
      <w:pPr>
        <w:tabs>
          <w:tab w:val="left" w:pos="8648"/>
        </w:tabs>
        <w:spacing w:before="1" w:line="252" w:lineRule="exact"/>
        <w:ind w:left="360"/>
        <w:rPr>
          <w:rFonts w:eastAsiaTheme="minorEastAsia"/>
          <w:i/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수석 연구원</w:t>
      </w:r>
      <w:r>
        <w:rPr>
          <w:b/>
          <w:lang w:eastAsia="ko-KR"/>
        </w:rPr>
        <w:tab/>
      </w:r>
      <w:r>
        <w:rPr>
          <w:rFonts w:eastAsiaTheme="minorEastAsia" w:hint="eastAsia"/>
          <w:i/>
          <w:spacing w:val="-4"/>
          <w:lang w:eastAsia="ko-KR"/>
        </w:rPr>
        <w:t>2023</w:t>
      </w:r>
      <w:r>
        <w:rPr>
          <w:rFonts w:eastAsiaTheme="minorEastAsia" w:hint="eastAsia"/>
          <w:i/>
          <w:spacing w:val="-4"/>
          <w:lang w:eastAsia="ko-KR"/>
        </w:rPr>
        <w:t>년</w:t>
      </w:r>
      <w:r>
        <w:rPr>
          <w:rFonts w:eastAsiaTheme="minorEastAsia" w:hint="eastAsia"/>
          <w:i/>
          <w:spacing w:val="-4"/>
          <w:lang w:eastAsia="ko-KR"/>
        </w:rPr>
        <w:t xml:space="preserve"> 8</w:t>
      </w:r>
      <w:r>
        <w:rPr>
          <w:rFonts w:eastAsiaTheme="minorEastAsia" w:hint="eastAsia"/>
          <w:i/>
          <w:spacing w:val="-4"/>
          <w:lang w:eastAsia="ko-KR"/>
        </w:rPr>
        <w:t>월</w:t>
      </w:r>
      <w:r>
        <w:rPr>
          <w:rFonts w:eastAsiaTheme="minorEastAsia" w:hint="eastAsia"/>
          <w:i/>
          <w:spacing w:val="-4"/>
          <w:lang w:eastAsia="ko-KR"/>
        </w:rPr>
        <w:t xml:space="preserve"> ~ 2023</w:t>
      </w:r>
      <w:r>
        <w:rPr>
          <w:rFonts w:eastAsiaTheme="minorEastAsia" w:hint="eastAsia"/>
          <w:i/>
          <w:spacing w:val="-4"/>
          <w:lang w:eastAsia="ko-KR"/>
        </w:rPr>
        <w:t>년</w:t>
      </w:r>
      <w:r>
        <w:rPr>
          <w:rFonts w:eastAsiaTheme="minorEastAsia" w:hint="eastAsia"/>
          <w:i/>
          <w:spacing w:val="-4"/>
          <w:lang w:eastAsia="ko-KR"/>
        </w:rPr>
        <w:t xml:space="preserve"> 12</w:t>
      </w:r>
      <w:r>
        <w:rPr>
          <w:rFonts w:eastAsiaTheme="minorEastAsia" w:hint="eastAsia"/>
          <w:i/>
          <w:spacing w:val="-4"/>
          <w:lang w:eastAsia="ko-KR"/>
        </w:rPr>
        <w:t>월</w:t>
      </w:r>
    </w:p>
    <w:p w14:paraId="3BA05DE0" w14:textId="2C0B0824" w:rsidR="00D4179C" w:rsidRDefault="004536C9">
      <w:pPr>
        <w:spacing w:line="252" w:lineRule="exact"/>
        <w:ind w:left="360"/>
        <w:rPr>
          <w:i/>
          <w:lang w:eastAsia="ko-KR"/>
        </w:rPr>
      </w:pPr>
      <w:r>
        <w:rPr>
          <w:rFonts w:ascii="맑은 고딕" w:eastAsia="맑은 고딕" w:hAnsi="맑은 고딕" w:cs="맑은 고딕" w:hint="eastAsia"/>
          <w:i/>
          <w:lang w:eastAsia="ko-KR"/>
        </w:rPr>
        <w:t>홍익대학교</w:t>
      </w:r>
      <w:r>
        <w:rPr>
          <w:rFonts w:eastAsiaTheme="minorEastAsia" w:hint="eastAsia"/>
          <w:i/>
          <w:lang w:eastAsia="ko-KR"/>
        </w:rPr>
        <w:t>,</w:t>
      </w:r>
      <w:r>
        <w:rPr>
          <w:i/>
          <w:spacing w:val="-7"/>
          <w:lang w:eastAsia="ko-KR"/>
        </w:rPr>
        <w:t xml:space="preserve"> </w:t>
      </w:r>
      <w:r>
        <w:rPr>
          <w:i/>
          <w:lang w:eastAsia="ko-KR"/>
        </w:rPr>
        <w:t>MAENG</w:t>
      </w:r>
      <w:r>
        <w:rPr>
          <w:i/>
          <w:spacing w:val="-6"/>
          <w:lang w:eastAsia="ko-KR"/>
        </w:rPr>
        <w:t xml:space="preserve"> </w:t>
      </w:r>
      <w:r>
        <w:rPr>
          <w:i/>
          <w:spacing w:val="-2"/>
          <w:lang w:eastAsia="ko-KR"/>
        </w:rPr>
        <w:t>Laboratory</w:t>
      </w:r>
    </w:p>
    <w:p w14:paraId="123E3C89" w14:textId="77777777" w:rsidR="00D4179C" w:rsidRDefault="00D4179C">
      <w:pPr>
        <w:pStyle w:val="a3"/>
        <w:spacing w:before="6"/>
        <w:rPr>
          <w:i/>
          <w:lang w:eastAsia="ko-KR"/>
        </w:rPr>
      </w:pPr>
    </w:p>
    <w:p w14:paraId="78A5054B" w14:textId="01516E8F" w:rsidR="00D4179C" w:rsidRPr="00D6168D" w:rsidRDefault="004536C9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1" w:line="230" w:lineRule="auto"/>
        <w:ind w:right="382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산업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전문가들과의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심층 인터뷰를 통한 제조업 분야의 경제적 문제점 파악 및 해결을 위한 데이터 기반 솔루션 설계.</w:t>
      </w:r>
    </w:p>
    <w:p w14:paraId="6DC910EB" w14:textId="58E305AC" w:rsidR="00D4179C" w:rsidRPr="00D6168D" w:rsidRDefault="004536C9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7" w:line="230" w:lineRule="auto"/>
        <w:ind w:right="781" w:hanging="221"/>
        <w:rPr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AI</w:t>
      </w:r>
      <w:r w:rsidRPr="00D6168D">
        <w:rPr>
          <w:rFonts w:eastAsiaTheme="minorEastAsia" w:hint="eastAsia"/>
          <w:sz w:val="20"/>
          <w:szCs w:val="20"/>
          <w:lang w:eastAsia="ko-KR"/>
        </w:rPr>
        <w:t>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고급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데이터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분석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기법을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활용한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데이터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수집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칼날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교체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주기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예측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개발을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통해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Pr="00D6168D">
        <w:rPr>
          <w:rFonts w:eastAsiaTheme="minorEastAsia" w:hint="eastAsia"/>
          <w:sz w:val="20"/>
          <w:szCs w:val="20"/>
          <w:lang w:eastAsia="ko-KR"/>
        </w:rPr>
        <w:t>현장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운영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효율성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증가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비용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절감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효과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성취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559AFF2E" w14:textId="608A48FC" w:rsidR="00D4179C" w:rsidRPr="00485FD7" w:rsidRDefault="00000000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8" w:line="230" w:lineRule="auto"/>
        <w:ind w:right="506" w:hanging="221"/>
        <w:rPr>
          <w:sz w:val="20"/>
          <w:szCs w:val="20"/>
          <w:lang w:eastAsia="ko-KR"/>
        </w:rPr>
      </w:pPr>
      <w:r w:rsidRPr="00D6168D">
        <w:rPr>
          <w:b/>
          <w:sz w:val="20"/>
          <w:szCs w:val="20"/>
          <w:lang w:eastAsia="ko-KR"/>
        </w:rPr>
        <w:t>Achievement:</w:t>
      </w:r>
      <w:r w:rsidRPr="00D6168D">
        <w:rPr>
          <w:b/>
          <w:spacing w:val="-1"/>
          <w:sz w:val="20"/>
          <w:szCs w:val="20"/>
          <w:lang w:eastAsia="ko-KR"/>
        </w:rPr>
        <w:t xml:space="preserve"> </w:t>
      </w:r>
      <w:r w:rsidR="004536C9" w:rsidRPr="00D6168D">
        <w:rPr>
          <w:rFonts w:ascii="맑은 고딕" w:eastAsia="맑은 고딕" w:hAnsi="맑은 고딕" w:cs="맑은 고딕" w:hint="eastAsia"/>
          <w:b/>
          <w:spacing w:val="-1"/>
          <w:sz w:val="20"/>
          <w:szCs w:val="20"/>
          <w:lang w:eastAsia="ko-KR"/>
        </w:rPr>
        <w:t xml:space="preserve">한국정밀공학회 주관 창의 경진대회에서 </w:t>
      </w:r>
      <w:r w:rsidR="004536C9" w:rsidRPr="00D6168D">
        <w:rPr>
          <w:rFonts w:ascii="맑은 고딕" w:eastAsia="맑은 고딕" w:hAnsi="맑은 고딕" w:cs="맑은 고딕"/>
          <w:b/>
          <w:spacing w:val="-1"/>
          <w:sz w:val="20"/>
          <w:szCs w:val="20"/>
          <w:lang w:eastAsia="ko-KR"/>
        </w:rPr>
        <w:t>“</w:t>
      </w:r>
      <w:r w:rsidR="004536C9" w:rsidRPr="00D6168D">
        <w:rPr>
          <w:rFonts w:ascii="맑은 고딕" w:eastAsia="맑은 고딕" w:hAnsi="맑은 고딕" w:cs="맑은 고딕" w:hint="eastAsia"/>
          <w:b/>
          <w:spacing w:val="-1"/>
          <w:sz w:val="20"/>
          <w:szCs w:val="20"/>
          <w:lang w:eastAsia="ko-KR"/>
        </w:rPr>
        <w:t>초대형 AI와 Smart &amp; Green 정밀 공학</w:t>
      </w:r>
      <w:r w:rsidR="004536C9" w:rsidRPr="00D6168D">
        <w:rPr>
          <w:rFonts w:ascii="맑은 고딕" w:eastAsia="맑은 고딕" w:hAnsi="맑은 고딕" w:cs="맑은 고딕"/>
          <w:b/>
          <w:spacing w:val="-1"/>
          <w:sz w:val="20"/>
          <w:szCs w:val="20"/>
          <w:lang w:eastAsia="ko-KR"/>
        </w:rPr>
        <w:t>”</w:t>
      </w:r>
      <w:r w:rsidR="004536C9" w:rsidRPr="00D6168D">
        <w:rPr>
          <w:rFonts w:ascii="맑은 고딕" w:eastAsia="맑은 고딕" w:hAnsi="맑은 고딕" w:cs="맑은 고딕" w:hint="eastAsia"/>
          <w:b/>
          <w:spacing w:val="-1"/>
          <w:sz w:val="20"/>
          <w:szCs w:val="20"/>
          <w:lang w:eastAsia="ko-KR"/>
        </w:rPr>
        <w:t xml:space="preserve"> 부문 기술 우수상 수상.</w:t>
      </w:r>
    </w:p>
    <w:p w14:paraId="7C2C131C" w14:textId="77777777" w:rsidR="00485FD7" w:rsidRPr="00D6168D" w:rsidRDefault="00485FD7" w:rsidP="00485FD7">
      <w:pPr>
        <w:pStyle w:val="a5"/>
        <w:tabs>
          <w:tab w:val="left" w:pos="560"/>
          <w:tab w:val="left" w:pos="580"/>
        </w:tabs>
        <w:spacing w:before="8" w:line="230" w:lineRule="auto"/>
        <w:ind w:right="506" w:firstLine="0"/>
        <w:rPr>
          <w:rFonts w:hint="eastAsia"/>
          <w:sz w:val="20"/>
          <w:szCs w:val="20"/>
          <w:lang w:eastAsia="ko-KR"/>
        </w:rPr>
      </w:pPr>
    </w:p>
    <w:p w14:paraId="363C72A2" w14:textId="77777777" w:rsidR="00D4179C" w:rsidRPr="00D6168D" w:rsidRDefault="00D4179C">
      <w:pPr>
        <w:pStyle w:val="a3"/>
        <w:spacing w:before="1"/>
        <w:rPr>
          <w:sz w:val="20"/>
          <w:szCs w:val="20"/>
          <w:lang w:eastAsia="ko-KR"/>
        </w:rPr>
      </w:pPr>
    </w:p>
    <w:p w14:paraId="48069268" w14:textId="737AAFCA" w:rsidR="00D4179C" w:rsidRPr="00D6168D" w:rsidRDefault="00000000">
      <w:pPr>
        <w:pStyle w:val="2"/>
        <w:numPr>
          <w:ilvl w:val="0"/>
          <w:numId w:val="1"/>
        </w:numPr>
        <w:tabs>
          <w:tab w:val="left" w:pos="599"/>
        </w:tabs>
        <w:ind w:left="599" w:hanging="239"/>
        <w:rPr>
          <w:sz w:val="20"/>
          <w:szCs w:val="20"/>
          <w:lang w:eastAsia="ko-KR"/>
        </w:rPr>
      </w:pPr>
      <w:r w:rsidRPr="00D6168D">
        <w:rPr>
          <w:sz w:val="20"/>
          <w:szCs w:val="20"/>
          <w:lang w:eastAsia="ko-KR"/>
        </w:rPr>
        <w:t>CNC</w:t>
      </w:r>
      <w:r w:rsidRPr="00D6168D">
        <w:rPr>
          <w:spacing w:val="-5"/>
          <w:sz w:val="20"/>
          <w:szCs w:val="20"/>
          <w:lang w:eastAsia="ko-KR"/>
        </w:rPr>
        <w:t xml:space="preserve"> 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>기계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 xml:space="preserve"> 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>운용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 xml:space="preserve"> 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>및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 xml:space="preserve"> 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>금속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 xml:space="preserve"> </w:t>
      </w:r>
      <w:r w:rsidR="004536C9" w:rsidRPr="00D6168D">
        <w:rPr>
          <w:rFonts w:eastAsiaTheme="minorEastAsia" w:hint="eastAsia"/>
          <w:spacing w:val="-5"/>
          <w:sz w:val="20"/>
          <w:szCs w:val="20"/>
          <w:lang w:eastAsia="ko-KR"/>
        </w:rPr>
        <w:t>가공</w:t>
      </w:r>
      <w:r w:rsidRPr="00D6168D">
        <w:rPr>
          <w:spacing w:val="-2"/>
          <w:sz w:val="20"/>
          <w:szCs w:val="20"/>
          <w:lang w:eastAsia="ko-KR"/>
        </w:rPr>
        <w:t>:</w:t>
      </w:r>
    </w:p>
    <w:p w14:paraId="3F2B8CA7" w14:textId="3D749AFD" w:rsidR="00D4179C" w:rsidRPr="00485FD7" w:rsidRDefault="004536C9" w:rsidP="004536C9">
      <w:pPr>
        <w:pStyle w:val="a3"/>
        <w:numPr>
          <w:ilvl w:val="1"/>
          <w:numId w:val="3"/>
        </w:numPr>
        <w:spacing w:before="1"/>
        <w:rPr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금속</w:t>
      </w:r>
      <w:r w:rsidRPr="00D6168D">
        <w:rPr>
          <w:rFonts w:eastAsiaTheme="minorEastAsia" w:hint="eastAsia"/>
          <w:sz w:val="20"/>
          <w:szCs w:val="20"/>
          <w:lang w:eastAsia="ko-KR"/>
        </w:rPr>
        <w:t>(</w:t>
      </w:r>
      <w:r w:rsidRPr="00D6168D">
        <w:rPr>
          <w:rFonts w:eastAsiaTheme="minorEastAsia" w:hint="eastAsia"/>
          <w:sz w:val="20"/>
          <w:szCs w:val="20"/>
          <w:lang w:eastAsia="ko-KR"/>
        </w:rPr>
        <w:t>강철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) </w:t>
      </w:r>
      <w:r w:rsidRPr="00D6168D">
        <w:rPr>
          <w:rFonts w:eastAsiaTheme="minorEastAsia" w:hint="eastAsia"/>
          <w:sz w:val="20"/>
          <w:szCs w:val="20"/>
          <w:lang w:eastAsia="ko-KR"/>
        </w:rPr>
        <w:t>가공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실험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수행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정밀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가공용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CNC </w:t>
      </w:r>
      <w:r w:rsidRPr="00D6168D">
        <w:rPr>
          <w:rFonts w:eastAsiaTheme="minorEastAsia" w:hint="eastAsia"/>
          <w:sz w:val="20"/>
          <w:szCs w:val="20"/>
          <w:lang w:eastAsia="ko-KR"/>
        </w:rPr>
        <w:t>기계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운용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33C165B0" w14:textId="77777777" w:rsidR="00485FD7" w:rsidRPr="00D6168D" w:rsidRDefault="00485FD7" w:rsidP="004536C9">
      <w:pPr>
        <w:pStyle w:val="a3"/>
        <w:numPr>
          <w:ilvl w:val="1"/>
          <w:numId w:val="3"/>
        </w:numPr>
        <w:spacing w:before="1"/>
        <w:rPr>
          <w:sz w:val="20"/>
          <w:szCs w:val="20"/>
          <w:lang w:eastAsia="ko-KR"/>
        </w:rPr>
      </w:pPr>
    </w:p>
    <w:p w14:paraId="04BFB997" w14:textId="77777777" w:rsidR="00D4179C" w:rsidRPr="00D6168D" w:rsidRDefault="00D4179C">
      <w:pPr>
        <w:pStyle w:val="a3"/>
        <w:spacing w:before="1"/>
        <w:rPr>
          <w:sz w:val="20"/>
          <w:szCs w:val="20"/>
          <w:lang w:eastAsia="ko-KR"/>
        </w:rPr>
      </w:pPr>
    </w:p>
    <w:p w14:paraId="4A3F7DF1" w14:textId="64FE5D3B" w:rsidR="00D4179C" w:rsidRPr="00D6168D" w:rsidRDefault="004536C9">
      <w:pPr>
        <w:pStyle w:val="2"/>
        <w:numPr>
          <w:ilvl w:val="0"/>
          <w:numId w:val="1"/>
        </w:numPr>
        <w:tabs>
          <w:tab w:val="left" w:pos="599"/>
        </w:tabs>
        <w:spacing w:line="252" w:lineRule="exact"/>
        <w:ind w:left="599" w:hanging="239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데이터 수집 장치 개발</w:t>
      </w:r>
      <w:r w:rsidRPr="00D6168D">
        <w:rPr>
          <w:rFonts w:eastAsiaTheme="minorEastAsia" w:hint="eastAsia"/>
          <w:sz w:val="20"/>
          <w:szCs w:val="20"/>
          <w:lang w:eastAsia="ko-KR"/>
        </w:rPr>
        <w:t>:</w:t>
      </w:r>
    </w:p>
    <w:p w14:paraId="6B25D610" w14:textId="2592249E" w:rsidR="004536C9" w:rsidRPr="00D6168D" w:rsidRDefault="004536C9" w:rsidP="004536C9">
      <w:pPr>
        <w:pStyle w:val="a3"/>
        <w:numPr>
          <w:ilvl w:val="1"/>
          <w:numId w:val="3"/>
        </w:numPr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마이크와 진동 센서를 활용한 데이터 수집 장치 설계 및 제작.</w:t>
      </w:r>
    </w:p>
    <w:p w14:paraId="00CF6736" w14:textId="56D5124D" w:rsidR="00D4179C" w:rsidRPr="00D6168D" w:rsidRDefault="004536C9" w:rsidP="004536C9">
      <w:pPr>
        <w:pStyle w:val="a3"/>
        <w:numPr>
          <w:ilvl w:val="1"/>
          <w:numId w:val="3"/>
        </w:numPr>
        <w:rPr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CAD</w:t>
      </w:r>
      <w:r w:rsidRPr="00D6168D">
        <w:rPr>
          <w:rFonts w:eastAsiaTheme="minorEastAsia" w:hint="eastAsia"/>
          <w:sz w:val="20"/>
          <w:szCs w:val="20"/>
          <w:lang w:eastAsia="ko-KR"/>
        </w:rPr>
        <w:t>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3D </w:t>
      </w:r>
      <w:r w:rsidRPr="00D6168D">
        <w:rPr>
          <w:rFonts w:eastAsiaTheme="minorEastAsia" w:hint="eastAsia"/>
          <w:sz w:val="20"/>
          <w:szCs w:val="20"/>
          <w:lang w:eastAsia="ko-KR"/>
        </w:rPr>
        <w:t>프린팅을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활용한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프로토타입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디자인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설계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제작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2FB7423C" w14:textId="12C819F9" w:rsidR="00D4179C" w:rsidRPr="00D6168D" w:rsidRDefault="004536C9">
      <w:pPr>
        <w:pStyle w:val="2"/>
        <w:numPr>
          <w:ilvl w:val="0"/>
          <w:numId w:val="1"/>
        </w:numPr>
        <w:tabs>
          <w:tab w:val="left" w:pos="599"/>
        </w:tabs>
        <w:spacing w:before="252"/>
        <w:ind w:left="599" w:hanging="239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lastRenderedPageBreak/>
        <w:t>데이터 핸들링</w:t>
      </w:r>
      <w:r w:rsidRPr="00D6168D">
        <w:rPr>
          <w:rFonts w:eastAsiaTheme="minorEastAsia" w:hint="eastAsia"/>
          <w:sz w:val="20"/>
          <w:szCs w:val="20"/>
          <w:lang w:eastAsia="ko-KR"/>
        </w:rPr>
        <w:t>:</w:t>
      </w:r>
    </w:p>
    <w:p w14:paraId="2474B371" w14:textId="31A944D7" w:rsidR="00D4179C" w:rsidRPr="00D6168D" w:rsidRDefault="004536C9" w:rsidP="004536C9">
      <w:pPr>
        <w:pStyle w:val="a3"/>
        <w:numPr>
          <w:ilvl w:val="1"/>
          <w:numId w:val="3"/>
        </w:numPr>
        <w:spacing w:before="1"/>
        <w:ind w:right="152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수집된 데이터를 Fast Fourier Transform (FFT), 통계 분석 및 주성분 분석(PCA)와 같은 차원 축소 기법을 활용하여 핸들링.</w:t>
      </w:r>
    </w:p>
    <w:p w14:paraId="2C14CB82" w14:textId="77777777" w:rsidR="00D4179C" w:rsidRDefault="00D4179C">
      <w:pPr>
        <w:pStyle w:val="a3"/>
        <w:rPr>
          <w:rFonts w:eastAsiaTheme="minorEastAsia"/>
          <w:sz w:val="20"/>
          <w:szCs w:val="20"/>
          <w:lang w:eastAsia="ko-KR"/>
        </w:rPr>
      </w:pPr>
    </w:p>
    <w:p w14:paraId="1069448C" w14:textId="77777777" w:rsidR="00485FD7" w:rsidRPr="00485FD7" w:rsidRDefault="00485FD7">
      <w:pPr>
        <w:pStyle w:val="a3"/>
        <w:rPr>
          <w:rFonts w:eastAsiaTheme="minorEastAsia" w:hint="eastAsia"/>
          <w:sz w:val="20"/>
          <w:szCs w:val="20"/>
          <w:lang w:eastAsia="ko-KR"/>
        </w:rPr>
      </w:pPr>
    </w:p>
    <w:p w14:paraId="34D00711" w14:textId="05DAF077" w:rsidR="00D4179C" w:rsidRPr="00D6168D" w:rsidRDefault="004536C9">
      <w:pPr>
        <w:pStyle w:val="2"/>
        <w:numPr>
          <w:ilvl w:val="0"/>
          <w:numId w:val="1"/>
        </w:numPr>
        <w:tabs>
          <w:tab w:val="left" w:pos="599"/>
        </w:tabs>
        <w:spacing w:line="252" w:lineRule="exact"/>
        <w:ind w:left="599" w:hanging="239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공구 마모 진단 시스템 개발</w:t>
      </w:r>
      <w:r w:rsidRPr="00D6168D">
        <w:rPr>
          <w:rFonts w:eastAsiaTheme="minorEastAsia" w:hint="eastAsia"/>
          <w:sz w:val="20"/>
          <w:szCs w:val="20"/>
          <w:lang w:eastAsia="ko-KR"/>
        </w:rPr>
        <w:t>:</w:t>
      </w:r>
    </w:p>
    <w:p w14:paraId="2BABE84A" w14:textId="775568FF" w:rsidR="00D4179C" w:rsidRPr="00D6168D" w:rsidRDefault="004536C9" w:rsidP="004536C9">
      <w:pPr>
        <w:pStyle w:val="a3"/>
        <w:numPr>
          <w:ilvl w:val="1"/>
          <w:numId w:val="3"/>
        </w:numPr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Machine Learning Classification 모델(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XGBoost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,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RandomForest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, Logistic Regression, Support Vector Machine)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을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활용한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공구 마모 진단 및 예측 시스템 개발.</w:t>
      </w:r>
    </w:p>
    <w:p w14:paraId="7CFB1730" w14:textId="77777777" w:rsidR="00D4179C" w:rsidRDefault="00D4179C">
      <w:pPr>
        <w:pStyle w:val="a3"/>
      </w:pPr>
    </w:p>
    <w:p w14:paraId="47B58CC1" w14:textId="77777777" w:rsidR="00D4179C" w:rsidRDefault="00D4179C">
      <w:pPr>
        <w:pStyle w:val="a3"/>
      </w:pPr>
    </w:p>
    <w:p w14:paraId="1AE5912C" w14:textId="77777777" w:rsidR="00D4179C" w:rsidRDefault="00D4179C">
      <w:pPr>
        <w:pStyle w:val="a3"/>
        <w:spacing w:before="2"/>
        <w:rPr>
          <w:rFonts w:eastAsiaTheme="minorEastAsia"/>
          <w:lang w:eastAsia="ko-KR"/>
        </w:rPr>
      </w:pPr>
    </w:p>
    <w:p w14:paraId="5CA7C699" w14:textId="77777777" w:rsidR="00CE07E3" w:rsidRPr="00CE07E3" w:rsidRDefault="00CE07E3">
      <w:pPr>
        <w:pStyle w:val="a3"/>
        <w:spacing w:before="2"/>
        <w:rPr>
          <w:rFonts w:eastAsiaTheme="minorEastAsia" w:hint="eastAsia"/>
          <w:lang w:eastAsia="ko-KR"/>
        </w:rPr>
      </w:pPr>
    </w:p>
    <w:p w14:paraId="73FEFC47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29395C" wp14:editId="738A47A0">
                <wp:simplePos x="0" y="0"/>
                <wp:positionH relativeFrom="page">
                  <wp:posOffset>438912</wp:posOffset>
                </wp:positionH>
                <wp:positionV relativeFrom="paragraph">
                  <wp:posOffset>173472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599A7" id="Graphic 4" o:spid="_x0000_s1026" style="position:absolute;margin-left:34.55pt;margin-top:13.65pt;width:54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BOOK</w:t>
      </w:r>
      <w:r>
        <w:rPr>
          <w:spacing w:val="-2"/>
        </w:rPr>
        <w:t xml:space="preserve"> PUBLICATION</w:t>
      </w:r>
    </w:p>
    <w:p w14:paraId="182131F2" w14:textId="77777777" w:rsidR="00D4179C" w:rsidRDefault="00D4179C">
      <w:pPr>
        <w:pStyle w:val="a3"/>
        <w:rPr>
          <w:b/>
        </w:rPr>
      </w:pPr>
    </w:p>
    <w:p w14:paraId="4AE7BBB8" w14:textId="77777777" w:rsidR="00485FD7" w:rsidRDefault="00485FD7" w:rsidP="004441D1">
      <w:pPr>
        <w:tabs>
          <w:tab w:val="left" w:pos="9608"/>
        </w:tabs>
        <w:ind w:left="360"/>
        <w:rPr>
          <w:rFonts w:ascii="맑은 고딕" w:eastAsia="맑은 고딕" w:hAnsi="맑은 고딕" w:cs="맑은 고딕"/>
          <w:b/>
          <w:lang w:eastAsia="ko-KR"/>
        </w:rPr>
      </w:pPr>
    </w:p>
    <w:p w14:paraId="4C85D805" w14:textId="31775AEB" w:rsidR="00D4179C" w:rsidRPr="004441D1" w:rsidRDefault="004441D1" w:rsidP="004441D1">
      <w:pPr>
        <w:tabs>
          <w:tab w:val="left" w:pos="9608"/>
        </w:tabs>
        <w:ind w:left="360"/>
        <w:rPr>
          <w:rFonts w:eastAsiaTheme="minorEastAsia"/>
          <w:i/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데이터 분석 가이드북 출판</w:t>
      </w:r>
      <w:r>
        <w:rPr>
          <w:b/>
          <w:lang w:eastAsia="ko-KR"/>
        </w:rPr>
        <w:tab/>
      </w:r>
      <w:r>
        <w:rPr>
          <w:rFonts w:eastAsiaTheme="minorEastAsia" w:hint="eastAsia"/>
          <w:i/>
          <w:spacing w:val="-4"/>
          <w:lang w:eastAsia="ko-KR"/>
        </w:rPr>
        <w:t>2024</w:t>
      </w:r>
      <w:r>
        <w:rPr>
          <w:rFonts w:eastAsiaTheme="minorEastAsia" w:hint="eastAsia"/>
          <w:i/>
          <w:spacing w:val="-4"/>
          <w:lang w:eastAsia="ko-KR"/>
        </w:rPr>
        <w:t>년</w:t>
      </w:r>
      <w:r>
        <w:rPr>
          <w:rFonts w:eastAsiaTheme="minorEastAsia" w:hint="eastAsia"/>
          <w:i/>
          <w:spacing w:val="-4"/>
          <w:lang w:eastAsia="ko-KR"/>
        </w:rPr>
        <w:t xml:space="preserve"> 4</w:t>
      </w:r>
      <w:r>
        <w:rPr>
          <w:rFonts w:eastAsiaTheme="minorEastAsia" w:hint="eastAsia"/>
          <w:i/>
          <w:spacing w:val="-4"/>
          <w:lang w:eastAsia="ko-KR"/>
        </w:rPr>
        <w:t>월</w:t>
      </w:r>
      <w:r>
        <w:rPr>
          <w:rFonts w:eastAsiaTheme="minorEastAsia" w:hint="eastAsia"/>
          <w:i/>
          <w:spacing w:val="-4"/>
          <w:lang w:eastAsia="ko-KR"/>
        </w:rPr>
        <w:t xml:space="preserve"> 29</w:t>
      </w:r>
      <w:r>
        <w:rPr>
          <w:rFonts w:eastAsiaTheme="minorEastAsia" w:hint="eastAsia"/>
          <w:i/>
          <w:spacing w:val="-4"/>
          <w:lang w:eastAsia="ko-KR"/>
        </w:rPr>
        <w:t>일</w:t>
      </w:r>
    </w:p>
    <w:p w14:paraId="45BD201E" w14:textId="524AFAC5" w:rsidR="00D4179C" w:rsidRPr="00D6168D" w:rsidRDefault="004441D1">
      <w:pPr>
        <w:pStyle w:val="a5"/>
        <w:numPr>
          <w:ilvl w:val="1"/>
          <w:numId w:val="1"/>
        </w:numPr>
        <w:tabs>
          <w:tab w:val="left" w:pos="561"/>
        </w:tabs>
        <w:spacing w:before="245" w:line="389" w:lineRule="exact"/>
        <w:ind w:left="561" w:hanging="201"/>
        <w:rPr>
          <w:i/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책 제목</w:t>
      </w:r>
      <w:r w:rsidRPr="00D6168D">
        <w:rPr>
          <w:sz w:val="20"/>
          <w:szCs w:val="20"/>
        </w:rPr>
        <w:t>:</w:t>
      </w:r>
      <w:r w:rsidRPr="00D6168D">
        <w:rPr>
          <w:spacing w:val="-1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Breaking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Through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Thesis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Frustration: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A</w:t>
      </w:r>
      <w:r w:rsidRPr="00D6168D">
        <w:rPr>
          <w:i/>
          <w:spacing w:val="-6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Step-by-Step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Roadmap</w:t>
      </w:r>
      <w:r w:rsidRPr="00D6168D">
        <w:rPr>
          <w:i/>
          <w:spacing w:val="-6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from</w:t>
      </w:r>
      <w:r w:rsidRPr="00D6168D">
        <w:rPr>
          <w:i/>
          <w:spacing w:val="-4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Selecting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Paper</w:t>
      </w:r>
      <w:r w:rsidRPr="00D6168D">
        <w:rPr>
          <w:i/>
          <w:spacing w:val="-3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Ideas</w:t>
      </w:r>
      <w:r w:rsidRPr="00D6168D">
        <w:rPr>
          <w:i/>
          <w:spacing w:val="-5"/>
          <w:sz w:val="20"/>
          <w:szCs w:val="20"/>
        </w:rPr>
        <w:t xml:space="preserve"> </w:t>
      </w:r>
      <w:r w:rsidRPr="00D6168D">
        <w:rPr>
          <w:i/>
          <w:sz w:val="20"/>
          <w:szCs w:val="20"/>
        </w:rPr>
        <w:t>to</w:t>
      </w:r>
      <w:r w:rsidRPr="00D6168D">
        <w:rPr>
          <w:i/>
          <w:spacing w:val="-5"/>
          <w:sz w:val="20"/>
          <w:szCs w:val="20"/>
        </w:rPr>
        <w:t xml:space="preserve"> </w:t>
      </w:r>
      <w:r w:rsidRPr="00D6168D">
        <w:rPr>
          <w:i/>
          <w:spacing w:val="-2"/>
          <w:sz w:val="20"/>
          <w:szCs w:val="20"/>
        </w:rPr>
        <w:t>Completion.</w:t>
      </w:r>
    </w:p>
    <w:p w14:paraId="0385F2BF" w14:textId="4FEC6E1A" w:rsidR="00D4179C" w:rsidRPr="00D6168D" w:rsidRDefault="004441D1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2" w:line="230" w:lineRule="auto"/>
        <w:ind w:right="370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데이터 분석 컨설팅 경험을 바탕으로, 다양한 분야의 전문가들이 데이터 분석 과정에서 직면하는 문제를 극복할 수 있도록 돕는 실용적인 가이드 작성.</w:t>
      </w:r>
    </w:p>
    <w:p w14:paraId="44BE46AE" w14:textId="67D73CD0" w:rsidR="00D4179C" w:rsidRPr="00D6168D" w:rsidRDefault="004441D1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1376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데이터 수집 및 분석 기법을 포함하여 데이터 사이언스 논문을 작성하는 방법론을 정리하고, 일반 사회과학 논문과의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차별점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위주로 기술.</w:t>
      </w:r>
    </w:p>
    <w:p w14:paraId="52AA4B04" w14:textId="77777777" w:rsidR="00D4179C" w:rsidRDefault="00D4179C">
      <w:pPr>
        <w:pStyle w:val="a3"/>
        <w:rPr>
          <w:lang w:eastAsia="ko-KR"/>
        </w:rPr>
      </w:pPr>
    </w:p>
    <w:p w14:paraId="6A0CAF11" w14:textId="77777777" w:rsidR="00D4179C" w:rsidRDefault="00D4179C">
      <w:pPr>
        <w:pStyle w:val="a3"/>
        <w:spacing w:before="4"/>
        <w:rPr>
          <w:rFonts w:eastAsiaTheme="minorEastAsia"/>
          <w:lang w:eastAsia="ko-KR"/>
        </w:rPr>
      </w:pPr>
    </w:p>
    <w:p w14:paraId="60B45334" w14:textId="77777777" w:rsidR="00485FD7" w:rsidRPr="00485FD7" w:rsidRDefault="00485FD7">
      <w:pPr>
        <w:pStyle w:val="a3"/>
        <w:spacing w:before="4"/>
        <w:rPr>
          <w:rFonts w:eastAsiaTheme="minorEastAsia" w:hint="eastAsia"/>
          <w:lang w:eastAsia="ko-KR"/>
        </w:rPr>
      </w:pPr>
    </w:p>
    <w:p w14:paraId="03A51E7C" w14:textId="1FC39AE1" w:rsidR="00D4179C" w:rsidRDefault="004441D1" w:rsidP="004441D1">
      <w:pPr>
        <w:tabs>
          <w:tab w:val="left" w:pos="10144"/>
        </w:tabs>
        <w:spacing w:before="1"/>
        <w:ind w:left="360"/>
        <w:rPr>
          <w:i/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서울시 공무원 대상 데이터 분석 교육서 출판</w:t>
      </w:r>
      <w:r>
        <w:rPr>
          <w:b/>
          <w:lang w:eastAsia="ko-KR"/>
        </w:rPr>
        <w:tab/>
      </w:r>
      <w:proofErr w:type="spellStart"/>
      <w:r>
        <w:rPr>
          <w:rFonts w:ascii="맑은 고딕" w:eastAsia="맑은 고딕" w:hAnsi="맑은 고딕" w:cs="맑은 고딕" w:hint="eastAsia"/>
          <w:i/>
          <w:spacing w:val="-2"/>
          <w:lang w:eastAsia="ko-KR"/>
        </w:rPr>
        <w:t>출판중</w:t>
      </w:r>
      <w:proofErr w:type="spellEnd"/>
    </w:p>
    <w:p w14:paraId="708F1F76" w14:textId="3A767E76" w:rsidR="00D4179C" w:rsidRPr="00D6168D" w:rsidRDefault="00F449B8">
      <w:pPr>
        <w:pStyle w:val="a5"/>
        <w:numPr>
          <w:ilvl w:val="1"/>
          <w:numId w:val="1"/>
        </w:numPr>
        <w:tabs>
          <w:tab w:val="left" w:pos="561"/>
        </w:tabs>
        <w:spacing w:before="245"/>
        <w:ind w:left="561" w:hanging="201"/>
        <w:rPr>
          <w:i/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책 제목: 통계에서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머신러닝까지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, 최소한의 코딩으로 데이터 분석하기</w:t>
      </w:r>
    </w:p>
    <w:p w14:paraId="2A49DE23" w14:textId="6A1FC0FF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39" w:line="235" w:lineRule="auto"/>
        <w:ind w:right="834" w:hanging="221"/>
        <w:jc w:val="both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비전문가들이 데이터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전처리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, 통계 분석 및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머신러닝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기법을 이해할 수 있도록 샘플 데이터를 활용한 실습 위주의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매뉴얼북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저술.</w:t>
      </w:r>
    </w:p>
    <w:p w14:paraId="6EDBBB54" w14:textId="3F0BC82E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5" w:line="230" w:lineRule="auto"/>
        <w:ind w:right="520" w:hanging="221"/>
        <w:jc w:val="both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 공무원 교육을 위한 자료로 사용될 예정이며, 저자의 데이터 분석 및 컨설팅 전문성을 바탕으로 기술적 방법론과 현업에서의 문제 해결 간의 격차를 해소하는 데 중점적으로 기술.</w:t>
      </w:r>
    </w:p>
    <w:p w14:paraId="7EAE84D1" w14:textId="77777777" w:rsidR="00D4179C" w:rsidRDefault="00D4179C">
      <w:pPr>
        <w:pStyle w:val="a3"/>
        <w:rPr>
          <w:lang w:eastAsia="ko-KR"/>
        </w:rPr>
      </w:pPr>
    </w:p>
    <w:p w14:paraId="69D0DCFB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6907C5B9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53608125" w14:textId="77777777" w:rsidR="00CE07E3" w:rsidRDefault="00CE07E3">
      <w:pPr>
        <w:pStyle w:val="a3"/>
        <w:rPr>
          <w:rFonts w:eastAsiaTheme="minorEastAsia"/>
          <w:lang w:eastAsia="ko-KR"/>
        </w:rPr>
      </w:pPr>
    </w:p>
    <w:p w14:paraId="020146E3" w14:textId="77777777" w:rsidR="00485FD7" w:rsidRDefault="00485FD7">
      <w:pPr>
        <w:pStyle w:val="a3"/>
        <w:rPr>
          <w:rFonts w:eastAsiaTheme="minorEastAsia" w:hint="eastAsia"/>
          <w:lang w:eastAsia="ko-KR"/>
        </w:rPr>
      </w:pPr>
    </w:p>
    <w:p w14:paraId="31EB7B33" w14:textId="20BA70F9" w:rsidR="00CE07E3" w:rsidRDefault="00CE07E3">
      <w:pPr>
        <w:rPr>
          <w:rFonts w:eastAsiaTheme="minorEastAsia"/>
          <w:lang w:eastAsia="ko-KR"/>
        </w:rPr>
      </w:pPr>
    </w:p>
    <w:p w14:paraId="456B1F86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EAB0BA" wp14:editId="388A7CC1">
                <wp:simplePos x="0" y="0"/>
                <wp:positionH relativeFrom="page">
                  <wp:posOffset>438912</wp:posOffset>
                </wp:positionH>
                <wp:positionV relativeFrom="paragraph">
                  <wp:posOffset>172069</wp:posOffset>
                </wp:positionV>
                <wp:extent cx="689610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60CD" id="Graphic 5" o:spid="_x0000_s1026" style="position:absolute;margin-left:34.55pt;margin-top:13.55pt;width:54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" path="m6896100,l,,,6096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EXTRACURRICULAR</w:t>
      </w:r>
      <w:r>
        <w:rPr>
          <w:spacing w:val="13"/>
        </w:rPr>
        <w:t xml:space="preserve"> </w:t>
      </w:r>
      <w:r>
        <w:rPr>
          <w:spacing w:val="-2"/>
        </w:rPr>
        <w:t>ACTIVITIES</w:t>
      </w:r>
    </w:p>
    <w:p w14:paraId="39A52395" w14:textId="77777777" w:rsidR="00D4179C" w:rsidRDefault="00D4179C">
      <w:pPr>
        <w:pStyle w:val="a3"/>
        <w:rPr>
          <w:b/>
        </w:rPr>
      </w:pPr>
    </w:p>
    <w:p w14:paraId="2A03F493" w14:textId="77777777" w:rsidR="00485FD7" w:rsidRDefault="00485FD7">
      <w:pPr>
        <w:pStyle w:val="2"/>
        <w:tabs>
          <w:tab w:val="left" w:pos="8891"/>
        </w:tabs>
        <w:spacing w:line="252" w:lineRule="exact"/>
        <w:ind w:left="0" w:right="544" w:firstLine="0"/>
        <w:jc w:val="right"/>
        <w:rPr>
          <w:rFonts w:ascii="맑은 고딕" w:eastAsia="맑은 고딕" w:hAnsi="맑은 고딕" w:cs="맑은 고딕"/>
          <w:lang w:eastAsia="ko-KR"/>
        </w:rPr>
      </w:pPr>
    </w:p>
    <w:p w14:paraId="0F52E50C" w14:textId="0609335C" w:rsidR="00D4179C" w:rsidRPr="00F449B8" w:rsidRDefault="00F449B8">
      <w:pPr>
        <w:pStyle w:val="2"/>
        <w:tabs>
          <w:tab w:val="left" w:pos="8891"/>
        </w:tabs>
        <w:spacing w:line="252" w:lineRule="exact"/>
        <w:ind w:left="0" w:right="544" w:firstLine="0"/>
        <w:jc w:val="right"/>
        <w:rPr>
          <w:rFonts w:eastAsiaTheme="minor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LPBA 프로 선수 성과 평가 지표 개발</w:t>
      </w:r>
      <w:r>
        <w:rPr>
          <w:lang w:eastAsia="ko-KR"/>
        </w:rPr>
        <w:tab/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 xml:space="preserve"> 2024</w:t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>년</w:t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 xml:space="preserve"> </w:t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>가을</w:t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 xml:space="preserve"> ~ </w:t>
      </w:r>
      <w:r w:rsidRPr="00F449B8">
        <w:rPr>
          <w:rFonts w:eastAsiaTheme="minorEastAsia" w:hint="eastAsia"/>
          <w:b w:val="0"/>
          <w:bCs w:val="0"/>
          <w:spacing w:val="-2"/>
          <w:lang w:eastAsia="ko-KR"/>
        </w:rPr>
        <w:t>현재</w:t>
      </w:r>
    </w:p>
    <w:p w14:paraId="2C43D57C" w14:textId="77777777" w:rsidR="00D4179C" w:rsidRDefault="00D4179C">
      <w:pPr>
        <w:pStyle w:val="a3"/>
        <w:spacing w:before="7"/>
        <w:rPr>
          <w:i/>
          <w:lang w:eastAsia="ko-KR"/>
        </w:rPr>
      </w:pPr>
    </w:p>
    <w:p w14:paraId="4161C4CC" w14:textId="264CF699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556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기존의 프로 당구 선수 평가 지표는 너무 광범위하고 단순하여 선수들의 능력을 세밀하게 평가하지 못한다는 문제점을 해결.</w:t>
      </w:r>
    </w:p>
    <w:p w14:paraId="5EC79C46" w14:textId="7CE1E8AD" w:rsidR="00D4179C" w:rsidRPr="00D6168D" w:rsidRDefault="00F449B8">
      <w:pPr>
        <w:pStyle w:val="a5"/>
        <w:numPr>
          <w:ilvl w:val="1"/>
          <w:numId w:val="1"/>
        </w:numPr>
        <w:tabs>
          <w:tab w:val="left" w:pos="561"/>
        </w:tabs>
        <w:spacing w:line="395" w:lineRule="exact"/>
        <w:ind w:left="561" w:hanging="20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딥러닝-CNN을 활용한 고급 선수 평가 지표 시스템 개발.</w:t>
      </w:r>
    </w:p>
    <w:p w14:paraId="412C301C" w14:textId="77777777" w:rsidR="00D4179C" w:rsidRDefault="00D4179C">
      <w:pPr>
        <w:pStyle w:val="a3"/>
        <w:spacing w:before="242"/>
        <w:rPr>
          <w:rFonts w:eastAsiaTheme="minorEastAsia"/>
          <w:lang w:eastAsia="ko-KR"/>
        </w:rPr>
      </w:pPr>
    </w:p>
    <w:p w14:paraId="15C4B780" w14:textId="77777777" w:rsidR="00485FD7" w:rsidRPr="00F449B8" w:rsidRDefault="00485FD7">
      <w:pPr>
        <w:pStyle w:val="a3"/>
        <w:spacing w:before="242"/>
        <w:rPr>
          <w:rFonts w:eastAsiaTheme="minorEastAsia" w:hint="eastAsia"/>
          <w:lang w:eastAsia="ko-KR"/>
        </w:rPr>
      </w:pPr>
    </w:p>
    <w:p w14:paraId="102E9309" w14:textId="3E0E3901" w:rsidR="00D4179C" w:rsidRPr="00F449B8" w:rsidRDefault="00F449B8" w:rsidP="00F449B8">
      <w:pPr>
        <w:pStyle w:val="2"/>
        <w:tabs>
          <w:tab w:val="left" w:pos="8802"/>
        </w:tabs>
        <w:spacing w:line="252" w:lineRule="exact"/>
        <w:ind w:left="0" w:right="630" w:firstLine="0"/>
        <w:jc w:val="right"/>
        <w:rPr>
          <w:rFonts w:eastAsiaTheme="minor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테니스 초보자 클럽 조직</w:t>
      </w:r>
      <w:r>
        <w:rPr>
          <w:lang w:eastAsia="ko-KR"/>
        </w:rPr>
        <w:tab/>
      </w:r>
      <w:r w:rsidRPr="00F449B8">
        <w:rPr>
          <w:rFonts w:eastAsiaTheme="minorEastAsia" w:hint="eastAsia"/>
          <w:b w:val="0"/>
          <w:bCs w:val="0"/>
          <w:lang w:eastAsia="ko-KR"/>
        </w:rPr>
        <w:t>2024</w:t>
      </w:r>
      <w:r w:rsidRPr="00F449B8">
        <w:rPr>
          <w:rFonts w:eastAsiaTheme="minorEastAsia" w:hint="eastAsia"/>
          <w:b w:val="0"/>
          <w:bCs w:val="0"/>
          <w:lang w:eastAsia="ko-KR"/>
        </w:rPr>
        <w:t>년</w:t>
      </w:r>
      <w:r w:rsidRPr="00F449B8">
        <w:rPr>
          <w:rFonts w:eastAsiaTheme="minorEastAsia" w:hint="eastAsia"/>
          <w:b w:val="0"/>
          <w:bCs w:val="0"/>
          <w:lang w:eastAsia="ko-KR"/>
        </w:rPr>
        <w:t xml:space="preserve"> 7</w:t>
      </w:r>
      <w:r w:rsidRPr="00F449B8">
        <w:rPr>
          <w:rFonts w:eastAsiaTheme="minorEastAsia" w:hint="eastAsia"/>
          <w:b w:val="0"/>
          <w:bCs w:val="0"/>
          <w:lang w:eastAsia="ko-KR"/>
        </w:rPr>
        <w:t>월</w:t>
      </w:r>
      <w:r w:rsidRPr="00F449B8">
        <w:rPr>
          <w:rFonts w:eastAsiaTheme="minorEastAsia" w:hint="eastAsia"/>
          <w:b w:val="0"/>
          <w:bCs w:val="0"/>
          <w:lang w:eastAsia="ko-KR"/>
        </w:rPr>
        <w:t xml:space="preserve"> ~ </w:t>
      </w:r>
      <w:r w:rsidRPr="00F449B8">
        <w:rPr>
          <w:rFonts w:eastAsiaTheme="minorEastAsia" w:hint="eastAsia"/>
          <w:b w:val="0"/>
          <w:bCs w:val="0"/>
          <w:lang w:eastAsia="ko-KR"/>
        </w:rPr>
        <w:t>현재</w:t>
      </w:r>
      <w:r>
        <w:rPr>
          <w:i/>
          <w:spacing w:val="-2"/>
          <w:lang w:eastAsia="ko-KR"/>
        </w:rPr>
        <w:t>t</w:t>
      </w:r>
    </w:p>
    <w:p w14:paraId="65CB8534" w14:textId="77777777" w:rsidR="00D4179C" w:rsidRDefault="00D4179C">
      <w:pPr>
        <w:pStyle w:val="a3"/>
        <w:spacing w:before="6"/>
        <w:rPr>
          <w:i/>
          <w:lang w:eastAsia="ko-KR"/>
        </w:rPr>
      </w:pPr>
    </w:p>
    <w:p w14:paraId="4BC1F9ED" w14:textId="4B4823A4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717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테니스 초보자들이 기존 클럽에 가입하는데 제약을 갖고, 연습 파트너가 부족하다는 문제를 해결하기 위해 테니스 초보자 클럽을 설립 및 운영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B9DD15C" w14:textId="72FC7F91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605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초보자들이 쉽게 참여할 수 있도록 기초에 중점을 둔 연습 프로그램을 설계하고, 기술 향상을 위한 정기적인 연습 세션을 제공.</w:t>
      </w:r>
    </w:p>
    <w:p w14:paraId="2075B594" w14:textId="77777777" w:rsidR="00D4179C" w:rsidRDefault="00D4179C">
      <w:pPr>
        <w:pStyle w:val="a3"/>
        <w:rPr>
          <w:lang w:eastAsia="ko-KR"/>
        </w:rPr>
      </w:pPr>
    </w:p>
    <w:p w14:paraId="5EC3ABAE" w14:textId="77777777" w:rsidR="00D4179C" w:rsidRDefault="00D4179C">
      <w:pPr>
        <w:pStyle w:val="a3"/>
        <w:rPr>
          <w:lang w:eastAsia="ko-KR"/>
        </w:rPr>
      </w:pPr>
    </w:p>
    <w:p w14:paraId="139E25E7" w14:textId="77777777" w:rsidR="00D4179C" w:rsidRDefault="00D4179C">
      <w:pPr>
        <w:pStyle w:val="a3"/>
        <w:spacing w:before="2"/>
        <w:rPr>
          <w:rFonts w:eastAsiaTheme="minorEastAsia"/>
          <w:lang w:eastAsia="ko-KR"/>
        </w:rPr>
      </w:pPr>
    </w:p>
    <w:p w14:paraId="237E3689" w14:textId="77777777" w:rsidR="00CE07E3" w:rsidRPr="00CE07E3" w:rsidRDefault="00CE07E3">
      <w:pPr>
        <w:pStyle w:val="a3"/>
        <w:spacing w:before="2"/>
        <w:rPr>
          <w:rFonts w:eastAsiaTheme="minorEastAsia" w:hint="eastAsia"/>
          <w:lang w:eastAsia="ko-KR"/>
        </w:rPr>
      </w:pPr>
    </w:p>
    <w:p w14:paraId="3520D3C7" w14:textId="77777777" w:rsidR="00D4179C" w:rsidRDefault="00000000">
      <w:pPr>
        <w:pStyle w:val="1"/>
      </w:pP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RECOGNITION</w:t>
      </w:r>
    </w:p>
    <w:p w14:paraId="4769505C" w14:textId="77777777" w:rsidR="00D4179C" w:rsidRDefault="00000000">
      <w:pPr>
        <w:pStyle w:val="a3"/>
        <w:spacing w:before="9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E0BFE5" wp14:editId="502E8E7B">
                <wp:simplePos x="0" y="0"/>
                <wp:positionH relativeFrom="page">
                  <wp:posOffset>438912</wp:posOffset>
                </wp:positionH>
                <wp:positionV relativeFrom="paragraph">
                  <wp:posOffset>42957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791B" id="Graphic 6" o:spid="_x0000_s1026" style="position:absolute;margin-left:34.55pt;margin-top:3.4pt;width:54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3CB5CF" w14:textId="77777777" w:rsidR="00D4179C" w:rsidRDefault="00D4179C">
      <w:pPr>
        <w:pStyle w:val="a3"/>
        <w:rPr>
          <w:b/>
        </w:rPr>
      </w:pPr>
    </w:p>
    <w:p w14:paraId="0D906AED" w14:textId="77777777" w:rsidR="00485FD7" w:rsidRDefault="00485FD7">
      <w:pPr>
        <w:pStyle w:val="2"/>
        <w:ind w:left="360" w:firstLine="0"/>
        <w:rPr>
          <w:rFonts w:eastAsiaTheme="minorEastAsia"/>
          <w:spacing w:val="-2"/>
          <w:lang w:eastAsia="ko-KR"/>
        </w:rPr>
      </w:pPr>
    </w:p>
    <w:p w14:paraId="6A179E9D" w14:textId="36C06285" w:rsidR="00D4179C" w:rsidRDefault="00000000">
      <w:pPr>
        <w:pStyle w:val="2"/>
        <w:ind w:left="360" w:firstLine="0"/>
      </w:pPr>
      <w:r>
        <w:rPr>
          <w:spacing w:val="-2"/>
        </w:rPr>
        <w:t>Achievement</w:t>
      </w:r>
    </w:p>
    <w:p w14:paraId="272CD3C4" w14:textId="77777777" w:rsidR="00D4179C" w:rsidRDefault="00D4179C">
      <w:pPr>
        <w:pStyle w:val="a3"/>
        <w:spacing w:before="4"/>
        <w:rPr>
          <w:b/>
        </w:rPr>
      </w:pPr>
    </w:p>
    <w:p w14:paraId="7DC4BACD" w14:textId="027366C9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560" w:hanging="221"/>
        <w:rPr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한국정</w:t>
      </w:r>
      <w:r w:rsidR="00D6168D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밀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공학회 주관 창의 경진대회에서 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“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초대형 AI 및 Smart &amp; Green 정밀 공학</w:t>
      </w:r>
      <w:r w:rsidRPr="00D6168D">
        <w:rPr>
          <w:rFonts w:ascii="맑은 고딕" w:eastAsia="맑은 고딕" w:hAnsi="맑은 고딕" w:cs="맑은 고딕"/>
          <w:sz w:val="20"/>
          <w:szCs w:val="20"/>
          <w:lang w:eastAsia="ko-KR"/>
        </w:rPr>
        <w:t>”</w:t>
      </w: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부문에서 기술 우수상 수상.</w:t>
      </w:r>
    </w:p>
    <w:p w14:paraId="7F3F37F0" w14:textId="77777777" w:rsidR="00D4179C" w:rsidRDefault="00D4179C">
      <w:pPr>
        <w:pStyle w:val="a3"/>
        <w:rPr>
          <w:lang w:eastAsia="ko-KR"/>
        </w:rPr>
      </w:pPr>
    </w:p>
    <w:p w14:paraId="375200ED" w14:textId="77777777" w:rsidR="00D4179C" w:rsidRDefault="00D4179C">
      <w:pPr>
        <w:pStyle w:val="a3"/>
        <w:spacing w:before="2"/>
        <w:rPr>
          <w:rFonts w:eastAsiaTheme="minorEastAsia"/>
          <w:lang w:eastAsia="ko-KR"/>
        </w:rPr>
      </w:pPr>
    </w:p>
    <w:p w14:paraId="0267ED69" w14:textId="77777777" w:rsidR="00F449B8" w:rsidRPr="00F449B8" w:rsidRDefault="00F449B8">
      <w:pPr>
        <w:pStyle w:val="a3"/>
        <w:spacing w:before="2"/>
        <w:rPr>
          <w:rFonts w:eastAsiaTheme="minorEastAsia"/>
          <w:lang w:eastAsia="ko-KR"/>
        </w:rPr>
      </w:pPr>
    </w:p>
    <w:p w14:paraId="5FFA5EFC" w14:textId="77777777" w:rsidR="00D4179C" w:rsidRDefault="00000000">
      <w:pPr>
        <w:pStyle w:val="2"/>
        <w:ind w:left="360" w:firstLine="0"/>
      </w:pP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231AD00D" w14:textId="77777777" w:rsidR="00D4179C" w:rsidRDefault="00D4179C">
      <w:pPr>
        <w:pStyle w:val="a3"/>
        <w:spacing w:before="7"/>
        <w:rPr>
          <w:b/>
        </w:rPr>
      </w:pPr>
    </w:p>
    <w:p w14:paraId="6A6EC614" w14:textId="6B4F308F" w:rsidR="00C461C7" w:rsidRPr="00D6168D" w:rsidRDefault="00F449B8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sz w:val="20"/>
          <w:szCs w:val="20"/>
          <w:lang w:eastAsia="ko-KR"/>
        </w:rPr>
      </w:pPr>
      <w:proofErr w:type="spellStart"/>
      <w:r w:rsidRPr="00D6168D">
        <w:rPr>
          <w:rFonts w:eastAsiaTheme="minorEastAsia" w:hint="eastAsia"/>
          <w:sz w:val="20"/>
          <w:szCs w:val="20"/>
          <w:lang w:eastAsia="ko-KR"/>
        </w:rPr>
        <w:t>LangChain</w:t>
      </w:r>
      <w:proofErr w:type="spellEnd"/>
      <w:r w:rsidRPr="00D6168D">
        <w:rPr>
          <w:rFonts w:eastAsiaTheme="minorEastAsia" w:hint="eastAsia"/>
          <w:sz w:val="20"/>
          <w:szCs w:val="20"/>
          <w:lang w:eastAsia="ko-KR"/>
        </w:rPr>
        <w:t>과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proofErr w:type="spellStart"/>
      <w:r w:rsidRPr="00D6168D">
        <w:rPr>
          <w:rFonts w:eastAsiaTheme="minorEastAsia" w:hint="eastAsia"/>
          <w:sz w:val="20"/>
          <w:szCs w:val="20"/>
          <w:lang w:eastAsia="ko-KR"/>
        </w:rPr>
        <w:t>LangGraph</w:t>
      </w:r>
      <w:proofErr w:type="spellEnd"/>
      <w:r w:rsidRPr="00D6168D">
        <w:rPr>
          <w:rFonts w:eastAsiaTheme="minorEastAsia" w:hint="eastAsia"/>
          <w:sz w:val="20"/>
          <w:szCs w:val="20"/>
          <w:lang w:eastAsia="ko-KR"/>
        </w:rPr>
        <w:t>를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활용한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최첨단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AI RAG </w:t>
      </w:r>
      <w:r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능력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보유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6F8514EB" w14:textId="7263C57E" w:rsidR="00C461C7" w:rsidRPr="00D6168D" w:rsidRDefault="00F449B8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AI Agent</w:t>
      </w:r>
      <w:r w:rsidRPr="00D6168D">
        <w:rPr>
          <w:rFonts w:eastAsiaTheme="minorEastAsia" w:hint="eastAsia"/>
          <w:sz w:val="20"/>
          <w:szCs w:val="20"/>
          <w:lang w:eastAsia="ko-KR"/>
        </w:rPr>
        <w:t>와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MCP </w:t>
      </w:r>
      <w:r w:rsidRPr="00D6168D">
        <w:rPr>
          <w:rFonts w:eastAsiaTheme="minorEastAsia" w:hint="eastAsia"/>
          <w:sz w:val="20"/>
          <w:szCs w:val="20"/>
          <w:lang w:eastAsia="ko-KR"/>
        </w:rPr>
        <w:t>기반의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자율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의사결정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및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운용형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AI </w:t>
      </w:r>
      <w:r w:rsidRPr="00D6168D">
        <w:rPr>
          <w:rFonts w:eastAsiaTheme="minorEastAsia" w:hint="eastAsia"/>
          <w:sz w:val="20"/>
          <w:szCs w:val="20"/>
          <w:lang w:eastAsia="ko-KR"/>
        </w:rPr>
        <w:t>시스템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개발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능력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보유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446F66EA" w14:textId="75AF7CF5" w:rsidR="00C461C7" w:rsidRPr="00D6168D" w:rsidRDefault="00F449B8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다양한 Python 라이브러리를 활용한 데이터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전처리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, 시각화, 통계 분석, </w:t>
      </w:r>
      <w:proofErr w:type="spellStart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머신러닝</w:t>
      </w:r>
      <w:proofErr w:type="spellEnd"/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및 딥러닝 능력 보유.</w:t>
      </w:r>
    </w:p>
    <w:p w14:paraId="56AC48C8" w14:textId="15ACC7B4" w:rsidR="00D4179C" w:rsidRPr="00D6168D" w:rsidRDefault="00F449B8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364" w:hanging="221"/>
        <w:rPr>
          <w:sz w:val="20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 xml:space="preserve">Visual Python </w:t>
      </w:r>
      <w:r w:rsidRPr="00D6168D">
        <w:rPr>
          <w:rFonts w:eastAsiaTheme="minorEastAsia" w:hint="eastAsia"/>
          <w:sz w:val="20"/>
          <w:szCs w:val="20"/>
          <w:lang w:eastAsia="ko-KR"/>
        </w:rPr>
        <w:t>기술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자문으로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활동하며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Pr="00D6168D">
        <w:rPr>
          <w:rFonts w:eastAsiaTheme="minorEastAsia" w:hint="eastAsia"/>
          <w:sz w:val="20"/>
          <w:szCs w:val="20"/>
          <w:lang w:eastAsia="ko-KR"/>
        </w:rPr>
        <w:t>오픈소스로써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국제적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확장에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중요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역할을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맡았으며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, </w:t>
      </w:r>
      <w:r w:rsidRPr="00D6168D">
        <w:rPr>
          <w:rFonts w:eastAsiaTheme="minorEastAsia" w:hint="eastAsia"/>
          <w:sz w:val="20"/>
          <w:szCs w:val="20"/>
          <w:lang w:eastAsia="ko-KR"/>
        </w:rPr>
        <w:t>종합적인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사용자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매뉴얼</w:t>
      </w:r>
      <w:r w:rsidR="00D6168D">
        <w:rPr>
          <w:rFonts w:eastAsiaTheme="minorEastAsia" w:hint="eastAsia"/>
          <w:sz w:val="20"/>
          <w:szCs w:val="20"/>
          <w:lang w:eastAsia="ko-KR"/>
        </w:rPr>
        <w:t xml:space="preserve"> </w:t>
      </w:r>
      <w:r w:rsidRPr="00D6168D">
        <w:rPr>
          <w:rFonts w:eastAsiaTheme="minorEastAsia" w:hint="eastAsia"/>
          <w:sz w:val="20"/>
          <w:szCs w:val="20"/>
          <w:lang w:eastAsia="ko-KR"/>
        </w:rPr>
        <w:t>저술</w:t>
      </w:r>
      <w:r w:rsidRPr="00D6168D">
        <w:rPr>
          <w:rFonts w:eastAsiaTheme="minorEastAsia" w:hint="eastAsia"/>
          <w:sz w:val="20"/>
          <w:szCs w:val="20"/>
          <w:lang w:eastAsia="ko-KR"/>
        </w:rPr>
        <w:t>.</w:t>
      </w:r>
    </w:p>
    <w:p w14:paraId="2900A0CF" w14:textId="77777777" w:rsidR="00FA7D51" w:rsidRDefault="00FA7D51" w:rsidP="00FA7D51">
      <w:pPr>
        <w:pStyle w:val="a5"/>
        <w:tabs>
          <w:tab w:val="left" w:pos="560"/>
          <w:tab w:val="left" w:pos="580"/>
        </w:tabs>
        <w:spacing w:before="8" w:line="230" w:lineRule="auto"/>
        <w:ind w:right="758" w:firstLine="0"/>
        <w:rPr>
          <w:rFonts w:eastAsiaTheme="minorEastAsia"/>
          <w:lang w:eastAsia="ko-KR"/>
        </w:rPr>
      </w:pPr>
    </w:p>
    <w:p w14:paraId="2711C0E5" w14:textId="77777777" w:rsidR="00F449B8" w:rsidRPr="00FA7D51" w:rsidRDefault="00F449B8" w:rsidP="00FA7D51">
      <w:pPr>
        <w:pStyle w:val="a5"/>
        <w:tabs>
          <w:tab w:val="left" w:pos="560"/>
          <w:tab w:val="left" w:pos="580"/>
        </w:tabs>
        <w:spacing w:before="8" w:line="230" w:lineRule="auto"/>
        <w:ind w:right="758" w:firstLine="0"/>
        <w:rPr>
          <w:rFonts w:eastAsiaTheme="minorEastAsia"/>
          <w:lang w:eastAsia="ko-KR"/>
        </w:rPr>
      </w:pPr>
    </w:p>
    <w:p w14:paraId="53D8D4E2" w14:textId="310E01CC" w:rsidR="00D4179C" w:rsidRDefault="00000000" w:rsidP="007F33D6">
      <w:pPr>
        <w:pStyle w:val="2"/>
        <w:spacing w:before="70"/>
      </w:pPr>
      <w:r>
        <w:rPr>
          <w:spacing w:val="-2"/>
        </w:rPr>
        <w:t>Language</w:t>
      </w:r>
    </w:p>
    <w:p w14:paraId="406BB6D9" w14:textId="5A3A8258" w:rsidR="00D4179C" w:rsidRPr="00D6168D" w:rsidRDefault="00F449B8">
      <w:pPr>
        <w:pStyle w:val="a5"/>
        <w:numPr>
          <w:ilvl w:val="1"/>
          <w:numId w:val="1"/>
        </w:numPr>
        <w:tabs>
          <w:tab w:val="left" w:pos="561"/>
          <w:tab w:val="right" w:pos="10679"/>
        </w:tabs>
        <w:spacing w:before="249" w:line="389" w:lineRule="exact"/>
        <w:ind w:left="561" w:hanging="201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영어 </w:t>
      </w:r>
      <w:r w:rsidRPr="00D6168D">
        <w:rPr>
          <w:sz w:val="20"/>
          <w:szCs w:val="20"/>
        </w:rPr>
        <w:t>-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TOEFL(iBT)</w:t>
      </w:r>
      <w:r w:rsidRPr="00D6168D">
        <w:rPr>
          <w:spacing w:val="-2"/>
          <w:sz w:val="20"/>
          <w:szCs w:val="20"/>
        </w:rPr>
        <w:t xml:space="preserve"> </w:t>
      </w:r>
      <w:r w:rsidRPr="00D6168D">
        <w:rPr>
          <w:spacing w:val="-5"/>
          <w:sz w:val="20"/>
          <w:szCs w:val="20"/>
        </w:rPr>
        <w:t>93</w:t>
      </w:r>
      <w:r w:rsidRPr="00D6168D">
        <w:rPr>
          <w:sz w:val="20"/>
          <w:szCs w:val="20"/>
        </w:rPr>
        <w:tab/>
      </w:r>
      <w:r w:rsidRPr="00D6168D">
        <w:rPr>
          <w:spacing w:val="-2"/>
          <w:sz w:val="20"/>
          <w:szCs w:val="20"/>
        </w:rPr>
        <w:t>2023.02</w:t>
      </w:r>
    </w:p>
    <w:p w14:paraId="7F526703" w14:textId="1891D1CF" w:rsidR="00D4179C" w:rsidRPr="00D6168D" w:rsidRDefault="00F449B8">
      <w:pPr>
        <w:pStyle w:val="a5"/>
        <w:numPr>
          <w:ilvl w:val="1"/>
          <w:numId w:val="1"/>
        </w:numPr>
        <w:tabs>
          <w:tab w:val="left" w:pos="561"/>
          <w:tab w:val="right" w:pos="10679"/>
        </w:tabs>
        <w:spacing w:line="389" w:lineRule="exact"/>
        <w:ind w:left="561" w:hanging="201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영어</w:t>
      </w:r>
      <w:r w:rsidRPr="00D6168D">
        <w:rPr>
          <w:spacing w:val="-1"/>
          <w:sz w:val="20"/>
          <w:szCs w:val="20"/>
        </w:rPr>
        <w:t xml:space="preserve"> </w:t>
      </w:r>
      <w:r w:rsidRPr="00D6168D">
        <w:rPr>
          <w:sz w:val="20"/>
          <w:szCs w:val="20"/>
        </w:rPr>
        <w:t>-</w:t>
      </w:r>
      <w:r w:rsidRPr="00D6168D">
        <w:rPr>
          <w:spacing w:val="-4"/>
          <w:sz w:val="20"/>
          <w:szCs w:val="20"/>
        </w:rPr>
        <w:t xml:space="preserve"> </w:t>
      </w:r>
      <w:r w:rsidRPr="00D6168D">
        <w:rPr>
          <w:sz w:val="20"/>
          <w:szCs w:val="20"/>
        </w:rPr>
        <w:t>TOEIC</w:t>
      </w:r>
      <w:r w:rsidRPr="00D6168D">
        <w:rPr>
          <w:spacing w:val="-2"/>
          <w:sz w:val="20"/>
          <w:szCs w:val="20"/>
        </w:rPr>
        <w:t xml:space="preserve"> </w:t>
      </w:r>
      <w:r w:rsidRPr="00D6168D">
        <w:rPr>
          <w:spacing w:val="-5"/>
          <w:sz w:val="20"/>
          <w:szCs w:val="20"/>
        </w:rPr>
        <w:t>925</w:t>
      </w:r>
      <w:r w:rsidRPr="00D6168D">
        <w:rPr>
          <w:sz w:val="20"/>
          <w:szCs w:val="20"/>
        </w:rPr>
        <w:tab/>
      </w:r>
      <w:r w:rsidRPr="00D6168D">
        <w:rPr>
          <w:spacing w:val="-2"/>
          <w:sz w:val="20"/>
          <w:szCs w:val="20"/>
        </w:rPr>
        <w:t>2021.01</w:t>
      </w:r>
    </w:p>
    <w:p w14:paraId="1746E989" w14:textId="77777777" w:rsidR="00D4179C" w:rsidRDefault="00D4179C">
      <w:pPr>
        <w:pStyle w:val="a3"/>
      </w:pPr>
    </w:p>
    <w:p w14:paraId="1679E199" w14:textId="77777777" w:rsidR="00D4179C" w:rsidRDefault="00D4179C">
      <w:pPr>
        <w:pStyle w:val="a3"/>
      </w:pPr>
    </w:p>
    <w:p w14:paraId="5CD0603B" w14:textId="77777777" w:rsidR="00D4179C" w:rsidRDefault="00D4179C">
      <w:pPr>
        <w:pStyle w:val="a3"/>
        <w:spacing w:before="241"/>
      </w:pPr>
    </w:p>
    <w:p w14:paraId="4108935F" w14:textId="3FBAD6C4" w:rsidR="00D4179C" w:rsidRPr="00D6168D" w:rsidRDefault="00F449B8">
      <w:pPr>
        <w:pStyle w:val="a3"/>
        <w:spacing w:before="1" w:line="252" w:lineRule="exact"/>
        <w:ind w:left="360"/>
        <w:rPr>
          <w:sz w:val="20"/>
          <w:szCs w:val="20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정석준</w:t>
      </w:r>
    </w:p>
    <w:p w14:paraId="4A885DB4" w14:textId="77777777" w:rsidR="00F449B8" w:rsidRPr="00D6168D" w:rsidRDefault="00000000">
      <w:pPr>
        <w:ind w:left="360" w:right="8497"/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D6168D">
        <w:rPr>
          <w:sz w:val="20"/>
          <w:szCs w:val="20"/>
        </w:rPr>
        <w:t xml:space="preserve">531-1302, 10, </w:t>
      </w:r>
      <w:r w:rsidR="00F449B8"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비즈니스로</w:t>
      </w:r>
    </w:p>
    <w:p w14:paraId="260DDFCD" w14:textId="77777777" w:rsidR="00F449B8" w:rsidRPr="00D6168D" w:rsidRDefault="00F449B8">
      <w:pPr>
        <w:ind w:left="360" w:right="8497"/>
        <w:rPr>
          <w:rFonts w:eastAsiaTheme="minorEastAsia"/>
          <w:sz w:val="20"/>
          <w:szCs w:val="20"/>
          <w:lang w:eastAsia="ko-KR"/>
        </w:rPr>
      </w:pPr>
      <w:r w:rsidRPr="00D616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서구, 인천, 대한민국</w:t>
      </w:r>
    </w:p>
    <w:p w14:paraId="2C097777" w14:textId="234905BF" w:rsidR="00D4179C" w:rsidRPr="00D6168D" w:rsidRDefault="00F449B8" w:rsidP="00897717">
      <w:pPr>
        <w:ind w:left="360" w:right="8497"/>
        <w:rPr>
          <w:rFonts w:eastAsiaTheme="minorEastAsia"/>
          <w:szCs w:val="20"/>
          <w:lang w:eastAsia="ko-KR"/>
        </w:rPr>
      </w:pPr>
      <w:r w:rsidRPr="00D6168D">
        <w:rPr>
          <w:rFonts w:eastAsiaTheme="minorEastAsia" w:hint="eastAsia"/>
          <w:sz w:val="20"/>
          <w:szCs w:val="20"/>
          <w:lang w:eastAsia="ko-KR"/>
        </w:rPr>
        <w:t>2025</w:t>
      </w:r>
      <w:r w:rsidRPr="00D6168D">
        <w:rPr>
          <w:rFonts w:eastAsiaTheme="minorEastAsia" w:hint="eastAsia"/>
          <w:sz w:val="20"/>
          <w:szCs w:val="20"/>
          <w:lang w:eastAsia="ko-KR"/>
        </w:rPr>
        <w:t>년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4</w:t>
      </w:r>
      <w:r w:rsidRPr="00D6168D">
        <w:rPr>
          <w:rFonts w:eastAsiaTheme="minorEastAsia" w:hint="eastAsia"/>
          <w:sz w:val="20"/>
          <w:szCs w:val="20"/>
          <w:lang w:eastAsia="ko-KR"/>
        </w:rPr>
        <w:t>월</w:t>
      </w:r>
      <w:r w:rsidRPr="00D6168D">
        <w:rPr>
          <w:rFonts w:eastAsiaTheme="minorEastAsia" w:hint="eastAsia"/>
          <w:sz w:val="20"/>
          <w:szCs w:val="20"/>
          <w:lang w:eastAsia="ko-KR"/>
        </w:rPr>
        <w:t xml:space="preserve"> 27</w:t>
      </w:r>
      <w:r w:rsidRPr="00D6168D">
        <w:rPr>
          <w:rFonts w:eastAsiaTheme="minorEastAsia" w:hint="eastAsia"/>
          <w:sz w:val="20"/>
          <w:szCs w:val="20"/>
          <w:lang w:eastAsia="ko-KR"/>
        </w:rPr>
        <w:t>일</w:t>
      </w:r>
    </w:p>
    <w:sectPr w:rsidR="00D4179C" w:rsidRPr="00D6168D">
      <w:pgSz w:w="12240" w:h="15840"/>
      <w:pgMar w:top="64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A49C8" w14:textId="77777777" w:rsidR="00324723" w:rsidRDefault="00324723" w:rsidP="00D6168D">
      <w:r>
        <w:separator/>
      </w:r>
    </w:p>
  </w:endnote>
  <w:endnote w:type="continuationSeparator" w:id="0">
    <w:p w14:paraId="483838E0" w14:textId="77777777" w:rsidR="00324723" w:rsidRDefault="00324723" w:rsidP="00D6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9D7A8" w14:textId="77777777" w:rsidR="00324723" w:rsidRDefault="00324723" w:rsidP="00D6168D">
      <w:r>
        <w:separator/>
      </w:r>
    </w:p>
  </w:footnote>
  <w:footnote w:type="continuationSeparator" w:id="0">
    <w:p w14:paraId="2D3C1BA0" w14:textId="77777777" w:rsidR="00324723" w:rsidRDefault="00324723" w:rsidP="00D6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3A02"/>
    <w:multiLevelType w:val="hybridMultilevel"/>
    <w:tmpl w:val="48BE2A94"/>
    <w:lvl w:ilvl="0" w:tplc="F13E574A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9409FC"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 w:tplc="721C21E8">
      <w:numFmt w:val="bullet"/>
      <w:lvlText w:val="•"/>
      <w:lvlJc w:val="left"/>
      <w:pPr>
        <w:ind w:left="2768" w:hanging="202"/>
      </w:pPr>
      <w:rPr>
        <w:rFonts w:hint="default"/>
        <w:lang w:val="en-US" w:eastAsia="en-US" w:bidi="ar-SA"/>
      </w:rPr>
    </w:lvl>
    <w:lvl w:ilvl="3" w:tplc="192AA274">
      <w:numFmt w:val="bullet"/>
      <w:lvlText w:val="•"/>
      <w:lvlJc w:val="left"/>
      <w:pPr>
        <w:ind w:left="3862" w:hanging="202"/>
      </w:pPr>
      <w:rPr>
        <w:rFonts w:hint="default"/>
        <w:lang w:val="en-US" w:eastAsia="en-US" w:bidi="ar-SA"/>
      </w:rPr>
    </w:lvl>
    <w:lvl w:ilvl="4" w:tplc="A31CDC78">
      <w:numFmt w:val="bullet"/>
      <w:lvlText w:val="•"/>
      <w:lvlJc w:val="left"/>
      <w:pPr>
        <w:ind w:left="4956" w:hanging="202"/>
      </w:pPr>
      <w:rPr>
        <w:rFonts w:hint="default"/>
        <w:lang w:val="en-US" w:eastAsia="en-US" w:bidi="ar-SA"/>
      </w:rPr>
    </w:lvl>
    <w:lvl w:ilvl="5" w:tplc="87FA2174">
      <w:numFmt w:val="bullet"/>
      <w:lvlText w:val="•"/>
      <w:lvlJc w:val="left"/>
      <w:pPr>
        <w:ind w:left="6050" w:hanging="202"/>
      </w:pPr>
      <w:rPr>
        <w:rFonts w:hint="default"/>
        <w:lang w:val="en-US" w:eastAsia="en-US" w:bidi="ar-SA"/>
      </w:rPr>
    </w:lvl>
    <w:lvl w:ilvl="6" w:tplc="D286E0B0">
      <w:numFmt w:val="bullet"/>
      <w:lvlText w:val="•"/>
      <w:lvlJc w:val="left"/>
      <w:pPr>
        <w:ind w:left="7144" w:hanging="202"/>
      </w:pPr>
      <w:rPr>
        <w:rFonts w:hint="default"/>
        <w:lang w:val="en-US" w:eastAsia="en-US" w:bidi="ar-SA"/>
      </w:rPr>
    </w:lvl>
    <w:lvl w:ilvl="7" w:tplc="5B88E494">
      <w:numFmt w:val="bullet"/>
      <w:lvlText w:val="•"/>
      <w:lvlJc w:val="left"/>
      <w:pPr>
        <w:ind w:left="8238" w:hanging="202"/>
      </w:pPr>
      <w:rPr>
        <w:rFonts w:hint="default"/>
        <w:lang w:val="en-US" w:eastAsia="en-US" w:bidi="ar-SA"/>
      </w:rPr>
    </w:lvl>
    <w:lvl w:ilvl="8" w:tplc="B93A9C48">
      <w:numFmt w:val="bullet"/>
      <w:lvlText w:val="•"/>
      <w:lvlJc w:val="left"/>
      <w:pPr>
        <w:ind w:left="933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2D85639"/>
    <w:multiLevelType w:val="hybridMultilevel"/>
    <w:tmpl w:val="0CD6F142"/>
    <w:lvl w:ilvl="0" w:tplc="22F6BF0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0E12AA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D286CC">
      <w:numFmt w:val="bullet"/>
      <w:lvlText w:val="•"/>
      <w:lvlJc w:val="left"/>
      <w:pPr>
        <w:ind w:left="1902" w:hanging="128"/>
      </w:pPr>
      <w:rPr>
        <w:rFonts w:hint="default"/>
        <w:lang w:val="en-US" w:eastAsia="en-US" w:bidi="ar-SA"/>
      </w:rPr>
    </w:lvl>
    <w:lvl w:ilvl="3" w:tplc="CC66DD00">
      <w:numFmt w:val="bullet"/>
      <w:lvlText w:val="•"/>
      <w:lvlJc w:val="left"/>
      <w:pPr>
        <w:ind w:left="3104" w:hanging="128"/>
      </w:pPr>
      <w:rPr>
        <w:rFonts w:hint="default"/>
        <w:lang w:val="en-US" w:eastAsia="en-US" w:bidi="ar-SA"/>
      </w:rPr>
    </w:lvl>
    <w:lvl w:ilvl="4" w:tplc="0B343B44">
      <w:numFmt w:val="bullet"/>
      <w:lvlText w:val="•"/>
      <w:lvlJc w:val="left"/>
      <w:pPr>
        <w:ind w:left="4306" w:hanging="128"/>
      </w:pPr>
      <w:rPr>
        <w:rFonts w:hint="default"/>
        <w:lang w:val="en-US" w:eastAsia="en-US" w:bidi="ar-SA"/>
      </w:rPr>
    </w:lvl>
    <w:lvl w:ilvl="5" w:tplc="0636C090">
      <w:numFmt w:val="bullet"/>
      <w:lvlText w:val="•"/>
      <w:lvlJc w:val="left"/>
      <w:pPr>
        <w:ind w:left="5508" w:hanging="128"/>
      </w:pPr>
      <w:rPr>
        <w:rFonts w:hint="default"/>
        <w:lang w:val="en-US" w:eastAsia="en-US" w:bidi="ar-SA"/>
      </w:rPr>
    </w:lvl>
    <w:lvl w:ilvl="6" w:tplc="D1265F0E">
      <w:numFmt w:val="bullet"/>
      <w:lvlText w:val="•"/>
      <w:lvlJc w:val="left"/>
      <w:pPr>
        <w:ind w:left="6711" w:hanging="128"/>
      </w:pPr>
      <w:rPr>
        <w:rFonts w:hint="default"/>
        <w:lang w:val="en-US" w:eastAsia="en-US" w:bidi="ar-SA"/>
      </w:rPr>
    </w:lvl>
    <w:lvl w:ilvl="7" w:tplc="368E781C">
      <w:numFmt w:val="bullet"/>
      <w:lvlText w:val="•"/>
      <w:lvlJc w:val="left"/>
      <w:pPr>
        <w:ind w:left="7913" w:hanging="128"/>
      </w:pPr>
      <w:rPr>
        <w:rFonts w:hint="default"/>
        <w:lang w:val="en-US" w:eastAsia="en-US" w:bidi="ar-SA"/>
      </w:rPr>
    </w:lvl>
    <w:lvl w:ilvl="8" w:tplc="6D5A993C">
      <w:numFmt w:val="bullet"/>
      <w:lvlText w:val="•"/>
      <w:lvlJc w:val="left"/>
      <w:pPr>
        <w:ind w:left="9115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32F772EF"/>
    <w:multiLevelType w:val="hybridMultilevel"/>
    <w:tmpl w:val="F190D9F8"/>
    <w:lvl w:ilvl="0" w:tplc="8FE0048C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25FF2"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 w:tplc="4DB4735C">
      <w:numFmt w:val="bullet"/>
      <w:lvlText w:val="•"/>
      <w:lvlJc w:val="left"/>
      <w:pPr>
        <w:ind w:left="2768" w:hanging="202"/>
      </w:pPr>
      <w:rPr>
        <w:rFonts w:hint="default"/>
        <w:lang w:val="en-US" w:eastAsia="en-US" w:bidi="ar-SA"/>
      </w:rPr>
    </w:lvl>
    <w:lvl w:ilvl="3" w:tplc="2E0494A2">
      <w:numFmt w:val="bullet"/>
      <w:lvlText w:val="•"/>
      <w:lvlJc w:val="left"/>
      <w:pPr>
        <w:ind w:left="3862" w:hanging="202"/>
      </w:pPr>
      <w:rPr>
        <w:rFonts w:hint="default"/>
        <w:lang w:val="en-US" w:eastAsia="en-US" w:bidi="ar-SA"/>
      </w:rPr>
    </w:lvl>
    <w:lvl w:ilvl="4" w:tplc="A1E43518">
      <w:numFmt w:val="bullet"/>
      <w:lvlText w:val="•"/>
      <w:lvlJc w:val="left"/>
      <w:pPr>
        <w:ind w:left="4956" w:hanging="202"/>
      </w:pPr>
      <w:rPr>
        <w:rFonts w:hint="default"/>
        <w:lang w:val="en-US" w:eastAsia="en-US" w:bidi="ar-SA"/>
      </w:rPr>
    </w:lvl>
    <w:lvl w:ilvl="5" w:tplc="365825F0">
      <w:numFmt w:val="bullet"/>
      <w:lvlText w:val="•"/>
      <w:lvlJc w:val="left"/>
      <w:pPr>
        <w:ind w:left="6050" w:hanging="202"/>
      </w:pPr>
      <w:rPr>
        <w:rFonts w:hint="default"/>
        <w:lang w:val="en-US" w:eastAsia="en-US" w:bidi="ar-SA"/>
      </w:rPr>
    </w:lvl>
    <w:lvl w:ilvl="6" w:tplc="D55E24DC">
      <w:numFmt w:val="bullet"/>
      <w:lvlText w:val="•"/>
      <w:lvlJc w:val="left"/>
      <w:pPr>
        <w:ind w:left="7144" w:hanging="202"/>
      </w:pPr>
      <w:rPr>
        <w:rFonts w:hint="default"/>
        <w:lang w:val="en-US" w:eastAsia="en-US" w:bidi="ar-SA"/>
      </w:rPr>
    </w:lvl>
    <w:lvl w:ilvl="7" w:tplc="4DEEFE82">
      <w:numFmt w:val="bullet"/>
      <w:lvlText w:val="•"/>
      <w:lvlJc w:val="left"/>
      <w:pPr>
        <w:ind w:left="8238" w:hanging="202"/>
      </w:pPr>
      <w:rPr>
        <w:rFonts w:hint="default"/>
        <w:lang w:val="en-US" w:eastAsia="en-US" w:bidi="ar-SA"/>
      </w:rPr>
    </w:lvl>
    <w:lvl w:ilvl="8" w:tplc="733638B6">
      <w:numFmt w:val="bullet"/>
      <w:lvlText w:val="•"/>
      <w:lvlJc w:val="left"/>
      <w:pPr>
        <w:ind w:left="9332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339B0C29"/>
    <w:multiLevelType w:val="hybridMultilevel"/>
    <w:tmpl w:val="50460D0C"/>
    <w:lvl w:ilvl="0" w:tplc="C6DA14EE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2" w:hanging="440"/>
      </w:pPr>
    </w:lvl>
    <w:lvl w:ilvl="2" w:tplc="0409001B" w:tentative="1">
      <w:start w:val="1"/>
      <w:numFmt w:val="lowerRoman"/>
      <w:lvlText w:val="%3."/>
      <w:lvlJc w:val="right"/>
      <w:pPr>
        <w:ind w:left="1772" w:hanging="440"/>
      </w:pPr>
    </w:lvl>
    <w:lvl w:ilvl="3" w:tplc="0409000F" w:tentative="1">
      <w:start w:val="1"/>
      <w:numFmt w:val="decimal"/>
      <w:lvlText w:val="%4."/>
      <w:lvlJc w:val="left"/>
      <w:pPr>
        <w:ind w:left="2212" w:hanging="440"/>
      </w:pPr>
    </w:lvl>
    <w:lvl w:ilvl="4" w:tplc="04090019" w:tentative="1">
      <w:start w:val="1"/>
      <w:numFmt w:val="upperLetter"/>
      <w:lvlText w:val="%5."/>
      <w:lvlJc w:val="left"/>
      <w:pPr>
        <w:ind w:left="2652" w:hanging="440"/>
      </w:pPr>
    </w:lvl>
    <w:lvl w:ilvl="5" w:tplc="0409001B" w:tentative="1">
      <w:start w:val="1"/>
      <w:numFmt w:val="lowerRoman"/>
      <w:lvlText w:val="%6."/>
      <w:lvlJc w:val="right"/>
      <w:pPr>
        <w:ind w:left="3092" w:hanging="440"/>
      </w:pPr>
    </w:lvl>
    <w:lvl w:ilvl="6" w:tplc="0409000F" w:tentative="1">
      <w:start w:val="1"/>
      <w:numFmt w:val="decimal"/>
      <w:lvlText w:val="%7."/>
      <w:lvlJc w:val="left"/>
      <w:pPr>
        <w:ind w:left="3532" w:hanging="440"/>
      </w:pPr>
    </w:lvl>
    <w:lvl w:ilvl="7" w:tplc="04090019" w:tentative="1">
      <w:start w:val="1"/>
      <w:numFmt w:val="upperLetter"/>
      <w:lvlText w:val="%8."/>
      <w:lvlJc w:val="left"/>
      <w:pPr>
        <w:ind w:left="3972" w:hanging="440"/>
      </w:pPr>
    </w:lvl>
    <w:lvl w:ilvl="8" w:tplc="0409001B" w:tentative="1">
      <w:start w:val="1"/>
      <w:numFmt w:val="lowerRoman"/>
      <w:lvlText w:val="%9."/>
      <w:lvlJc w:val="right"/>
      <w:pPr>
        <w:ind w:left="4412" w:hanging="440"/>
      </w:pPr>
    </w:lvl>
  </w:abstractNum>
  <w:abstractNum w:abstractNumId="4" w15:restartNumberingAfterBreak="0">
    <w:nsid w:val="3A9D4E1F"/>
    <w:multiLevelType w:val="hybridMultilevel"/>
    <w:tmpl w:val="A58EC5A6"/>
    <w:lvl w:ilvl="0" w:tplc="2228B8A4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1296CA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E45AA8">
      <w:numFmt w:val="bullet"/>
      <w:lvlText w:val="•"/>
      <w:lvlJc w:val="left"/>
      <w:pPr>
        <w:ind w:left="700" w:hanging="128"/>
      </w:pPr>
      <w:rPr>
        <w:rFonts w:hint="default"/>
        <w:lang w:val="en-US" w:eastAsia="en-US" w:bidi="ar-SA"/>
      </w:rPr>
    </w:lvl>
    <w:lvl w:ilvl="3" w:tplc="344214B0"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4" w:tplc="EC5C1EE4">
      <w:numFmt w:val="bullet"/>
      <w:lvlText w:val="•"/>
      <w:lvlJc w:val="left"/>
      <w:pPr>
        <w:ind w:left="3405" w:hanging="128"/>
      </w:pPr>
      <w:rPr>
        <w:rFonts w:hint="default"/>
        <w:lang w:val="en-US" w:eastAsia="en-US" w:bidi="ar-SA"/>
      </w:rPr>
    </w:lvl>
    <w:lvl w:ilvl="5" w:tplc="53DA692A">
      <w:numFmt w:val="bullet"/>
      <w:lvlText w:val="•"/>
      <w:lvlJc w:val="left"/>
      <w:pPr>
        <w:ind w:left="4757" w:hanging="128"/>
      </w:pPr>
      <w:rPr>
        <w:rFonts w:hint="default"/>
        <w:lang w:val="en-US" w:eastAsia="en-US" w:bidi="ar-SA"/>
      </w:rPr>
    </w:lvl>
    <w:lvl w:ilvl="6" w:tplc="D742A9D4">
      <w:numFmt w:val="bullet"/>
      <w:lvlText w:val="•"/>
      <w:lvlJc w:val="left"/>
      <w:pPr>
        <w:ind w:left="6110" w:hanging="128"/>
      </w:pPr>
      <w:rPr>
        <w:rFonts w:hint="default"/>
        <w:lang w:val="en-US" w:eastAsia="en-US" w:bidi="ar-SA"/>
      </w:rPr>
    </w:lvl>
    <w:lvl w:ilvl="7" w:tplc="984074AA">
      <w:numFmt w:val="bullet"/>
      <w:lvlText w:val="•"/>
      <w:lvlJc w:val="left"/>
      <w:pPr>
        <w:ind w:left="7462" w:hanging="128"/>
      </w:pPr>
      <w:rPr>
        <w:rFonts w:hint="default"/>
        <w:lang w:val="en-US" w:eastAsia="en-US" w:bidi="ar-SA"/>
      </w:rPr>
    </w:lvl>
    <w:lvl w:ilvl="8" w:tplc="3A146A6E">
      <w:numFmt w:val="bullet"/>
      <w:lvlText w:val="•"/>
      <w:lvlJc w:val="left"/>
      <w:pPr>
        <w:ind w:left="8815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3D564CE2"/>
    <w:multiLevelType w:val="hybridMultilevel"/>
    <w:tmpl w:val="8C10D0F6"/>
    <w:lvl w:ilvl="0" w:tplc="E514B27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004620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12EC92C">
      <w:numFmt w:val="bullet"/>
      <w:lvlText w:val="•"/>
      <w:lvlJc w:val="left"/>
      <w:pPr>
        <w:ind w:left="700" w:hanging="128"/>
      </w:pPr>
      <w:rPr>
        <w:rFonts w:hint="default"/>
        <w:lang w:val="en-US" w:eastAsia="en-US" w:bidi="ar-SA"/>
      </w:rPr>
    </w:lvl>
    <w:lvl w:ilvl="3" w:tplc="427CE354"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4" w:tplc="A0F4295A">
      <w:numFmt w:val="bullet"/>
      <w:lvlText w:val="•"/>
      <w:lvlJc w:val="left"/>
      <w:pPr>
        <w:ind w:left="3405" w:hanging="128"/>
      </w:pPr>
      <w:rPr>
        <w:rFonts w:hint="default"/>
        <w:lang w:val="en-US" w:eastAsia="en-US" w:bidi="ar-SA"/>
      </w:rPr>
    </w:lvl>
    <w:lvl w:ilvl="5" w:tplc="C98EDB7A">
      <w:numFmt w:val="bullet"/>
      <w:lvlText w:val="•"/>
      <w:lvlJc w:val="left"/>
      <w:pPr>
        <w:ind w:left="4757" w:hanging="128"/>
      </w:pPr>
      <w:rPr>
        <w:rFonts w:hint="default"/>
        <w:lang w:val="en-US" w:eastAsia="en-US" w:bidi="ar-SA"/>
      </w:rPr>
    </w:lvl>
    <w:lvl w:ilvl="6" w:tplc="50A64626">
      <w:numFmt w:val="bullet"/>
      <w:lvlText w:val="•"/>
      <w:lvlJc w:val="left"/>
      <w:pPr>
        <w:ind w:left="6110" w:hanging="128"/>
      </w:pPr>
      <w:rPr>
        <w:rFonts w:hint="default"/>
        <w:lang w:val="en-US" w:eastAsia="en-US" w:bidi="ar-SA"/>
      </w:rPr>
    </w:lvl>
    <w:lvl w:ilvl="7" w:tplc="82B6FA2E">
      <w:numFmt w:val="bullet"/>
      <w:lvlText w:val="•"/>
      <w:lvlJc w:val="left"/>
      <w:pPr>
        <w:ind w:left="7462" w:hanging="128"/>
      </w:pPr>
      <w:rPr>
        <w:rFonts w:hint="default"/>
        <w:lang w:val="en-US" w:eastAsia="en-US" w:bidi="ar-SA"/>
      </w:rPr>
    </w:lvl>
    <w:lvl w:ilvl="8" w:tplc="432EBD80">
      <w:numFmt w:val="bullet"/>
      <w:lvlText w:val="•"/>
      <w:lvlJc w:val="left"/>
      <w:pPr>
        <w:ind w:left="8815" w:hanging="128"/>
      </w:pPr>
      <w:rPr>
        <w:rFonts w:hint="default"/>
        <w:lang w:val="en-US" w:eastAsia="en-US" w:bidi="ar-SA"/>
      </w:rPr>
    </w:lvl>
  </w:abstractNum>
  <w:abstractNum w:abstractNumId="6" w15:restartNumberingAfterBreak="0">
    <w:nsid w:val="3FE16D56"/>
    <w:multiLevelType w:val="hybridMultilevel"/>
    <w:tmpl w:val="B1B87692"/>
    <w:lvl w:ilvl="0" w:tplc="1A2EC02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6E65D8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5A625C2">
      <w:numFmt w:val="bullet"/>
      <w:lvlText w:val="•"/>
      <w:lvlJc w:val="left"/>
      <w:pPr>
        <w:ind w:left="1813" w:hanging="202"/>
      </w:pPr>
      <w:rPr>
        <w:rFonts w:hint="default"/>
        <w:lang w:val="en-US" w:eastAsia="en-US" w:bidi="ar-SA"/>
      </w:rPr>
    </w:lvl>
    <w:lvl w:ilvl="3" w:tplc="E40AF7FC">
      <w:numFmt w:val="bullet"/>
      <w:lvlText w:val="•"/>
      <w:lvlJc w:val="left"/>
      <w:pPr>
        <w:ind w:left="3026" w:hanging="202"/>
      </w:pPr>
      <w:rPr>
        <w:rFonts w:hint="default"/>
        <w:lang w:val="en-US" w:eastAsia="en-US" w:bidi="ar-SA"/>
      </w:rPr>
    </w:lvl>
    <w:lvl w:ilvl="4" w:tplc="08E489E4">
      <w:numFmt w:val="bullet"/>
      <w:lvlText w:val="•"/>
      <w:lvlJc w:val="left"/>
      <w:pPr>
        <w:ind w:left="4240" w:hanging="202"/>
      </w:pPr>
      <w:rPr>
        <w:rFonts w:hint="default"/>
        <w:lang w:val="en-US" w:eastAsia="en-US" w:bidi="ar-SA"/>
      </w:rPr>
    </w:lvl>
    <w:lvl w:ilvl="5" w:tplc="85627530">
      <w:numFmt w:val="bullet"/>
      <w:lvlText w:val="•"/>
      <w:lvlJc w:val="left"/>
      <w:pPr>
        <w:ind w:left="5453" w:hanging="202"/>
      </w:pPr>
      <w:rPr>
        <w:rFonts w:hint="default"/>
        <w:lang w:val="en-US" w:eastAsia="en-US" w:bidi="ar-SA"/>
      </w:rPr>
    </w:lvl>
    <w:lvl w:ilvl="6" w:tplc="1836418C">
      <w:numFmt w:val="bullet"/>
      <w:lvlText w:val="•"/>
      <w:lvlJc w:val="left"/>
      <w:pPr>
        <w:ind w:left="6666" w:hanging="202"/>
      </w:pPr>
      <w:rPr>
        <w:rFonts w:hint="default"/>
        <w:lang w:val="en-US" w:eastAsia="en-US" w:bidi="ar-SA"/>
      </w:rPr>
    </w:lvl>
    <w:lvl w:ilvl="7" w:tplc="FD681E3E">
      <w:numFmt w:val="bullet"/>
      <w:lvlText w:val="•"/>
      <w:lvlJc w:val="left"/>
      <w:pPr>
        <w:ind w:left="7880" w:hanging="202"/>
      </w:pPr>
      <w:rPr>
        <w:rFonts w:hint="default"/>
        <w:lang w:val="en-US" w:eastAsia="en-US" w:bidi="ar-SA"/>
      </w:rPr>
    </w:lvl>
    <w:lvl w:ilvl="8" w:tplc="852A3E02">
      <w:numFmt w:val="bullet"/>
      <w:lvlText w:val="•"/>
      <w:lvlJc w:val="left"/>
      <w:pPr>
        <w:ind w:left="9093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57D96435"/>
    <w:multiLevelType w:val="hybridMultilevel"/>
    <w:tmpl w:val="26CCC6E4"/>
    <w:lvl w:ilvl="0" w:tplc="AEBE3DC8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069FEA">
      <w:numFmt w:val="bullet"/>
      <w:lvlText w:val="-"/>
      <w:lvlJc w:val="left"/>
      <w:pPr>
        <w:ind w:left="58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A483EF0">
      <w:numFmt w:val="bullet"/>
      <w:lvlText w:val="•"/>
      <w:lvlJc w:val="left"/>
      <w:pPr>
        <w:ind w:left="1813" w:hanging="128"/>
      </w:pPr>
      <w:rPr>
        <w:rFonts w:hint="default"/>
        <w:lang w:val="en-US" w:eastAsia="en-US" w:bidi="ar-SA"/>
      </w:rPr>
    </w:lvl>
    <w:lvl w:ilvl="3" w:tplc="0F883EB4">
      <w:numFmt w:val="bullet"/>
      <w:lvlText w:val="•"/>
      <w:lvlJc w:val="left"/>
      <w:pPr>
        <w:ind w:left="3026" w:hanging="128"/>
      </w:pPr>
      <w:rPr>
        <w:rFonts w:hint="default"/>
        <w:lang w:val="en-US" w:eastAsia="en-US" w:bidi="ar-SA"/>
      </w:rPr>
    </w:lvl>
    <w:lvl w:ilvl="4" w:tplc="D14252E8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5" w:tplc="21F2CD20">
      <w:numFmt w:val="bullet"/>
      <w:lvlText w:val="•"/>
      <w:lvlJc w:val="left"/>
      <w:pPr>
        <w:ind w:left="5453" w:hanging="128"/>
      </w:pPr>
      <w:rPr>
        <w:rFonts w:hint="default"/>
        <w:lang w:val="en-US" w:eastAsia="en-US" w:bidi="ar-SA"/>
      </w:rPr>
    </w:lvl>
    <w:lvl w:ilvl="6" w:tplc="E692FCB4">
      <w:numFmt w:val="bullet"/>
      <w:lvlText w:val="•"/>
      <w:lvlJc w:val="left"/>
      <w:pPr>
        <w:ind w:left="6666" w:hanging="128"/>
      </w:pPr>
      <w:rPr>
        <w:rFonts w:hint="default"/>
        <w:lang w:val="en-US" w:eastAsia="en-US" w:bidi="ar-SA"/>
      </w:rPr>
    </w:lvl>
    <w:lvl w:ilvl="7" w:tplc="087E2A20">
      <w:numFmt w:val="bullet"/>
      <w:lvlText w:val="•"/>
      <w:lvlJc w:val="left"/>
      <w:pPr>
        <w:ind w:left="7880" w:hanging="128"/>
      </w:pPr>
      <w:rPr>
        <w:rFonts w:hint="default"/>
        <w:lang w:val="en-US" w:eastAsia="en-US" w:bidi="ar-SA"/>
      </w:rPr>
    </w:lvl>
    <w:lvl w:ilvl="8" w:tplc="7D7A3E30">
      <w:numFmt w:val="bullet"/>
      <w:lvlText w:val="•"/>
      <w:lvlJc w:val="left"/>
      <w:pPr>
        <w:ind w:left="9093" w:hanging="128"/>
      </w:pPr>
      <w:rPr>
        <w:rFonts w:hint="default"/>
        <w:lang w:val="en-US" w:eastAsia="en-US" w:bidi="ar-SA"/>
      </w:rPr>
    </w:lvl>
  </w:abstractNum>
  <w:abstractNum w:abstractNumId="8" w15:restartNumberingAfterBreak="0">
    <w:nsid w:val="5F202338"/>
    <w:multiLevelType w:val="hybridMultilevel"/>
    <w:tmpl w:val="CB421A56"/>
    <w:lvl w:ilvl="0" w:tplc="DAB27B7A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6833B2">
      <w:numFmt w:val="bullet"/>
      <w:lvlText w:val="-"/>
      <w:lvlJc w:val="left"/>
      <w:pPr>
        <w:ind w:left="58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47C57BE">
      <w:numFmt w:val="bullet"/>
      <w:lvlText w:val="•"/>
      <w:lvlJc w:val="left"/>
      <w:pPr>
        <w:ind w:left="1813" w:hanging="128"/>
      </w:pPr>
      <w:rPr>
        <w:rFonts w:hint="default"/>
        <w:lang w:val="en-US" w:eastAsia="en-US" w:bidi="ar-SA"/>
      </w:rPr>
    </w:lvl>
    <w:lvl w:ilvl="3" w:tplc="9F7270D4">
      <w:numFmt w:val="bullet"/>
      <w:lvlText w:val="•"/>
      <w:lvlJc w:val="left"/>
      <w:pPr>
        <w:ind w:left="3026" w:hanging="128"/>
      </w:pPr>
      <w:rPr>
        <w:rFonts w:hint="default"/>
        <w:lang w:val="en-US" w:eastAsia="en-US" w:bidi="ar-SA"/>
      </w:rPr>
    </w:lvl>
    <w:lvl w:ilvl="4" w:tplc="0F56B72C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5" w:tplc="88DE3AB8">
      <w:numFmt w:val="bullet"/>
      <w:lvlText w:val="•"/>
      <w:lvlJc w:val="left"/>
      <w:pPr>
        <w:ind w:left="5453" w:hanging="128"/>
      </w:pPr>
      <w:rPr>
        <w:rFonts w:hint="default"/>
        <w:lang w:val="en-US" w:eastAsia="en-US" w:bidi="ar-SA"/>
      </w:rPr>
    </w:lvl>
    <w:lvl w:ilvl="6" w:tplc="099AB3F2">
      <w:numFmt w:val="bullet"/>
      <w:lvlText w:val="•"/>
      <w:lvlJc w:val="left"/>
      <w:pPr>
        <w:ind w:left="6666" w:hanging="128"/>
      </w:pPr>
      <w:rPr>
        <w:rFonts w:hint="default"/>
        <w:lang w:val="en-US" w:eastAsia="en-US" w:bidi="ar-SA"/>
      </w:rPr>
    </w:lvl>
    <w:lvl w:ilvl="7" w:tplc="C530719E">
      <w:numFmt w:val="bullet"/>
      <w:lvlText w:val="•"/>
      <w:lvlJc w:val="left"/>
      <w:pPr>
        <w:ind w:left="7880" w:hanging="128"/>
      </w:pPr>
      <w:rPr>
        <w:rFonts w:hint="default"/>
        <w:lang w:val="en-US" w:eastAsia="en-US" w:bidi="ar-SA"/>
      </w:rPr>
    </w:lvl>
    <w:lvl w:ilvl="8" w:tplc="585E8B46">
      <w:numFmt w:val="bullet"/>
      <w:lvlText w:val="•"/>
      <w:lvlJc w:val="left"/>
      <w:pPr>
        <w:ind w:left="9093" w:hanging="128"/>
      </w:pPr>
      <w:rPr>
        <w:rFonts w:hint="default"/>
        <w:lang w:val="en-US" w:eastAsia="en-US" w:bidi="ar-SA"/>
      </w:rPr>
    </w:lvl>
  </w:abstractNum>
  <w:abstractNum w:abstractNumId="9" w15:restartNumberingAfterBreak="0">
    <w:nsid w:val="731F4195"/>
    <w:multiLevelType w:val="multilevel"/>
    <w:tmpl w:val="618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5368">
    <w:abstractNumId w:val="6"/>
  </w:num>
  <w:num w:numId="2" w16cid:durableId="1696350808">
    <w:abstractNumId w:val="2"/>
  </w:num>
  <w:num w:numId="3" w16cid:durableId="1262955333">
    <w:abstractNumId w:val="4"/>
  </w:num>
  <w:num w:numId="4" w16cid:durableId="939491253">
    <w:abstractNumId w:val="0"/>
  </w:num>
  <w:num w:numId="5" w16cid:durableId="499197804">
    <w:abstractNumId w:val="5"/>
  </w:num>
  <w:num w:numId="6" w16cid:durableId="1716155737">
    <w:abstractNumId w:val="8"/>
  </w:num>
  <w:num w:numId="7" w16cid:durableId="1201237522">
    <w:abstractNumId w:val="1"/>
  </w:num>
  <w:num w:numId="8" w16cid:durableId="1143541826">
    <w:abstractNumId w:val="7"/>
  </w:num>
  <w:num w:numId="9" w16cid:durableId="684938143">
    <w:abstractNumId w:val="9"/>
  </w:num>
  <w:num w:numId="10" w16cid:durableId="1972898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C"/>
    <w:rsid w:val="000F042D"/>
    <w:rsid w:val="000F1086"/>
    <w:rsid w:val="001010C0"/>
    <w:rsid w:val="001874DF"/>
    <w:rsid w:val="00221D81"/>
    <w:rsid w:val="0023314C"/>
    <w:rsid w:val="00243991"/>
    <w:rsid w:val="002A02A9"/>
    <w:rsid w:val="002A6AE3"/>
    <w:rsid w:val="002C72BA"/>
    <w:rsid w:val="00324723"/>
    <w:rsid w:val="00334AA6"/>
    <w:rsid w:val="004025CE"/>
    <w:rsid w:val="004441D1"/>
    <w:rsid w:val="004536C9"/>
    <w:rsid w:val="00485FD7"/>
    <w:rsid w:val="004F77B2"/>
    <w:rsid w:val="005629C7"/>
    <w:rsid w:val="005A3F73"/>
    <w:rsid w:val="005B30BD"/>
    <w:rsid w:val="00655076"/>
    <w:rsid w:val="007F33D6"/>
    <w:rsid w:val="00897717"/>
    <w:rsid w:val="008B5F84"/>
    <w:rsid w:val="009423D4"/>
    <w:rsid w:val="0098003D"/>
    <w:rsid w:val="009B6CE1"/>
    <w:rsid w:val="009C0459"/>
    <w:rsid w:val="00A61129"/>
    <w:rsid w:val="00AD53F6"/>
    <w:rsid w:val="00B1482D"/>
    <w:rsid w:val="00B349C6"/>
    <w:rsid w:val="00B51FE3"/>
    <w:rsid w:val="00B93A46"/>
    <w:rsid w:val="00BA2504"/>
    <w:rsid w:val="00C461C7"/>
    <w:rsid w:val="00CE07E3"/>
    <w:rsid w:val="00D210F9"/>
    <w:rsid w:val="00D4179C"/>
    <w:rsid w:val="00D6168D"/>
    <w:rsid w:val="00E35CE4"/>
    <w:rsid w:val="00EB3E29"/>
    <w:rsid w:val="00EE2836"/>
    <w:rsid w:val="00F449B8"/>
    <w:rsid w:val="00F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E22F9"/>
  <w15:docId w15:val="{DB75CE0E-B531-43F6-A536-3CC8330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</w:rPr>
  </w:style>
  <w:style w:type="paragraph" w:styleId="2">
    <w:name w:val="heading 2"/>
    <w:basedOn w:val="a"/>
    <w:link w:val="2Char"/>
    <w:uiPriority w:val="9"/>
    <w:unhideWhenUsed/>
    <w:qFormat/>
    <w:pPr>
      <w:ind w:left="599" w:hanging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0"/>
    <w:qFormat/>
    <w:pPr>
      <w:spacing w:before="61"/>
      <w:ind w:left="4510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80" w:hanging="23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35CE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5CE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35CE4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7F33D6"/>
    <w:rPr>
      <w:rFonts w:ascii="Times New Roman" w:eastAsia="Times New Roman" w:hAnsi="Times New Roman" w:cs="Times New Roman"/>
      <w:b/>
      <w:bCs/>
    </w:rPr>
  </w:style>
  <w:style w:type="character" w:customStyle="1" w:styleId="Char">
    <w:name w:val="본문 Char"/>
    <w:basedOn w:val="a0"/>
    <w:link w:val="a3"/>
    <w:uiPriority w:val="1"/>
    <w:rsid w:val="0023314C"/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Char0"/>
    <w:uiPriority w:val="99"/>
    <w:unhideWhenUsed/>
    <w:rsid w:val="00D61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6168D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Char1"/>
    <w:uiPriority w:val="99"/>
    <w:unhideWhenUsed/>
    <w:rsid w:val="00D616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616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8839514.2025.245378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jdtjrwns9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7481187.2024.2414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Wonmin Kang</dc:creator>
  <cp:lastModifiedBy>석준 정</cp:lastModifiedBy>
  <cp:revision>8</cp:revision>
  <cp:lastPrinted>2025-04-27T05:48:00Z</cp:lastPrinted>
  <dcterms:created xsi:type="dcterms:W3CDTF">2025-04-27T04:38:00Z</dcterms:created>
  <dcterms:modified xsi:type="dcterms:W3CDTF">2025-04-27T05:53:00Z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</Properties>
</file>