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0013B" w14:textId="1987C3CC" w:rsidR="00343F22" w:rsidRDefault="00F148FF" w:rsidP="00D220BB">
      <w:pPr>
        <w:pStyle w:val="1"/>
      </w:pPr>
      <w:r w:rsidRPr="00F148FF">
        <w:rPr>
          <w:rFonts w:hint="eastAsia"/>
        </w:rPr>
        <w:t>通过基于包装类神经网络的光流的深度伪造视频检测</w:t>
      </w:r>
    </w:p>
    <w:p w14:paraId="086F1FF6" w14:textId="2A29D259" w:rsidR="00F148FF" w:rsidRDefault="00F148FF"/>
    <w:p w14:paraId="67634666" w14:textId="77777777" w:rsidR="00F148FF" w:rsidRDefault="00F148FF" w:rsidP="000E121E">
      <w:r w:rsidRPr="00F148FF">
        <w:rPr>
          <w:rFonts w:hint="eastAsia"/>
        </w:rPr>
        <w:t>艾琳·阿梅里尼（</w:t>
      </w:r>
      <w:r w:rsidRPr="00F148FF">
        <w:t>Irene Amerini</w:t>
      </w:r>
      <w:r w:rsidRPr="00F148FF">
        <w:t>），莱昂纳多</w:t>
      </w:r>
      <w:r w:rsidRPr="00F148FF">
        <w:t>·</w:t>
      </w:r>
      <w:r w:rsidRPr="00F148FF">
        <w:t>加特里（</w:t>
      </w:r>
      <w:r w:rsidRPr="00F148FF">
        <w:t>Leonardo Galteri</w:t>
      </w:r>
      <w:r w:rsidRPr="00F148FF">
        <w:t>），罗伯托</w:t>
      </w:r>
      <w:r w:rsidRPr="00F148FF">
        <w:t>·</w:t>
      </w:r>
      <w:r w:rsidRPr="00F148FF">
        <w:t>卡尔德利（</w:t>
      </w:r>
      <w:r w:rsidRPr="00F148FF">
        <w:t>Roberto Caldelli</w:t>
      </w:r>
      <w:r w:rsidRPr="00F148FF">
        <w:t>），阿尔贝托</w:t>
      </w:r>
      <w:r w:rsidRPr="00F148FF">
        <w:t>·</w:t>
      </w:r>
      <w:r w:rsidRPr="00F148FF">
        <w:t>德尔本比（</w:t>
      </w:r>
      <w:r w:rsidRPr="00F148FF">
        <w:t>Alberto Del Bimbo</w:t>
      </w:r>
      <w:r w:rsidRPr="00F148FF">
        <w:t>）</w:t>
      </w:r>
    </w:p>
    <w:p w14:paraId="2A1882AD" w14:textId="77777777" w:rsidR="00F148FF" w:rsidRDefault="00F148FF" w:rsidP="000E121E">
      <w:pPr>
        <w:rPr>
          <w:rFonts w:ascii="Segoe UI Emoji" w:hAnsi="Segoe UI Emoji" w:cs="Segoe UI Emoji"/>
        </w:rPr>
      </w:pPr>
      <w:r w:rsidRPr="00F148FF">
        <w:t>意大利佛罗伦萨大学媒体整合与传播中心（</w:t>
      </w:r>
      <w:r w:rsidRPr="00F148FF">
        <w:t>MICC</w:t>
      </w:r>
      <w:r w:rsidRPr="00F148FF">
        <w:t>）</w:t>
      </w:r>
    </w:p>
    <w:p w14:paraId="217759BB" w14:textId="0959DE4C" w:rsidR="00F148FF" w:rsidRDefault="00F148FF" w:rsidP="000E121E">
      <w:r w:rsidRPr="00F148FF">
        <w:t>国家大学间电信联盟（</w:t>
      </w:r>
      <w:r w:rsidRPr="00F148FF">
        <w:t>CNIT</w:t>
      </w:r>
      <w:r w:rsidRPr="00F148FF">
        <w:t>），意大利帕尔马</w:t>
      </w:r>
    </w:p>
    <w:p w14:paraId="57B1CCF8" w14:textId="5B112B3F" w:rsidR="00F148FF" w:rsidRDefault="00F148FF"/>
    <w:p w14:paraId="745A5EA0" w14:textId="2C02870C" w:rsidR="00F148FF" w:rsidRPr="00F148FF" w:rsidRDefault="00D220BB" w:rsidP="00D220BB">
      <w:pPr>
        <w:pStyle w:val="2"/>
      </w:pPr>
      <w:r>
        <w:rPr>
          <w:rFonts w:hint="eastAsia"/>
        </w:rPr>
        <w:t>摘要</w:t>
      </w:r>
    </w:p>
    <w:p w14:paraId="0C879D16" w14:textId="5BEEE97C" w:rsidR="00D220BB" w:rsidRPr="000E121E" w:rsidRDefault="00F148FF" w:rsidP="000E121E">
      <w:r w:rsidRPr="00F148FF">
        <w:t>视觉媒体技术的最新进展已导致</w:t>
      </w:r>
      <w:r w:rsidR="00D220BB" w:rsidRPr="00F148FF">
        <w:t>进行处理</w:t>
      </w:r>
      <w:r w:rsidR="00D220BB">
        <w:rPr>
          <w:rFonts w:hint="eastAsia"/>
        </w:rPr>
        <w:t>的</w:t>
      </w:r>
      <w:r w:rsidRPr="00F148FF">
        <w:t>新工具，最重要的是生成多媒体内容。特别是基于现代</w:t>
      </w:r>
      <w:r w:rsidRPr="00F148FF">
        <w:t>AI</w:t>
      </w:r>
      <w:r w:rsidRPr="00F148FF">
        <w:t>的技术提供了易于使用的工具，可创建极为</w:t>
      </w:r>
      <w:r w:rsidR="00D220BB">
        <w:rPr>
          <w:rFonts w:hint="eastAsia"/>
        </w:rPr>
        <w:t>逼真</w:t>
      </w:r>
      <w:r w:rsidRPr="00F148FF">
        <w:t>的</w:t>
      </w:r>
      <w:r w:rsidR="00D220BB">
        <w:rPr>
          <w:rFonts w:hint="eastAsia"/>
        </w:rPr>
        <w:t>可</w:t>
      </w:r>
      <w:r w:rsidRPr="00F148FF">
        <w:t>操纵的视频。这样的合成视频，名为</w:t>
      </w:r>
      <w:r w:rsidR="00D220BB" w:rsidRPr="00D220BB">
        <w:rPr>
          <w:i/>
          <w:iCs/>
        </w:rPr>
        <w:t>Deep Fakes</w:t>
      </w:r>
      <w:r w:rsidRPr="00F148FF">
        <w:t>，可能</w:t>
      </w:r>
      <w:r w:rsidR="00D220BB">
        <w:rPr>
          <w:rFonts w:hint="eastAsia"/>
        </w:rPr>
        <w:t>对</w:t>
      </w:r>
      <w:r w:rsidR="00D220BB" w:rsidRPr="00F148FF">
        <w:t>公开主题的声誉或解决一般在某个事件上</w:t>
      </w:r>
      <w:r w:rsidR="00D220BB">
        <w:rPr>
          <w:rFonts w:hint="eastAsia"/>
        </w:rPr>
        <w:t>的观点</w:t>
      </w:r>
      <w:r w:rsidRPr="00F148FF">
        <w:t>构成严重威胁</w:t>
      </w:r>
      <w:r w:rsidR="00D220BB">
        <w:rPr>
          <w:rFonts w:hint="eastAsia"/>
        </w:rPr>
        <w:t>。</w:t>
      </w:r>
      <w:r w:rsidRPr="00F148FF">
        <w:t> </w:t>
      </w:r>
      <w:r w:rsidRPr="00F148FF">
        <w:t>据此，能够</w:t>
      </w:r>
      <w:r w:rsidR="00D220BB">
        <w:rPr>
          <w:rFonts w:hint="eastAsia"/>
        </w:rPr>
        <w:t>个体化</w:t>
      </w:r>
      <w:r w:rsidRPr="00F148FF">
        <w:t>这种虚假信息变得至关重要。在这项工作中，一种新的法医技术能够</w:t>
      </w:r>
      <w:r w:rsidR="00D66516">
        <w:rPr>
          <w:rFonts w:hint="eastAsia"/>
        </w:rPr>
        <w:t>辨别</w:t>
      </w:r>
      <w:r w:rsidRPr="00F148FF">
        <w:t>给出</w:t>
      </w:r>
      <w:r w:rsidR="00D220BB">
        <w:rPr>
          <w:rFonts w:hint="eastAsia"/>
        </w:rPr>
        <w:t>的</w:t>
      </w:r>
      <w:r w:rsidRPr="00F148FF">
        <w:t>假视频和原始视频</w:t>
      </w:r>
      <w:r w:rsidR="00D66516" w:rsidRPr="00F148FF">
        <w:t>的</w:t>
      </w:r>
      <w:r w:rsidRPr="00F148FF">
        <w:t>序列；不像其他依靠单个视频</w:t>
      </w:r>
      <w:r w:rsidR="00D66516">
        <w:rPr>
          <w:rFonts w:hint="eastAsia"/>
        </w:rPr>
        <w:t>帧</w:t>
      </w:r>
      <w:r w:rsidRPr="00F148FF">
        <w:t>的最新方法</w:t>
      </w:r>
      <w:r w:rsidR="00D66516">
        <w:rPr>
          <w:rFonts w:hint="eastAsia"/>
        </w:rPr>
        <w:t>，</w:t>
      </w:r>
      <w:r w:rsidRPr="00F148FF">
        <w:t>我们建议采用光流场来探索可能的帧间差异。这样的线索</w:t>
      </w:r>
      <w:r w:rsidR="00D66516">
        <w:rPr>
          <w:rFonts w:hint="eastAsia"/>
        </w:rPr>
        <w:t>将被用作</w:t>
      </w:r>
      <w:r w:rsidRPr="00F148FF">
        <w:t>作</w:t>
      </w:r>
      <w:r w:rsidRPr="00F148FF">
        <w:t>CNN</w:t>
      </w:r>
      <w:r w:rsidRPr="00F148FF">
        <w:t>分类器要学习的</w:t>
      </w:r>
      <w:r w:rsidR="00D66516">
        <w:rPr>
          <w:rFonts w:hint="eastAsia"/>
        </w:rPr>
        <w:t>特性</w:t>
      </w:r>
      <w:r w:rsidRPr="00F148FF">
        <w:t>。</w:t>
      </w:r>
      <w:r w:rsidR="00D66516">
        <w:rPr>
          <w:rFonts w:hint="eastAsia"/>
        </w:rPr>
        <w:t>初步的结果在</w:t>
      </w:r>
      <w:r w:rsidRPr="00F148FF">
        <w:t>FaceForensics ++</w:t>
      </w:r>
      <w:r w:rsidRPr="00F148FF">
        <w:t>数据集上获得</w:t>
      </w:r>
      <w:r w:rsidR="00D66516">
        <w:rPr>
          <w:rFonts w:hint="eastAsia"/>
        </w:rPr>
        <w:t>了</w:t>
      </w:r>
      <w:r w:rsidRPr="00F148FF">
        <w:t>非常有前途的</w:t>
      </w:r>
      <w:r w:rsidR="00D66516">
        <w:rPr>
          <w:rFonts w:hint="eastAsia"/>
        </w:rPr>
        <w:t>表现</w:t>
      </w:r>
      <w:r w:rsidRPr="00F148FF">
        <w:t>。</w:t>
      </w:r>
    </w:p>
    <w:p w14:paraId="0551B021" w14:textId="77777777" w:rsidR="00F148FF" w:rsidRPr="00F148FF" w:rsidRDefault="00F148FF" w:rsidP="00D220BB">
      <w:pPr>
        <w:pStyle w:val="2"/>
      </w:pPr>
      <w:r w:rsidRPr="00F148FF">
        <w:t>1.简介</w:t>
      </w:r>
    </w:p>
    <w:p w14:paraId="424D6273" w14:textId="375B2B43" w:rsidR="00F148FF" w:rsidRDefault="00F148FF" w:rsidP="000E121E">
      <w:r w:rsidRPr="00F148FF">
        <w:t>深度学习技术正在使</w:t>
      </w:r>
      <w:r w:rsidR="005D3C45">
        <w:rPr>
          <w:rFonts w:hint="eastAsia"/>
        </w:rPr>
        <w:t>有关创建</w:t>
      </w:r>
      <w:r w:rsidR="005D3C45" w:rsidRPr="00F148FF">
        <w:t>和处理多媒体</w:t>
      </w:r>
      <w:r w:rsidR="005D3C45">
        <w:rPr>
          <w:rFonts w:hint="eastAsia"/>
        </w:rPr>
        <w:t>内容</w:t>
      </w:r>
      <w:r w:rsidR="005D3C45" w:rsidRPr="00F148FF">
        <w:t>的技术</w:t>
      </w:r>
      <w:r w:rsidRPr="00F148FF">
        <w:t>不断升级</w:t>
      </w:r>
      <w:r w:rsidR="005D3C45">
        <w:rPr>
          <w:rFonts w:hint="eastAsia"/>
        </w:rPr>
        <w:t>。</w:t>
      </w:r>
      <w:r w:rsidR="00BD3C02" w:rsidRPr="00F148FF">
        <w:t>被称为</w:t>
      </w:r>
      <w:r w:rsidR="00BD3C02" w:rsidRPr="005D3C45">
        <w:rPr>
          <w:i/>
          <w:iCs/>
        </w:rPr>
        <w:t>Deep Fakes</w:t>
      </w:r>
      <w:r w:rsidR="00BD3C02" w:rsidRPr="00F148FF">
        <w:t>（</w:t>
      </w:r>
      <w:r w:rsidR="00BD3C02" w:rsidRPr="00F148FF">
        <w:t>DF</w:t>
      </w:r>
      <w:r w:rsidR="00BD3C02" w:rsidRPr="00F148FF">
        <w:t>）</w:t>
      </w:r>
      <w:r w:rsidR="00BD3C02">
        <w:rPr>
          <w:rFonts w:hint="eastAsia"/>
        </w:rPr>
        <w:t>的</w:t>
      </w:r>
      <w:r w:rsidRPr="00F148FF">
        <w:t>一种新现象，最近出现了：它允许非常简单地在人们</w:t>
      </w:r>
      <w:r w:rsidR="00C77534">
        <w:rPr>
          <w:rFonts w:hint="eastAsia"/>
        </w:rPr>
        <w:t>面部</w:t>
      </w:r>
      <w:r w:rsidRPr="00F148FF">
        <w:t>的地方或有时仅在</w:t>
      </w:r>
      <w:r w:rsidR="00C77534" w:rsidRPr="00F148FF">
        <w:t>嘴唇和眼睛的动作</w:t>
      </w:r>
      <w:r w:rsidR="00C77534">
        <w:rPr>
          <w:rFonts w:hint="eastAsia"/>
        </w:rPr>
        <w:t>的</w:t>
      </w:r>
      <w:r w:rsidRPr="00F148FF">
        <w:t>地方</w:t>
      </w:r>
      <w:r w:rsidR="00C77534" w:rsidRPr="00F148FF">
        <w:t>创建</w:t>
      </w:r>
      <w:r w:rsidR="00C77534">
        <w:rPr>
          <w:rFonts w:hint="eastAsia"/>
        </w:rPr>
        <w:t>真实</w:t>
      </w:r>
      <w:r w:rsidRPr="00F148FF">
        <w:t>的视频</w:t>
      </w:r>
      <w:r w:rsidR="00C77534">
        <w:rPr>
          <w:rFonts w:hint="eastAsia"/>
        </w:rPr>
        <w:t>，它们</w:t>
      </w:r>
      <w:r w:rsidRPr="00F148FF">
        <w:t>被修改为可能在一定条件下模拟另一个</w:t>
      </w:r>
      <w:r w:rsidR="00C77534">
        <w:rPr>
          <w:rFonts w:hint="eastAsia"/>
        </w:rPr>
        <w:t>特定</w:t>
      </w:r>
      <w:r w:rsidR="00C77534" w:rsidRPr="00F148FF">
        <w:t>文字</w:t>
      </w:r>
      <w:r w:rsidRPr="00F148FF">
        <w:t>主题的存在或使某人与其他人连贯说话</w:t>
      </w:r>
      <w:r w:rsidR="00C77534">
        <w:rPr>
          <w:rFonts w:hint="eastAsia"/>
        </w:rPr>
        <w:t>，</w:t>
      </w:r>
      <w:r w:rsidRPr="00F148FF">
        <w:t>并且可能会损害演讲。效果</w:t>
      </w:r>
      <w:r w:rsidR="00C77534" w:rsidRPr="00F148FF">
        <w:t>是</w:t>
      </w:r>
      <w:r w:rsidRPr="00F148FF">
        <w:t>可以</w:t>
      </w:r>
      <w:r w:rsidR="00C77534">
        <w:rPr>
          <w:rFonts w:hint="eastAsia"/>
        </w:rPr>
        <w:t>想象的，</w:t>
      </w:r>
      <w:r w:rsidRPr="00F148FF">
        <w:t>当这些伪造的信息故意用来伤害诸如公众人物或一个政治家，甚至是一个政党之类的组织。深度假冒的影响也可以通过快速传递信息的社交网络</w:t>
      </w:r>
      <w:r w:rsidR="007A46C0">
        <w:rPr>
          <w:rFonts w:hint="eastAsia"/>
        </w:rPr>
        <w:t>到</w:t>
      </w:r>
      <w:r w:rsidRPr="00F148FF">
        <w:t>全世界</w:t>
      </w:r>
      <w:r w:rsidR="007A46C0">
        <w:rPr>
          <w:rFonts w:hint="eastAsia"/>
        </w:rPr>
        <w:t>被放大</w:t>
      </w:r>
      <w:r w:rsidRPr="00F148FF">
        <w:t>。据此，机器学习</w:t>
      </w:r>
      <w:r w:rsidR="007A46C0">
        <w:rPr>
          <w:rFonts w:hint="eastAsia"/>
        </w:rPr>
        <w:t>社区</w:t>
      </w:r>
      <w:r w:rsidRPr="00F148FF">
        <w:t>为此</w:t>
      </w:r>
      <w:r w:rsidR="007A46C0" w:rsidRPr="00F148FF">
        <w:t>现象</w:t>
      </w:r>
      <w:r w:rsidRPr="00F148FF">
        <w:t>付出了特殊而双重的关注。一方面，我们花费了很多精力来开发新型有效的合成视频</w:t>
      </w:r>
      <w:r w:rsidR="007A46C0">
        <w:rPr>
          <w:rFonts w:hint="eastAsia"/>
        </w:rPr>
        <w:t>生成</w:t>
      </w:r>
      <w:r w:rsidRPr="00F148FF">
        <w:t>技术，例如</w:t>
      </w:r>
      <w:r w:rsidRPr="00F148FF">
        <w:t>Face2Face</w:t>
      </w:r>
      <w:r w:rsidRPr="00F148FF">
        <w:t>，</w:t>
      </w:r>
      <w:r w:rsidR="007A46C0" w:rsidRPr="007A46C0">
        <w:t>Deep Video Portraits</w:t>
      </w:r>
      <w:r w:rsidR="007A46C0">
        <w:t>(</w:t>
      </w:r>
      <w:r w:rsidRPr="00F148FF">
        <w:t>深度视频人像</w:t>
      </w:r>
      <w:r w:rsidR="007A46C0">
        <w:rPr>
          <w:rFonts w:hint="eastAsia"/>
        </w:rPr>
        <w:t>)</w:t>
      </w:r>
      <w:r w:rsidRPr="00F148FF">
        <w:t>，</w:t>
      </w:r>
      <w:r w:rsidRPr="00F148FF">
        <w:t>StarGAN [ </w:t>
      </w:r>
      <w:r w:rsidRPr="00F148FF">
        <w:rPr>
          <w:color w:val="00FF00"/>
        </w:rPr>
        <w:t>5</w:t>
      </w:r>
      <w:r w:rsidRPr="00F148FF">
        <w:t> ]</w:t>
      </w:r>
      <w:r w:rsidRPr="00F148FF">
        <w:t>和</w:t>
      </w:r>
      <w:r w:rsidRPr="00F148FF">
        <w:t>Deep Fake </w:t>
      </w:r>
      <w:r w:rsidRPr="00F148FF">
        <w:rPr>
          <w:color w:val="FF0000"/>
          <w:sz w:val="12"/>
          <w:szCs w:val="12"/>
        </w:rPr>
        <w:t>1</w:t>
      </w:r>
      <w:r w:rsidRPr="00F148FF">
        <w:t>。从另一面看，</w:t>
      </w:r>
      <w:r w:rsidR="00443664">
        <w:rPr>
          <w:rFonts w:hint="eastAsia"/>
        </w:rPr>
        <w:t>各种最新的</w:t>
      </w:r>
      <w:r w:rsidRPr="00F148FF">
        <w:t>研究集中在发现</w:t>
      </w:r>
      <w:r w:rsidR="00443664" w:rsidRPr="00F148FF">
        <w:t>仿冒的影片</w:t>
      </w:r>
      <w:r w:rsidRPr="00F148FF">
        <w:t>问题上；他们大多数通过分析</w:t>
      </w:r>
      <w:r w:rsidR="00443664" w:rsidRPr="00F148FF">
        <w:t>视频</w:t>
      </w:r>
      <w:r w:rsidR="00443664">
        <w:t xml:space="preserve"> </w:t>
      </w:r>
      <w:r w:rsidR="00443664" w:rsidRPr="00F148FF">
        <w:t>RGB</w:t>
      </w:r>
      <w:r w:rsidR="00443664" w:rsidRPr="00F148FF">
        <w:t>的帧中的不一致</w:t>
      </w:r>
      <w:r w:rsidRPr="00F148FF">
        <w:t>可能。通常，成熟的和经过预训练的</w:t>
      </w:r>
      <w:r w:rsidRPr="00F148FF">
        <w:t>CNN</w:t>
      </w:r>
      <w:r w:rsidRPr="00F148FF">
        <w:t>技术直接应用于从每个</w:t>
      </w:r>
      <w:r w:rsidR="00443664" w:rsidRPr="00F148FF">
        <w:t>序列的单个帧</w:t>
      </w:r>
      <w:r w:rsidRPr="00F148FF">
        <w:t>学习独特的功能。在</w:t>
      </w:r>
      <w:r w:rsidRPr="00F148FF">
        <w:t>[ </w:t>
      </w:r>
      <w:r w:rsidRPr="00F148FF">
        <w:rPr>
          <w:color w:val="00FF00"/>
        </w:rPr>
        <w:t>11</w:t>
      </w:r>
      <w:r w:rsidRPr="00F148FF">
        <w:t> ]</w:t>
      </w:r>
      <w:r w:rsidRPr="00F148FF">
        <w:t>中，复发性卷积传统策略用于人脸检测</w:t>
      </w:r>
      <w:r w:rsidR="00443664">
        <w:rPr>
          <w:rFonts w:hint="eastAsia"/>
        </w:rPr>
        <w:t>，那里</w:t>
      </w:r>
      <w:r w:rsidRPr="00F148FF">
        <w:t>一组框架被视为一个整体。其他</w:t>
      </w:r>
      <w:r w:rsidR="00443664">
        <w:rPr>
          <w:rFonts w:hint="eastAsia"/>
        </w:rPr>
        <w:t>方法</w:t>
      </w:r>
      <w:r w:rsidRPr="00F148FF">
        <w:t>考虑</w:t>
      </w:r>
      <w:r w:rsidR="00443664">
        <w:rPr>
          <w:rFonts w:hint="eastAsia"/>
        </w:rPr>
        <w:t>物理</w:t>
      </w:r>
      <w:r w:rsidRPr="00F148FF">
        <w:t>特征，例如</w:t>
      </w:r>
      <w:r w:rsidR="00443664">
        <w:rPr>
          <w:rFonts w:hint="eastAsia"/>
        </w:rPr>
        <w:t>工作在</w:t>
      </w:r>
      <w:r w:rsidRPr="00F148FF">
        <w:t>作者建议检测眨眼暴露生成的假脸视频，并在</w:t>
      </w:r>
      <w:r w:rsidRPr="00F148FF">
        <w:t>[ </w:t>
      </w:r>
      <w:r w:rsidRPr="00F148FF">
        <w:rPr>
          <w:color w:val="00FF00"/>
        </w:rPr>
        <w:t>2</w:t>
      </w:r>
      <w:r w:rsidRPr="00F148FF">
        <w:t> ]</w:t>
      </w:r>
      <w:r w:rsidRPr="00F148FF">
        <w:t>中显示对表情进行建模以</w:t>
      </w:r>
      <w:r w:rsidR="00443664">
        <w:rPr>
          <w:rFonts w:hint="eastAsia"/>
        </w:rPr>
        <w:t>从</w:t>
      </w:r>
      <w:r w:rsidR="00443664" w:rsidRPr="00F148FF">
        <w:t>自然模式</w:t>
      </w:r>
      <w:r w:rsidRPr="00F148FF">
        <w:t>区分假说话</w:t>
      </w:r>
      <w:r w:rsidR="00443664">
        <w:rPr>
          <w:rFonts w:hint="eastAsia"/>
        </w:rPr>
        <w:t>模式</w:t>
      </w:r>
      <w:r w:rsidRPr="00F148FF">
        <w:t>。</w:t>
      </w:r>
    </w:p>
    <w:p w14:paraId="3E6987C8" w14:textId="77777777" w:rsidR="00443664" w:rsidRPr="00F148FF" w:rsidRDefault="00443664" w:rsidP="000E121E"/>
    <w:p w14:paraId="299314E9" w14:textId="6A5B6E3D" w:rsidR="00F148FF" w:rsidRDefault="00F148FF" w:rsidP="000E121E">
      <w:r w:rsidRPr="00F148FF">
        <w:t>在此扩展摘要中，</w:t>
      </w:r>
      <w:r w:rsidR="00443664" w:rsidRPr="00F148FF">
        <w:t>介绍了</w:t>
      </w:r>
      <w:r w:rsidRPr="00F148FF">
        <w:t>能够</w:t>
      </w:r>
      <w:r w:rsidR="00443664">
        <w:rPr>
          <w:rFonts w:hint="eastAsia"/>
        </w:rPr>
        <w:t>从</w:t>
      </w:r>
      <w:r w:rsidR="00443664" w:rsidRPr="00F148FF">
        <w:t>原始视频中</w:t>
      </w:r>
      <w:r w:rsidRPr="00F148FF">
        <w:t>检测类似</w:t>
      </w:r>
      <w:r w:rsidRPr="00F148FF">
        <w:t>Deepfake</w:t>
      </w:r>
      <w:r w:rsidRPr="00F148FF">
        <w:t>的视频</w:t>
      </w:r>
      <w:r w:rsidR="00443664">
        <w:rPr>
          <w:rFonts w:hint="eastAsia"/>
        </w:rPr>
        <w:t>的</w:t>
      </w:r>
      <w:r w:rsidR="00443664" w:rsidRPr="00F148FF">
        <w:t>一种新技术</w:t>
      </w:r>
      <w:r w:rsidRPr="00F148FF">
        <w:t>。特别是，与通常</w:t>
      </w:r>
      <w:r w:rsidR="00766AA8" w:rsidRPr="00F148FF">
        <w:t>基于帧的方式</w:t>
      </w:r>
      <w:r w:rsidRPr="00F148FF">
        <w:t>的最新方法不同</w:t>
      </w:r>
      <w:r w:rsidR="00766AA8">
        <w:rPr>
          <w:rFonts w:hint="eastAsia"/>
        </w:rPr>
        <w:t>，</w:t>
      </w:r>
      <w:r w:rsidRPr="00F148FF">
        <w:t>我们展示了基于序列的</w:t>
      </w:r>
      <w:r w:rsidR="00766AA8">
        <w:rPr>
          <w:rFonts w:hint="eastAsia"/>
        </w:rPr>
        <w:t>，</w:t>
      </w:r>
      <w:r w:rsidRPr="00F148FF">
        <w:t>致力于调查</w:t>
      </w:r>
      <w:r w:rsidR="00766AA8">
        <w:rPr>
          <w:rFonts w:hint="eastAsia"/>
        </w:rPr>
        <w:t>在</w:t>
      </w:r>
      <w:r w:rsidR="00766AA8" w:rsidRPr="00F148FF">
        <w:t>视频的时间结构</w:t>
      </w:r>
      <w:r w:rsidRPr="00F148FF">
        <w:t>可能存在差异的方法。具体来说，光流</w:t>
      </w:r>
      <w:r w:rsidR="000F3D83">
        <w:rPr>
          <w:rFonts w:hint="eastAsia"/>
        </w:rPr>
        <w:t>已被</w:t>
      </w:r>
      <w:r w:rsidRPr="00F148FF">
        <w:t>提取</w:t>
      </w:r>
      <w:r w:rsidR="000F3D83">
        <w:rPr>
          <w:rFonts w:hint="eastAsia"/>
        </w:rPr>
        <w:t>，来开发被</w:t>
      </w:r>
      <w:r w:rsidR="000F3D83" w:rsidRPr="00F148FF">
        <w:t>用作</w:t>
      </w:r>
      <w:r w:rsidR="000F3D83" w:rsidRPr="00F148FF">
        <w:t>CNN</w:t>
      </w:r>
      <w:r w:rsidR="000F3D83" w:rsidRPr="00F148FF">
        <w:t>分类器输入</w:t>
      </w:r>
      <w:r w:rsidR="000F3D83">
        <w:rPr>
          <w:rFonts w:hint="eastAsia"/>
        </w:rPr>
        <w:t>的</w:t>
      </w:r>
      <w:r w:rsidRPr="00F148FF">
        <w:t>帧间关联。</w:t>
      </w:r>
    </w:p>
    <w:p w14:paraId="38270DB0" w14:textId="77777777" w:rsidR="00766AA8" w:rsidRPr="000F3D83" w:rsidRDefault="00766AA8" w:rsidP="000E121E"/>
    <w:p w14:paraId="79D0BDD5" w14:textId="0094EF27" w:rsidR="00F148FF" w:rsidRPr="00F148FF" w:rsidRDefault="000F3D83" w:rsidP="000E121E">
      <w:r>
        <w:rPr>
          <w:rFonts w:hint="eastAsia"/>
        </w:rPr>
        <w:t>论文结构</w:t>
      </w:r>
      <w:r w:rsidR="00F148FF" w:rsidRPr="00F148FF">
        <w:t>如下：</w:t>
      </w:r>
      <w:r>
        <w:rPr>
          <w:rFonts w:hint="eastAsia"/>
        </w:rPr>
        <w:t>第</w:t>
      </w:r>
      <w:r>
        <w:rPr>
          <w:rFonts w:hint="eastAsia"/>
        </w:rPr>
        <w:t>2</w:t>
      </w:r>
      <w:r w:rsidR="00F148FF" w:rsidRPr="00F148FF">
        <w:t>节</w:t>
      </w:r>
      <w:r>
        <w:rPr>
          <w:rFonts w:hint="eastAsia"/>
        </w:rPr>
        <w:t>，</w:t>
      </w:r>
      <w:r w:rsidR="00F148FF" w:rsidRPr="00F148FF">
        <w:t>通过讨论</w:t>
      </w:r>
      <w:r w:rsidRPr="00F148FF">
        <w:t>向量字段</w:t>
      </w:r>
      <w:r w:rsidR="00F148FF" w:rsidRPr="00F148FF">
        <w:t>运动的用法</w:t>
      </w:r>
      <w:r>
        <w:rPr>
          <w:rFonts w:hint="eastAsia"/>
        </w:rPr>
        <w:t>，</w:t>
      </w:r>
      <w:r w:rsidRPr="00F148FF">
        <w:t>介绍了</w:t>
      </w:r>
      <w:r w:rsidR="008C40D0">
        <w:rPr>
          <w:rFonts w:hint="eastAsia"/>
        </w:rPr>
        <w:t>提出</w:t>
      </w:r>
      <w:r w:rsidR="00F148FF" w:rsidRPr="00F148FF">
        <w:t>的方法，而</w:t>
      </w:r>
      <w:r>
        <w:rPr>
          <w:rFonts w:hint="eastAsia"/>
        </w:rPr>
        <w:t>第</w:t>
      </w:r>
      <w:r>
        <w:rPr>
          <w:rFonts w:hint="eastAsia"/>
        </w:rPr>
        <w:t>3</w:t>
      </w:r>
      <w:r w:rsidR="00F148FF" w:rsidRPr="00F148FF">
        <w:t>节讨论了一些初步的</w:t>
      </w:r>
      <w:r>
        <w:rPr>
          <w:rFonts w:hint="eastAsia"/>
        </w:rPr>
        <w:t>实验</w:t>
      </w:r>
      <w:r w:rsidR="00F148FF" w:rsidRPr="00F148FF">
        <w:t>结果</w:t>
      </w:r>
      <w:r w:rsidR="008C40D0">
        <w:rPr>
          <w:rFonts w:hint="eastAsia"/>
        </w:rPr>
        <w:t>；</w:t>
      </w:r>
      <w:r w:rsidR="00F148FF" w:rsidRPr="00F148FF">
        <w:t>最后，</w:t>
      </w:r>
      <w:r>
        <w:rPr>
          <w:rFonts w:hint="eastAsia"/>
        </w:rPr>
        <w:t>第</w:t>
      </w:r>
      <w:r>
        <w:t>4</w:t>
      </w:r>
      <w:r>
        <w:rPr>
          <w:rFonts w:hint="eastAsia"/>
        </w:rPr>
        <w:t>节</w:t>
      </w:r>
      <w:r w:rsidR="00F148FF" w:rsidRPr="00F148FF">
        <w:t>得出结论。</w:t>
      </w:r>
    </w:p>
    <w:p w14:paraId="580FA092" w14:textId="10E41BEE" w:rsidR="00F148FF" w:rsidRPr="00F148FF" w:rsidRDefault="00F148FF" w:rsidP="00D220BB">
      <w:pPr>
        <w:pStyle w:val="2"/>
      </w:pPr>
      <w:r w:rsidRPr="00F148FF">
        <w:lastRenderedPageBreak/>
        <w:t>2.</w:t>
      </w:r>
      <w:r w:rsidR="000B6BC4">
        <w:rPr>
          <w:rFonts w:hint="eastAsia"/>
        </w:rPr>
        <w:t>提出的</w:t>
      </w:r>
      <w:r w:rsidRPr="00F148FF">
        <w:t>方法</w:t>
      </w:r>
    </w:p>
    <w:p w14:paraId="7E882E8D" w14:textId="6450ECEA" w:rsidR="00F148FF" w:rsidRPr="00F148FF" w:rsidRDefault="00F148FF" w:rsidP="000E121E">
      <w:r w:rsidRPr="00F148FF">
        <w:t>在本节中，提出的方法的基本架构是</w:t>
      </w:r>
      <w:r w:rsidR="000F3D83">
        <w:rPr>
          <w:rFonts w:hint="eastAsia"/>
        </w:rPr>
        <w:t>如图</w:t>
      </w:r>
      <w:r w:rsidR="000F3D83">
        <w:rPr>
          <w:rFonts w:hint="eastAsia"/>
        </w:rPr>
        <w:t>1</w:t>
      </w:r>
      <w:r w:rsidR="000F3D83">
        <w:rPr>
          <w:rFonts w:hint="eastAsia"/>
        </w:rPr>
        <w:t>所示</w:t>
      </w:r>
      <w:r w:rsidRPr="00F148FF">
        <w:t>。这样的结构已经建立</w:t>
      </w:r>
      <w:r w:rsidR="000F3D83">
        <w:rPr>
          <w:rFonts w:hint="eastAsia"/>
        </w:rPr>
        <w:t>，</w:t>
      </w:r>
      <w:r w:rsidRPr="00F148FF">
        <w:t>以了解</w:t>
      </w:r>
      <w:r w:rsidR="000F3D83" w:rsidRPr="000F3D83">
        <w:t>optical flow fields</w:t>
      </w:r>
      <w:r w:rsidR="000F3D83">
        <w:t>(</w:t>
      </w:r>
      <w:r w:rsidR="000F3D83" w:rsidRPr="00F148FF">
        <w:t>光学流场</w:t>
      </w:r>
      <w:r w:rsidR="000F3D83">
        <w:rPr>
          <w:rFonts w:hint="eastAsia"/>
        </w:rPr>
        <w:t>)</w:t>
      </w:r>
      <w:r w:rsidRPr="00F148FF">
        <w:t>实际的效果</w:t>
      </w:r>
      <w:r w:rsidR="000F3D83">
        <w:rPr>
          <w:rFonts w:hint="eastAsia"/>
        </w:rPr>
        <w:t>，</w:t>
      </w:r>
      <w:r w:rsidRPr="00F148FF">
        <w:t>以区分深层</w:t>
      </w:r>
      <w:r w:rsidR="000F3D83">
        <w:rPr>
          <w:rFonts w:hint="eastAsia"/>
        </w:rPr>
        <w:t>伪造</w:t>
      </w:r>
      <w:r w:rsidRPr="00F148FF">
        <w:t>和原始视频。光流是一个矢量场</w:t>
      </w:r>
      <w:r w:rsidR="000F3D83">
        <w:rPr>
          <w:rFonts w:hint="eastAsia"/>
        </w:rPr>
        <w:t>，</w:t>
      </w:r>
      <w:r w:rsidRPr="00F148FF">
        <w:t>是在两个连续帧</w:t>
      </w:r>
      <w:r w:rsidRPr="00F148FF">
        <w:t>f</w:t>
      </w:r>
      <w:r w:rsidRPr="00F148FF">
        <w:t>（</w:t>
      </w:r>
      <w:r w:rsidRPr="00F148FF">
        <w:t>t</w:t>
      </w:r>
      <w:r w:rsidRPr="00F148FF">
        <w:t>）和</w:t>
      </w:r>
      <w:r w:rsidRPr="00F148FF">
        <w:t>f</w:t>
      </w:r>
      <w:r w:rsidRPr="00F148FF">
        <w:t>（</w:t>
      </w:r>
      <w:r w:rsidRPr="00F148FF">
        <w:t>t +1</w:t>
      </w:r>
      <w:r w:rsidRPr="00F148FF">
        <w:t>）上计算得出</w:t>
      </w:r>
      <w:r w:rsidR="000F3D83">
        <w:rPr>
          <w:rFonts w:hint="eastAsia"/>
        </w:rPr>
        <w:t>，</w:t>
      </w:r>
      <w:r w:rsidRPr="00F148FF">
        <w:t>提取观察者和场景</w:t>
      </w:r>
      <w:r w:rsidR="00227C71" w:rsidRPr="00F148FF">
        <w:t>本身</w:t>
      </w:r>
      <w:r w:rsidRPr="00F148FF">
        <w:t>之间的视在运动。特别地，我们的假设是光流是能够</w:t>
      </w:r>
      <w:r w:rsidR="00227C71">
        <w:rPr>
          <w:rFonts w:hint="eastAsia"/>
        </w:rPr>
        <w:t>发现，</w:t>
      </w:r>
      <w:r w:rsidRPr="00F148FF">
        <w:t>跨帧</w:t>
      </w:r>
      <w:r w:rsidR="00227C71">
        <w:rPr>
          <w:rFonts w:hint="eastAsia"/>
        </w:rPr>
        <w:t>（</w:t>
      </w:r>
      <w:r w:rsidR="00227C71" w:rsidRPr="00F148FF">
        <w:t>通过摄像机</w:t>
      </w:r>
      <w:r w:rsidR="00227C71">
        <w:rPr>
          <w:rFonts w:hint="eastAsia"/>
        </w:rPr>
        <w:t>与</w:t>
      </w:r>
      <w:r w:rsidR="00227C71" w:rsidRPr="00F148FF">
        <w:t>自然产生的那些</w:t>
      </w:r>
      <w:r w:rsidR="00227C71">
        <w:rPr>
          <w:rFonts w:hint="eastAsia"/>
        </w:rPr>
        <w:t>一起产生的帧）</w:t>
      </w:r>
      <w:r w:rsidRPr="00F148FF">
        <w:t>同步的运动差异。它应该</w:t>
      </w:r>
      <w:r w:rsidR="00227C71">
        <w:rPr>
          <w:rFonts w:hint="eastAsia"/>
        </w:rPr>
        <w:t>可感知：</w:t>
      </w:r>
      <w:r w:rsidRPr="00F148FF">
        <w:t>光流矩阵，引入假冒和异常</w:t>
      </w:r>
      <w:r w:rsidR="00227C71">
        <w:rPr>
          <w:rFonts w:hint="eastAsia"/>
        </w:rPr>
        <w:t>的</w:t>
      </w:r>
      <w:r w:rsidRPr="00F148FF">
        <w:t>嘴唇</w:t>
      </w:r>
      <w:r w:rsidR="00227C71">
        <w:rPr>
          <w:rFonts w:hint="eastAsia"/>
        </w:rPr>
        <w:t>、</w:t>
      </w:r>
      <w:r w:rsidRPr="00F148FF">
        <w:t>眼睛以及整个</w:t>
      </w:r>
      <w:r w:rsidR="00227C71">
        <w:rPr>
          <w:rFonts w:hint="eastAsia"/>
        </w:rPr>
        <w:t>脸部</w:t>
      </w:r>
      <w:r w:rsidRPr="00F148FF">
        <w:t>的运动</w:t>
      </w:r>
      <w:r w:rsidR="00227C71">
        <w:rPr>
          <w:rFonts w:hint="eastAsia"/>
        </w:rPr>
        <w:t>。</w:t>
      </w:r>
      <w:r w:rsidRPr="00F148FF">
        <w:t>因此，由于这个原因，对于每个帧</w:t>
      </w:r>
      <w:r w:rsidRPr="00F148FF">
        <w:t>f</w:t>
      </w:r>
      <w:r w:rsidRPr="00F148FF">
        <w:t>（</w:t>
      </w:r>
      <w:r w:rsidRPr="00F148FF">
        <w:t>t</w:t>
      </w:r>
      <w:r w:rsidRPr="00F148FF">
        <w:t>），在</w:t>
      </w:r>
      <w:r w:rsidR="00227C71">
        <w:rPr>
          <w:rFonts w:hint="eastAsia"/>
        </w:rPr>
        <w:t>特定</w:t>
      </w:r>
      <w:r w:rsidRPr="00F148FF">
        <w:t>时间</w:t>
      </w:r>
      <w:r w:rsidRPr="00F148FF">
        <w:t>t</w:t>
      </w:r>
      <w:r w:rsidRPr="00F148FF">
        <w:t>处，使用</w:t>
      </w:r>
      <w:r w:rsidR="009168D6">
        <w:rPr>
          <w:rFonts w:hint="eastAsia"/>
        </w:rPr>
        <w:t>关于</w:t>
      </w:r>
      <w:r w:rsidR="009168D6" w:rsidRPr="00F148FF">
        <w:t>光流</w:t>
      </w:r>
      <w:r w:rsidR="009168D6">
        <w:rPr>
          <w:rFonts w:hint="eastAsia"/>
        </w:rPr>
        <w:t>的</w:t>
      </w:r>
      <w:r w:rsidR="009168D6" w:rsidRPr="00F148FF">
        <w:t>CNN</w:t>
      </w:r>
      <w:r w:rsidR="009168D6" w:rsidRPr="00F148FF">
        <w:t>模型称为</w:t>
      </w:r>
      <w:r w:rsidR="009168D6" w:rsidRPr="00F148FF">
        <w:t>PWC-Net [ </w:t>
      </w:r>
      <w:r w:rsidR="009168D6" w:rsidRPr="00F148FF">
        <w:rPr>
          <w:color w:val="00FF00"/>
        </w:rPr>
        <w:t>13</w:t>
      </w:r>
      <w:r w:rsidR="009168D6" w:rsidRPr="00F148FF">
        <w:t> ]</w:t>
      </w:r>
      <w:r w:rsidR="009168D6">
        <w:rPr>
          <w:rFonts w:hint="eastAsia"/>
        </w:rPr>
        <w:t>，</w:t>
      </w:r>
      <w:r w:rsidRPr="00F148FF">
        <w:t>提取前向流量</w:t>
      </w:r>
      <w:r w:rsidRPr="00F148FF">
        <w:t>OF</w:t>
      </w:r>
      <w:r w:rsidRPr="00F148FF">
        <w:t>（</w:t>
      </w:r>
      <w:r w:rsidRPr="00F148FF">
        <w:t>f</w:t>
      </w:r>
      <w:r w:rsidRPr="00F148FF">
        <w:t>（</w:t>
      </w:r>
      <w:r w:rsidRPr="00F148FF">
        <w:t>t</w:t>
      </w:r>
      <w:r w:rsidRPr="00F148FF">
        <w:t>），</w:t>
      </w:r>
      <w:r w:rsidRPr="00F148FF">
        <w:t>f</w:t>
      </w:r>
      <w:r w:rsidRPr="00F148FF">
        <w:t>（</w:t>
      </w:r>
      <w:r w:rsidRPr="00F148FF">
        <w:t>t + 1</w:t>
      </w:r>
      <w:r w:rsidRPr="00F148FF">
        <w:t>））。该技术基于金字塔处理和扭曲</w:t>
      </w:r>
      <w:r w:rsidR="009168D6">
        <w:rPr>
          <w:rFonts w:hint="eastAsia"/>
        </w:rPr>
        <w:t>，还</w:t>
      </w:r>
      <w:r w:rsidR="009168D6" w:rsidRPr="00F148FF">
        <w:t>基于</w:t>
      </w:r>
      <w:r w:rsidR="009168D6">
        <w:rPr>
          <w:rFonts w:hint="eastAsia"/>
        </w:rPr>
        <w:t>通过</w:t>
      </w:r>
      <w:r w:rsidRPr="00F148FF">
        <w:t>CNN</w:t>
      </w:r>
      <w:r w:rsidR="009168D6" w:rsidRPr="00F148FF">
        <w:t>本身来估计光流量</w:t>
      </w:r>
      <w:r w:rsidR="009168D6">
        <w:rPr>
          <w:rFonts w:hint="eastAsia"/>
        </w:rPr>
        <w:t>来</w:t>
      </w:r>
      <w:r w:rsidRPr="00F148FF">
        <w:t>处理的成本量</w:t>
      </w:r>
      <w:r w:rsidR="009168D6">
        <w:rPr>
          <w:rFonts w:hint="eastAsia"/>
        </w:rPr>
        <w:t>的</w:t>
      </w:r>
      <w:r w:rsidR="009168D6" w:rsidRPr="00F148FF">
        <w:t>使用</w:t>
      </w:r>
      <w:r w:rsidRPr="00F148FF">
        <w:t>。依次（见图</w:t>
      </w:r>
      <w:r w:rsidR="009168D6">
        <w:rPr>
          <w:rFonts w:hint="eastAsia"/>
        </w:rPr>
        <w:t>1</w:t>
      </w:r>
      <w:r w:rsidRPr="00F148FF">
        <w:t>）</w:t>
      </w:r>
      <w:r w:rsidR="009168D6">
        <w:rPr>
          <w:rFonts w:hint="eastAsia"/>
        </w:rPr>
        <w:t>，</w:t>
      </w:r>
      <w:r w:rsidRPr="00F148FF">
        <w:t>计算得出的前向流量</w:t>
      </w:r>
      <w:r w:rsidRPr="00F148FF">
        <w:t>OF</w:t>
      </w:r>
      <w:r w:rsidRPr="00F148FF">
        <w:t>（</w:t>
      </w:r>
      <w:r w:rsidRPr="00F148FF">
        <w:t>f</w:t>
      </w:r>
      <w:r w:rsidRPr="00F148FF">
        <w:t>（</w:t>
      </w:r>
      <w:r w:rsidRPr="00F148FF">
        <w:t>t</w:t>
      </w:r>
      <w:r w:rsidRPr="00F148FF">
        <w:t>），</w:t>
      </w:r>
      <w:r w:rsidRPr="00F148FF">
        <w:t>f</w:t>
      </w:r>
      <w:r w:rsidRPr="00F148FF">
        <w:t>（</w:t>
      </w:r>
      <w:r w:rsidRPr="00F148FF">
        <w:t>t + 1</w:t>
      </w:r>
      <w:r w:rsidRPr="00F148FF">
        <w:t>））作为半流动</w:t>
      </w:r>
      <w:r w:rsidRPr="00F148FF">
        <w:t>CNN</w:t>
      </w:r>
      <w:r w:rsidRPr="00F148FF">
        <w:t>（称为</w:t>
      </w:r>
      <w:r w:rsidRPr="00F148FF">
        <w:t>Flow-CNN</w:t>
      </w:r>
      <w:r w:rsidR="009168D6">
        <w:rPr>
          <w:rFonts w:hint="eastAsia"/>
        </w:rPr>
        <w:t>，基于</w:t>
      </w:r>
      <w:r w:rsidR="009168D6" w:rsidRPr="00F148FF">
        <w:t>一些预先训练的网络</w:t>
      </w:r>
      <w:r w:rsidRPr="00F148FF">
        <w:t>）的输入。在我们的实验中</w:t>
      </w:r>
      <w:r w:rsidR="009168D6">
        <w:rPr>
          <w:rFonts w:hint="eastAsia"/>
        </w:rPr>
        <w:t>，我们已经</w:t>
      </w:r>
      <w:r w:rsidRPr="00F148FF">
        <w:t>测试了</w:t>
      </w:r>
      <w:r w:rsidRPr="00F148FF">
        <w:t>VGG16 [ </w:t>
      </w:r>
      <w:r w:rsidRPr="00F148FF">
        <w:rPr>
          <w:color w:val="00FF00"/>
        </w:rPr>
        <w:t>12</w:t>
      </w:r>
      <w:r w:rsidRPr="00F148FF">
        <w:t> ]</w:t>
      </w:r>
      <w:r w:rsidRPr="00F148FF">
        <w:t>和</w:t>
      </w:r>
      <w:r w:rsidRPr="00F148FF">
        <w:t>ResNet50 [ </w:t>
      </w:r>
      <w:r w:rsidRPr="00F148FF">
        <w:rPr>
          <w:color w:val="00FF00"/>
        </w:rPr>
        <w:t>6</w:t>
      </w:r>
      <w:r w:rsidRPr="00F148FF">
        <w:t> ]</w:t>
      </w:r>
      <w:r w:rsidRPr="00F148FF">
        <w:t>作为主干。</w:t>
      </w:r>
    </w:p>
    <w:p w14:paraId="48B0D53F" w14:textId="31F09825" w:rsidR="00F148FF" w:rsidRDefault="00F148FF"/>
    <w:p w14:paraId="7609A2BF" w14:textId="6E5E8D9D" w:rsidR="009168D6" w:rsidRDefault="009168D6">
      <w:r>
        <w:rPr>
          <w:noProof/>
        </w:rPr>
        <w:drawing>
          <wp:inline distT="0" distB="0" distL="0" distR="0" wp14:anchorId="4B07DC76" wp14:editId="687F153C">
            <wp:extent cx="5274310" cy="1132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B2AD" w14:textId="13A271F4" w:rsidR="009168D6" w:rsidRPr="009168D6" w:rsidRDefault="009168D6" w:rsidP="009168D6">
      <w:pPr>
        <w:jc w:val="center"/>
      </w:pPr>
      <w:r w:rsidRPr="009168D6">
        <w:t>Figure 1. The proposed architecture.</w:t>
      </w:r>
    </w:p>
    <w:p w14:paraId="3D119959" w14:textId="6734B4E9" w:rsidR="00F148FF" w:rsidRDefault="00F148FF"/>
    <w:p w14:paraId="04317813" w14:textId="77777777" w:rsidR="00F148FF" w:rsidRPr="00F148FF" w:rsidRDefault="00F148FF" w:rsidP="003C3A51">
      <w:pPr>
        <w:jc w:val="center"/>
      </w:pPr>
      <w:r w:rsidRPr="00F148FF">
        <w:t>图</w:t>
      </w:r>
      <w:r w:rsidRPr="00F148FF">
        <w:t>1.</w:t>
      </w:r>
      <w:r w:rsidRPr="00F148FF">
        <w:t>建议的体系结构。</w:t>
      </w:r>
    </w:p>
    <w:p w14:paraId="4AEF40CE" w14:textId="5E3402AD" w:rsidR="00F148FF" w:rsidRPr="00F148FF" w:rsidRDefault="00F148FF" w:rsidP="000E121E">
      <w:r w:rsidRPr="00F148FF">
        <w:t>由于尺寸（以样本数量计）</w:t>
      </w:r>
      <w:r w:rsidR="003C3A51">
        <w:rPr>
          <w:rFonts w:hint="eastAsia"/>
        </w:rPr>
        <w:t>，</w:t>
      </w:r>
      <w:r w:rsidR="003069ED">
        <w:rPr>
          <w:rFonts w:hint="eastAsia"/>
        </w:rPr>
        <w:t>对于</w:t>
      </w:r>
      <w:r w:rsidRPr="00F148FF">
        <w:t>Deepfake</w:t>
      </w:r>
      <w:r w:rsidRPr="00F148FF">
        <w:t>识别任务的常见数据集是不足以从头训练网络，我们</w:t>
      </w:r>
      <w:r w:rsidR="004501EE" w:rsidRPr="00F148FF">
        <w:t>仅在一部分网络上</w:t>
      </w:r>
      <w:r w:rsidRPr="00F148FF">
        <w:t>采用了</w:t>
      </w:r>
      <w:r w:rsidR="007C42BE">
        <w:rPr>
          <w:rFonts w:hint="eastAsia"/>
        </w:rPr>
        <w:t>迁移学习技术</w:t>
      </w:r>
      <w:r w:rsidR="004501EE">
        <w:rPr>
          <w:rFonts w:hint="eastAsia"/>
        </w:rPr>
        <w:t>，</w:t>
      </w:r>
      <w:r w:rsidRPr="00F148FF">
        <w:t>网络的其余部分在</w:t>
      </w:r>
      <w:r w:rsidRPr="00F148FF">
        <w:t>deepfake</w:t>
      </w:r>
      <w:r w:rsidRPr="00F148FF">
        <w:t>数据集上进行了微调。所以在微调期间，网络的第一层已经</w:t>
      </w:r>
      <w:r w:rsidR="004501EE">
        <w:rPr>
          <w:rFonts w:hint="eastAsia"/>
        </w:rPr>
        <w:t>被修复，当</w:t>
      </w:r>
      <w:r w:rsidRPr="00F148FF">
        <w:t>最后的卷积层与密集</w:t>
      </w:r>
      <w:r w:rsidR="004501EE">
        <w:rPr>
          <w:rFonts w:hint="eastAsia"/>
        </w:rPr>
        <w:t>层</w:t>
      </w:r>
      <w:r w:rsidRPr="00F148FF">
        <w:t>训练有素。之后，</w:t>
      </w:r>
      <w:r w:rsidR="004501EE">
        <w:rPr>
          <w:rFonts w:hint="eastAsia"/>
        </w:rPr>
        <w:t>为了二进制分类，为了每一帧（假的或原始的），</w:t>
      </w:r>
      <w:r w:rsidRPr="00F148FF">
        <w:t>最后的</w:t>
      </w:r>
      <w:r w:rsidR="004501EE" w:rsidRPr="00F148FF">
        <w:t>带有一个输出单元</w:t>
      </w:r>
      <w:r w:rsidR="004501EE">
        <w:rPr>
          <w:rFonts w:hint="eastAsia"/>
        </w:rPr>
        <w:t>（跟随</w:t>
      </w:r>
      <w:r w:rsidR="004501EE" w:rsidRPr="00F148FF">
        <w:t>着一个</w:t>
      </w:r>
      <w:r w:rsidR="004501EE" w:rsidRPr="00F148FF">
        <w:t>S</w:t>
      </w:r>
      <w:r w:rsidR="004501EE" w:rsidRPr="00F148FF">
        <w:t>型</w:t>
      </w:r>
      <w:r w:rsidR="004501EE">
        <w:rPr>
          <w:rFonts w:hint="eastAsia"/>
        </w:rPr>
        <w:t>激活作用）</w:t>
      </w:r>
      <w:r w:rsidR="004501EE" w:rsidRPr="00F148FF">
        <w:t>的</w:t>
      </w:r>
      <w:r w:rsidRPr="00F148FF">
        <w:t>全</w:t>
      </w:r>
      <w:r w:rsidR="004501EE">
        <w:rPr>
          <w:rFonts w:hint="eastAsia"/>
        </w:rPr>
        <w:t>连接层，</w:t>
      </w:r>
      <w:r w:rsidR="004501EE" w:rsidRPr="00F148FF">
        <w:t xml:space="preserve"> </w:t>
      </w:r>
      <w:r w:rsidR="004501EE" w:rsidRPr="00F148FF">
        <w:t>放在网络的末尾</w:t>
      </w:r>
      <w:r w:rsidR="004501EE">
        <w:rPr>
          <w:rFonts w:hint="eastAsia"/>
        </w:rPr>
        <w:t>。为了</w:t>
      </w:r>
      <w:bookmarkStart w:id="0" w:name="_GoBack"/>
      <w:bookmarkEnd w:id="0"/>
      <w:r w:rsidR="004501EE">
        <w:rPr>
          <w:rFonts w:hint="eastAsia"/>
        </w:rPr>
        <w:t>发</w:t>
      </w:r>
      <w:r w:rsidRPr="00F148FF">
        <w:t>现有</w:t>
      </w:r>
      <w:r w:rsidR="004501EE">
        <w:rPr>
          <w:rFonts w:hint="eastAsia"/>
        </w:rPr>
        <w:t>措施</w:t>
      </w:r>
      <w:r w:rsidRPr="00F148FF">
        <w:t>和培训</w:t>
      </w:r>
      <w:r w:rsidR="008B0A42">
        <w:rPr>
          <w:rFonts w:hint="eastAsia"/>
        </w:rPr>
        <w:t>原始</w:t>
      </w:r>
      <w:r w:rsidR="008B0A42">
        <w:rPr>
          <w:rFonts w:hint="eastAsia"/>
        </w:rPr>
        <w:t>RGB</w:t>
      </w:r>
      <w:r w:rsidR="008B0A42">
        <w:rPr>
          <w:rFonts w:hint="eastAsia"/>
        </w:rPr>
        <w:t>图像</w:t>
      </w:r>
      <w:r w:rsidRPr="00F148FF">
        <w:t>的预训练网络，光流转换为</w:t>
      </w:r>
      <w:r w:rsidR="008B0A42" w:rsidRPr="00F148FF">
        <w:t>使用固定的颜色编码方法</w:t>
      </w:r>
      <w:r w:rsidR="008B0A42">
        <w:rPr>
          <w:rFonts w:hint="eastAsia"/>
        </w:rPr>
        <w:t>的</w:t>
      </w:r>
      <w:r w:rsidRPr="00F148FF">
        <w:t>3</w:t>
      </w:r>
      <w:r w:rsidRPr="00F148FF">
        <w:t>通道图像。</w:t>
      </w:r>
      <w:r w:rsidR="008B0A42" w:rsidRPr="00F148FF">
        <w:t>像素</w:t>
      </w:r>
      <w:r w:rsidRPr="00F148FF">
        <w:t>颜色由流矢量之间的角度</w:t>
      </w:r>
      <w:r w:rsidR="008B0A42" w:rsidRPr="00F148FF">
        <w:t>和水平轴</w:t>
      </w:r>
      <w:r w:rsidRPr="00F148FF">
        <w:t>确定，而运动的强度是由颜色的饱和度编码。</w:t>
      </w:r>
    </w:p>
    <w:p w14:paraId="57960410" w14:textId="77777777" w:rsidR="00F148FF" w:rsidRPr="00F148FF" w:rsidRDefault="00F148FF" w:rsidP="00D220BB">
      <w:pPr>
        <w:pStyle w:val="2"/>
      </w:pPr>
      <w:r w:rsidRPr="00F148FF">
        <w:t>3.初步实验结果</w:t>
      </w:r>
    </w:p>
    <w:p w14:paraId="4B4C3850" w14:textId="77802E42" w:rsidR="00F148FF" w:rsidRPr="00F148FF" w:rsidRDefault="00F148FF" w:rsidP="000E121E">
      <w:r w:rsidRPr="00F148FF">
        <w:t>在本节中，</w:t>
      </w:r>
      <w:r w:rsidR="008B0A42">
        <w:rPr>
          <w:rFonts w:hint="eastAsia"/>
        </w:rPr>
        <w:t>介绍</w:t>
      </w:r>
      <w:r w:rsidRPr="00F148FF">
        <w:t>一些初步的实验结果</w:t>
      </w:r>
      <w:r w:rsidR="008B0A42">
        <w:rPr>
          <w:rFonts w:hint="eastAsia"/>
        </w:rPr>
        <w:t>，来</w:t>
      </w:r>
      <w:r w:rsidRPr="00F148FF">
        <w:t>评估提议的</w:t>
      </w:r>
      <w:r w:rsidR="008B0A42">
        <w:rPr>
          <w:rFonts w:hint="eastAsia"/>
        </w:rPr>
        <w:t>概念</w:t>
      </w:r>
      <w:r w:rsidRPr="00F148FF">
        <w:t>的好处</w:t>
      </w:r>
      <w:r w:rsidR="008B0A42">
        <w:rPr>
          <w:rFonts w:hint="eastAsia"/>
        </w:rPr>
        <w:t>。</w:t>
      </w:r>
      <w:r w:rsidRPr="00F148FF">
        <w:t>在</w:t>
      </w:r>
      <w:r w:rsidR="008B0A42">
        <w:rPr>
          <w:rFonts w:hint="eastAsia"/>
        </w:rPr>
        <w:t>图</w:t>
      </w:r>
      <w:r w:rsidR="008B0A42">
        <w:t>2</w:t>
      </w:r>
      <w:r w:rsidR="008B0A42">
        <w:rPr>
          <w:rFonts w:hint="eastAsia"/>
        </w:rPr>
        <w:t>中，</w:t>
      </w:r>
      <w:r w:rsidRPr="00F148FF">
        <w:t>一个光流场在原始视频</w:t>
      </w:r>
      <w:r w:rsidR="008B0A42" w:rsidRPr="00F148FF">
        <w:t>（左侧）</w:t>
      </w:r>
      <w:r w:rsidR="008B0A42">
        <w:rPr>
          <w:rFonts w:hint="eastAsia"/>
        </w:rPr>
        <w:t>和对应</w:t>
      </w:r>
      <w:r w:rsidR="008B0A42" w:rsidRPr="00F148FF">
        <w:t>Deepfake</w:t>
      </w:r>
      <w:r w:rsidR="008B0A42" w:rsidRPr="00F148FF">
        <w:t>（右侧）</w:t>
      </w:r>
      <w:r w:rsidR="008B0A42">
        <w:rPr>
          <w:rFonts w:hint="eastAsia"/>
        </w:rPr>
        <w:t>的</w:t>
      </w:r>
      <w:r w:rsidRPr="00F148FF">
        <w:t>两个连续帧上进行计算</w:t>
      </w:r>
      <w:r w:rsidR="008B0A42">
        <w:rPr>
          <w:rFonts w:hint="eastAsia"/>
        </w:rPr>
        <w:t>的</w:t>
      </w:r>
      <w:r w:rsidR="008B0A42" w:rsidRPr="00F148FF">
        <w:t>分别拍照以提供视觉检查</w:t>
      </w:r>
      <w:r w:rsidR="008B0A42">
        <w:rPr>
          <w:rFonts w:hint="eastAsia"/>
        </w:rPr>
        <w:t>的</w:t>
      </w:r>
      <w:r w:rsidR="008B0A42" w:rsidRPr="00F148FF">
        <w:t>示例</w:t>
      </w:r>
      <w:r w:rsidRPr="00F148FF">
        <w:t>。如预期，可以注意到</w:t>
      </w:r>
      <w:r w:rsidR="008B0A42">
        <w:rPr>
          <w:rFonts w:hint="eastAsia"/>
        </w:rPr>
        <w:t>，</w:t>
      </w:r>
      <w:r w:rsidR="008B0A42" w:rsidRPr="00F148FF">
        <w:t>与更改后的看起来更加流畅</w:t>
      </w:r>
      <w:r w:rsidR="008B0A42">
        <w:rPr>
          <w:rFonts w:hint="eastAsia"/>
        </w:rPr>
        <w:t>的</w:t>
      </w:r>
      <w:r w:rsidR="008B0A42" w:rsidRPr="00F148FF">
        <w:t>视频相比，实际序列的下巴</w:t>
      </w:r>
      <w:r w:rsidRPr="00F148FF">
        <w:t>周围的运动向量</w:t>
      </w:r>
      <w:r w:rsidR="00905F36">
        <w:rPr>
          <w:rFonts w:hint="eastAsia"/>
        </w:rPr>
        <w:t>噪声较多</w:t>
      </w:r>
      <w:r w:rsidRPr="00F148FF">
        <w:t>。在此基础上，我们试图验证这种线索是否可以由神经网络正确学习。为此，</w:t>
      </w:r>
      <w:r w:rsidR="00905F36" w:rsidRPr="00F148FF">
        <w:t>经过随机左右翻转</w:t>
      </w:r>
      <w:r w:rsidR="00905F36">
        <w:rPr>
          <w:rFonts w:hint="eastAsia"/>
        </w:rPr>
        <w:t>，</w:t>
      </w:r>
      <w:r w:rsidR="00905F36" w:rsidRPr="00F148FF">
        <w:t>在</w:t>
      </w:r>
      <w:r w:rsidR="00905F36">
        <w:rPr>
          <w:rFonts w:hint="eastAsia"/>
        </w:rPr>
        <w:t>更大的</w:t>
      </w:r>
      <w:r w:rsidR="00905F36" w:rsidRPr="00F148FF">
        <w:t>包含面部的</w:t>
      </w:r>
      <w:r w:rsidR="00905F36" w:rsidRPr="00F148FF">
        <w:t xml:space="preserve">300×300 </w:t>
      </w:r>
      <w:r w:rsidR="00905F36" w:rsidRPr="00F148FF">
        <w:t>像素的平方块</w:t>
      </w:r>
      <w:r w:rsidR="00905F36">
        <w:rPr>
          <w:rFonts w:hint="eastAsia"/>
        </w:rPr>
        <w:t>随机选取的，</w:t>
      </w:r>
      <w:r w:rsidR="00905F36" w:rsidRPr="00F148FF">
        <w:t>大小为</w:t>
      </w:r>
      <w:r w:rsidR="00905F36" w:rsidRPr="00F148FF">
        <w:t>224×224</w:t>
      </w:r>
      <w:r w:rsidR="00905F36" w:rsidRPr="00F148FF">
        <w:t>像素的平方块</w:t>
      </w:r>
      <w:r w:rsidR="00905F36">
        <w:rPr>
          <w:rFonts w:hint="eastAsia"/>
        </w:rPr>
        <w:t>，</w:t>
      </w:r>
      <w:r w:rsidRPr="00F148FF">
        <w:t>通用</w:t>
      </w:r>
      <w:r w:rsidR="00905F36">
        <w:rPr>
          <w:rFonts w:hint="eastAsia"/>
        </w:rPr>
        <w:t>网络</w:t>
      </w:r>
      <w:r w:rsidRPr="00F148FF">
        <w:t>已</w:t>
      </w:r>
      <w:r w:rsidR="00905F36">
        <w:rPr>
          <w:rFonts w:hint="eastAsia"/>
        </w:rPr>
        <w:t>被</w:t>
      </w:r>
      <w:r w:rsidRPr="00F148FF">
        <w:t>训练；为了训练</w:t>
      </w:r>
      <w:r w:rsidR="00905F36">
        <w:rPr>
          <w:rFonts w:hint="eastAsia"/>
        </w:rPr>
        <w:t>，</w:t>
      </w:r>
      <w:r w:rsidRPr="00F148FF">
        <w:t>我们</w:t>
      </w:r>
      <w:r w:rsidR="00905F36">
        <w:rPr>
          <w:rFonts w:hint="eastAsia"/>
        </w:rPr>
        <w:t>使用</w:t>
      </w:r>
      <w:r w:rsidR="00905F36" w:rsidRPr="00905F36">
        <w:t>10</w:t>
      </w:r>
      <w:r w:rsidR="00905F36">
        <w:rPr>
          <w:vertAlign w:val="superscript"/>
        </w:rPr>
        <w:t>-4</w:t>
      </w:r>
      <w:r w:rsidR="00905F36">
        <w:rPr>
          <w:rFonts w:hint="eastAsia"/>
        </w:rPr>
        <w:t>的</w:t>
      </w:r>
      <w:r w:rsidRPr="00F148FF">
        <w:t> Adam</w:t>
      </w:r>
      <w:r w:rsidRPr="00F148FF">
        <w:t>优化器</w:t>
      </w:r>
      <w:r w:rsidR="00905F36">
        <w:rPr>
          <w:rFonts w:hint="eastAsia"/>
        </w:rPr>
        <w:t>，</w:t>
      </w:r>
    </w:p>
    <w:p w14:paraId="6C0D36B8" w14:textId="54B1EB6F" w:rsidR="00F148FF" w:rsidRDefault="00905F36" w:rsidP="00905F36">
      <w:pPr>
        <w:jc w:val="center"/>
      </w:pPr>
      <w:r>
        <w:rPr>
          <w:noProof/>
        </w:rPr>
        <w:lastRenderedPageBreak/>
        <w:drawing>
          <wp:inline distT="0" distB="0" distL="0" distR="0" wp14:anchorId="48A1F1B7" wp14:editId="41035C0E">
            <wp:extent cx="5274310" cy="2649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DE08" w14:textId="3A1F32CA" w:rsidR="00F148FF" w:rsidRDefault="00905F36" w:rsidP="00905F36">
      <w:pPr>
        <w:jc w:val="center"/>
      </w:pPr>
      <w:r>
        <w:t>Figure 2. Optical flow for original (left) and deepfake (right) videos.</w:t>
      </w:r>
    </w:p>
    <w:p w14:paraId="3B8BD3F9" w14:textId="6D67931B" w:rsidR="00F148FF" w:rsidRPr="00F148FF" w:rsidRDefault="00F148FF" w:rsidP="00905F36">
      <w:pPr>
        <w:jc w:val="center"/>
      </w:pPr>
      <w:r w:rsidRPr="00F148FF">
        <w:t>图</w:t>
      </w:r>
      <w:r w:rsidRPr="00F148FF">
        <w:t>2.</w:t>
      </w:r>
      <w:r w:rsidRPr="00F148FF">
        <w:t>原始（左）和</w:t>
      </w:r>
      <w:r w:rsidR="00905F36">
        <w:rPr>
          <w:rFonts w:hint="eastAsia"/>
        </w:rPr>
        <w:t>深度作假</w:t>
      </w:r>
      <w:r w:rsidRPr="00F148FF">
        <w:t>（右）的光流</w:t>
      </w:r>
    </w:p>
    <w:p w14:paraId="0BFF205D" w14:textId="7C5F3B30" w:rsidR="00F148FF" w:rsidRDefault="00905F36" w:rsidP="000E121E">
      <w:r w:rsidRPr="00F148FF">
        <w:t>默认</w:t>
      </w:r>
      <w:r w:rsidR="00F148FF" w:rsidRPr="00F148FF">
        <w:t>动量值，批量</w:t>
      </w:r>
      <w:r>
        <w:rPr>
          <w:rFonts w:hint="eastAsia"/>
        </w:rPr>
        <w:t>大小</w:t>
      </w:r>
      <w:r w:rsidR="00F148FF" w:rsidRPr="00F148FF">
        <w:t>为</w:t>
      </w:r>
      <w:r w:rsidR="00F148FF" w:rsidRPr="00F148FF">
        <w:t>256</w:t>
      </w:r>
      <w:r w:rsidR="00F148FF" w:rsidRPr="00F148FF">
        <w:t>。我们</w:t>
      </w:r>
      <w:r w:rsidR="00281E63">
        <w:rPr>
          <w:rFonts w:hint="eastAsia"/>
        </w:rPr>
        <w:t>在</w:t>
      </w:r>
      <w:r w:rsidR="00F148FF" w:rsidRPr="00F148FF">
        <w:t>[ </w:t>
      </w:r>
      <w:r w:rsidR="00F148FF" w:rsidRPr="00F148FF">
        <w:rPr>
          <w:color w:val="00FF00"/>
        </w:rPr>
        <w:t>10</w:t>
      </w:r>
      <w:r w:rsidR="00F148FF" w:rsidRPr="00F148FF">
        <w:t> ]</w:t>
      </w:r>
      <w:r w:rsidR="00F148FF" w:rsidRPr="00F148FF">
        <w:t>中提出的</w:t>
      </w:r>
      <w:r w:rsidR="00F148FF" w:rsidRPr="00F148FF">
        <w:t>FaceForensics ++</w:t>
      </w:r>
      <w:r w:rsidR="00F148FF" w:rsidRPr="00F148FF">
        <w:t>数据集上</w:t>
      </w:r>
      <w:r w:rsidR="00281E63" w:rsidRPr="00F148FF">
        <w:t>运行</w:t>
      </w:r>
      <w:r w:rsidR="00281E63">
        <w:rPr>
          <w:rFonts w:hint="eastAsia"/>
        </w:rPr>
        <w:t>实验；</w:t>
      </w:r>
      <w:r w:rsidR="00F148FF" w:rsidRPr="00F148FF">
        <w:t>该集合由</w:t>
      </w:r>
      <w:r w:rsidR="00F148FF" w:rsidRPr="00F148FF">
        <w:t>1000</w:t>
      </w:r>
      <w:r w:rsidR="00F148FF" w:rsidRPr="00F148FF">
        <w:t>个原始视频序列组成</w:t>
      </w:r>
      <w:r w:rsidR="00281E63">
        <w:rPr>
          <w:rFonts w:hint="eastAsia"/>
        </w:rPr>
        <w:t>，序列</w:t>
      </w:r>
      <w:r w:rsidR="00F148FF" w:rsidRPr="00F148FF">
        <w:t>通过三个自动面部操作</w:t>
      </w:r>
      <w:r w:rsidR="00281E63" w:rsidRPr="00F148FF">
        <w:t>方法</w:t>
      </w:r>
      <w:r w:rsidR="00281E63">
        <w:rPr>
          <w:rFonts w:hint="eastAsia"/>
        </w:rPr>
        <w:t>(</w:t>
      </w:r>
      <w:r w:rsidR="00281E63" w:rsidRPr="00F148FF">
        <w:t>Deepfake</w:t>
      </w:r>
      <w:r w:rsidR="00281E63" w:rsidRPr="00F148FF">
        <w:t>，</w:t>
      </w:r>
      <w:r w:rsidR="00281E63" w:rsidRPr="00F148FF">
        <w:t>Face2Face</w:t>
      </w:r>
      <w:r w:rsidR="00281E63" w:rsidRPr="00F148FF">
        <w:t>和</w:t>
      </w:r>
      <w:r w:rsidR="00281E63" w:rsidRPr="00F148FF">
        <w:t>FaceSwap</w:t>
      </w:r>
      <w:r w:rsidR="00281E63">
        <w:t>)</w:t>
      </w:r>
      <w:r w:rsidR="00F148FF" w:rsidRPr="00F148FF">
        <w:t>进行操作</w:t>
      </w:r>
      <w:r w:rsidR="00281E63">
        <w:rPr>
          <w:rFonts w:hint="eastAsia"/>
        </w:rPr>
        <w:t>。</w:t>
      </w:r>
      <w:r w:rsidR="00F148FF" w:rsidRPr="00F148FF">
        <w:t>720</w:t>
      </w:r>
      <w:r w:rsidR="00281E63">
        <w:rPr>
          <w:rFonts w:hint="eastAsia"/>
        </w:rPr>
        <w:t>个</w:t>
      </w:r>
      <w:r w:rsidR="00F148FF" w:rsidRPr="00F148FF">
        <w:t>视频用于培训，</w:t>
      </w:r>
      <w:r w:rsidR="00F148FF" w:rsidRPr="00F148FF">
        <w:t>120</w:t>
      </w:r>
      <w:r w:rsidR="00F148FF" w:rsidRPr="00F148FF">
        <w:t>个用于验证，</w:t>
      </w:r>
      <w:r w:rsidR="00281E63">
        <w:rPr>
          <w:rFonts w:hint="eastAsia"/>
        </w:rPr>
        <w:t>其它</w:t>
      </w:r>
      <w:r w:rsidR="00F148FF" w:rsidRPr="00F148FF">
        <w:t>120</w:t>
      </w:r>
      <w:r w:rsidR="00281E63">
        <w:rPr>
          <w:rFonts w:hint="eastAsia"/>
        </w:rPr>
        <w:t>个</w:t>
      </w:r>
      <w:r w:rsidR="00F148FF" w:rsidRPr="00F148FF">
        <w:t>进行测试。</w:t>
      </w:r>
    </w:p>
    <w:p w14:paraId="6C6E9639" w14:textId="6985F739" w:rsidR="00281E63" w:rsidRDefault="00281E63" w:rsidP="00F148FF">
      <w:pPr>
        <w:widowControl/>
        <w:jc w:val="left"/>
        <w:rPr>
          <w:rFonts w:ascii="Times" w:hAnsi="Times" w:cs="Times"/>
          <w:color w:val="000000"/>
          <w:kern w:val="0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1E63" w14:paraId="35293F08" w14:textId="77777777" w:rsidTr="00281E63">
        <w:tc>
          <w:tcPr>
            <w:tcW w:w="2765" w:type="dxa"/>
          </w:tcPr>
          <w:p w14:paraId="01FEB0C4" w14:textId="77777777" w:rsidR="00281E63" w:rsidRDefault="00281E63" w:rsidP="00F148FF">
            <w:pPr>
              <w:widowControl/>
              <w:jc w:val="left"/>
              <w:rPr>
                <w:rFonts w:ascii="Times" w:hAnsi="Times" w:cs="Time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65" w:type="dxa"/>
          </w:tcPr>
          <w:p w14:paraId="22CFEF20" w14:textId="5DBD511F" w:rsidR="00281E63" w:rsidRDefault="00281E63" w:rsidP="00F148FF">
            <w:pPr>
              <w:widowControl/>
              <w:jc w:val="left"/>
              <w:rPr>
                <w:rFonts w:ascii="Times" w:hAnsi="Times" w:cs="Times"/>
                <w:color w:val="000000"/>
                <w:kern w:val="0"/>
                <w:sz w:val="20"/>
                <w:szCs w:val="20"/>
              </w:rPr>
            </w:pPr>
            <w:r w:rsidRPr="00F148FF">
              <w:rPr>
                <w:rFonts w:ascii="Times" w:hAnsi="Times" w:cs="Times"/>
                <w:color w:val="000000"/>
                <w:kern w:val="0"/>
                <w:sz w:val="20"/>
                <w:szCs w:val="20"/>
              </w:rPr>
              <w:t>VGG16</w:t>
            </w:r>
          </w:p>
        </w:tc>
        <w:tc>
          <w:tcPr>
            <w:tcW w:w="2766" w:type="dxa"/>
          </w:tcPr>
          <w:p w14:paraId="1E1560A4" w14:textId="653DCA71" w:rsidR="00281E63" w:rsidRDefault="00281E63" w:rsidP="00F148FF">
            <w:pPr>
              <w:widowControl/>
              <w:jc w:val="left"/>
              <w:rPr>
                <w:rFonts w:ascii="Times" w:hAnsi="Times" w:cs="Times"/>
                <w:color w:val="000000"/>
                <w:kern w:val="0"/>
                <w:sz w:val="20"/>
                <w:szCs w:val="20"/>
              </w:rPr>
            </w:pPr>
            <w:r w:rsidRPr="00F148FF">
              <w:rPr>
                <w:rFonts w:ascii="Times" w:hAnsi="Times" w:cs="Times"/>
                <w:color w:val="000000"/>
                <w:kern w:val="0"/>
                <w:sz w:val="20"/>
                <w:szCs w:val="20"/>
              </w:rPr>
              <w:t>ResNet50</w:t>
            </w:r>
          </w:p>
        </w:tc>
      </w:tr>
      <w:tr w:rsidR="00281E63" w14:paraId="17710935" w14:textId="77777777" w:rsidTr="00281E63">
        <w:tc>
          <w:tcPr>
            <w:tcW w:w="2765" w:type="dxa"/>
          </w:tcPr>
          <w:p w14:paraId="0A63EC61" w14:textId="3ECAEA72" w:rsidR="00281E63" w:rsidRDefault="00281E63" w:rsidP="00F148FF">
            <w:pPr>
              <w:widowControl/>
              <w:jc w:val="left"/>
              <w:rPr>
                <w:rFonts w:ascii="Times" w:hAnsi="Times" w:cs="Times"/>
                <w:color w:val="000000"/>
                <w:kern w:val="0"/>
                <w:sz w:val="20"/>
                <w:szCs w:val="20"/>
              </w:rPr>
            </w:pPr>
            <w:r>
              <w:rPr>
                <w:rFonts w:ascii="Times" w:hAnsi="Times" w:cs="Times" w:hint="eastAsia"/>
                <w:color w:val="000000"/>
                <w:kern w:val="0"/>
                <w:sz w:val="20"/>
                <w:szCs w:val="20"/>
              </w:rPr>
              <w:t>Face</w:t>
            </w:r>
            <w:r>
              <w:rPr>
                <w:rFonts w:ascii="Times" w:hAnsi="Times" w:cs="Times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" w:hAnsi="Times" w:cs="Times" w:hint="eastAsia"/>
                <w:color w:val="000000"/>
                <w:kern w:val="0"/>
                <w:sz w:val="20"/>
                <w:szCs w:val="20"/>
              </w:rPr>
              <w:t>Face</w:t>
            </w:r>
          </w:p>
        </w:tc>
        <w:tc>
          <w:tcPr>
            <w:tcW w:w="2765" w:type="dxa"/>
          </w:tcPr>
          <w:p w14:paraId="366FE9E1" w14:textId="0E090E74" w:rsidR="00281E63" w:rsidRDefault="00281E63" w:rsidP="00F148FF">
            <w:pPr>
              <w:widowControl/>
              <w:jc w:val="left"/>
              <w:rPr>
                <w:rFonts w:ascii="Times" w:hAnsi="Times" w:cs="Times"/>
                <w:color w:val="000000"/>
                <w:kern w:val="0"/>
                <w:sz w:val="20"/>
                <w:szCs w:val="20"/>
              </w:rPr>
            </w:pPr>
            <w:r w:rsidRPr="00F148FF">
              <w:rPr>
                <w:rFonts w:ascii="Times" w:hAnsi="Times" w:cs="Times"/>
                <w:color w:val="000000"/>
                <w:kern w:val="0"/>
                <w:sz w:val="20"/>
                <w:szCs w:val="20"/>
              </w:rPr>
              <w:t>81.61</w:t>
            </w:r>
            <w:r w:rsidRPr="00F148FF">
              <w:rPr>
                <w:rFonts w:ascii="Times" w:hAnsi="Times" w:cs="Times"/>
                <w:color w:val="000000"/>
                <w:kern w:val="0"/>
                <w:sz w:val="20"/>
                <w:szCs w:val="20"/>
              </w:rPr>
              <w:t>％</w:t>
            </w:r>
          </w:p>
        </w:tc>
        <w:tc>
          <w:tcPr>
            <w:tcW w:w="2766" w:type="dxa"/>
          </w:tcPr>
          <w:p w14:paraId="7E6C2FC1" w14:textId="3859931F" w:rsidR="00281E63" w:rsidRDefault="00281E63" w:rsidP="00F148FF">
            <w:pPr>
              <w:widowControl/>
              <w:jc w:val="left"/>
              <w:rPr>
                <w:rFonts w:ascii="Times" w:hAnsi="Times" w:cs="Times"/>
                <w:color w:val="000000"/>
                <w:kern w:val="0"/>
                <w:sz w:val="20"/>
                <w:szCs w:val="20"/>
              </w:rPr>
            </w:pPr>
            <w:r w:rsidRPr="00F148FF">
              <w:rPr>
                <w:rFonts w:ascii="Times" w:hAnsi="Times" w:cs="Times"/>
                <w:color w:val="000000"/>
                <w:kern w:val="0"/>
                <w:sz w:val="20"/>
                <w:szCs w:val="20"/>
              </w:rPr>
              <w:t>75.46</w:t>
            </w:r>
            <w:r w:rsidRPr="00F148FF">
              <w:rPr>
                <w:rFonts w:ascii="Times" w:hAnsi="Times" w:cs="Times"/>
                <w:color w:val="000000"/>
                <w:kern w:val="0"/>
                <w:sz w:val="20"/>
                <w:szCs w:val="20"/>
              </w:rPr>
              <w:t>％</w:t>
            </w:r>
          </w:p>
        </w:tc>
      </w:tr>
    </w:tbl>
    <w:p w14:paraId="66600484" w14:textId="599E0602" w:rsidR="00F148FF" w:rsidRPr="00281E63" w:rsidRDefault="00F148FF" w:rsidP="00281E63">
      <w:pPr>
        <w:jc w:val="center"/>
      </w:pPr>
      <w:r w:rsidRPr="00F148FF">
        <w:t>表</w:t>
      </w:r>
      <w:r w:rsidRPr="00F148FF">
        <w:t>1.</w:t>
      </w:r>
      <w:r w:rsidRPr="00F148FF">
        <w:t>我们的</w:t>
      </w:r>
      <w:r w:rsidR="00281E63" w:rsidRPr="00F148FF">
        <w:t>Face2Face</w:t>
      </w:r>
      <w:r w:rsidR="00281E63" w:rsidRPr="00F148FF">
        <w:t>操作</w:t>
      </w:r>
      <w:r w:rsidRPr="00F148FF">
        <w:t>体系结构的二进制检测精度（％）</w:t>
      </w:r>
    </w:p>
    <w:p w14:paraId="14A01673" w14:textId="77777777" w:rsidR="00281E63" w:rsidRPr="00F148FF" w:rsidRDefault="00281E63" w:rsidP="00F148FF">
      <w:pPr>
        <w:widowControl/>
        <w:jc w:val="left"/>
        <w:rPr>
          <w:rFonts w:ascii="Times" w:hAnsi="Times" w:cs="Times"/>
          <w:color w:val="000000"/>
          <w:kern w:val="0"/>
          <w:sz w:val="17"/>
          <w:szCs w:val="17"/>
        </w:rPr>
      </w:pPr>
    </w:p>
    <w:p w14:paraId="03F96EEB" w14:textId="70AB8663" w:rsidR="00F148FF" w:rsidRPr="00F148FF" w:rsidRDefault="00F148FF" w:rsidP="000E121E">
      <w:r w:rsidRPr="00F148FF">
        <w:t>在两个已实施的网络</w:t>
      </w:r>
      <w:r w:rsidR="00281E63" w:rsidRPr="00F148FF">
        <w:t>（</w:t>
      </w:r>
      <w:r w:rsidR="00281E63" w:rsidRPr="00F148FF">
        <w:t>VGG16</w:t>
      </w:r>
      <w:r w:rsidR="00281E63" w:rsidRPr="00F148FF">
        <w:t>和</w:t>
      </w:r>
      <w:r w:rsidR="00281E63" w:rsidRPr="00F148FF">
        <w:t>ResNet50</w:t>
      </w:r>
      <w:r w:rsidR="00281E63" w:rsidRPr="00F148FF">
        <w:t>）</w:t>
      </w:r>
      <w:r w:rsidRPr="00F148FF">
        <w:t>的初步结果在</w:t>
      </w:r>
      <w:r w:rsidR="00281E63">
        <w:rPr>
          <w:rFonts w:hint="eastAsia"/>
        </w:rPr>
        <w:t>表</w:t>
      </w:r>
      <w:r w:rsidR="00281E63">
        <w:rPr>
          <w:rFonts w:hint="eastAsia"/>
        </w:rPr>
        <w:t>1</w:t>
      </w:r>
      <w:r w:rsidR="00281E63">
        <w:rPr>
          <w:rFonts w:hint="eastAsia"/>
        </w:rPr>
        <w:t>中已经</w:t>
      </w:r>
      <w:r w:rsidRPr="00F148FF">
        <w:t>列出。他们是在</w:t>
      </w:r>
      <w:r w:rsidRPr="00F148FF">
        <w:t>FaceForensics ++</w:t>
      </w:r>
      <w:r w:rsidRPr="00F148FF">
        <w:t>的整个测试集上获得的</w:t>
      </w:r>
      <w:r w:rsidR="00281E63">
        <w:rPr>
          <w:rFonts w:hint="eastAsia"/>
        </w:rPr>
        <w:t>，为了</w:t>
      </w:r>
      <w:r w:rsidRPr="00F148FF">
        <w:t>操纵</w:t>
      </w:r>
      <w:r w:rsidRPr="00F148FF">
        <w:t>Face2Face</w:t>
      </w:r>
      <w:r w:rsidRPr="00F148FF">
        <w:t>并见证该方法是能够区分两种视频。</w:t>
      </w:r>
    </w:p>
    <w:p w14:paraId="1320EBF0" w14:textId="37B99A17" w:rsidR="00F148FF" w:rsidRPr="00F148FF" w:rsidRDefault="00F148FF" w:rsidP="00D220BB">
      <w:pPr>
        <w:pStyle w:val="2"/>
      </w:pPr>
      <w:r w:rsidRPr="00F148FF">
        <w:t>4</w:t>
      </w:r>
      <w:r w:rsidR="00A5109C">
        <w:rPr>
          <w:rFonts w:hint="eastAsia"/>
        </w:rPr>
        <w:t>.</w:t>
      </w:r>
      <w:r w:rsidRPr="00F148FF">
        <w:t>结论</w:t>
      </w:r>
    </w:p>
    <w:p w14:paraId="68CA128F" w14:textId="452AB259" w:rsidR="00F148FF" w:rsidRPr="00F148FF" w:rsidRDefault="00F148FF" w:rsidP="000E121E">
      <w:r w:rsidRPr="00F148FF">
        <w:t>在这项工作中，</w:t>
      </w:r>
      <w:r w:rsidR="0012344D" w:rsidRPr="00F148FF">
        <w:t>介绍和研究了</w:t>
      </w:r>
      <w:r w:rsidRPr="00F148FF">
        <w:t>利用光流场</w:t>
      </w:r>
      <w:r w:rsidR="0012344D">
        <w:rPr>
          <w:rFonts w:hint="eastAsia"/>
        </w:rPr>
        <w:t>不同作为</w:t>
      </w:r>
      <w:r w:rsidR="0012344D" w:rsidRPr="00F148FF">
        <w:t>作为区分</w:t>
      </w:r>
      <w:r w:rsidR="0012344D" w:rsidRPr="00F148FF">
        <w:t>Deepfake</w:t>
      </w:r>
      <w:r w:rsidR="0012344D" w:rsidRPr="00F148FF">
        <w:t>视频</w:t>
      </w:r>
      <w:r w:rsidR="0012344D">
        <w:rPr>
          <w:rFonts w:hint="eastAsia"/>
        </w:rPr>
        <w:t>和</w:t>
      </w:r>
      <w:r w:rsidR="0012344D" w:rsidRPr="00F148FF">
        <w:t>原始</w:t>
      </w:r>
      <w:r w:rsidR="0012344D">
        <w:rPr>
          <w:rFonts w:hint="eastAsia"/>
        </w:rPr>
        <w:t>视频</w:t>
      </w:r>
      <w:r w:rsidR="0012344D" w:rsidRPr="00F148FF">
        <w:t>的线索</w:t>
      </w:r>
      <w:r w:rsidRPr="00F148FF">
        <w:t>的想法</w:t>
      </w:r>
      <w:r w:rsidR="0012344D">
        <w:rPr>
          <w:rFonts w:hint="eastAsia"/>
        </w:rPr>
        <w:t>。</w:t>
      </w:r>
      <w:r w:rsidRPr="00F148FF">
        <w:t>这是一种非常创新的尝试，它考虑到了序列在时间维度上的明显异常。在此初始实验中，要解决问题要使用预训练网络，运动矢量已表示为</w:t>
      </w:r>
      <w:r w:rsidRPr="00F148FF">
        <w:t>3</w:t>
      </w:r>
      <w:r w:rsidRPr="00F148FF">
        <w:t>通道图像，然后</w:t>
      </w:r>
      <w:r w:rsidR="0012344D">
        <w:rPr>
          <w:rFonts w:hint="eastAsia"/>
        </w:rPr>
        <w:t>作为</w:t>
      </w:r>
      <w:r w:rsidRPr="00F148FF">
        <w:t>新</w:t>
      </w:r>
      <w:r w:rsidR="0012344D">
        <w:rPr>
          <w:rFonts w:hint="eastAsia"/>
        </w:rPr>
        <w:t>神经</w:t>
      </w:r>
      <w:r w:rsidRPr="00F148FF">
        <w:t>网络</w:t>
      </w:r>
      <w:r w:rsidR="0012344D">
        <w:rPr>
          <w:rFonts w:hint="eastAsia"/>
        </w:rPr>
        <w:t>的输入</w:t>
      </w:r>
      <w:r w:rsidRPr="00F148FF">
        <w:t>。在</w:t>
      </w:r>
      <w:r w:rsidR="00547BD1" w:rsidRPr="00F148FF">
        <w:t>具有不同类型的网络</w:t>
      </w:r>
      <w:r w:rsidR="00547BD1">
        <w:rPr>
          <w:rFonts w:hint="eastAsia"/>
        </w:rPr>
        <w:t>的</w:t>
      </w:r>
      <w:r w:rsidRPr="00F148FF">
        <w:t>FaceForen</w:t>
      </w:r>
      <w:r w:rsidR="00547BD1" w:rsidRPr="00F148FF">
        <w:t>sics ++</w:t>
      </w:r>
      <w:r w:rsidR="00547BD1" w:rsidRPr="00F148FF">
        <w:t>数据集</w:t>
      </w:r>
      <w:r w:rsidRPr="00F148FF">
        <w:t>上获得的初步结果</w:t>
      </w:r>
      <w:r w:rsidR="00547BD1">
        <w:rPr>
          <w:rFonts w:hint="eastAsia"/>
        </w:rPr>
        <w:t>，很有前途，</w:t>
      </w:r>
      <w:r w:rsidRPr="00F148FF">
        <w:t>并证明这种功能似乎是能够指出</w:t>
      </w:r>
      <w:r w:rsidR="00547BD1">
        <w:rPr>
          <w:rFonts w:hint="eastAsia"/>
        </w:rPr>
        <w:t>在</w:t>
      </w:r>
      <w:r w:rsidR="00547BD1" w:rsidRPr="00F148FF">
        <w:t>这两个分析案例</w:t>
      </w:r>
      <w:r w:rsidRPr="00F148FF">
        <w:t>之间存在的一些</w:t>
      </w:r>
      <w:r w:rsidR="00547BD1">
        <w:rPr>
          <w:rFonts w:hint="eastAsia"/>
        </w:rPr>
        <w:t>不</w:t>
      </w:r>
      <w:r w:rsidRPr="00F148FF">
        <w:t>同质性</w:t>
      </w:r>
      <w:r w:rsidR="00547BD1">
        <w:rPr>
          <w:rFonts w:hint="eastAsia"/>
        </w:rPr>
        <w:t>。</w:t>
      </w:r>
      <w:r w:rsidRPr="00F148FF">
        <w:t>该证据为许多可能的未来工作</w:t>
      </w:r>
      <w:r w:rsidR="00547BD1">
        <w:rPr>
          <w:rFonts w:hint="eastAsia"/>
        </w:rPr>
        <w:t>做了铺垫</w:t>
      </w:r>
      <w:r w:rsidRPr="00F148FF">
        <w:t>：首先，</w:t>
      </w:r>
      <w:r w:rsidR="00547BD1">
        <w:rPr>
          <w:rFonts w:hint="eastAsia"/>
        </w:rPr>
        <w:t>它</w:t>
      </w:r>
      <w:r w:rsidR="00547BD1" w:rsidRPr="00F148FF">
        <w:t>通过针对更多数据集和其</w:t>
      </w:r>
      <w:r w:rsidR="00547BD1">
        <w:rPr>
          <w:rFonts w:hint="eastAsia"/>
        </w:rPr>
        <w:t>与</w:t>
      </w:r>
      <w:r w:rsidR="00547BD1" w:rsidRPr="00F148FF">
        <w:t>他神经网络</w:t>
      </w:r>
      <w:r w:rsidR="00547BD1">
        <w:rPr>
          <w:rFonts w:hint="eastAsia"/>
        </w:rPr>
        <w:t>的</w:t>
      </w:r>
      <w:r w:rsidR="00547BD1" w:rsidRPr="00F148FF">
        <w:t>测试</w:t>
      </w:r>
      <w:r w:rsidR="00547BD1">
        <w:rPr>
          <w:rFonts w:hint="eastAsia"/>
        </w:rPr>
        <w:t>，</w:t>
      </w:r>
      <w:r w:rsidRPr="00F148FF">
        <w:t>评估流场对伪造视频</w:t>
      </w:r>
      <w:r w:rsidR="00547BD1">
        <w:rPr>
          <w:rFonts w:hint="eastAsia"/>
        </w:rPr>
        <w:t>的</w:t>
      </w:r>
      <w:r w:rsidRPr="00F148FF">
        <w:t>识别</w:t>
      </w:r>
      <w:r w:rsidR="00547BD1">
        <w:rPr>
          <w:rFonts w:hint="eastAsia"/>
        </w:rPr>
        <w:t>；</w:t>
      </w:r>
      <w:r w:rsidRPr="00F148FF">
        <w:t>其次，研究如何</w:t>
      </w:r>
      <w:r w:rsidR="00EA3988">
        <w:rPr>
          <w:rFonts w:hint="eastAsia"/>
        </w:rPr>
        <w:t>使，</w:t>
      </w:r>
      <w:r w:rsidRPr="00F148FF">
        <w:t>这种</w:t>
      </w:r>
      <w:r w:rsidR="00EA3988">
        <w:rPr>
          <w:rFonts w:hint="eastAsia"/>
        </w:rPr>
        <w:t>开发关于暂时的</w:t>
      </w:r>
      <w:r w:rsidR="00EA3988" w:rsidRPr="00F148FF">
        <w:t>轴</w:t>
      </w:r>
      <w:r w:rsidRPr="00F148FF">
        <w:t>不一致的方法</w:t>
      </w:r>
      <w:r w:rsidR="00EA3988">
        <w:rPr>
          <w:rFonts w:hint="eastAsia"/>
        </w:rPr>
        <w:t>，能够</w:t>
      </w:r>
      <w:r w:rsidRPr="00F148FF">
        <w:t>与众所周知的最新</w:t>
      </w:r>
      <w:r w:rsidR="00547BD1" w:rsidRPr="00F148FF">
        <w:t>基于</w:t>
      </w:r>
      <w:r w:rsidR="00547BD1">
        <w:rPr>
          <w:rFonts w:hint="eastAsia"/>
        </w:rPr>
        <w:t>帧</w:t>
      </w:r>
      <w:r w:rsidR="00547BD1" w:rsidRPr="00F148FF">
        <w:t>的方法</w:t>
      </w:r>
      <w:r w:rsidRPr="00F148FF">
        <w:t>结合使用，以改善其性能</w:t>
      </w:r>
      <w:r w:rsidR="00EA3988">
        <w:rPr>
          <w:rFonts w:hint="eastAsia"/>
        </w:rPr>
        <w:t>，应该是有趣的</w:t>
      </w:r>
      <w:r w:rsidRPr="00F148FF">
        <w:t>。</w:t>
      </w:r>
    </w:p>
    <w:p w14:paraId="732BF7B8" w14:textId="78CB4E91" w:rsidR="00F148FF" w:rsidRDefault="00F148FF" w:rsidP="000E121E"/>
    <w:p w14:paraId="2A921347" w14:textId="06A6B2C0" w:rsidR="00F148FF" w:rsidRDefault="00F148FF" w:rsidP="006949BE">
      <w:pPr>
        <w:pStyle w:val="2"/>
      </w:pPr>
      <w:r w:rsidRPr="00F148FF">
        <w:t>参考文献</w:t>
      </w:r>
    </w:p>
    <w:p w14:paraId="54DD39F8" w14:textId="6779D5B0" w:rsidR="00F148FF" w:rsidRPr="006949BE" w:rsidRDefault="00F148FF" w:rsidP="00F148FF">
      <w:pPr>
        <w:rPr>
          <w:rFonts w:ascii="Times" w:hAnsi="Times" w:cs="Times"/>
        </w:rPr>
      </w:pPr>
      <w:r w:rsidRPr="006949BE">
        <w:rPr>
          <w:rFonts w:ascii="Times" w:hAnsi="Times" w:cs="Times"/>
        </w:rPr>
        <w:t>[1] D.Afchar, V.Nozick, J.Yamagishi, andI.Echizen. Mesonet:</w:t>
      </w:r>
      <w:r w:rsidR="000E121E" w:rsidRPr="006949BE">
        <w:rPr>
          <w:rFonts w:ascii="Times" w:hAnsi="Times" w:cs="Times"/>
        </w:rPr>
        <w:t xml:space="preserve"> </w:t>
      </w:r>
      <w:r w:rsidRPr="006949BE">
        <w:rPr>
          <w:rFonts w:ascii="Times" w:hAnsi="Times" w:cs="Times"/>
        </w:rPr>
        <w:t>a compact facial video forgery detection network. pages 1–7,</w:t>
      </w:r>
      <w:r w:rsidR="000E121E" w:rsidRPr="006949BE">
        <w:rPr>
          <w:rFonts w:ascii="Times" w:hAnsi="Times" w:cs="Times"/>
        </w:rPr>
        <w:t xml:space="preserve"> </w:t>
      </w:r>
      <w:r w:rsidRPr="006949BE">
        <w:rPr>
          <w:rFonts w:ascii="Times" w:hAnsi="Times" w:cs="Times"/>
        </w:rPr>
        <w:t>12 2018. 1</w:t>
      </w:r>
    </w:p>
    <w:p w14:paraId="0AD4A2FB" w14:textId="1E2819B4" w:rsidR="00F148FF" w:rsidRPr="006949BE" w:rsidRDefault="00F148FF" w:rsidP="00F148FF">
      <w:pPr>
        <w:rPr>
          <w:rFonts w:ascii="Times" w:hAnsi="Times" w:cs="Times"/>
        </w:rPr>
      </w:pPr>
      <w:r w:rsidRPr="006949BE">
        <w:rPr>
          <w:rFonts w:ascii="Times" w:hAnsi="Times" w:cs="Times"/>
        </w:rPr>
        <w:t>[2] S. Agarwal, H. Farid, Y. Gu, M. He, K. Nagano, and H. Li.</w:t>
      </w:r>
      <w:r w:rsidR="000E121E" w:rsidRPr="006949BE">
        <w:rPr>
          <w:rFonts w:ascii="Times" w:hAnsi="Times" w:cs="Times"/>
        </w:rPr>
        <w:t xml:space="preserve"> </w:t>
      </w:r>
      <w:r w:rsidRPr="006949BE">
        <w:rPr>
          <w:rFonts w:ascii="Times" w:hAnsi="Times" w:cs="Times"/>
        </w:rPr>
        <w:t xml:space="preserve">Protecting world leaders against deep fakes. In The </w:t>
      </w:r>
      <w:r w:rsidRPr="006949BE">
        <w:rPr>
          <w:rFonts w:ascii="Times" w:hAnsi="Times" w:cs="Times"/>
        </w:rPr>
        <w:lastRenderedPageBreak/>
        <w:t>IEEE</w:t>
      </w:r>
      <w:r w:rsidR="000E121E" w:rsidRPr="006949BE">
        <w:rPr>
          <w:rFonts w:ascii="Times" w:hAnsi="Times" w:cs="Times"/>
        </w:rPr>
        <w:t xml:space="preserve"> </w:t>
      </w:r>
      <w:r w:rsidRPr="006949BE">
        <w:rPr>
          <w:rFonts w:ascii="Times" w:hAnsi="Times" w:cs="Times"/>
        </w:rPr>
        <w:t>Conference on Computer Vision and Pattern Recognition</w:t>
      </w:r>
      <w:r w:rsidR="000E121E" w:rsidRPr="006949BE">
        <w:rPr>
          <w:rFonts w:ascii="Times" w:hAnsi="Times" w:cs="Times"/>
        </w:rPr>
        <w:t xml:space="preserve"> </w:t>
      </w:r>
      <w:r w:rsidRPr="006949BE">
        <w:rPr>
          <w:rFonts w:ascii="Times" w:hAnsi="Times" w:cs="Times"/>
        </w:rPr>
        <w:t>(CVPR) Workshops, June 2019. 1</w:t>
      </w:r>
    </w:p>
    <w:p w14:paraId="121F55B7" w14:textId="5E5EE528" w:rsidR="00F148FF" w:rsidRPr="006949BE" w:rsidRDefault="00F148FF" w:rsidP="00F148FF">
      <w:pPr>
        <w:rPr>
          <w:rFonts w:ascii="Times" w:hAnsi="Times" w:cs="Times"/>
        </w:rPr>
      </w:pPr>
      <w:r w:rsidRPr="006949BE">
        <w:rPr>
          <w:rFonts w:ascii="Times" w:hAnsi="Times" w:cs="Times"/>
        </w:rPr>
        <w:t>[3] L. Alparone, M. Barni, F. Bartolini, and R. Caldelli. Regularization of optic flow estimates by means of weighted vector</w:t>
      </w:r>
      <w:r w:rsidR="000E121E" w:rsidRPr="006949BE">
        <w:rPr>
          <w:rFonts w:ascii="Times" w:hAnsi="Times" w:cs="Times"/>
        </w:rPr>
        <w:t xml:space="preserve"> </w:t>
      </w:r>
      <w:r w:rsidRPr="006949BE">
        <w:rPr>
          <w:rFonts w:ascii="Times" w:hAnsi="Times" w:cs="Times"/>
        </w:rPr>
        <w:t>median filtering. IEEE Transactions on Image Processing,</w:t>
      </w:r>
      <w:r w:rsidR="000E121E" w:rsidRPr="006949BE">
        <w:rPr>
          <w:rFonts w:ascii="Times" w:hAnsi="Times" w:cs="Times"/>
        </w:rPr>
        <w:t xml:space="preserve"> </w:t>
      </w:r>
      <w:r w:rsidRPr="006949BE">
        <w:rPr>
          <w:rFonts w:ascii="Times" w:hAnsi="Times" w:cs="Times"/>
        </w:rPr>
        <w:t>8(10):1462–1467, Oct 1999. 1</w:t>
      </w:r>
    </w:p>
    <w:p w14:paraId="0B6C64E3" w14:textId="3E70EA4F" w:rsidR="00F148FF" w:rsidRPr="006949BE" w:rsidRDefault="00F148FF" w:rsidP="00F148FF">
      <w:pPr>
        <w:rPr>
          <w:rFonts w:ascii="Times" w:hAnsi="Times" w:cs="Times"/>
        </w:rPr>
      </w:pPr>
      <w:r w:rsidRPr="006949BE">
        <w:rPr>
          <w:rFonts w:ascii="Times" w:hAnsi="Times" w:cs="Times"/>
        </w:rPr>
        <w:t>[4] S. S. Beauchemin and J. L. Barron. The computation of optical flow. ACM Comput. Surv., 27(3):433–466, Sept. 1995.</w:t>
      </w:r>
      <w:r w:rsidR="000E121E" w:rsidRPr="006949BE">
        <w:rPr>
          <w:rFonts w:ascii="Times" w:hAnsi="Times" w:cs="Times"/>
        </w:rPr>
        <w:t xml:space="preserve"> </w:t>
      </w:r>
      <w:r w:rsidRPr="006949BE">
        <w:rPr>
          <w:rFonts w:ascii="Times" w:hAnsi="Times" w:cs="Times"/>
        </w:rPr>
        <w:t>1</w:t>
      </w:r>
    </w:p>
    <w:p w14:paraId="04240B84" w14:textId="074E03A6" w:rsidR="00F148FF" w:rsidRPr="006949BE" w:rsidRDefault="00F148FF" w:rsidP="00F148FF">
      <w:pPr>
        <w:rPr>
          <w:rFonts w:ascii="Times" w:hAnsi="Times" w:cs="Times"/>
        </w:rPr>
      </w:pPr>
      <w:r w:rsidRPr="006949BE">
        <w:rPr>
          <w:rFonts w:ascii="Times" w:hAnsi="Times" w:cs="Times"/>
        </w:rPr>
        <w:t>[5] Y. Choi, M. Choi, M. Kim, J. Ha, S. Kim, and J. Choo.</w:t>
      </w:r>
      <w:r w:rsidR="000E121E" w:rsidRPr="006949BE">
        <w:rPr>
          <w:rFonts w:ascii="Times" w:hAnsi="Times" w:cs="Times"/>
        </w:rPr>
        <w:t xml:space="preserve"> </w:t>
      </w:r>
      <w:r w:rsidRPr="006949BE">
        <w:rPr>
          <w:rFonts w:ascii="Times" w:hAnsi="Times" w:cs="Times"/>
        </w:rPr>
        <w:t>StarGAN: Unified generative adversarial networks for multi</w:t>
      </w:r>
      <w:r w:rsidR="000E121E" w:rsidRPr="006949BE">
        <w:rPr>
          <w:rFonts w:ascii="Times" w:hAnsi="Times" w:cs="Times"/>
        </w:rPr>
        <w:t>-</w:t>
      </w:r>
      <w:r w:rsidRPr="006949BE">
        <w:rPr>
          <w:rFonts w:ascii="Times" w:hAnsi="Times" w:cs="Times"/>
        </w:rPr>
        <w:t>domain image-to-image translation. CoRR, abs/1711.09020,</w:t>
      </w:r>
      <w:r w:rsidR="000E121E" w:rsidRPr="006949BE">
        <w:rPr>
          <w:rFonts w:ascii="Times" w:hAnsi="Times" w:cs="Times"/>
        </w:rPr>
        <w:t xml:space="preserve"> </w:t>
      </w:r>
      <w:r w:rsidRPr="006949BE">
        <w:rPr>
          <w:rFonts w:ascii="Times" w:hAnsi="Times" w:cs="Times"/>
        </w:rPr>
        <w:t>2017. 1</w:t>
      </w:r>
    </w:p>
    <w:p w14:paraId="63ECC869" w14:textId="5165F3B5" w:rsidR="00F148FF" w:rsidRPr="006949BE" w:rsidRDefault="00F148FF" w:rsidP="00F148FF">
      <w:pPr>
        <w:rPr>
          <w:rFonts w:ascii="Times" w:hAnsi="Times" w:cs="Times"/>
        </w:rPr>
      </w:pPr>
      <w:r w:rsidRPr="006949BE">
        <w:rPr>
          <w:rFonts w:ascii="Times" w:hAnsi="Times" w:cs="Times"/>
        </w:rPr>
        <w:t>[6] K. He, X. Zhang, S. Ren, and J. Sun. Deep residual learning for image recognition. In Proceedings of the IEEE conference on computer vision and pattern recognition, pages</w:t>
      </w:r>
      <w:r w:rsidR="000E121E" w:rsidRPr="006949BE">
        <w:rPr>
          <w:rFonts w:ascii="Times" w:hAnsi="Times" w:cs="Times"/>
        </w:rPr>
        <w:t xml:space="preserve"> </w:t>
      </w:r>
      <w:r w:rsidRPr="006949BE">
        <w:rPr>
          <w:rFonts w:ascii="Times" w:hAnsi="Times" w:cs="Times"/>
        </w:rPr>
        <w:t>770–778, 2016. 2</w:t>
      </w:r>
    </w:p>
    <w:p w14:paraId="63C31F58" w14:textId="5E740CCB" w:rsidR="00F148FF" w:rsidRPr="006949BE" w:rsidRDefault="00F148FF" w:rsidP="00F148FF">
      <w:pPr>
        <w:rPr>
          <w:rFonts w:ascii="Times" w:hAnsi="Times" w:cs="Times"/>
        </w:rPr>
      </w:pPr>
      <w:r w:rsidRPr="006949BE">
        <w:rPr>
          <w:rFonts w:ascii="Times" w:hAnsi="Times" w:cs="Times"/>
        </w:rPr>
        <w:t>[7] H. Kim, P. Garrido, A. Tewari, W. Xu, J. Thies, M. Niessner,</w:t>
      </w:r>
      <w:r w:rsidR="000E121E" w:rsidRPr="006949BE">
        <w:rPr>
          <w:rFonts w:ascii="Times" w:hAnsi="Times" w:cs="Times"/>
        </w:rPr>
        <w:t xml:space="preserve"> </w:t>
      </w:r>
      <w:r w:rsidRPr="006949BE">
        <w:rPr>
          <w:rFonts w:ascii="Times" w:hAnsi="Times" w:cs="Times"/>
        </w:rPr>
        <w:t>P. Pérez, C. Richardt, M. Zollhöfer, and C. Theobalt. Deep</w:t>
      </w:r>
      <w:r w:rsidR="000E121E" w:rsidRPr="006949BE">
        <w:rPr>
          <w:rFonts w:ascii="Times" w:hAnsi="Times" w:cs="Times"/>
        </w:rPr>
        <w:t xml:space="preserve"> </w:t>
      </w:r>
      <w:r w:rsidRPr="006949BE">
        <w:rPr>
          <w:rFonts w:ascii="Times" w:hAnsi="Times" w:cs="Times"/>
        </w:rPr>
        <w:t>video portraits. ACM Trans. Graph., 37(4):163:1–163:14,</w:t>
      </w:r>
      <w:r w:rsidR="000E121E" w:rsidRPr="006949BE">
        <w:rPr>
          <w:rFonts w:ascii="Times" w:hAnsi="Times" w:cs="Times"/>
        </w:rPr>
        <w:t xml:space="preserve"> </w:t>
      </w:r>
      <w:r w:rsidRPr="006949BE">
        <w:rPr>
          <w:rFonts w:ascii="Times" w:hAnsi="Times" w:cs="Times"/>
        </w:rPr>
        <w:t>July 2018. 1</w:t>
      </w:r>
    </w:p>
    <w:p w14:paraId="33DC78C3" w14:textId="36B84028" w:rsidR="00F148FF" w:rsidRPr="006949BE" w:rsidRDefault="00F148FF" w:rsidP="00F148FF">
      <w:pPr>
        <w:rPr>
          <w:rFonts w:ascii="Times" w:hAnsi="Times" w:cs="Times"/>
        </w:rPr>
      </w:pPr>
      <w:r w:rsidRPr="006949BE">
        <w:rPr>
          <w:rFonts w:ascii="Times" w:hAnsi="Times" w:cs="Times"/>
        </w:rPr>
        <w:t>[8] Y. Li, M. Chang, and S. Lyu. In ictu oculi: Exposing AI</w:t>
      </w:r>
      <w:r w:rsidR="000E121E" w:rsidRPr="006949BE">
        <w:rPr>
          <w:rFonts w:ascii="Times" w:hAnsi="Times" w:cs="Times"/>
        </w:rPr>
        <w:t xml:space="preserve"> </w:t>
      </w:r>
      <w:r w:rsidRPr="006949BE">
        <w:rPr>
          <w:rFonts w:ascii="Times" w:hAnsi="Times" w:cs="Times"/>
        </w:rPr>
        <w:t>generated fake face videos by detecting eye blinking. CoRR,</w:t>
      </w:r>
      <w:r w:rsidR="000E121E" w:rsidRPr="006949BE">
        <w:rPr>
          <w:rFonts w:ascii="Times" w:hAnsi="Times" w:cs="Times"/>
        </w:rPr>
        <w:t xml:space="preserve"> </w:t>
      </w:r>
      <w:r w:rsidRPr="006949BE">
        <w:rPr>
          <w:rFonts w:ascii="Times" w:hAnsi="Times" w:cs="Times"/>
        </w:rPr>
        <w:t>abs/1806.02877, 2018. 1</w:t>
      </w:r>
    </w:p>
    <w:p w14:paraId="3D8E3E38" w14:textId="7BFED9E5" w:rsidR="00F148FF" w:rsidRPr="006949BE" w:rsidRDefault="00F148FF" w:rsidP="00F148FF">
      <w:pPr>
        <w:rPr>
          <w:rFonts w:ascii="Times" w:hAnsi="Times" w:cs="Times"/>
        </w:rPr>
      </w:pPr>
      <w:r w:rsidRPr="006949BE">
        <w:rPr>
          <w:rFonts w:ascii="Times" w:hAnsi="Times" w:cs="Times"/>
        </w:rPr>
        <w:t>[9] A. Rössler, D. Cozzolino, L. Verdoliva, C. Riess, J. Thies,</w:t>
      </w:r>
      <w:r w:rsidR="000E121E" w:rsidRPr="006949BE">
        <w:rPr>
          <w:rFonts w:ascii="Times" w:hAnsi="Times" w:cs="Times"/>
        </w:rPr>
        <w:t xml:space="preserve"> </w:t>
      </w:r>
      <w:r w:rsidRPr="006949BE">
        <w:rPr>
          <w:rFonts w:ascii="Times" w:hAnsi="Times" w:cs="Times"/>
        </w:rPr>
        <w:t>and M. Nießner. Faceforensics: A large-scale video</w:t>
      </w:r>
    </w:p>
    <w:p w14:paraId="32407E96" w14:textId="6860B0B7" w:rsidR="00F148FF" w:rsidRPr="006949BE" w:rsidRDefault="00F148FF" w:rsidP="00F148FF">
      <w:pPr>
        <w:rPr>
          <w:rFonts w:ascii="Times" w:hAnsi="Times" w:cs="Times"/>
        </w:rPr>
      </w:pPr>
      <w:r w:rsidRPr="006949BE">
        <w:rPr>
          <w:rFonts w:ascii="Times" w:hAnsi="Times" w:cs="Times"/>
        </w:rPr>
        <w:t>dataset for forgery detection in human faces. CoRR,</w:t>
      </w:r>
      <w:r w:rsidR="000E121E" w:rsidRPr="006949BE">
        <w:rPr>
          <w:rFonts w:ascii="Times" w:hAnsi="Times" w:cs="Times"/>
        </w:rPr>
        <w:t xml:space="preserve"> </w:t>
      </w:r>
      <w:r w:rsidRPr="006949BE">
        <w:rPr>
          <w:rFonts w:ascii="Times" w:hAnsi="Times" w:cs="Times"/>
        </w:rPr>
        <w:t>abs/1803.09179, 2018. 1</w:t>
      </w:r>
    </w:p>
    <w:p w14:paraId="452C0166" w14:textId="3E68C722" w:rsidR="00F148FF" w:rsidRPr="006949BE" w:rsidRDefault="00F148FF" w:rsidP="00F148FF">
      <w:pPr>
        <w:rPr>
          <w:rFonts w:ascii="Times" w:hAnsi="Times" w:cs="Times"/>
        </w:rPr>
      </w:pPr>
      <w:r w:rsidRPr="006949BE">
        <w:rPr>
          <w:rFonts w:ascii="Times" w:hAnsi="Times" w:cs="Times"/>
        </w:rPr>
        <w:t>[10] A. Rössler, D. Cozzolino, L. Verdoliva, C. Riess, J. Thies,</w:t>
      </w:r>
      <w:r w:rsidR="000E121E" w:rsidRPr="006949BE">
        <w:rPr>
          <w:rFonts w:ascii="Times" w:hAnsi="Times" w:cs="Times"/>
        </w:rPr>
        <w:t xml:space="preserve"> </w:t>
      </w:r>
      <w:r w:rsidRPr="006949BE">
        <w:rPr>
          <w:rFonts w:ascii="Times" w:hAnsi="Times" w:cs="Times"/>
        </w:rPr>
        <w:t>and M. Nießner. Faceforensics++: Learning to detect manipulated facial images. CoRR, abs/1901.08971, 2019. 1,</w:t>
      </w:r>
      <w:r w:rsidR="000E121E" w:rsidRPr="006949BE">
        <w:rPr>
          <w:rFonts w:ascii="Times" w:hAnsi="Times" w:cs="Times"/>
        </w:rPr>
        <w:t xml:space="preserve"> </w:t>
      </w:r>
      <w:r w:rsidRPr="006949BE">
        <w:rPr>
          <w:rFonts w:ascii="Times" w:hAnsi="Times" w:cs="Times"/>
        </w:rPr>
        <w:t>2</w:t>
      </w:r>
    </w:p>
    <w:p w14:paraId="374698FC" w14:textId="04195949" w:rsidR="00F148FF" w:rsidRPr="006949BE" w:rsidRDefault="00F148FF" w:rsidP="00F148FF">
      <w:pPr>
        <w:rPr>
          <w:rFonts w:ascii="Times" w:hAnsi="Times" w:cs="Times"/>
        </w:rPr>
      </w:pPr>
      <w:r w:rsidRPr="006949BE">
        <w:rPr>
          <w:rFonts w:ascii="Times" w:hAnsi="Times" w:cs="Times"/>
        </w:rPr>
        <w:t>[11] E. Sabir, J. Cheng, A. Jaiswal, W. AbdAlmageed, I. Masi,</w:t>
      </w:r>
      <w:r w:rsidR="000E121E" w:rsidRPr="006949BE">
        <w:rPr>
          <w:rFonts w:ascii="Times" w:hAnsi="Times" w:cs="Times"/>
        </w:rPr>
        <w:t xml:space="preserve"> </w:t>
      </w:r>
      <w:r w:rsidRPr="006949BE">
        <w:rPr>
          <w:rFonts w:ascii="Times" w:hAnsi="Times" w:cs="Times"/>
        </w:rPr>
        <w:t>and P. Natarajan. Recurrent convolutional strategies for face</w:t>
      </w:r>
      <w:r w:rsidR="000E121E" w:rsidRPr="006949BE">
        <w:rPr>
          <w:rFonts w:ascii="Times" w:hAnsi="Times" w:cs="Times"/>
        </w:rPr>
        <w:t xml:space="preserve"> </w:t>
      </w:r>
      <w:r w:rsidRPr="006949BE">
        <w:rPr>
          <w:rFonts w:ascii="Times" w:hAnsi="Times" w:cs="Times"/>
        </w:rPr>
        <w:t>manipulation detection in videos, 05 2019. 1</w:t>
      </w:r>
    </w:p>
    <w:p w14:paraId="056EAB1F" w14:textId="322E5169" w:rsidR="00F148FF" w:rsidRPr="006949BE" w:rsidRDefault="00F148FF" w:rsidP="00F148FF">
      <w:pPr>
        <w:rPr>
          <w:rFonts w:ascii="Times" w:hAnsi="Times" w:cs="Times"/>
        </w:rPr>
      </w:pPr>
      <w:r w:rsidRPr="006949BE">
        <w:rPr>
          <w:rFonts w:ascii="Times" w:hAnsi="Times" w:cs="Times"/>
        </w:rPr>
        <w:t>[12] K. Simonyan and A. Zisserman. Very deep convolutional networks for large-scale image recognition. arXiv</w:t>
      </w:r>
      <w:r w:rsidR="000E121E" w:rsidRPr="006949BE">
        <w:rPr>
          <w:rFonts w:ascii="Times" w:hAnsi="Times" w:cs="Times"/>
        </w:rPr>
        <w:t xml:space="preserve"> </w:t>
      </w:r>
      <w:r w:rsidRPr="006949BE">
        <w:rPr>
          <w:rFonts w:ascii="Times" w:hAnsi="Times" w:cs="Times"/>
        </w:rPr>
        <w:t>1409.1556, 09 2014. 2</w:t>
      </w:r>
    </w:p>
    <w:p w14:paraId="6581B744" w14:textId="7A647C97" w:rsidR="00F148FF" w:rsidRPr="006949BE" w:rsidRDefault="00F148FF" w:rsidP="00F148FF">
      <w:pPr>
        <w:rPr>
          <w:rFonts w:ascii="Times" w:hAnsi="Times" w:cs="Times"/>
        </w:rPr>
      </w:pPr>
      <w:r w:rsidRPr="006949BE">
        <w:rPr>
          <w:rFonts w:ascii="Times" w:hAnsi="Times" w:cs="Times"/>
        </w:rPr>
        <w:t>[13] D. Sun, X. Yang, M.-Y. Liu, and J. Kautz. Pwc-net: Cnns</w:t>
      </w:r>
      <w:r w:rsidR="000E121E" w:rsidRPr="006949BE">
        <w:rPr>
          <w:rFonts w:ascii="Times" w:hAnsi="Times" w:cs="Times"/>
        </w:rPr>
        <w:t xml:space="preserve"> </w:t>
      </w:r>
      <w:r w:rsidRPr="006949BE">
        <w:rPr>
          <w:rFonts w:ascii="Times" w:hAnsi="Times" w:cs="Times"/>
        </w:rPr>
        <w:t>for optical flow using pyramid, warping, and cost volume.</w:t>
      </w:r>
      <w:r w:rsidR="000E121E" w:rsidRPr="006949BE">
        <w:rPr>
          <w:rFonts w:ascii="Times" w:hAnsi="Times" w:cs="Times"/>
        </w:rPr>
        <w:t xml:space="preserve"> </w:t>
      </w:r>
      <w:r w:rsidRPr="006949BE">
        <w:rPr>
          <w:rFonts w:ascii="Times" w:hAnsi="Times" w:cs="Times"/>
        </w:rPr>
        <w:t>In The IEEE Conference on Computer Vision and Pattern</w:t>
      </w:r>
      <w:r w:rsidR="000E121E" w:rsidRPr="006949BE">
        <w:rPr>
          <w:rFonts w:ascii="Times" w:hAnsi="Times" w:cs="Times"/>
        </w:rPr>
        <w:t xml:space="preserve"> </w:t>
      </w:r>
      <w:r w:rsidRPr="006949BE">
        <w:rPr>
          <w:rFonts w:ascii="Times" w:hAnsi="Times" w:cs="Times"/>
        </w:rPr>
        <w:t>Recognition (CVPR), June 2018. 2</w:t>
      </w:r>
    </w:p>
    <w:p w14:paraId="02B0C752" w14:textId="01E44A9F" w:rsidR="00F148FF" w:rsidRPr="006949BE" w:rsidRDefault="00F148FF" w:rsidP="00F148FF">
      <w:pPr>
        <w:rPr>
          <w:rFonts w:ascii="Times" w:hAnsi="Times" w:cs="Times"/>
        </w:rPr>
      </w:pPr>
      <w:r w:rsidRPr="006949BE">
        <w:rPr>
          <w:rFonts w:ascii="Times" w:hAnsi="Times" w:cs="Times"/>
        </w:rPr>
        <w:t>[14] J. Thies, M. Zollhofer, M. Stamminger, C. Theobalt, and</w:t>
      </w:r>
      <w:r w:rsidR="000E121E" w:rsidRPr="006949BE">
        <w:rPr>
          <w:rFonts w:ascii="Times" w:hAnsi="Times" w:cs="Times"/>
        </w:rPr>
        <w:t xml:space="preserve"> </w:t>
      </w:r>
      <w:r w:rsidRPr="006949BE">
        <w:rPr>
          <w:rFonts w:ascii="Times" w:hAnsi="Times" w:cs="Times"/>
        </w:rPr>
        <w:t>M. Niessner. Demo of face2face: Real-time face capture</w:t>
      </w:r>
      <w:r w:rsidR="000E121E" w:rsidRPr="006949BE">
        <w:rPr>
          <w:rFonts w:ascii="Times" w:hAnsi="Times" w:cs="Times"/>
        </w:rPr>
        <w:t xml:space="preserve"> </w:t>
      </w:r>
      <w:r w:rsidRPr="006949BE">
        <w:rPr>
          <w:rFonts w:ascii="Times" w:hAnsi="Times" w:cs="Times"/>
        </w:rPr>
        <w:t>and reenactment of RGB videos. In ACM SIGGRAPH 2016</w:t>
      </w:r>
      <w:r w:rsidR="000E121E" w:rsidRPr="006949BE">
        <w:rPr>
          <w:rFonts w:ascii="Times" w:hAnsi="Times" w:cs="Times"/>
        </w:rPr>
        <w:t xml:space="preserve"> </w:t>
      </w:r>
      <w:r w:rsidRPr="006949BE">
        <w:rPr>
          <w:rFonts w:ascii="Times" w:hAnsi="Times" w:cs="Times"/>
        </w:rPr>
        <w:t>Emerging Technologies, SIGGRAPH ’16, pages 5:1–5:2,</w:t>
      </w:r>
      <w:r w:rsidR="000E121E" w:rsidRPr="006949BE">
        <w:rPr>
          <w:rFonts w:ascii="Times" w:hAnsi="Times" w:cs="Times"/>
        </w:rPr>
        <w:t xml:space="preserve"> </w:t>
      </w:r>
      <w:r w:rsidRPr="006949BE">
        <w:rPr>
          <w:rFonts w:ascii="Times" w:hAnsi="Times" w:cs="Times"/>
        </w:rPr>
        <w:t>New York, NY, USA, 2016. ACM.</w:t>
      </w:r>
    </w:p>
    <w:sectPr w:rsidR="00F148FF" w:rsidRPr="00694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86861" w14:textId="77777777" w:rsidR="00614F80" w:rsidRDefault="00614F80" w:rsidP="00A5109C">
      <w:r>
        <w:separator/>
      </w:r>
    </w:p>
  </w:endnote>
  <w:endnote w:type="continuationSeparator" w:id="0">
    <w:p w14:paraId="15BCB236" w14:textId="77777777" w:rsidR="00614F80" w:rsidRDefault="00614F80" w:rsidP="00A51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A739E" w14:textId="77777777" w:rsidR="00614F80" w:rsidRDefault="00614F80" w:rsidP="00A5109C">
      <w:r>
        <w:separator/>
      </w:r>
    </w:p>
  </w:footnote>
  <w:footnote w:type="continuationSeparator" w:id="0">
    <w:p w14:paraId="56D0E32B" w14:textId="77777777" w:rsidR="00614F80" w:rsidRDefault="00614F80" w:rsidP="00A510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D1"/>
    <w:rsid w:val="000A672E"/>
    <w:rsid w:val="000B6BC4"/>
    <w:rsid w:val="000B726B"/>
    <w:rsid w:val="000E121E"/>
    <w:rsid w:val="000F3D83"/>
    <w:rsid w:val="0012344D"/>
    <w:rsid w:val="00227C71"/>
    <w:rsid w:val="00281E63"/>
    <w:rsid w:val="002E541E"/>
    <w:rsid w:val="003069ED"/>
    <w:rsid w:val="00343F22"/>
    <w:rsid w:val="003C3A51"/>
    <w:rsid w:val="00407E81"/>
    <w:rsid w:val="00443664"/>
    <w:rsid w:val="004501EE"/>
    <w:rsid w:val="0050108C"/>
    <w:rsid w:val="00547BD1"/>
    <w:rsid w:val="005A1E6B"/>
    <w:rsid w:val="005B00D1"/>
    <w:rsid w:val="005D3C45"/>
    <w:rsid w:val="00614F80"/>
    <w:rsid w:val="006949BE"/>
    <w:rsid w:val="006D0AF0"/>
    <w:rsid w:val="00766AA8"/>
    <w:rsid w:val="007A46C0"/>
    <w:rsid w:val="007C42BE"/>
    <w:rsid w:val="008B0A42"/>
    <w:rsid w:val="008C40D0"/>
    <w:rsid w:val="00905F36"/>
    <w:rsid w:val="009168D6"/>
    <w:rsid w:val="00A5109C"/>
    <w:rsid w:val="00BD3C02"/>
    <w:rsid w:val="00C77534"/>
    <w:rsid w:val="00CB0096"/>
    <w:rsid w:val="00D220BB"/>
    <w:rsid w:val="00D66516"/>
    <w:rsid w:val="00D9140D"/>
    <w:rsid w:val="00EA3988"/>
    <w:rsid w:val="00F148FF"/>
    <w:rsid w:val="00F8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87A48"/>
  <w15:chartTrackingRefBased/>
  <w15:docId w15:val="{D913FB34-D473-481F-B961-110D393D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21E"/>
    <w:pPr>
      <w:widowControl w:val="0"/>
      <w:jc w:val="both"/>
    </w:pPr>
    <w:rPr>
      <w:rFonts w:eastAsia="宋体"/>
      <w:sz w:val="18"/>
    </w:rPr>
  </w:style>
  <w:style w:type="paragraph" w:styleId="1">
    <w:name w:val="heading 1"/>
    <w:basedOn w:val="a"/>
    <w:next w:val="a"/>
    <w:link w:val="10"/>
    <w:uiPriority w:val="9"/>
    <w:qFormat/>
    <w:rsid w:val="00D220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20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block">
    <w:name w:val="codeblock"/>
    <w:basedOn w:val="a"/>
    <w:link w:val="codeblock0"/>
    <w:qFormat/>
    <w:rsid w:val="0050108C"/>
    <w:pPr>
      <w:shd w:val="clear" w:color="auto" w:fill="D0CECE" w:themeFill="background2" w:themeFillShade="E6"/>
      <w:jc w:val="left"/>
    </w:pPr>
    <w:rPr>
      <w:rFonts w:ascii="Courier New" w:hAnsi="Courier New" w:cs="Courier New"/>
      <w:noProof/>
      <w:kern w:val="0"/>
      <w:sz w:val="20"/>
      <w:szCs w:val="20"/>
    </w:rPr>
  </w:style>
  <w:style w:type="character" w:customStyle="1" w:styleId="codeblock0">
    <w:name w:val="codeblock 字符"/>
    <w:basedOn w:val="a0"/>
    <w:link w:val="codeblock"/>
    <w:rsid w:val="0050108C"/>
    <w:rPr>
      <w:rFonts w:ascii="Courier New" w:eastAsia="宋体" w:hAnsi="Courier New" w:cs="Courier New"/>
      <w:noProof/>
      <w:kern w:val="0"/>
      <w:sz w:val="20"/>
      <w:szCs w:val="20"/>
      <w:shd w:val="clear" w:color="auto" w:fill="D0CECE" w:themeFill="background2" w:themeFillShade="E6"/>
    </w:rPr>
  </w:style>
  <w:style w:type="character" w:customStyle="1" w:styleId="10">
    <w:name w:val="标题 1 字符"/>
    <w:basedOn w:val="a0"/>
    <w:link w:val="1"/>
    <w:uiPriority w:val="9"/>
    <w:rsid w:val="00D220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220B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281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51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0"/>
    <w:link w:val="a4"/>
    <w:uiPriority w:val="99"/>
    <w:rsid w:val="00A5109C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5109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0"/>
    <w:link w:val="a6"/>
    <w:uiPriority w:val="99"/>
    <w:rsid w:val="00A5109C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4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 尧</dc:creator>
  <cp:keywords/>
  <dc:description/>
  <cp:lastModifiedBy>蒲 尧</cp:lastModifiedBy>
  <cp:revision>19</cp:revision>
  <dcterms:created xsi:type="dcterms:W3CDTF">2020-01-12T03:52:00Z</dcterms:created>
  <dcterms:modified xsi:type="dcterms:W3CDTF">2020-02-01T04:13:00Z</dcterms:modified>
</cp:coreProperties>
</file>