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FBD" w:rsidRPr="00DA74BC" w:rsidRDefault="00387FBD" w:rsidP="00DA74B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87FBD">
        <w:rPr>
          <w:rFonts w:ascii="Times New Roman" w:hAnsi="Times New Roman" w:cs="Times New Roman"/>
          <w:b/>
          <w:sz w:val="26"/>
          <w:szCs w:val="26"/>
        </w:rPr>
        <w:t>QUẢN LÝ CỬA HÀNG VI TÍNH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7"/>
        <w:gridCol w:w="2348"/>
        <w:gridCol w:w="2348"/>
        <w:gridCol w:w="2348"/>
      </w:tblGrid>
      <w:tr w:rsidR="00387FBD" w:rsidTr="009D6C8E">
        <w:tc>
          <w:tcPr>
            <w:tcW w:w="2347" w:type="dxa"/>
          </w:tcPr>
          <w:p w:rsidR="00387FBD" w:rsidRDefault="00387FBD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chức năng</w:t>
            </w:r>
          </w:p>
        </w:tc>
        <w:tc>
          <w:tcPr>
            <w:tcW w:w="2348" w:type="dxa"/>
          </w:tcPr>
          <w:p w:rsidR="00387FBD" w:rsidRDefault="00387FBD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chi tiết</w:t>
            </w:r>
          </w:p>
        </w:tc>
        <w:tc>
          <w:tcPr>
            <w:tcW w:w="2348" w:type="dxa"/>
          </w:tcPr>
          <w:p w:rsidR="00387FBD" w:rsidRDefault="00387FBD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Store procedure</w:t>
            </w:r>
          </w:p>
        </w:tc>
        <w:tc>
          <w:tcPr>
            <w:tcW w:w="2348" w:type="dxa"/>
          </w:tcPr>
          <w:p w:rsidR="00387FBD" w:rsidRDefault="004D3A86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 dữ liệu</w:t>
            </w:r>
          </w:p>
        </w:tc>
      </w:tr>
      <w:tr w:rsidR="00387FBD" w:rsidTr="009D6C8E">
        <w:tc>
          <w:tcPr>
            <w:tcW w:w="2347" w:type="dxa"/>
          </w:tcPr>
          <w:p w:rsidR="00387FBD" w:rsidRDefault="004D3A86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2348" w:type="dxa"/>
          </w:tcPr>
          <w:p w:rsidR="00387FBD" w:rsidRDefault="004D3A86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người dùng đăng nhập vào hệ thống</w:t>
            </w:r>
          </w:p>
        </w:tc>
        <w:tc>
          <w:tcPr>
            <w:tcW w:w="2348" w:type="dxa"/>
          </w:tcPr>
          <w:p w:rsidR="00387FBD" w:rsidRDefault="004D3A86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có</w:t>
            </w:r>
          </w:p>
        </w:tc>
        <w:tc>
          <w:tcPr>
            <w:tcW w:w="2348" w:type="dxa"/>
          </w:tcPr>
          <w:p w:rsidR="00387FBD" w:rsidRDefault="00BE64D3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 dữ liệu nhập vào cho tên tài khoản</w:t>
            </w:r>
          </w:p>
        </w:tc>
      </w:tr>
      <w:tr w:rsidR="00387FBD" w:rsidTr="009D6C8E">
        <w:tc>
          <w:tcPr>
            <w:tcW w:w="2347" w:type="dxa"/>
          </w:tcPr>
          <w:p w:rsidR="00387FBD" w:rsidRDefault="004D3A86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Đổi mật khẩu</w:t>
            </w:r>
          </w:p>
        </w:tc>
        <w:tc>
          <w:tcPr>
            <w:tcW w:w="2348" w:type="dxa"/>
          </w:tcPr>
          <w:p w:rsidR="00387FBD" w:rsidRDefault="004D3A86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người dùng đổi mật khẩu cá nhân</w:t>
            </w:r>
          </w:p>
        </w:tc>
        <w:tc>
          <w:tcPr>
            <w:tcW w:w="2348" w:type="dxa"/>
          </w:tcPr>
          <w:p w:rsidR="00387FBD" w:rsidRDefault="004D3A86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có</w:t>
            </w:r>
          </w:p>
        </w:tc>
        <w:tc>
          <w:tcPr>
            <w:tcW w:w="2348" w:type="dxa"/>
          </w:tcPr>
          <w:p w:rsidR="00387FBD" w:rsidRDefault="00BE64D3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 dữ liệu mật khẩu mới</w:t>
            </w:r>
            <w:r w:rsidR="00703C95">
              <w:rPr>
                <w:rFonts w:ascii="Times New Roman" w:hAnsi="Times New Roman" w:cs="Times New Roman"/>
                <w:sz w:val="26"/>
                <w:szCs w:val="26"/>
              </w:rPr>
              <w:t xml:space="preserve"> không được trùng mật khẩu cũ</w:t>
            </w:r>
            <w:bookmarkStart w:id="0" w:name="_GoBack"/>
            <w:bookmarkEnd w:id="0"/>
          </w:p>
        </w:tc>
      </w:tr>
      <w:tr w:rsidR="004D3A86" w:rsidTr="009D6C8E">
        <w:tc>
          <w:tcPr>
            <w:tcW w:w="2347" w:type="dxa"/>
          </w:tcPr>
          <w:p w:rsidR="004D3A86" w:rsidRDefault="004D3A86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người dùng</w:t>
            </w:r>
          </w:p>
        </w:tc>
        <w:tc>
          <w:tcPr>
            <w:tcW w:w="2348" w:type="dxa"/>
          </w:tcPr>
          <w:p w:rsidR="004D3A86" w:rsidRDefault="004D3A86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người quản lý thêm</w:t>
            </w:r>
            <w:r w:rsidR="00BE64D3">
              <w:rPr>
                <w:rFonts w:ascii="Times New Roman" w:hAnsi="Times New Roman" w:cs="Times New Roman"/>
                <w:sz w:val="26"/>
                <w:szCs w:val="26"/>
              </w:rPr>
              <w:t xml:space="preserve">, xóa,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sửa người dùng</w:t>
            </w:r>
          </w:p>
        </w:tc>
        <w:tc>
          <w:tcPr>
            <w:tcW w:w="2348" w:type="dxa"/>
          </w:tcPr>
          <w:p w:rsidR="004D3A86" w:rsidRDefault="004D3A86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có</w:t>
            </w:r>
          </w:p>
        </w:tc>
        <w:tc>
          <w:tcPr>
            <w:tcW w:w="2348" w:type="dxa"/>
          </w:tcPr>
          <w:p w:rsidR="004D3A86" w:rsidRDefault="004D3A86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3A86" w:rsidTr="009D6C8E">
        <w:tc>
          <w:tcPr>
            <w:tcW w:w="2347" w:type="dxa"/>
          </w:tcPr>
          <w:p w:rsidR="004D3A86" w:rsidRDefault="004D3A86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danh mục linh kiện</w:t>
            </w:r>
          </w:p>
        </w:tc>
        <w:tc>
          <w:tcPr>
            <w:tcW w:w="2348" w:type="dxa"/>
          </w:tcPr>
          <w:p w:rsidR="004D3A86" w:rsidRDefault="004D3A86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8" w:type="dxa"/>
          </w:tcPr>
          <w:p w:rsidR="004D3A86" w:rsidRDefault="00BE64D3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có</w:t>
            </w:r>
          </w:p>
        </w:tc>
        <w:tc>
          <w:tcPr>
            <w:tcW w:w="2348" w:type="dxa"/>
          </w:tcPr>
          <w:p w:rsidR="004D3A86" w:rsidRDefault="004D3A86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3A86" w:rsidTr="009D6C8E">
        <w:tc>
          <w:tcPr>
            <w:tcW w:w="2347" w:type="dxa"/>
          </w:tcPr>
          <w:p w:rsidR="004D3A86" w:rsidRDefault="004D3A86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hóa đơn bán hàng</w:t>
            </w:r>
          </w:p>
        </w:tc>
        <w:tc>
          <w:tcPr>
            <w:tcW w:w="2348" w:type="dxa"/>
          </w:tcPr>
          <w:p w:rsidR="004D3A86" w:rsidRDefault="00BE64D3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chức năng lập hóa đơn bán hàng khi khách hàng có nhu cầu mua sản phẩm</w:t>
            </w:r>
          </w:p>
        </w:tc>
        <w:tc>
          <w:tcPr>
            <w:tcW w:w="2348" w:type="dxa"/>
          </w:tcPr>
          <w:p w:rsidR="004D3A86" w:rsidRDefault="00BE64D3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có</w:t>
            </w:r>
          </w:p>
        </w:tc>
        <w:tc>
          <w:tcPr>
            <w:tcW w:w="2348" w:type="dxa"/>
          </w:tcPr>
          <w:p w:rsidR="004D3A86" w:rsidRDefault="004D3A86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3A86" w:rsidTr="009D6C8E">
        <w:tc>
          <w:tcPr>
            <w:tcW w:w="2347" w:type="dxa"/>
          </w:tcPr>
          <w:p w:rsidR="004D3A86" w:rsidRDefault="004D3A86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nhập kho</w:t>
            </w:r>
          </w:p>
        </w:tc>
        <w:tc>
          <w:tcPr>
            <w:tcW w:w="2348" w:type="dxa"/>
          </w:tcPr>
          <w:p w:rsidR="004D3A86" w:rsidRDefault="00BE64D3" w:rsidP="00BE64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kiểm tra tạo phiếu báo cáo nhập kho</w:t>
            </w:r>
          </w:p>
        </w:tc>
        <w:tc>
          <w:tcPr>
            <w:tcW w:w="2348" w:type="dxa"/>
          </w:tcPr>
          <w:p w:rsidR="004D3A86" w:rsidRDefault="00BE64D3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có</w:t>
            </w:r>
          </w:p>
        </w:tc>
        <w:tc>
          <w:tcPr>
            <w:tcW w:w="2348" w:type="dxa"/>
          </w:tcPr>
          <w:p w:rsidR="004D3A86" w:rsidRDefault="004D3A86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3A86" w:rsidTr="009D6C8E">
        <w:tc>
          <w:tcPr>
            <w:tcW w:w="2347" w:type="dxa"/>
          </w:tcPr>
          <w:p w:rsidR="004D3A86" w:rsidRDefault="004D3A86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xuất kho</w:t>
            </w:r>
          </w:p>
        </w:tc>
        <w:tc>
          <w:tcPr>
            <w:tcW w:w="2348" w:type="dxa"/>
          </w:tcPr>
          <w:p w:rsidR="004D3A86" w:rsidRDefault="00BE64D3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xuất kho sau khi có phiếu xuất kho từ bộ phận kế toán</w:t>
            </w:r>
          </w:p>
        </w:tc>
        <w:tc>
          <w:tcPr>
            <w:tcW w:w="2348" w:type="dxa"/>
          </w:tcPr>
          <w:p w:rsidR="004D3A86" w:rsidRDefault="00BE64D3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có</w:t>
            </w:r>
          </w:p>
        </w:tc>
        <w:tc>
          <w:tcPr>
            <w:tcW w:w="2348" w:type="dxa"/>
          </w:tcPr>
          <w:p w:rsidR="004D3A86" w:rsidRDefault="00BE64D3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Phải có dữ liệu </w:t>
            </w:r>
            <w:r w:rsidR="009D6C8E">
              <w:rPr>
                <w:rFonts w:ascii="Times New Roman" w:hAnsi="Times New Roman" w:cs="Times New Roman"/>
                <w:sz w:val="26"/>
                <w:szCs w:val="26"/>
              </w:rPr>
              <w:t>thanh toán từ khách hàng mới được xuất kho</w:t>
            </w:r>
          </w:p>
        </w:tc>
      </w:tr>
      <w:tr w:rsidR="004D3A86" w:rsidTr="009D6C8E">
        <w:tc>
          <w:tcPr>
            <w:tcW w:w="2347" w:type="dxa"/>
          </w:tcPr>
          <w:p w:rsidR="004D3A86" w:rsidRDefault="004D3A86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tồn kho</w:t>
            </w:r>
          </w:p>
        </w:tc>
        <w:tc>
          <w:tcPr>
            <w:tcW w:w="2348" w:type="dxa"/>
          </w:tcPr>
          <w:p w:rsidR="004D3A86" w:rsidRDefault="00BE64D3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Mỗi lần xuất kho phải kiểm tra tồn kho để lập phiếu nhập hàng</w:t>
            </w:r>
          </w:p>
        </w:tc>
        <w:tc>
          <w:tcPr>
            <w:tcW w:w="2348" w:type="dxa"/>
          </w:tcPr>
          <w:p w:rsidR="004D3A86" w:rsidRDefault="00BE64D3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có</w:t>
            </w:r>
          </w:p>
        </w:tc>
        <w:tc>
          <w:tcPr>
            <w:tcW w:w="2348" w:type="dxa"/>
          </w:tcPr>
          <w:p w:rsidR="004D3A86" w:rsidRDefault="004D3A86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3A86" w:rsidTr="009D6C8E">
        <w:tc>
          <w:tcPr>
            <w:tcW w:w="2347" w:type="dxa"/>
          </w:tcPr>
          <w:p w:rsidR="004D3A86" w:rsidRDefault="004D3A86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báo cáo thống kê thu chi</w:t>
            </w:r>
          </w:p>
        </w:tc>
        <w:tc>
          <w:tcPr>
            <w:tcW w:w="2348" w:type="dxa"/>
          </w:tcPr>
          <w:p w:rsidR="004D3A86" w:rsidRDefault="00BE64D3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báo cáo công nợ và để thống kê tính toán thu chi hàng tháng</w:t>
            </w:r>
          </w:p>
        </w:tc>
        <w:tc>
          <w:tcPr>
            <w:tcW w:w="2348" w:type="dxa"/>
          </w:tcPr>
          <w:p w:rsidR="004D3A86" w:rsidRDefault="00BE64D3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có</w:t>
            </w:r>
          </w:p>
        </w:tc>
        <w:tc>
          <w:tcPr>
            <w:tcW w:w="2348" w:type="dxa"/>
          </w:tcPr>
          <w:p w:rsidR="004D3A86" w:rsidRDefault="004D3A86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E64D3" w:rsidRDefault="00BE64D3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64D3" w:rsidTr="009D6C8E">
        <w:tc>
          <w:tcPr>
            <w:tcW w:w="2347" w:type="dxa"/>
          </w:tcPr>
          <w:p w:rsidR="00BE64D3" w:rsidRDefault="00BE64D3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nhập hàng</w:t>
            </w:r>
          </w:p>
        </w:tc>
        <w:tc>
          <w:tcPr>
            <w:tcW w:w="2348" w:type="dxa"/>
          </w:tcPr>
          <w:p w:rsidR="00BE64D3" w:rsidRDefault="00BE64D3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hàng nhập và lập báo cáo</w:t>
            </w:r>
          </w:p>
        </w:tc>
        <w:tc>
          <w:tcPr>
            <w:tcW w:w="2348" w:type="dxa"/>
          </w:tcPr>
          <w:p w:rsidR="00BE64D3" w:rsidRDefault="00BE64D3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có</w:t>
            </w:r>
          </w:p>
        </w:tc>
        <w:tc>
          <w:tcPr>
            <w:tcW w:w="2348" w:type="dxa"/>
          </w:tcPr>
          <w:p w:rsidR="00BE64D3" w:rsidRDefault="009D6C8E" w:rsidP="00387F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sản phẩm trong kho nếu &lt;5 phải thực hiện nhập hàng</w:t>
            </w:r>
          </w:p>
        </w:tc>
      </w:tr>
    </w:tbl>
    <w:p w:rsidR="00387FBD" w:rsidRPr="00387FBD" w:rsidRDefault="00387FBD" w:rsidP="00387FBD">
      <w:pPr>
        <w:rPr>
          <w:rFonts w:ascii="Times New Roman" w:hAnsi="Times New Roman" w:cs="Times New Roman"/>
          <w:sz w:val="26"/>
          <w:szCs w:val="26"/>
        </w:rPr>
      </w:pPr>
    </w:p>
    <w:sectPr w:rsidR="00387FBD" w:rsidRPr="00387FBD" w:rsidSect="00BD4575">
      <w:pgSz w:w="12240" w:h="15840"/>
      <w:pgMar w:top="1411" w:right="1138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DC"/>
    <w:rsid w:val="00387FBD"/>
    <w:rsid w:val="004D3A86"/>
    <w:rsid w:val="006A2326"/>
    <w:rsid w:val="00703C95"/>
    <w:rsid w:val="009D6C8E"/>
    <w:rsid w:val="00AA46DC"/>
    <w:rsid w:val="00BD4575"/>
    <w:rsid w:val="00BE64D3"/>
    <w:rsid w:val="00DA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8039"/>
  <w15:chartTrackingRefBased/>
  <w15:docId w15:val="{67B6D0C1-B86F-42B9-B87D-3CBE07FA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7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binh</dc:creator>
  <cp:keywords/>
  <dc:description/>
  <cp:lastModifiedBy>le binh</cp:lastModifiedBy>
  <cp:revision>4</cp:revision>
  <dcterms:created xsi:type="dcterms:W3CDTF">2018-10-19T02:45:00Z</dcterms:created>
  <dcterms:modified xsi:type="dcterms:W3CDTF">2018-10-19T03:18:00Z</dcterms:modified>
</cp:coreProperties>
</file>