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E" w14:textId="66DE3245" w:rsidR="000D1960" w:rsidRPr="005D4E8E" w:rsidRDefault="00E7527F" w:rsidP="00E307D9">
      <w:pPr>
        <w:pStyle w:val="Heading1"/>
        <w:jc w:val="center"/>
        <w:rPr>
          <w:rFonts w:asciiTheme="majorHAnsi" w:hAnsiTheme="majorHAnsi" w:cstheme="majorHAnsi"/>
          <w:b/>
          <w:bCs/>
          <w:sz w:val="24"/>
          <w:szCs w:val="24"/>
        </w:rPr>
      </w:pPr>
      <w:bookmarkStart w:id="0" w:name="_uov5ieuzlu9r"/>
      <w:bookmarkEnd w:id="0"/>
      <w:r w:rsidRPr="005D4E8E">
        <w:rPr>
          <w:rFonts w:asciiTheme="majorHAnsi" w:hAnsiTheme="majorHAnsi" w:cstheme="majorHAnsi"/>
          <w:b/>
          <w:bCs/>
          <w:sz w:val="24"/>
          <w:szCs w:val="24"/>
        </w:rPr>
        <w:t xml:space="preserve">The </w:t>
      </w:r>
      <w:proofErr w:type="spellStart"/>
      <w:r w:rsidRPr="005D4E8E">
        <w:rPr>
          <w:rFonts w:asciiTheme="majorHAnsi" w:hAnsiTheme="majorHAnsi" w:cstheme="majorHAnsi"/>
          <w:b/>
          <w:bCs/>
          <w:sz w:val="24"/>
          <w:szCs w:val="24"/>
        </w:rPr>
        <w:t>TopJobs</w:t>
      </w:r>
      <w:proofErr w:type="spellEnd"/>
      <w:r w:rsidRPr="005D4E8E">
        <w:rPr>
          <w:rFonts w:asciiTheme="majorHAnsi" w:hAnsiTheme="majorHAnsi" w:cstheme="majorHAnsi"/>
          <w:b/>
          <w:bCs/>
          <w:sz w:val="24"/>
          <w:szCs w:val="24"/>
        </w:rPr>
        <w:t xml:space="preserve"> - Recruitment</w:t>
      </w:r>
    </w:p>
    <w:p w14:paraId="0000003F" w14:textId="315D0D69" w:rsidR="000D1960" w:rsidRPr="005D4E8E" w:rsidRDefault="00E7527F">
      <w:pPr>
        <w:rPr>
          <w:rFonts w:asciiTheme="majorHAnsi" w:hAnsiTheme="majorHAnsi" w:cstheme="majorHAnsi"/>
        </w:rPr>
      </w:pP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Inc. is a company that renders recruitment services in </w:t>
      </w:r>
      <w:proofErr w:type="gramStart"/>
      <w:r w:rsidRPr="005D4E8E">
        <w:rPr>
          <w:rFonts w:asciiTheme="majorHAnsi" w:hAnsiTheme="majorHAnsi" w:cstheme="majorHAnsi"/>
        </w:rPr>
        <w:t xml:space="preserve">the </w:t>
      </w:r>
      <w:r w:rsidR="0034088A" w:rsidRPr="005D4E8E">
        <w:rPr>
          <w:rFonts w:asciiTheme="majorHAnsi" w:hAnsiTheme="majorHAnsi" w:cstheme="majorHAnsi"/>
        </w:rPr>
        <w:t>Canada</w:t>
      </w:r>
      <w:proofErr w:type="gramEnd"/>
      <w:r w:rsidRPr="005D4E8E">
        <w:rPr>
          <w:rFonts w:asciiTheme="majorHAnsi" w:hAnsiTheme="majorHAnsi" w:cstheme="majorHAnsi"/>
        </w:rPr>
        <w:t xml:space="preserve">. With a network of more than 30 offices nationwide, the company specializes in the areas of accounting, finance, sales, marketing, information technology, and engineering. It has tie-ups with the employers from various sectors. The company provides services for full-time, part-time, and contractual employment. At present, </w:t>
      </w:r>
      <w:proofErr w:type="spellStart"/>
      <w:r w:rsidRPr="005D4E8E">
        <w:rPr>
          <w:rFonts w:asciiTheme="majorHAnsi" w:hAnsiTheme="majorHAnsi" w:cstheme="majorHAnsi"/>
        </w:rPr>
        <w:t>TopJops</w:t>
      </w:r>
      <w:proofErr w:type="spellEnd"/>
      <w:r w:rsidRPr="005D4E8E">
        <w:rPr>
          <w:rFonts w:asciiTheme="majorHAnsi" w:hAnsiTheme="majorHAnsi" w:cstheme="majorHAnsi"/>
        </w:rPr>
        <w:t xml:space="preserve"> advertises the new vacancies in the print media. </w:t>
      </w: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also has a website that is updated with vacancy details. The website also enables jobseekers to upload their resumes. A jobseeker can also visit a </w:t>
      </w: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office to enquire about vacancies and submit the resume.</w:t>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40" w14:textId="77777777" w:rsidR="000D1960" w:rsidRPr="005D4E8E" w:rsidRDefault="000D1960">
      <w:pPr>
        <w:rPr>
          <w:rFonts w:asciiTheme="majorHAnsi" w:hAnsiTheme="majorHAnsi" w:cstheme="majorHAnsi"/>
        </w:rPr>
      </w:pPr>
    </w:p>
    <w:p w14:paraId="00000041" w14:textId="77777777" w:rsidR="000D1960" w:rsidRPr="005D4E8E" w:rsidRDefault="00E7527F">
      <w:pPr>
        <w:rPr>
          <w:rFonts w:asciiTheme="majorHAnsi" w:hAnsiTheme="majorHAnsi" w:cstheme="majorHAnsi"/>
        </w:rPr>
      </w:pPr>
      <w:r w:rsidRPr="005D4E8E">
        <w:rPr>
          <w:rFonts w:asciiTheme="majorHAnsi" w:hAnsiTheme="majorHAnsi" w:cstheme="majorHAnsi"/>
        </w:rPr>
        <w:t xml:space="preserve">he current system of </w:t>
      </w: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has several limitations, the primary being its inability to adapt with the evolving technologies in the job marketing segment. Many competitors of the company already have their job portals and are providing recruitment services online. </w:t>
      </w: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is losing its clients to competitors because employers prefer viewing and selecting resumes and communicating with prospective candidates online, before meeting in person. Jobseekers also complain that even after submitting their resumes, they are not updated about the status of their applications. Further, the resumes that </w:t>
      </w: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receives are in different formats and need to be converted into a standard format before processing further.</w:t>
      </w:r>
    </w:p>
    <w:p w14:paraId="00000042" w14:textId="77777777" w:rsidR="000D1960" w:rsidRPr="005D4E8E" w:rsidRDefault="00E7527F">
      <w:pPr>
        <w:rPr>
          <w:rFonts w:asciiTheme="majorHAnsi" w:hAnsiTheme="majorHAnsi" w:cstheme="majorHAnsi"/>
        </w:rPr>
      </w:pP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43" w14:textId="77777777" w:rsidR="000D1960" w:rsidRPr="005D4E8E" w:rsidRDefault="00E7527F">
      <w:pPr>
        <w:rPr>
          <w:rFonts w:asciiTheme="majorHAnsi" w:hAnsiTheme="majorHAnsi" w:cstheme="majorHAnsi"/>
        </w:rPr>
      </w:pPr>
      <w:r w:rsidRPr="005D4E8E">
        <w:rPr>
          <w:rFonts w:asciiTheme="majorHAnsi" w:hAnsiTheme="majorHAnsi" w:cstheme="majorHAnsi"/>
        </w:rPr>
        <w:t xml:space="preserve">As a result, many vacancies remain unplaced, and the number of jobseekers seeking </w:t>
      </w: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services has declined, which subsequently has resulted in loss of revenue.</w:t>
      </w:r>
    </w:p>
    <w:p w14:paraId="00000044" w14:textId="77777777" w:rsidR="000D1960" w:rsidRPr="005D4E8E" w:rsidRDefault="00E7527F">
      <w:pPr>
        <w:rPr>
          <w:rFonts w:asciiTheme="majorHAnsi" w:hAnsiTheme="majorHAnsi" w:cstheme="majorHAnsi"/>
        </w:rPr>
      </w:pP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45" w14:textId="77777777" w:rsidR="000D1960" w:rsidRPr="005D4E8E" w:rsidRDefault="00E7527F">
      <w:pPr>
        <w:rPr>
          <w:rFonts w:asciiTheme="majorHAnsi" w:hAnsiTheme="majorHAnsi" w:cstheme="majorHAnsi"/>
        </w:rPr>
      </w:pPr>
      <w:r w:rsidRPr="005D4E8E">
        <w:rPr>
          <w:rFonts w:asciiTheme="majorHAnsi" w:hAnsiTheme="majorHAnsi" w:cstheme="majorHAnsi"/>
        </w:rPr>
        <w:t xml:space="preserve">The management of </w:t>
      </w: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has realized that </w:t>
      </w:r>
      <w:proofErr w:type="gramStart"/>
      <w:r w:rsidRPr="005D4E8E">
        <w:rPr>
          <w:rFonts w:asciiTheme="majorHAnsi" w:hAnsiTheme="majorHAnsi" w:cstheme="majorHAnsi"/>
        </w:rPr>
        <w:t>in order to</w:t>
      </w:r>
      <w:proofErr w:type="gramEnd"/>
      <w:r w:rsidRPr="005D4E8E">
        <w:rPr>
          <w:rFonts w:asciiTheme="majorHAnsi" w:hAnsiTheme="majorHAnsi" w:cstheme="majorHAnsi"/>
        </w:rPr>
        <w:t xml:space="preserve"> grow and sustain in the job recruitment market, it will need to update its current system to leverage the advantage of the Web. Accordingly, the management has tied up with a software development organization. The management has instructed the organization to create an online job recruitment application that can be used by both employers and jobseekers.</w:t>
      </w:r>
    </w:p>
    <w:p w14:paraId="00000046" w14:textId="77777777" w:rsidR="000D1960" w:rsidRPr="005D4E8E" w:rsidRDefault="00E7527F">
      <w:pPr>
        <w:rPr>
          <w:rFonts w:asciiTheme="majorHAnsi" w:hAnsiTheme="majorHAnsi" w:cstheme="majorHAnsi"/>
        </w:rPr>
      </w:pP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47" w14:textId="77777777" w:rsidR="000D1960" w:rsidRPr="005D4E8E" w:rsidRDefault="00E7527F">
      <w:pPr>
        <w:rPr>
          <w:rFonts w:asciiTheme="majorHAnsi" w:hAnsiTheme="majorHAnsi" w:cstheme="majorHAnsi"/>
        </w:rPr>
      </w:pPr>
      <w:r w:rsidRPr="005D4E8E">
        <w:rPr>
          <w:rFonts w:asciiTheme="majorHAnsi" w:hAnsiTheme="majorHAnsi" w:cstheme="majorHAnsi"/>
        </w:rPr>
        <w:t xml:space="preserve">In the first phase, the </w:t>
      </w: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application will automate the process of posting jobs by employers and applying for jobs by jobseekers. Before posting jobs, an employer must register with the application and agree with the terms and conditions of using the application. A registered employer </w:t>
      </w:r>
      <w:proofErr w:type="gramStart"/>
      <w:r w:rsidRPr="005D4E8E">
        <w:rPr>
          <w:rFonts w:asciiTheme="majorHAnsi" w:hAnsiTheme="majorHAnsi" w:cstheme="majorHAnsi"/>
        </w:rPr>
        <w:t>has to</w:t>
      </w:r>
      <w:proofErr w:type="gramEnd"/>
      <w:r w:rsidRPr="005D4E8E">
        <w:rPr>
          <w:rFonts w:asciiTheme="majorHAnsi" w:hAnsiTheme="majorHAnsi" w:cstheme="majorHAnsi"/>
        </w:rPr>
        <w:t xml:space="preserve"> pay $300 to access resumes with a single login that expires in 30 days. Currently, the payments of registered employers will be collected by the representatives of </w:t>
      </w: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from the employer’s office.</w:t>
      </w:r>
    </w:p>
    <w:p w14:paraId="00000048" w14:textId="77777777" w:rsidR="000D1960" w:rsidRPr="005D4E8E" w:rsidRDefault="00E7527F">
      <w:pPr>
        <w:rPr>
          <w:rFonts w:asciiTheme="majorHAnsi" w:hAnsiTheme="majorHAnsi" w:cstheme="majorHAnsi"/>
        </w:rPr>
      </w:pP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49" w14:textId="77777777" w:rsidR="000D1960" w:rsidRPr="005D4E8E" w:rsidRDefault="00E7527F">
      <w:pPr>
        <w:rPr>
          <w:rFonts w:asciiTheme="majorHAnsi" w:hAnsiTheme="majorHAnsi" w:cstheme="majorHAnsi"/>
        </w:rPr>
      </w:pPr>
      <w:r w:rsidRPr="005D4E8E">
        <w:rPr>
          <w:rFonts w:asciiTheme="majorHAnsi" w:hAnsiTheme="majorHAnsi" w:cstheme="majorHAnsi"/>
        </w:rPr>
        <w:t xml:space="preserve">During the subsequent phases, the application will be scaled where employers will be able to choose from multiple pricing packages </w:t>
      </w:r>
      <w:proofErr w:type="gramStart"/>
      <w:r w:rsidRPr="005D4E8E">
        <w:rPr>
          <w:rFonts w:asciiTheme="majorHAnsi" w:hAnsiTheme="majorHAnsi" w:cstheme="majorHAnsi"/>
        </w:rPr>
        <w:t>and also</w:t>
      </w:r>
      <w:proofErr w:type="gramEnd"/>
      <w:r w:rsidRPr="005D4E8E">
        <w:rPr>
          <w:rFonts w:asciiTheme="majorHAnsi" w:hAnsiTheme="majorHAnsi" w:cstheme="majorHAnsi"/>
        </w:rPr>
        <w:t xml:space="preserve"> make payments online. In addition, the application will provide a comprehensive platform supported by a social networking infrastructure where both employers and jobseekers can interact with one another.</w:t>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4A" w14:textId="77777777" w:rsidR="000D1960" w:rsidRPr="005D4E8E" w:rsidRDefault="00E7527F">
      <w:pPr>
        <w:rPr>
          <w:rFonts w:asciiTheme="majorHAnsi" w:hAnsiTheme="majorHAnsi" w:cstheme="majorHAnsi"/>
        </w:rPr>
      </w:pPr>
      <w:r w:rsidRPr="005D4E8E">
        <w:rPr>
          <w:rFonts w:asciiTheme="majorHAnsi" w:hAnsiTheme="majorHAnsi" w:cstheme="majorHAnsi"/>
        </w:rPr>
        <w:t xml:space="preserve">The </w:t>
      </w: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application should have the following features during the first phase of development:</w:t>
      </w:r>
    </w:p>
    <w:p w14:paraId="0000004B" w14:textId="77777777" w:rsidR="000D1960" w:rsidRPr="005D4E8E" w:rsidRDefault="000D1960">
      <w:pPr>
        <w:rPr>
          <w:rFonts w:asciiTheme="majorHAnsi" w:hAnsiTheme="majorHAnsi" w:cstheme="majorHAnsi"/>
        </w:rPr>
      </w:pPr>
    </w:p>
    <w:p w14:paraId="0000004D" w14:textId="77777777" w:rsidR="000D1960" w:rsidRPr="005D4E8E" w:rsidRDefault="000D1960">
      <w:pPr>
        <w:rPr>
          <w:rFonts w:asciiTheme="majorHAnsi" w:hAnsiTheme="majorHAnsi" w:cstheme="majorHAnsi"/>
        </w:rPr>
      </w:pPr>
    </w:p>
    <w:p w14:paraId="0000004E" w14:textId="77777777" w:rsidR="000D1960" w:rsidRPr="005D4E8E" w:rsidRDefault="00E7527F">
      <w:pPr>
        <w:numPr>
          <w:ilvl w:val="6"/>
          <w:numId w:val="1"/>
        </w:numPr>
        <w:ind w:left="360"/>
        <w:rPr>
          <w:rFonts w:asciiTheme="majorHAnsi" w:hAnsiTheme="majorHAnsi" w:cstheme="majorHAnsi"/>
        </w:rPr>
      </w:pPr>
      <w:r w:rsidRPr="005D4E8E">
        <w:rPr>
          <w:rFonts w:asciiTheme="majorHAnsi" w:hAnsiTheme="majorHAnsi" w:cstheme="majorHAnsi"/>
        </w:rPr>
        <w:lastRenderedPageBreak/>
        <w:t>Application should be accessible to users assigned with the employer, jobseeker, and administrator roles.</w:t>
      </w:r>
    </w:p>
    <w:p w14:paraId="0000004F" w14:textId="77777777" w:rsidR="000D1960" w:rsidRPr="005D4E8E" w:rsidRDefault="00E7527F">
      <w:pPr>
        <w:numPr>
          <w:ilvl w:val="6"/>
          <w:numId w:val="1"/>
        </w:numPr>
        <w:ind w:left="360"/>
        <w:rPr>
          <w:rFonts w:asciiTheme="majorHAnsi" w:hAnsiTheme="majorHAnsi" w:cstheme="majorHAnsi"/>
        </w:rPr>
      </w:pPr>
      <w:r w:rsidRPr="005D4E8E">
        <w:rPr>
          <w:rFonts w:asciiTheme="majorHAnsi" w:hAnsiTheme="majorHAnsi" w:cstheme="majorHAnsi"/>
        </w:rPr>
        <w:t>The App should allow an authorized employer to perform the following activities:</w:t>
      </w:r>
    </w:p>
    <w:p w14:paraId="00000050"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Register with the application.</w:t>
      </w:r>
    </w:p>
    <w:p w14:paraId="00000051"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Post the job requirements.</w:t>
      </w:r>
    </w:p>
    <w:p w14:paraId="00000052"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View resumes submitted against a job.</w:t>
      </w:r>
    </w:p>
    <w:p w14:paraId="00000053"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Shortlist resumes of prospective job seekers.</w:t>
      </w:r>
    </w:p>
    <w:p w14:paraId="00000054"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Purchase additional logins or extend an existing login.</w:t>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55" w14:textId="77777777" w:rsidR="000D1960" w:rsidRPr="005D4E8E" w:rsidRDefault="00E7527F">
      <w:pPr>
        <w:numPr>
          <w:ilvl w:val="0"/>
          <w:numId w:val="1"/>
        </w:numPr>
        <w:rPr>
          <w:rFonts w:asciiTheme="majorHAnsi" w:hAnsiTheme="majorHAnsi" w:cstheme="majorHAnsi"/>
        </w:rPr>
      </w:pP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t xml:space="preserve"> </w:t>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56" w14:textId="77777777" w:rsidR="000D1960" w:rsidRPr="005D4E8E" w:rsidRDefault="00E7527F">
      <w:pPr>
        <w:numPr>
          <w:ilvl w:val="6"/>
          <w:numId w:val="1"/>
        </w:numPr>
        <w:ind w:left="360"/>
        <w:rPr>
          <w:rFonts w:asciiTheme="majorHAnsi" w:hAnsiTheme="majorHAnsi" w:cstheme="majorHAnsi"/>
        </w:rPr>
      </w:pPr>
      <w:r w:rsidRPr="005D4E8E">
        <w:rPr>
          <w:rFonts w:asciiTheme="majorHAnsi" w:hAnsiTheme="majorHAnsi" w:cstheme="majorHAnsi"/>
        </w:rPr>
        <w:t xml:space="preserve"> The App should allow an authorized jobseeker to perform the following activities:</w:t>
      </w:r>
    </w:p>
    <w:p w14:paraId="00000057"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Register with the application.</w:t>
      </w:r>
    </w:p>
    <w:p w14:paraId="00000058"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Create a resume online.</w:t>
      </w:r>
    </w:p>
    <w:p w14:paraId="00000059"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Submit the resume for published jobs.</w:t>
      </w:r>
    </w:p>
    <w:p w14:paraId="0000005A"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Track the number of times the resume has been viewed.</w:t>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5B" w14:textId="77777777" w:rsidR="000D1960" w:rsidRPr="005D4E8E" w:rsidRDefault="000D1960">
      <w:pPr>
        <w:rPr>
          <w:rFonts w:asciiTheme="majorHAnsi" w:hAnsiTheme="majorHAnsi" w:cstheme="majorHAnsi"/>
        </w:rPr>
      </w:pPr>
    </w:p>
    <w:p w14:paraId="0000005D" w14:textId="77777777" w:rsidR="000D1960" w:rsidRPr="005D4E8E" w:rsidRDefault="00E7527F">
      <w:pPr>
        <w:numPr>
          <w:ilvl w:val="6"/>
          <w:numId w:val="1"/>
        </w:numPr>
        <w:ind w:left="360"/>
        <w:rPr>
          <w:rFonts w:asciiTheme="majorHAnsi" w:hAnsiTheme="majorHAnsi" w:cstheme="majorHAnsi"/>
        </w:rPr>
      </w:pPr>
      <w:r w:rsidRPr="005D4E8E">
        <w:rPr>
          <w:rFonts w:asciiTheme="majorHAnsi" w:hAnsiTheme="majorHAnsi" w:cstheme="majorHAnsi"/>
        </w:rPr>
        <w:t>The App should have an authorization mechanism to restrict access to administrative functions.</w:t>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t xml:space="preserve"> </w:t>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5E" w14:textId="77777777" w:rsidR="000D1960" w:rsidRPr="005D4E8E" w:rsidRDefault="00E7527F">
      <w:pPr>
        <w:numPr>
          <w:ilvl w:val="6"/>
          <w:numId w:val="1"/>
        </w:numPr>
        <w:ind w:left="360"/>
        <w:rPr>
          <w:rFonts w:asciiTheme="majorHAnsi" w:hAnsiTheme="majorHAnsi" w:cstheme="majorHAnsi"/>
        </w:rPr>
      </w:pPr>
      <w:r w:rsidRPr="005D4E8E">
        <w:rPr>
          <w:rFonts w:asciiTheme="majorHAnsi" w:hAnsiTheme="majorHAnsi" w:cstheme="majorHAnsi"/>
        </w:rPr>
        <w:t>The App should allow an authenticated administrator to perform the following activities:</w:t>
      </w:r>
      <w:r w:rsidRPr="005D4E8E">
        <w:rPr>
          <w:rFonts w:asciiTheme="majorHAnsi" w:hAnsiTheme="majorHAnsi" w:cstheme="majorHAnsi"/>
        </w:rPr>
        <w:tab/>
      </w:r>
    </w:p>
    <w:p w14:paraId="0000005F"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Manage jobs to ensure that they are assigned the correct categories.</w:t>
      </w:r>
    </w:p>
    <w:p w14:paraId="00000060"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Delete jobs that are closed or expired after a specified period.</w:t>
      </w:r>
    </w:p>
    <w:p w14:paraId="00000061" w14:textId="77777777" w:rsidR="000D1960" w:rsidRPr="005D4E8E" w:rsidRDefault="000D1960">
      <w:pPr>
        <w:rPr>
          <w:rFonts w:asciiTheme="majorHAnsi" w:hAnsiTheme="majorHAnsi" w:cstheme="majorHAnsi"/>
        </w:rPr>
      </w:pPr>
    </w:p>
    <w:p w14:paraId="00000063" w14:textId="77777777" w:rsidR="000D1960" w:rsidRPr="005D4E8E" w:rsidRDefault="00E7527F">
      <w:pPr>
        <w:numPr>
          <w:ilvl w:val="6"/>
          <w:numId w:val="1"/>
        </w:numPr>
        <w:ind w:left="360"/>
        <w:rPr>
          <w:rFonts w:asciiTheme="majorHAnsi" w:hAnsiTheme="majorHAnsi" w:cstheme="majorHAnsi"/>
        </w:rPr>
      </w:pPr>
      <w:r w:rsidRPr="005D4E8E">
        <w:rPr>
          <w:rFonts w:asciiTheme="majorHAnsi" w:hAnsiTheme="majorHAnsi" w:cstheme="majorHAnsi"/>
        </w:rPr>
        <w:t>The App should have a mechanism to provide a discount on the service fee to the employers who purchase more than a specified number of logins in a month through the system.</w:t>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64" w14:textId="77777777" w:rsidR="000D1960" w:rsidRPr="005D4E8E" w:rsidRDefault="00E7527F">
      <w:pPr>
        <w:numPr>
          <w:ilvl w:val="6"/>
          <w:numId w:val="1"/>
        </w:numPr>
        <w:ind w:left="360"/>
        <w:rPr>
          <w:rFonts w:asciiTheme="majorHAnsi" w:hAnsiTheme="majorHAnsi" w:cstheme="majorHAnsi"/>
        </w:rPr>
      </w:pPr>
      <w:r w:rsidRPr="005D4E8E">
        <w:rPr>
          <w:rFonts w:asciiTheme="majorHAnsi" w:hAnsiTheme="majorHAnsi" w:cstheme="majorHAnsi"/>
        </w:rPr>
        <w:t xml:space="preserve">To implement the preceding features, the following specifications have been laid down to design the </w:t>
      </w:r>
      <w:proofErr w:type="spellStart"/>
      <w:r w:rsidRPr="005D4E8E">
        <w:rPr>
          <w:rFonts w:asciiTheme="majorHAnsi" w:hAnsiTheme="majorHAnsi" w:cstheme="majorHAnsi"/>
        </w:rPr>
        <w:t>TopJobs</w:t>
      </w:r>
      <w:proofErr w:type="spellEnd"/>
      <w:r w:rsidRPr="005D4E8E">
        <w:rPr>
          <w:rFonts w:asciiTheme="majorHAnsi" w:hAnsiTheme="majorHAnsi" w:cstheme="majorHAnsi"/>
        </w:rPr>
        <w:t xml:space="preserve"> application:</w:t>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00000065"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Design, layout, and navigation of the application should be uniform across all Web pages.</w:t>
      </w:r>
    </w:p>
    <w:p w14:paraId="00000066"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Job posting activities should be tracked across a user’s session.</w:t>
      </w:r>
    </w:p>
    <w:p w14:paraId="00000067"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Job application activities should be tracked across a user’s session.</w:t>
      </w:r>
    </w:p>
    <w:p w14:paraId="00000068"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User authentication should be form-based.</w:t>
      </w:r>
    </w:p>
    <w:p w14:paraId="00000069"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User authorization should be role-based.</w:t>
      </w:r>
    </w:p>
    <w:p w14:paraId="0000006A"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Data provided by the user must be validated.</w:t>
      </w:r>
    </w:p>
    <w:p w14:paraId="0000006B" w14:textId="24F8D58F"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Service fee discounts to employers should be easily configured</w:t>
      </w:r>
    </w:p>
    <w:p w14:paraId="0000006C" w14:textId="77777777" w:rsidR="000D1960" w:rsidRPr="005D4E8E" w:rsidRDefault="00E7527F">
      <w:pPr>
        <w:numPr>
          <w:ilvl w:val="1"/>
          <w:numId w:val="1"/>
        </w:numPr>
        <w:rPr>
          <w:rFonts w:asciiTheme="majorHAnsi" w:hAnsiTheme="majorHAnsi" w:cstheme="majorHAnsi"/>
        </w:rPr>
      </w:pPr>
      <w:r w:rsidRPr="005D4E8E">
        <w:rPr>
          <w:rFonts w:asciiTheme="majorHAnsi" w:hAnsiTheme="majorHAnsi" w:cstheme="majorHAnsi"/>
        </w:rPr>
        <w:t>Static views of the application should be cached.</w:t>
      </w:r>
    </w:p>
    <w:p w14:paraId="58046522" w14:textId="77777777" w:rsidR="0034088A" w:rsidRPr="005D4E8E" w:rsidRDefault="00E7527F" w:rsidP="00496942">
      <w:pPr>
        <w:numPr>
          <w:ilvl w:val="0"/>
          <w:numId w:val="1"/>
        </w:numPr>
        <w:rPr>
          <w:rFonts w:asciiTheme="majorHAnsi" w:hAnsiTheme="majorHAnsi" w:cstheme="majorHAnsi"/>
        </w:rPr>
      </w:pPr>
      <w:r w:rsidRPr="005D4E8E">
        <w:rPr>
          <w:rFonts w:asciiTheme="majorHAnsi" w:hAnsiTheme="majorHAnsi" w:cstheme="majorHAnsi"/>
        </w:rPr>
        <w:t>The application should provide information on the company’s profile and its contact details.</w:t>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r w:rsidRPr="005D4E8E">
        <w:rPr>
          <w:rFonts w:asciiTheme="majorHAnsi" w:hAnsiTheme="majorHAnsi" w:cstheme="majorHAnsi"/>
        </w:rPr>
        <w:tab/>
      </w:r>
    </w:p>
    <w:p w14:paraId="52D95A52" w14:textId="77777777" w:rsidR="0034088A" w:rsidRPr="005D4E8E" w:rsidRDefault="0034088A" w:rsidP="0034088A">
      <w:pPr>
        <w:rPr>
          <w:rFonts w:asciiTheme="majorHAnsi" w:hAnsiTheme="majorHAnsi" w:cstheme="majorHAnsi"/>
        </w:rPr>
      </w:pPr>
    </w:p>
    <w:p w14:paraId="5A4A1F5F" w14:textId="77777777" w:rsidR="0034088A" w:rsidRPr="005D4E8E" w:rsidRDefault="0034088A" w:rsidP="0034088A">
      <w:pPr>
        <w:rPr>
          <w:rFonts w:asciiTheme="majorHAnsi" w:hAnsiTheme="majorHAnsi" w:cstheme="majorHAnsi"/>
        </w:rPr>
      </w:pPr>
    </w:p>
    <w:p w14:paraId="37436A97" w14:textId="77777777" w:rsidR="0034088A" w:rsidRPr="005D4E8E" w:rsidRDefault="0034088A" w:rsidP="0034088A">
      <w:pPr>
        <w:pBdr>
          <w:top w:val="nil"/>
          <w:left w:val="nil"/>
          <w:bottom w:val="nil"/>
          <w:right w:val="nil"/>
          <w:between w:val="nil"/>
        </w:pBdr>
        <w:rPr>
          <w:rFonts w:asciiTheme="majorHAnsi" w:eastAsia="Bookman Old Style" w:hAnsiTheme="majorHAnsi" w:cstheme="majorHAnsi"/>
          <w:b/>
          <w:color w:val="000000"/>
        </w:rPr>
      </w:pPr>
      <w:r w:rsidRPr="005D4E8E">
        <w:rPr>
          <w:rFonts w:asciiTheme="majorHAnsi" w:eastAsia="Bookman Old Style" w:hAnsiTheme="majorHAnsi" w:cstheme="majorHAnsi"/>
          <w:b/>
          <w:color w:val="000000"/>
        </w:rPr>
        <w:t>Non-functional requirements:</w:t>
      </w:r>
    </w:p>
    <w:p w14:paraId="305CEB9D" w14:textId="02705068" w:rsidR="0034088A" w:rsidRPr="005D4E8E" w:rsidRDefault="0034088A" w:rsidP="0034088A">
      <w:pPr>
        <w:widowControl w:val="0"/>
        <w:numPr>
          <w:ilvl w:val="0"/>
          <w:numId w:val="3"/>
        </w:numPr>
        <w:pBdr>
          <w:top w:val="nil"/>
          <w:left w:val="nil"/>
          <w:bottom w:val="nil"/>
          <w:right w:val="nil"/>
          <w:between w:val="nil"/>
        </w:pBdr>
        <w:suppressAutoHyphens/>
        <w:overflowPunct w:val="0"/>
        <w:spacing w:line="240" w:lineRule="auto"/>
        <w:ind w:right="-19"/>
        <w:rPr>
          <w:rFonts w:asciiTheme="majorHAnsi" w:eastAsia="Times New Roman" w:hAnsiTheme="majorHAnsi" w:cstheme="majorHAnsi"/>
          <w:color w:val="000000"/>
        </w:rPr>
      </w:pPr>
      <w:r w:rsidRPr="005D4E8E">
        <w:rPr>
          <w:rFonts w:asciiTheme="majorHAnsi" w:eastAsia="Times New Roman" w:hAnsiTheme="majorHAnsi" w:cstheme="majorHAnsi"/>
          <w:color w:val="000000"/>
        </w:rPr>
        <w:t>App should be designed using Microservices architecture and implement</w:t>
      </w:r>
      <w:r w:rsidR="00EE21ED" w:rsidRPr="005D4E8E">
        <w:rPr>
          <w:rFonts w:asciiTheme="majorHAnsi" w:eastAsia="Times New Roman" w:hAnsiTheme="majorHAnsi" w:cstheme="majorHAnsi"/>
          <w:color w:val="000000"/>
        </w:rPr>
        <w:t>ed with</w:t>
      </w:r>
      <w:r w:rsidRPr="005D4E8E">
        <w:rPr>
          <w:rFonts w:asciiTheme="majorHAnsi" w:eastAsia="Times New Roman" w:hAnsiTheme="majorHAnsi" w:cstheme="majorHAnsi"/>
          <w:color w:val="000000"/>
        </w:rPr>
        <w:t xml:space="preserve"> polyglot </w:t>
      </w:r>
      <w:r w:rsidRPr="005D4E8E">
        <w:rPr>
          <w:rFonts w:asciiTheme="majorHAnsi" w:eastAsia="Times New Roman" w:hAnsiTheme="majorHAnsi" w:cstheme="majorHAnsi"/>
          <w:color w:val="000000"/>
        </w:rPr>
        <w:lastRenderedPageBreak/>
        <w:t>persistence.</w:t>
      </w:r>
    </w:p>
    <w:p w14:paraId="417E0F90" w14:textId="28E08E49" w:rsidR="0034088A" w:rsidRPr="005D4E8E" w:rsidRDefault="0034088A" w:rsidP="0034088A">
      <w:pPr>
        <w:widowControl w:val="0"/>
        <w:numPr>
          <w:ilvl w:val="0"/>
          <w:numId w:val="3"/>
        </w:numPr>
        <w:pBdr>
          <w:top w:val="nil"/>
          <w:left w:val="nil"/>
          <w:bottom w:val="nil"/>
          <w:right w:val="nil"/>
          <w:between w:val="nil"/>
        </w:pBdr>
        <w:suppressAutoHyphens/>
        <w:overflowPunct w:val="0"/>
        <w:spacing w:line="240" w:lineRule="auto"/>
        <w:rPr>
          <w:rFonts w:asciiTheme="majorHAnsi" w:eastAsia="Times New Roman" w:hAnsiTheme="majorHAnsi" w:cstheme="majorHAnsi"/>
          <w:color w:val="000000"/>
        </w:rPr>
      </w:pPr>
      <w:r w:rsidRPr="005D4E8E">
        <w:rPr>
          <w:rFonts w:asciiTheme="majorHAnsi" w:eastAsia="Times New Roman" w:hAnsiTheme="majorHAnsi" w:cstheme="majorHAnsi"/>
          <w:color w:val="000000"/>
        </w:rPr>
        <w:t xml:space="preserve">Containerize the </w:t>
      </w:r>
      <w:r w:rsidR="005D4E8E" w:rsidRPr="005D4E8E">
        <w:rPr>
          <w:rFonts w:asciiTheme="majorHAnsi" w:eastAsia="Times New Roman" w:hAnsiTheme="majorHAnsi" w:cstheme="majorHAnsi"/>
          <w:color w:val="000000"/>
        </w:rPr>
        <w:t>backend microservices</w:t>
      </w:r>
    </w:p>
    <w:p w14:paraId="1C27CCEC" w14:textId="77777777" w:rsidR="0034088A" w:rsidRPr="005D4E8E" w:rsidRDefault="0034088A" w:rsidP="0034088A">
      <w:pPr>
        <w:widowControl w:val="0"/>
        <w:numPr>
          <w:ilvl w:val="0"/>
          <w:numId w:val="3"/>
        </w:numPr>
        <w:pBdr>
          <w:top w:val="nil"/>
          <w:left w:val="nil"/>
          <w:bottom w:val="nil"/>
          <w:right w:val="nil"/>
          <w:between w:val="nil"/>
        </w:pBdr>
        <w:suppressAutoHyphens/>
        <w:overflowPunct w:val="0"/>
        <w:spacing w:line="240" w:lineRule="auto"/>
        <w:rPr>
          <w:rFonts w:asciiTheme="majorHAnsi" w:eastAsia="Times New Roman" w:hAnsiTheme="majorHAnsi" w:cstheme="majorHAnsi"/>
          <w:color w:val="000000"/>
        </w:rPr>
      </w:pPr>
      <w:r w:rsidRPr="005D4E8E">
        <w:rPr>
          <w:rFonts w:asciiTheme="majorHAnsi" w:eastAsia="Times New Roman" w:hAnsiTheme="majorHAnsi" w:cstheme="majorHAnsi"/>
          <w:color w:val="000000"/>
        </w:rPr>
        <w:t>Use JWT token for Authentication</w:t>
      </w:r>
    </w:p>
    <w:p w14:paraId="6A6E2FAF" w14:textId="77777777" w:rsidR="002A02E1" w:rsidRPr="005D4E8E" w:rsidRDefault="002A02E1" w:rsidP="002A02E1">
      <w:pPr>
        <w:pStyle w:val="ListParagraph"/>
        <w:numPr>
          <w:ilvl w:val="0"/>
          <w:numId w:val="3"/>
        </w:numPr>
        <w:spacing w:line="256" w:lineRule="auto"/>
        <w:rPr>
          <w:rFonts w:asciiTheme="majorHAnsi" w:eastAsia="Bookman Old Style" w:hAnsiTheme="majorHAnsi" w:cstheme="majorHAnsi"/>
          <w:bCs/>
        </w:rPr>
      </w:pPr>
      <w:r w:rsidRPr="005D4E8E">
        <w:rPr>
          <w:rFonts w:asciiTheme="majorHAnsi" w:eastAsia="Bookman Old Style" w:hAnsiTheme="majorHAnsi" w:cstheme="majorHAnsi"/>
          <w:bCs/>
        </w:rPr>
        <w:t>Unit testing should be done</w:t>
      </w:r>
    </w:p>
    <w:p w14:paraId="53337104" w14:textId="243D516B" w:rsidR="0034088A" w:rsidRPr="005D4E8E" w:rsidRDefault="002A02E1" w:rsidP="00492D0C">
      <w:pPr>
        <w:pStyle w:val="ListParagraph"/>
        <w:numPr>
          <w:ilvl w:val="0"/>
          <w:numId w:val="3"/>
        </w:numPr>
        <w:spacing w:line="256" w:lineRule="auto"/>
        <w:rPr>
          <w:rFonts w:asciiTheme="majorHAnsi" w:hAnsiTheme="majorHAnsi" w:cstheme="majorHAnsi"/>
        </w:rPr>
      </w:pPr>
      <w:r w:rsidRPr="005D4E8E">
        <w:rPr>
          <w:rFonts w:asciiTheme="majorHAnsi" w:eastAsia="Bookman Old Style" w:hAnsiTheme="majorHAnsi" w:cstheme="majorHAnsi"/>
          <w:bCs/>
        </w:rPr>
        <w:t>CI should be implemented with Jenkins / Gitlab CI</w:t>
      </w:r>
    </w:p>
    <w:p w14:paraId="5F693628" w14:textId="7419EA7C" w:rsidR="00873E1D" w:rsidRPr="005D4E8E" w:rsidRDefault="00873E1D" w:rsidP="00873E1D">
      <w:pPr>
        <w:pStyle w:val="ListParagraph"/>
        <w:numPr>
          <w:ilvl w:val="0"/>
          <w:numId w:val="3"/>
        </w:numPr>
        <w:spacing w:after="0" w:line="254" w:lineRule="auto"/>
        <w:rPr>
          <w:rFonts w:asciiTheme="majorHAnsi" w:eastAsia="Bookman Old Style" w:hAnsiTheme="majorHAnsi" w:cstheme="majorHAnsi"/>
          <w:bCs/>
          <w:lang w:eastAsia="en-US"/>
        </w:rPr>
      </w:pPr>
      <w:r w:rsidRPr="005D4E8E">
        <w:rPr>
          <w:rFonts w:asciiTheme="majorHAnsi" w:eastAsia="Bookman Old Style" w:hAnsiTheme="majorHAnsi" w:cstheme="majorHAnsi"/>
          <w:bCs/>
        </w:rPr>
        <w:t>Implementing Microservices patterns (API gateway, Config Server, Service Discovery-Eureka Server) and Messaging System (</w:t>
      </w:r>
      <w:r w:rsidR="005D4E8E" w:rsidRPr="005D4E8E">
        <w:rPr>
          <w:rFonts w:asciiTheme="majorHAnsi" w:eastAsia="Bookman Old Style" w:hAnsiTheme="majorHAnsi" w:cstheme="majorHAnsi"/>
          <w:bCs/>
        </w:rPr>
        <w:t>Kafka</w:t>
      </w:r>
      <w:r w:rsidRPr="005D4E8E">
        <w:rPr>
          <w:rFonts w:asciiTheme="majorHAnsi" w:eastAsia="Bookman Old Style" w:hAnsiTheme="majorHAnsi" w:cstheme="majorHAnsi"/>
          <w:bCs/>
        </w:rPr>
        <w:t>)</w:t>
      </w:r>
    </w:p>
    <w:p w14:paraId="0EAB3575" w14:textId="77777777" w:rsidR="002A02E1" w:rsidRPr="005D4E8E" w:rsidRDefault="002A02E1" w:rsidP="002A02E1">
      <w:pPr>
        <w:pStyle w:val="ListParagraph"/>
        <w:spacing w:line="256" w:lineRule="auto"/>
        <w:rPr>
          <w:rFonts w:asciiTheme="majorHAnsi" w:hAnsiTheme="majorHAnsi" w:cstheme="majorHAnsi"/>
        </w:rPr>
      </w:pPr>
    </w:p>
    <w:p w14:paraId="7783829D" w14:textId="77777777" w:rsidR="0034088A" w:rsidRPr="005D4E8E" w:rsidRDefault="0034088A" w:rsidP="0034088A">
      <w:pPr>
        <w:spacing w:before="60" w:after="60"/>
        <w:rPr>
          <w:rFonts w:asciiTheme="majorHAnsi" w:eastAsia="Bookman Old Style" w:hAnsiTheme="majorHAnsi" w:cstheme="majorHAnsi"/>
          <w:b/>
        </w:rPr>
      </w:pPr>
      <w:r w:rsidRPr="005D4E8E">
        <w:rPr>
          <w:rFonts w:asciiTheme="majorHAnsi" w:eastAsia="Bookman Old Style" w:hAnsiTheme="majorHAnsi" w:cstheme="majorHAnsi"/>
          <w:b/>
        </w:rPr>
        <w:t>Tools and Technologies to be used:</w:t>
      </w:r>
    </w:p>
    <w:p w14:paraId="0B36AAEA" w14:textId="77777777" w:rsidR="0034088A" w:rsidRPr="005D4E8E" w:rsidRDefault="0034088A" w:rsidP="0034088A">
      <w:pPr>
        <w:numPr>
          <w:ilvl w:val="0"/>
          <w:numId w:val="2"/>
        </w:numPr>
        <w:pBdr>
          <w:top w:val="nil"/>
          <w:left w:val="nil"/>
          <w:bottom w:val="nil"/>
          <w:right w:val="nil"/>
          <w:between w:val="nil"/>
        </w:pBdr>
        <w:suppressAutoHyphens/>
        <w:overflowPunct w:val="0"/>
        <w:spacing w:line="240" w:lineRule="auto"/>
        <w:rPr>
          <w:rFonts w:asciiTheme="majorHAnsi" w:eastAsia="Times New Roman" w:hAnsiTheme="majorHAnsi" w:cstheme="majorHAnsi"/>
          <w:color w:val="000000"/>
        </w:rPr>
      </w:pPr>
      <w:r w:rsidRPr="005D4E8E">
        <w:rPr>
          <w:rFonts w:asciiTheme="majorHAnsi" w:eastAsia="Times New Roman" w:hAnsiTheme="majorHAnsi" w:cstheme="majorHAnsi"/>
          <w:color w:val="000000"/>
        </w:rPr>
        <w:t xml:space="preserve">VCS              </w:t>
      </w:r>
      <w:proofErr w:type="gramStart"/>
      <w:r w:rsidRPr="005D4E8E">
        <w:rPr>
          <w:rFonts w:asciiTheme="majorHAnsi" w:eastAsia="Times New Roman" w:hAnsiTheme="majorHAnsi" w:cstheme="majorHAnsi"/>
          <w:color w:val="000000"/>
        </w:rPr>
        <w:t xml:space="preserve">  :</w:t>
      </w:r>
      <w:proofErr w:type="gramEnd"/>
      <w:r w:rsidRPr="005D4E8E">
        <w:rPr>
          <w:rFonts w:asciiTheme="majorHAnsi" w:eastAsia="Times New Roman" w:hAnsiTheme="majorHAnsi" w:cstheme="majorHAnsi"/>
          <w:color w:val="000000"/>
        </w:rPr>
        <w:t xml:space="preserve">  Gitlab</w:t>
      </w:r>
    </w:p>
    <w:p w14:paraId="4B477972" w14:textId="77777777" w:rsidR="0034088A" w:rsidRPr="005D4E8E" w:rsidRDefault="0034088A" w:rsidP="0034088A">
      <w:pPr>
        <w:numPr>
          <w:ilvl w:val="0"/>
          <w:numId w:val="2"/>
        </w:numPr>
        <w:pBdr>
          <w:top w:val="nil"/>
          <w:left w:val="nil"/>
          <w:bottom w:val="nil"/>
          <w:right w:val="nil"/>
          <w:between w:val="nil"/>
        </w:pBdr>
        <w:suppressAutoHyphens/>
        <w:overflowPunct w:val="0"/>
        <w:spacing w:line="240" w:lineRule="auto"/>
        <w:rPr>
          <w:rFonts w:asciiTheme="majorHAnsi" w:eastAsia="Times New Roman" w:hAnsiTheme="majorHAnsi" w:cstheme="majorHAnsi"/>
          <w:color w:val="000000"/>
        </w:rPr>
      </w:pPr>
      <w:proofErr w:type="spellStart"/>
      <w:r w:rsidRPr="005D4E8E">
        <w:rPr>
          <w:rFonts w:asciiTheme="majorHAnsi" w:eastAsia="Times New Roman" w:hAnsiTheme="majorHAnsi" w:cstheme="majorHAnsi"/>
          <w:color w:val="000000"/>
        </w:rPr>
        <w:t>Buildtool</w:t>
      </w:r>
      <w:proofErr w:type="spellEnd"/>
      <w:r w:rsidRPr="005D4E8E">
        <w:rPr>
          <w:rFonts w:asciiTheme="majorHAnsi" w:eastAsia="Times New Roman" w:hAnsiTheme="majorHAnsi" w:cstheme="majorHAnsi"/>
          <w:color w:val="000000"/>
        </w:rPr>
        <w:t xml:space="preserve">     </w:t>
      </w:r>
      <w:proofErr w:type="gramStart"/>
      <w:r w:rsidRPr="005D4E8E">
        <w:rPr>
          <w:rFonts w:asciiTheme="majorHAnsi" w:eastAsia="Times New Roman" w:hAnsiTheme="majorHAnsi" w:cstheme="majorHAnsi"/>
          <w:color w:val="000000"/>
        </w:rPr>
        <w:t xml:space="preserve">  :</w:t>
      </w:r>
      <w:proofErr w:type="gramEnd"/>
      <w:r w:rsidRPr="005D4E8E">
        <w:rPr>
          <w:rFonts w:asciiTheme="majorHAnsi" w:eastAsia="Times New Roman" w:hAnsiTheme="majorHAnsi" w:cstheme="majorHAnsi"/>
          <w:color w:val="000000"/>
        </w:rPr>
        <w:t xml:space="preserve"> Maven</w:t>
      </w:r>
    </w:p>
    <w:p w14:paraId="100AEB3A" w14:textId="77777777" w:rsidR="0034088A" w:rsidRPr="005D4E8E" w:rsidRDefault="0034088A" w:rsidP="0034088A">
      <w:pPr>
        <w:numPr>
          <w:ilvl w:val="0"/>
          <w:numId w:val="2"/>
        </w:numPr>
        <w:pBdr>
          <w:top w:val="nil"/>
          <w:left w:val="nil"/>
          <w:bottom w:val="nil"/>
          <w:right w:val="nil"/>
          <w:between w:val="nil"/>
        </w:pBdr>
        <w:suppressAutoHyphens/>
        <w:overflowPunct w:val="0"/>
        <w:spacing w:line="240" w:lineRule="auto"/>
        <w:rPr>
          <w:rFonts w:asciiTheme="majorHAnsi" w:eastAsia="Times New Roman" w:hAnsiTheme="majorHAnsi" w:cstheme="majorHAnsi"/>
          <w:color w:val="000000"/>
        </w:rPr>
      </w:pPr>
      <w:r w:rsidRPr="005D4E8E">
        <w:rPr>
          <w:rFonts w:asciiTheme="majorHAnsi" w:eastAsia="Times New Roman" w:hAnsiTheme="majorHAnsi" w:cstheme="majorHAnsi"/>
          <w:color w:val="000000"/>
        </w:rPr>
        <w:t xml:space="preserve">Language    </w:t>
      </w:r>
      <w:proofErr w:type="gramStart"/>
      <w:r w:rsidRPr="005D4E8E">
        <w:rPr>
          <w:rFonts w:asciiTheme="majorHAnsi" w:eastAsia="Times New Roman" w:hAnsiTheme="majorHAnsi" w:cstheme="majorHAnsi"/>
          <w:color w:val="000000"/>
        </w:rPr>
        <w:t xml:space="preserve">  :</w:t>
      </w:r>
      <w:proofErr w:type="gramEnd"/>
      <w:r w:rsidRPr="005D4E8E">
        <w:rPr>
          <w:rFonts w:asciiTheme="majorHAnsi" w:eastAsia="Times New Roman" w:hAnsiTheme="majorHAnsi" w:cstheme="majorHAnsi"/>
          <w:color w:val="000000"/>
        </w:rPr>
        <w:t xml:space="preserve"> Java</w:t>
      </w:r>
    </w:p>
    <w:p w14:paraId="0DEEB743" w14:textId="1229DA52" w:rsidR="0034088A" w:rsidRPr="005D4E8E" w:rsidRDefault="0034088A" w:rsidP="0034088A">
      <w:pPr>
        <w:numPr>
          <w:ilvl w:val="0"/>
          <w:numId w:val="2"/>
        </w:numPr>
        <w:pBdr>
          <w:top w:val="nil"/>
          <w:left w:val="nil"/>
          <w:bottom w:val="nil"/>
          <w:right w:val="nil"/>
          <w:between w:val="nil"/>
        </w:pBdr>
        <w:suppressAutoHyphens/>
        <w:overflowPunct w:val="0"/>
        <w:spacing w:line="240" w:lineRule="auto"/>
        <w:rPr>
          <w:rFonts w:asciiTheme="majorHAnsi" w:eastAsia="Times New Roman" w:hAnsiTheme="majorHAnsi" w:cstheme="majorHAnsi"/>
          <w:color w:val="000000"/>
        </w:rPr>
      </w:pPr>
      <w:proofErr w:type="gramStart"/>
      <w:r w:rsidRPr="005D4E8E">
        <w:rPr>
          <w:rFonts w:asciiTheme="majorHAnsi" w:eastAsia="Times New Roman" w:hAnsiTheme="majorHAnsi" w:cstheme="majorHAnsi"/>
          <w:color w:val="000000"/>
        </w:rPr>
        <w:t>Middleware :</w:t>
      </w:r>
      <w:proofErr w:type="gramEnd"/>
      <w:r w:rsidRPr="005D4E8E">
        <w:rPr>
          <w:rFonts w:asciiTheme="majorHAnsi" w:eastAsia="Times New Roman" w:hAnsiTheme="majorHAnsi" w:cstheme="majorHAnsi"/>
          <w:color w:val="000000"/>
        </w:rPr>
        <w:t xml:space="preserve">  </w:t>
      </w:r>
      <w:proofErr w:type="spellStart"/>
      <w:r w:rsidRPr="005D4E8E">
        <w:rPr>
          <w:rFonts w:asciiTheme="majorHAnsi" w:eastAsia="Times New Roman" w:hAnsiTheme="majorHAnsi" w:cstheme="majorHAnsi"/>
          <w:color w:val="000000"/>
        </w:rPr>
        <w:t>Spring</w:t>
      </w:r>
      <w:r w:rsidR="002A02E1" w:rsidRPr="005D4E8E">
        <w:rPr>
          <w:rFonts w:asciiTheme="majorHAnsi" w:eastAsia="Times New Roman" w:hAnsiTheme="majorHAnsi" w:cstheme="majorHAnsi"/>
          <w:color w:val="000000"/>
        </w:rPr>
        <w:t>Boot</w:t>
      </w:r>
      <w:proofErr w:type="spellEnd"/>
    </w:p>
    <w:p w14:paraId="09029BBB" w14:textId="77777777" w:rsidR="0034088A" w:rsidRPr="005D4E8E" w:rsidRDefault="0034088A" w:rsidP="0034088A">
      <w:pPr>
        <w:numPr>
          <w:ilvl w:val="0"/>
          <w:numId w:val="2"/>
        </w:numPr>
        <w:pBdr>
          <w:top w:val="nil"/>
          <w:left w:val="nil"/>
          <w:bottom w:val="nil"/>
          <w:right w:val="nil"/>
          <w:between w:val="nil"/>
        </w:pBdr>
        <w:suppressAutoHyphens/>
        <w:overflowPunct w:val="0"/>
        <w:spacing w:line="240" w:lineRule="auto"/>
        <w:rPr>
          <w:rFonts w:asciiTheme="majorHAnsi" w:eastAsia="Times New Roman" w:hAnsiTheme="majorHAnsi" w:cstheme="majorHAnsi"/>
          <w:color w:val="000000"/>
        </w:rPr>
      </w:pPr>
      <w:r w:rsidRPr="005D4E8E">
        <w:rPr>
          <w:rFonts w:asciiTheme="majorHAnsi" w:eastAsia="Times New Roman" w:hAnsiTheme="majorHAnsi" w:cstheme="majorHAnsi"/>
          <w:color w:val="000000"/>
        </w:rPr>
        <w:t xml:space="preserve">Data Store </w:t>
      </w:r>
      <w:proofErr w:type="gramStart"/>
      <w:r w:rsidRPr="005D4E8E">
        <w:rPr>
          <w:rFonts w:asciiTheme="majorHAnsi" w:eastAsia="Times New Roman" w:hAnsiTheme="majorHAnsi" w:cstheme="majorHAnsi"/>
          <w:color w:val="000000"/>
        </w:rPr>
        <w:t xml:space="preserve">  :</w:t>
      </w:r>
      <w:proofErr w:type="gramEnd"/>
      <w:r w:rsidRPr="005D4E8E">
        <w:rPr>
          <w:rFonts w:asciiTheme="majorHAnsi" w:eastAsia="Times New Roman" w:hAnsiTheme="majorHAnsi" w:cstheme="majorHAnsi"/>
          <w:color w:val="000000"/>
        </w:rPr>
        <w:t xml:space="preserve">  MongoDB/MySQL</w:t>
      </w:r>
    </w:p>
    <w:p w14:paraId="441D0C15" w14:textId="63FAFE4A" w:rsidR="0034088A" w:rsidRPr="005D4E8E" w:rsidRDefault="0034088A" w:rsidP="0034088A">
      <w:pPr>
        <w:numPr>
          <w:ilvl w:val="0"/>
          <w:numId w:val="2"/>
        </w:numPr>
        <w:pBdr>
          <w:top w:val="nil"/>
          <w:left w:val="nil"/>
          <w:bottom w:val="nil"/>
          <w:right w:val="nil"/>
          <w:between w:val="nil"/>
        </w:pBdr>
        <w:suppressAutoHyphens/>
        <w:overflowPunct w:val="0"/>
        <w:spacing w:line="240" w:lineRule="auto"/>
        <w:rPr>
          <w:rFonts w:asciiTheme="majorHAnsi" w:eastAsia="Times New Roman" w:hAnsiTheme="majorHAnsi" w:cstheme="majorHAnsi"/>
          <w:color w:val="000000"/>
        </w:rPr>
      </w:pPr>
      <w:r w:rsidRPr="005D4E8E">
        <w:rPr>
          <w:rFonts w:asciiTheme="majorHAnsi" w:eastAsia="Times New Roman" w:hAnsiTheme="majorHAnsi" w:cstheme="majorHAnsi"/>
          <w:color w:val="000000"/>
        </w:rPr>
        <w:t xml:space="preserve">Testing       </w:t>
      </w:r>
      <w:proofErr w:type="gramStart"/>
      <w:r w:rsidRPr="005D4E8E">
        <w:rPr>
          <w:rFonts w:asciiTheme="majorHAnsi" w:eastAsia="Times New Roman" w:hAnsiTheme="majorHAnsi" w:cstheme="majorHAnsi"/>
          <w:color w:val="000000"/>
        </w:rPr>
        <w:t xml:space="preserve">  :</w:t>
      </w:r>
      <w:proofErr w:type="gramEnd"/>
      <w:r w:rsidRPr="005D4E8E">
        <w:rPr>
          <w:rFonts w:asciiTheme="majorHAnsi" w:eastAsia="Times New Roman" w:hAnsiTheme="majorHAnsi" w:cstheme="majorHAnsi"/>
          <w:color w:val="000000"/>
        </w:rPr>
        <w:t xml:space="preserve">  Junit, Mockito, Spring Test</w:t>
      </w:r>
    </w:p>
    <w:p w14:paraId="2EA6F0F6" w14:textId="77777777" w:rsidR="0034088A" w:rsidRPr="005D4E8E" w:rsidRDefault="0034088A" w:rsidP="0034088A">
      <w:pPr>
        <w:numPr>
          <w:ilvl w:val="0"/>
          <w:numId w:val="2"/>
        </w:numPr>
        <w:pBdr>
          <w:top w:val="nil"/>
          <w:left w:val="nil"/>
          <w:bottom w:val="nil"/>
          <w:right w:val="nil"/>
          <w:between w:val="nil"/>
        </w:pBdr>
        <w:suppressAutoHyphens/>
        <w:overflowPunct w:val="0"/>
        <w:spacing w:line="240" w:lineRule="auto"/>
        <w:rPr>
          <w:rFonts w:asciiTheme="majorHAnsi" w:eastAsia="Times New Roman" w:hAnsiTheme="majorHAnsi" w:cstheme="majorHAnsi"/>
          <w:color w:val="000000"/>
        </w:rPr>
      </w:pPr>
      <w:r w:rsidRPr="005D4E8E">
        <w:rPr>
          <w:rFonts w:asciiTheme="majorHAnsi" w:eastAsia="Times New Roman" w:hAnsiTheme="majorHAnsi" w:cstheme="majorHAnsi"/>
          <w:color w:val="000000"/>
        </w:rPr>
        <w:t xml:space="preserve">CI Server    </w:t>
      </w:r>
      <w:proofErr w:type="gramStart"/>
      <w:r w:rsidRPr="005D4E8E">
        <w:rPr>
          <w:rFonts w:asciiTheme="majorHAnsi" w:eastAsia="Times New Roman" w:hAnsiTheme="majorHAnsi" w:cstheme="majorHAnsi"/>
          <w:color w:val="000000"/>
        </w:rPr>
        <w:t xml:space="preserve">  :</w:t>
      </w:r>
      <w:proofErr w:type="gramEnd"/>
      <w:r w:rsidRPr="005D4E8E">
        <w:rPr>
          <w:rFonts w:asciiTheme="majorHAnsi" w:eastAsia="Times New Roman" w:hAnsiTheme="majorHAnsi" w:cstheme="majorHAnsi"/>
          <w:color w:val="000000"/>
        </w:rPr>
        <w:t xml:space="preserve"> Gitlab / Jenkins</w:t>
      </w:r>
    </w:p>
    <w:p w14:paraId="5576C796" w14:textId="77777777" w:rsidR="0034088A" w:rsidRPr="005D4E8E" w:rsidRDefault="0034088A" w:rsidP="0034088A">
      <w:pPr>
        <w:numPr>
          <w:ilvl w:val="0"/>
          <w:numId w:val="2"/>
        </w:numPr>
        <w:pBdr>
          <w:top w:val="nil"/>
          <w:left w:val="nil"/>
          <w:bottom w:val="nil"/>
          <w:right w:val="nil"/>
          <w:between w:val="nil"/>
        </w:pBdr>
        <w:suppressAutoHyphens/>
        <w:overflowPunct w:val="0"/>
        <w:spacing w:line="240" w:lineRule="auto"/>
        <w:rPr>
          <w:rFonts w:asciiTheme="majorHAnsi" w:eastAsia="Times New Roman" w:hAnsiTheme="majorHAnsi" w:cstheme="majorHAnsi"/>
          <w:color w:val="000000"/>
        </w:rPr>
      </w:pPr>
      <w:r w:rsidRPr="005D4E8E">
        <w:rPr>
          <w:rFonts w:asciiTheme="majorHAnsi" w:eastAsia="Times New Roman" w:hAnsiTheme="majorHAnsi" w:cstheme="majorHAnsi"/>
          <w:color w:val="000000"/>
        </w:rPr>
        <w:t>Containerization: Docker</w:t>
      </w:r>
    </w:p>
    <w:p w14:paraId="00000072" w14:textId="776AE117" w:rsidR="000D1960" w:rsidRPr="005D4E8E" w:rsidRDefault="00E7527F" w:rsidP="0034088A">
      <w:pPr>
        <w:rPr>
          <w:rFonts w:asciiTheme="majorHAnsi" w:hAnsiTheme="majorHAnsi" w:cstheme="majorHAnsi"/>
        </w:rPr>
      </w:pPr>
      <w:r w:rsidRPr="005D4E8E">
        <w:rPr>
          <w:rFonts w:asciiTheme="majorHAnsi" w:hAnsiTheme="majorHAnsi" w:cstheme="majorHAnsi"/>
        </w:rPr>
        <w:tab/>
      </w:r>
      <w:r w:rsidRPr="005D4E8E">
        <w:rPr>
          <w:rFonts w:asciiTheme="majorHAnsi" w:hAnsiTheme="majorHAnsi" w:cstheme="majorHAnsi"/>
        </w:rPr>
        <w:tab/>
      </w:r>
      <w:bookmarkStart w:id="1" w:name="_i1k3f05ppn3i" w:colFirst="0" w:colLast="0"/>
      <w:bookmarkStart w:id="2" w:name="_orml7rwxvc8" w:colFirst="0" w:colLast="0"/>
      <w:bookmarkStart w:id="3" w:name="_km46qkn2rok2" w:colFirst="0" w:colLast="0"/>
      <w:bookmarkStart w:id="4" w:name="_qczx19inebkl" w:colFirst="0" w:colLast="0"/>
      <w:bookmarkEnd w:id="1"/>
      <w:bookmarkEnd w:id="2"/>
      <w:bookmarkEnd w:id="3"/>
      <w:bookmarkEnd w:id="4"/>
    </w:p>
    <w:sectPr w:rsidR="000D1960" w:rsidRPr="005D4E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A2ED0"/>
    <w:multiLevelType w:val="multilevel"/>
    <w:tmpl w:val="2BD4CE64"/>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6103782"/>
    <w:multiLevelType w:val="multilevel"/>
    <w:tmpl w:val="57BAF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6B4487"/>
    <w:multiLevelType w:val="multilevel"/>
    <w:tmpl w:val="6F00D01A"/>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58256445">
    <w:abstractNumId w:val="1"/>
  </w:num>
  <w:num w:numId="2" w16cid:durableId="400836153">
    <w:abstractNumId w:val="2"/>
  </w:num>
  <w:num w:numId="3" w16cid:durableId="263080568">
    <w:abstractNumId w:val="0"/>
  </w:num>
  <w:num w:numId="4" w16cid:durableId="5730129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960"/>
    <w:rsid w:val="000D1960"/>
    <w:rsid w:val="002A02E1"/>
    <w:rsid w:val="0034088A"/>
    <w:rsid w:val="00373122"/>
    <w:rsid w:val="00443504"/>
    <w:rsid w:val="00496942"/>
    <w:rsid w:val="005D4E8E"/>
    <w:rsid w:val="00873E1D"/>
    <w:rsid w:val="00A06486"/>
    <w:rsid w:val="00D52881"/>
    <w:rsid w:val="00DA3F0F"/>
    <w:rsid w:val="00E307D9"/>
    <w:rsid w:val="00E7527F"/>
    <w:rsid w:val="00EE2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6919"/>
  <w15:docId w15:val="{29174A17-E276-4112-9F0D-89A337D1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4088A"/>
    <w:pPr>
      <w:spacing w:after="160" w:line="259" w:lineRule="auto"/>
      <w:ind w:left="720"/>
      <w:contextualSpacing/>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6017">
      <w:bodyDiv w:val="1"/>
      <w:marLeft w:val="0"/>
      <w:marRight w:val="0"/>
      <w:marTop w:val="0"/>
      <w:marBottom w:val="0"/>
      <w:divBdr>
        <w:top w:val="none" w:sz="0" w:space="0" w:color="auto"/>
        <w:left w:val="none" w:sz="0" w:space="0" w:color="auto"/>
        <w:bottom w:val="none" w:sz="0" w:space="0" w:color="auto"/>
        <w:right w:val="none" w:sz="0" w:space="0" w:color="auto"/>
      </w:divBdr>
    </w:div>
    <w:div w:id="843973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anil.s</dc:creator>
  <cp:lastModifiedBy>D Duraivelan</cp:lastModifiedBy>
  <cp:revision>19</cp:revision>
  <dcterms:created xsi:type="dcterms:W3CDTF">2021-02-21T04:11:00Z</dcterms:created>
  <dcterms:modified xsi:type="dcterms:W3CDTF">2022-07-22T05:14:00Z</dcterms:modified>
</cp:coreProperties>
</file>