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Document</w:t>
      </w:r>
    </w:p>
    <w:p>
      <w:r>
        <w:t>This is a sample Word document created for testing PDF operations.</w:t>
      </w:r>
    </w:p>
    <w:p>
      <w:r>
        <w:t>Created on: 2025-09-05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Row 1, Col 1</w:t>
            </w:r>
          </w:p>
        </w:tc>
        <w:tc>
          <w:tcPr>
            <w:tcW w:type="dxa" w:w="2880"/>
          </w:tcPr>
          <w:p>
            <w:r>
              <w:t>Row 1, Col 2</w:t>
            </w:r>
          </w:p>
        </w:tc>
        <w:tc>
          <w:tcPr>
            <w:tcW w:type="dxa" w:w="2880"/>
          </w:tcPr>
          <w:p>
            <w:r>
              <w:t>Row 1, Col 3</w:t>
            </w:r>
          </w:p>
        </w:tc>
      </w:tr>
      <w:tr>
        <w:tc>
          <w:tcPr>
            <w:tcW w:type="dxa" w:w="2880"/>
          </w:tcPr>
          <w:p>
            <w:r>
              <w:t>Row 2, Col 1</w:t>
            </w:r>
          </w:p>
        </w:tc>
        <w:tc>
          <w:tcPr>
            <w:tcW w:type="dxa" w:w="2880"/>
          </w:tcPr>
          <w:p>
            <w:r>
              <w:t>Row 2, Col 2</w:t>
            </w:r>
          </w:p>
        </w:tc>
        <w:tc>
          <w:tcPr>
            <w:tcW w:type="dxa" w:w="2880"/>
          </w:tcPr>
          <w:p>
            <w:r>
              <w:t>Row 2, Col 3</w:t>
            </w:r>
          </w:p>
        </w:tc>
      </w:tr>
      <w:tr>
        <w:tc>
          <w:tcPr>
            <w:tcW w:type="dxa" w:w="2880"/>
          </w:tcPr>
          <w:p>
            <w:r>
              <w:t>Row 3, Col 1</w:t>
            </w:r>
          </w:p>
        </w:tc>
        <w:tc>
          <w:tcPr>
            <w:tcW w:type="dxa" w:w="2880"/>
          </w:tcPr>
          <w:p>
            <w:r>
              <w:t>Row 3, Col 2</w:t>
            </w:r>
          </w:p>
        </w:tc>
        <w:tc>
          <w:tcPr>
            <w:tcW w:type="dxa" w:w="2880"/>
          </w:tcPr>
          <w:p>
            <w:r>
              <w:t>Row 3, Col 3</w:t>
            </w:r>
          </w:p>
        </w:tc>
      </w:tr>
    </w:tbl>
    <w:p>
      <w:r>
        <w:t>This document can be converted to PDF format.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