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YOLOv8-pose人体关键点检测介绍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基于YOLOv8-pose进行人体关键点检测，共检测出</w:t>
      </w:r>
      <w:bookmarkStart w:id="0" w:name="_GoBack"/>
      <w:bookmarkEnd w:id="0"/>
      <w:r>
        <w:rPr>
          <w:rFonts w:hint="eastAsia"/>
          <w:lang w:val="en-US" w:eastAsia="zh-CN"/>
        </w:rPr>
        <w:t>17个关键点。分别是：“nose”,“left_eye”, “right_eye”,“left_ear”, “right_ear”,“left_shoulder”, “right_shoulder”,“left_elbow”, “right_elbow”,“left_wrist”, “right_wrist”,“left_hip”, “right_hip”,“left_knee”, “right_knee”,“left_ankle”, “right_ankle”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关键点分布如下图：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58293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000000"/>
    <w:rsid w:val="0F456620"/>
    <w:rsid w:val="10E059F3"/>
    <w:rsid w:val="29F06344"/>
    <w:rsid w:val="455B2256"/>
    <w:rsid w:val="462D2A1E"/>
    <w:rsid w:val="714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2023-12-02T08:46:00Z</dcterms:created>
  <dc:creator>78625</dc:creator>
  <cp:lastModifiedBy>断桥残雪</cp:lastModifiedBy>
  <dcterms:modified xsi:type="dcterms:W3CDTF">2023-12-02T08:50:37Z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DE8E6630F549445AA6DA45967F864314_12</vt:lpwstr>
  </property>
</Properties>
</file>