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690F" w14:textId="70E4F435" w:rsidR="00546CD3" w:rsidRPr="00546CD3" w:rsidRDefault="00546CD3" w:rsidP="00CC05BE">
      <w:pPr>
        <w:shd w:val="clear" w:color="auto" w:fill="FFFFFF"/>
        <w:spacing w:before="336" w:after="336" w:line="240" w:lineRule="auto"/>
        <w:rPr>
          <w:rFonts w:ascii="Times New Roman" w:eastAsia="Times New Roman" w:hAnsi="Times New Roman" w:cs="Times New Roman"/>
          <w:color w:val="344A5F"/>
          <w:sz w:val="72"/>
          <w:szCs w:val="72"/>
        </w:rPr>
      </w:pPr>
      <w:r>
        <w:rPr>
          <w:rFonts w:ascii="Times New Roman" w:eastAsia="Times New Roman" w:hAnsi="Times New Roman" w:cs="Times New Roman"/>
          <w:color w:val="344A5F"/>
          <w:sz w:val="26"/>
          <w:szCs w:val="26"/>
        </w:rPr>
        <w:t xml:space="preserve">                                     </w:t>
      </w:r>
      <w:r w:rsidRPr="00546CD3">
        <w:rPr>
          <w:rFonts w:ascii="Times New Roman" w:eastAsia="Times New Roman" w:hAnsi="Times New Roman" w:cs="Times New Roman"/>
          <w:color w:val="344A5F"/>
          <w:sz w:val="72"/>
          <w:szCs w:val="72"/>
        </w:rPr>
        <w:t>SPRINT-4</w:t>
      </w:r>
    </w:p>
    <w:p w14:paraId="136DE317" w14:textId="157DD5C5" w:rsidR="00CC05BE" w:rsidRPr="00CC05BE" w:rsidRDefault="00546CD3" w:rsidP="00CC05BE">
      <w:pPr>
        <w:shd w:val="clear" w:color="auto" w:fill="FFFFFF"/>
        <w:spacing w:before="336" w:after="336" w:line="240" w:lineRule="auto"/>
        <w:rPr>
          <w:rFonts w:ascii="Times New Roman" w:eastAsia="Times New Roman" w:hAnsi="Times New Roman" w:cs="Times New Roman"/>
          <w:color w:val="344A5F"/>
          <w:sz w:val="26"/>
          <w:szCs w:val="26"/>
        </w:rPr>
      </w:pPr>
      <w:r>
        <w:rPr>
          <w:rFonts w:ascii="Times New Roman" w:eastAsia="Times New Roman" w:hAnsi="Times New Roman" w:cs="Times New Roman"/>
          <w:color w:val="344A5F"/>
          <w:sz w:val="26"/>
          <w:szCs w:val="26"/>
        </w:rPr>
        <w:t xml:space="preserve">                                    D</w:t>
      </w:r>
      <w:r w:rsidR="00CC05BE" w:rsidRPr="00CC05BE">
        <w:rPr>
          <w:rFonts w:ascii="Times New Roman" w:eastAsia="Times New Roman" w:hAnsi="Times New Roman" w:cs="Times New Roman"/>
          <w:color w:val="344A5F"/>
          <w:sz w:val="26"/>
          <w:szCs w:val="26"/>
        </w:rPr>
        <w:t>elete functionality for categories, and expenses. If he completes that he wants to build a password, and email reset feature to assist with user management, and finally after completing that he wants to build a reporting feature into the Expense-Tracker, so a user can view their stored information in a more benefical way.</w:t>
      </w:r>
    </w:p>
    <w:p w14:paraId="4F777CF8" w14:textId="77777777" w:rsidR="00546CD3" w:rsidRDefault="00CC05BE" w:rsidP="00546CD3">
      <w:pPr>
        <w:shd w:val="clear" w:color="auto" w:fill="FFFFFF"/>
        <w:spacing w:before="336" w:after="336" w:line="240" w:lineRule="auto"/>
        <w:rPr>
          <w:rFonts w:ascii="Times New Roman" w:eastAsia="Times New Roman" w:hAnsi="Times New Roman" w:cs="Times New Roman"/>
          <w:color w:val="4472C4" w:themeColor="accent1"/>
          <w:sz w:val="26"/>
          <w:szCs w:val="26"/>
        </w:rPr>
      </w:pPr>
      <w:r w:rsidRPr="00546CD3">
        <w:rPr>
          <w:rFonts w:ascii="Times New Roman" w:eastAsia="Times New Roman" w:hAnsi="Times New Roman" w:cs="Times New Roman"/>
          <w:noProof/>
          <w:color w:val="4472C4" w:themeColor="accent1"/>
          <w:sz w:val="26"/>
          <w:szCs w:val="26"/>
        </w:rPr>
        <w:drawing>
          <wp:inline distT="0" distB="0" distL="0" distR="0" wp14:anchorId="6CC44F6D" wp14:editId="48F0E262">
            <wp:extent cx="5943600" cy="3724275"/>
            <wp:effectExtent l="0" t="0" r="0" b="9525"/>
            <wp:docPr id="2" name="Picture 2" descr="Sprint four user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t four user stor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r w:rsidRPr="00CC05BE">
        <w:rPr>
          <w:rFonts w:ascii="Times New Roman" w:eastAsia="Times New Roman" w:hAnsi="Times New Roman" w:cs="Times New Roman"/>
          <w:color w:val="4472C4" w:themeColor="accent1"/>
          <w:sz w:val="26"/>
          <w:szCs w:val="26"/>
        </w:rPr>
        <w:t>.</w:t>
      </w:r>
    </w:p>
    <w:p w14:paraId="125FC3CD" w14:textId="275DAB0B" w:rsidR="00CC05BE" w:rsidRPr="00CC05BE" w:rsidRDefault="00546CD3" w:rsidP="00546CD3">
      <w:pPr>
        <w:shd w:val="clear" w:color="auto" w:fill="FFFFFF"/>
        <w:spacing w:before="336" w:after="336" w:line="240" w:lineRule="auto"/>
        <w:rPr>
          <w:rFonts w:ascii="Times New Roman" w:eastAsia="Times New Roman" w:hAnsi="Times New Roman" w:cs="Times New Roman"/>
          <w:color w:val="344A5F"/>
          <w:sz w:val="26"/>
          <w:szCs w:val="26"/>
        </w:rPr>
      </w:pPr>
      <w:r w:rsidRPr="00546CD3">
        <w:rPr>
          <w:rFonts w:ascii="Times New Roman" w:eastAsia="Times New Roman" w:hAnsi="Times New Roman" w:cs="Times New Roman"/>
          <w:color w:val="4472C4" w:themeColor="accent1"/>
          <w:sz w:val="26"/>
          <w:szCs w:val="26"/>
        </w:rPr>
        <w:t>A</w:t>
      </w:r>
      <w:r w:rsidR="00CC05BE" w:rsidRPr="00CC05BE">
        <w:rPr>
          <w:rFonts w:ascii="Times New Roman" w:eastAsia="Times New Roman" w:hAnsi="Times New Roman" w:cs="Times New Roman"/>
          <w:color w:val="5C93CE"/>
          <w:sz w:val="36"/>
          <w:szCs w:val="36"/>
        </w:rPr>
        <w:t>ssignment: Project Presentation</w:t>
      </w:r>
    </w:p>
    <w:p w14:paraId="7EE749EA" w14:textId="77777777" w:rsidR="00CC05BE" w:rsidRPr="00CC05BE" w:rsidRDefault="00CC05BE" w:rsidP="00CC05BE">
      <w:pPr>
        <w:shd w:val="clear" w:color="auto" w:fill="FFFFFF"/>
        <w:spacing w:before="336" w:after="336"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Although Paul's project isn't completely done yet he still needs to complete his Project Presentation assignment.</w:t>
      </w:r>
    </w:p>
    <w:p w14:paraId="0A0B89ED" w14:textId="77777777" w:rsidR="00CC05BE" w:rsidRPr="00CC05BE" w:rsidRDefault="00CC05BE" w:rsidP="00CC05BE">
      <w:pPr>
        <w:shd w:val="clear" w:color="auto" w:fill="FFFFFF"/>
        <w:spacing w:before="336" w:after="336" w:line="240" w:lineRule="auto"/>
        <w:rPr>
          <w:rFonts w:ascii="Times New Roman" w:eastAsia="Times New Roman" w:hAnsi="Times New Roman" w:cs="Times New Roman"/>
          <w:color w:val="344A5F"/>
          <w:sz w:val="26"/>
          <w:szCs w:val="26"/>
        </w:rPr>
      </w:pPr>
      <w:hyperlink r:id="rId6" w:history="1">
        <w:r w:rsidRPr="00CC05BE">
          <w:rPr>
            <w:rFonts w:ascii="Nexa" w:eastAsia="Times New Roman" w:hAnsi="Nexa" w:cs="Times New Roman"/>
            <w:color w:val="5C93CE"/>
            <w:sz w:val="26"/>
            <w:szCs w:val="26"/>
          </w:rPr>
          <w:t>Expense Tracker Presentation</w:t>
        </w:r>
      </w:hyperlink>
    </w:p>
    <w:p w14:paraId="42046513" w14:textId="605D579B" w:rsidR="00CC05BE" w:rsidRPr="00CC05BE" w:rsidRDefault="00CC05BE" w:rsidP="00546CD3">
      <w:pPr>
        <w:shd w:val="clear" w:color="auto" w:fill="FFFFFF"/>
        <w:spacing w:before="336" w:after="336"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 xml:space="preserve">Paul found that in working on this assignment he completed much more than he was giving himself credit for! He has mutliple screens to show, everything is writing to the database correctly, and his project is organized in a format that makes it easy to talk </w:t>
      </w:r>
      <w:r w:rsidRPr="00CC05BE">
        <w:rPr>
          <w:rFonts w:ascii="Times New Roman" w:eastAsia="Times New Roman" w:hAnsi="Times New Roman" w:cs="Times New Roman"/>
          <w:color w:val="344A5F"/>
          <w:sz w:val="26"/>
          <w:szCs w:val="26"/>
        </w:rPr>
        <w:lastRenderedPageBreak/>
        <w:t>about his code. He has learned a tremendous amount about programming, web development, Rust, Rocket, Diesel, and Postgres while building this project. He's not an expert in Rust, or Rocket at this point in time, but feels comfortable solving issues as they arise as he continues to work on projects in this tech stack.</w:t>
      </w:r>
    </w:p>
    <w:p w14:paraId="3DA66371" w14:textId="77777777" w:rsidR="00CC05BE" w:rsidRPr="00CC05BE" w:rsidRDefault="00CC05BE" w:rsidP="00CC05BE">
      <w:pPr>
        <w:shd w:val="clear" w:color="auto" w:fill="FFFFFF"/>
        <w:spacing w:after="150" w:line="240" w:lineRule="auto"/>
        <w:outlineLvl w:val="2"/>
        <w:rPr>
          <w:rFonts w:ascii="Nexa" w:eastAsia="Times New Roman" w:hAnsi="Nexa" w:cs="Times New Roman"/>
          <w:color w:val="5C93CE"/>
          <w:sz w:val="36"/>
          <w:szCs w:val="36"/>
        </w:rPr>
      </w:pPr>
      <w:r w:rsidRPr="00CC05BE">
        <w:rPr>
          <w:rFonts w:ascii="Nexa" w:eastAsia="Times New Roman" w:hAnsi="Nexa" w:cs="Times New Roman"/>
          <w:color w:val="5C93CE"/>
          <w:sz w:val="36"/>
          <w:szCs w:val="36"/>
        </w:rPr>
        <w:t>Sprint 4 Standup</w:t>
      </w:r>
    </w:p>
    <w:p w14:paraId="3341C237" w14:textId="77777777" w:rsidR="00CC05BE" w:rsidRPr="00CC05BE" w:rsidRDefault="00CC05BE" w:rsidP="00CC05BE">
      <w:pPr>
        <w:shd w:val="clear" w:color="auto" w:fill="FFFFFF"/>
        <w:spacing w:before="336" w:after="336"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b/>
          <w:bCs/>
          <w:color w:val="344A5F"/>
          <w:sz w:val="26"/>
          <w:szCs w:val="26"/>
        </w:rPr>
        <w:t>What was accomplished:</w:t>
      </w:r>
      <w:r w:rsidRPr="00CC05BE">
        <w:rPr>
          <w:rFonts w:ascii="Times New Roman" w:eastAsia="Times New Roman" w:hAnsi="Times New Roman" w:cs="Times New Roman"/>
          <w:color w:val="344A5F"/>
          <w:sz w:val="26"/>
          <w:szCs w:val="26"/>
        </w:rPr>
        <w:t> Users can edit, and delete expenses. Users can edit, archive, and unarchive categories. Users can change their email address. Users can change their passwords. Users can view a report of all of their expenses.</w:t>
      </w:r>
    </w:p>
    <w:p w14:paraId="7CC47B7D" w14:textId="024D40D6" w:rsidR="00CC05BE" w:rsidRPr="00CC05BE" w:rsidRDefault="00CC05BE" w:rsidP="00CC05BE">
      <w:pPr>
        <w:shd w:val="clear" w:color="auto" w:fill="FFFFFF"/>
        <w:spacing w:before="336" w:after="336"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noProof/>
          <w:color w:val="344A5F"/>
          <w:sz w:val="26"/>
          <w:szCs w:val="26"/>
        </w:rPr>
        <w:drawing>
          <wp:inline distT="0" distB="0" distL="0" distR="0" wp14:anchorId="4227FEFC" wp14:editId="022FE412">
            <wp:extent cx="5943600" cy="4729480"/>
            <wp:effectExtent l="0" t="0" r="0" b="0"/>
            <wp:docPr id="1" name="Picture 1" descr="Sprint 4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t 4 commi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9480"/>
                    </a:xfrm>
                    <a:prstGeom prst="rect">
                      <a:avLst/>
                    </a:prstGeom>
                    <a:noFill/>
                    <a:ln>
                      <a:noFill/>
                    </a:ln>
                  </pic:spPr>
                </pic:pic>
              </a:graphicData>
            </a:graphic>
          </wp:inline>
        </w:drawing>
      </w:r>
    </w:p>
    <w:p w14:paraId="18C25D81" w14:textId="77777777" w:rsidR="00CC05BE" w:rsidRPr="00CC05BE" w:rsidRDefault="00CC05BE" w:rsidP="00CC05BE">
      <w:pPr>
        <w:shd w:val="clear" w:color="auto" w:fill="FFFFFF"/>
        <w:spacing w:before="336" w:after="336" w:line="240" w:lineRule="auto"/>
        <w:rPr>
          <w:rFonts w:ascii="Times New Roman" w:eastAsia="Times New Roman" w:hAnsi="Times New Roman" w:cs="Times New Roman"/>
          <w:color w:val="344A5F"/>
          <w:sz w:val="26"/>
          <w:szCs w:val="26"/>
        </w:rPr>
      </w:pPr>
      <w:hyperlink r:id="rId8" w:tgtFrame="_blank" w:history="1">
        <w:r w:rsidRPr="00CC05BE">
          <w:rPr>
            <w:rFonts w:ascii="Nexa" w:eastAsia="Times New Roman" w:hAnsi="Nexa" w:cs="Times New Roman"/>
            <w:color w:val="5C93CE"/>
            <w:sz w:val="26"/>
            <w:szCs w:val="26"/>
          </w:rPr>
          <w:t>View the codebase</w:t>
        </w:r>
      </w:hyperlink>
    </w:p>
    <w:p w14:paraId="7389D156" w14:textId="77777777" w:rsidR="00CC05BE" w:rsidRPr="00CC05BE" w:rsidRDefault="00CC05BE" w:rsidP="00CC05BE">
      <w:pPr>
        <w:shd w:val="clear" w:color="auto" w:fill="FFFFFF"/>
        <w:spacing w:before="336" w:after="336"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b/>
          <w:bCs/>
          <w:color w:val="344A5F"/>
          <w:sz w:val="26"/>
          <w:szCs w:val="26"/>
        </w:rPr>
        <w:t>Screenshots:</w:t>
      </w:r>
    </w:p>
    <w:p w14:paraId="0930C848" w14:textId="77777777" w:rsidR="00CC05BE" w:rsidRPr="00CC05BE" w:rsidRDefault="00CC05BE" w:rsidP="00CC05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hyperlink r:id="rId9" w:history="1">
        <w:r w:rsidRPr="00CC05BE">
          <w:rPr>
            <w:rFonts w:ascii="Nexa" w:eastAsia="Times New Roman" w:hAnsi="Nexa" w:cs="Times New Roman"/>
            <w:color w:val="5C93CE"/>
            <w:sz w:val="26"/>
            <w:szCs w:val="26"/>
          </w:rPr>
          <w:t>Expense Tracker Edit Expense 1</w:t>
        </w:r>
      </w:hyperlink>
    </w:p>
    <w:p w14:paraId="2F802555" w14:textId="77777777" w:rsidR="00CC05BE" w:rsidRPr="00CC05BE" w:rsidRDefault="00CC05BE" w:rsidP="00CC05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hyperlink r:id="rId10" w:history="1">
        <w:r w:rsidRPr="00CC05BE">
          <w:rPr>
            <w:rFonts w:ascii="Nexa" w:eastAsia="Times New Roman" w:hAnsi="Nexa" w:cs="Times New Roman"/>
            <w:color w:val="5C93CE"/>
            <w:sz w:val="26"/>
            <w:szCs w:val="26"/>
          </w:rPr>
          <w:t>Expense Tracker Edit Expense 2</w:t>
        </w:r>
      </w:hyperlink>
    </w:p>
    <w:p w14:paraId="62250A0A" w14:textId="77777777" w:rsidR="00CC05BE" w:rsidRPr="00CC05BE" w:rsidRDefault="00CC05BE" w:rsidP="00CC05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hyperlink r:id="rId11" w:history="1">
        <w:r w:rsidRPr="00CC05BE">
          <w:rPr>
            <w:rFonts w:ascii="Nexa" w:eastAsia="Times New Roman" w:hAnsi="Nexa" w:cs="Times New Roman"/>
            <w:color w:val="5C93CE"/>
            <w:sz w:val="26"/>
            <w:szCs w:val="26"/>
          </w:rPr>
          <w:t>Expense Tracker Delete Expense 1</w:t>
        </w:r>
      </w:hyperlink>
    </w:p>
    <w:p w14:paraId="41FF0B82" w14:textId="77777777" w:rsidR="00CC05BE" w:rsidRPr="00CC05BE" w:rsidRDefault="00CC05BE" w:rsidP="00CC05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hyperlink r:id="rId12" w:history="1">
        <w:r w:rsidRPr="00CC05BE">
          <w:rPr>
            <w:rFonts w:ascii="Nexa" w:eastAsia="Times New Roman" w:hAnsi="Nexa" w:cs="Times New Roman"/>
            <w:color w:val="5C93CE"/>
            <w:sz w:val="26"/>
            <w:szCs w:val="26"/>
          </w:rPr>
          <w:t>Expense Tracker Delete Expense 2</w:t>
        </w:r>
      </w:hyperlink>
    </w:p>
    <w:p w14:paraId="706946F3" w14:textId="77777777" w:rsidR="00CC05BE" w:rsidRPr="00CC05BE" w:rsidRDefault="00CC05BE" w:rsidP="00CC05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hyperlink r:id="rId13" w:history="1">
        <w:r w:rsidRPr="00CC05BE">
          <w:rPr>
            <w:rFonts w:ascii="Nexa" w:eastAsia="Times New Roman" w:hAnsi="Nexa" w:cs="Times New Roman"/>
            <w:color w:val="5C93CE"/>
            <w:sz w:val="26"/>
            <w:szCs w:val="26"/>
          </w:rPr>
          <w:t>Expense Tracker Archive Category</w:t>
        </w:r>
      </w:hyperlink>
    </w:p>
    <w:p w14:paraId="11D3D87C" w14:textId="77777777" w:rsidR="00CC05BE" w:rsidRPr="00CC05BE" w:rsidRDefault="00CC05BE" w:rsidP="00CC05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hyperlink r:id="rId14" w:history="1">
        <w:r w:rsidRPr="00CC05BE">
          <w:rPr>
            <w:rFonts w:ascii="Nexa" w:eastAsia="Times New Roman" w:hAnsi="Nexa" w:cs="Times New Roman"/>
            <w:color w:val="5C93CE"/>
            <w:sz w:val="26"/>
            <w:szCs w:val="26"/>
          </w:rPr>
          <w:t>Expense Tracker Unarchive Category</w:t>
        </w:r>
      </w:hyperlink>
    </w:p>
    <w:p w14:paraId="0724B86F" w14:textId="77777777" w:rsidR="00CC05BE" w:rsidRPr="00CC05BE" w:rsidRDefault="00CC05BE" w:rsidP="00CC05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hyperlink r:id="rId15" w:history="1">
        <w:r w:rsidRPr="00CC05BE">
          <w:rPr>
            <w:rFonts w:ascii="Nexa" w:eastAsia="Times New Roman" w:hAnsi="Nexa" w:cs="Times New Roman"/>
            <w:color w:val="5C93CE"/>
            <w:sz w:val="26"/>
            <w:szCs w:val="26"/>
          </w:rPr>
          <w:t>Expense Tracker Change Email 1</w:t>
        </w:r>
      </w:hyperlink>
    </w:p>
    <w:p w14:paraId="26C43452" w14:textId="77777777" w:rsidR="00CC05BE" w:rsidRPr="00CC05BE" w:rsidRDefault="00CC05BE" w:rsidP="00CC05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hyperlink r:id="rId16" w:history="1">
        <w:r w:rsidRPr="00CC05BE">
          <w:rPr>
            <w:rFonts w:ascii="Nexa" w:eastAsia="Times New Roman" w:hAnsi="Nexa" w:cs="Times New Roman"/>
            <w:color w:val="5C93CE"/>
            <w:sz w:val="26"/>
            <w:szCs w:val="26"/>
          </w:rPr>
          <w:t>Expense Tracker Change Email 2</w:t>
        </w:r>
      </w:hyperlink>
    </w:p>
    <w:p w14:paraId="5017F7E4" w14:textId="77777777" w:rsidR="00CC05BE" w:rsidRPr="00CC05BE" w:rsidRDefault="00CC05BE" w:rsidP="00CC05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hyperlink r:id="rId17" w:history="1">
        <w:r w:rsidRPr="00CC05BE">
          <w:rPr>
            <w:rFonts w:ascii="Nexa" w:eastAsia="Times New Roman" w:hAnsi="Nexa" w:cs="Times New Roman"/>
            <w:color w:val="5C93CE"/>
            <w:sz w:val="26"/>
            <w:szCs w:val="26"/>
          </w:rPr>
          <w:t>Expense Tracker Change Password 1</w:t>
        </w:r>
      </w:hyperlink>
    </w:p>
    <w:p w14:paraId="428DD852" w14:textId="77777777" w:rsidR="00CC05BE" w:rsidRPr="00CC05BE" w:rsidRDefault="00CC05BE" w:rsidP="00CC05B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hyperlink r:id="rId18" w:history="1">
        <w:r w:rsidRPr="00CC05BE">
          <w:rPr>
            <w:rFonts w:ascii="Nexa" w:eastAsia="Times New Roman" w:hAnsi="Nexa" w:cs="Times New Roman"/>
            <w:color w:val="5C93CE"/>
            <w:sz w:val="26"/>
            <w:szCs w:val="26"/>
          </w:rPr>
          <w:t>Expense Tracker Change Password 2</w:t>
        </w:r>
      </w:hyperlink>
    </w:p>
    <w:p w14:paraId="56B08A3E" w14:textId="77777777" w:rsidR="00CC05BE" w:rsidRPr="00CC05BE" w:rsidRDefault="00CC05BE" w:rsidP="00CC05BE">
      <w:pPr>
        <w:shd w:val="clear" w:color="auto" w:fill="FFFFFF"/>
        <w:spacing w:before="336" w:after="336"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b/>
          <w:bCs/>
          <w:color w:val="344A5F"/>
          <w:sz w:val="26"/>
          <w:szCs w:val="26"/>
        </w:rPr>
        <w:t>What is planned next:</w:t>
      </w:r>
      <w:r w:rsidRPr="00CC05BE">
        <w:rPr>
          <w:rFonts w:ascii="Times New Roman" w:eastAsia="Times New Roman" w:hAnsi="Times New Roman" w:cs="Times New Roman"/>
          <w:color w:val="344A5F"/>
          <w:sz w:val="26"/>
          <w:szCs w:val="26"/>
        </w:rPr>
        <w:t> This is the last class of Liftoff, and Paul has made significant progress on his project. He now has a web app built with Rust/Rocket, Tera, Diesel, and Postgres that allows users to:</w:t>
      </w:r>
    </w:p>
    <w:p w14:paraId="4DB45F2A" w14:textId="77777777" w:rsidR="00CC05BE" w:rsidRPr="00CC05BE" w:rsidRDefault="00CC05BE" w:rsidP="00CC05B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Create Accounts</w:t>
      </w:r>
    </w:p>
    <w:p w14:paraId="1BB3A4A7" w14:textId="77777777" w:rsidR="00CC05BE" w:rsidRPr="00CC05BE" w:rsidRDefault="00CC05BE" w:rsidP="00CC05B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Manage Accounts</w:t>
      </w:r>
    </w:p>
    <w:p w14:paraId="55C05EB4" w14:textId="77777777" w:rsidR="00CC05BE" w:rsidRPr="00CC05BE" w:rsidRDefault="00CC05BE" w:rsidP="00CC05B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Create Categories</w:t>
      </w:r>
    </w:p>
    <w:p w14:paraId="4FFDF688" w14:textId="77777777" w:rsidR="00CC05BE" w:rsidRPr="00CC05BE" w:rsidRDefault="00CC05BE" w:rsidP="00CC05B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Edit Categories</w:t>
      </w:r>
    </w:p>
    <w:p w14:paraId="5CE7A2C2" w14:textId="77777777" w:rsidR="00CC05BE" w:rsidRPr="00CC05BE" w:rsidRDefault="00CC05BE" w:rsidP="00CC05B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Archive &amp; Unarchive Categories</w:t>
      </w:r>
    </w:p>
    <w:p w14:paraId="3D5BE722" w14:textId="77777777" w:rsidR="00CC05BE" w:rsidRPr="00CC05BE" w:rsidRDefault="00CC05BE" w:rsidP="00CC05B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Create Expenses</w:t>
      </w:r>
    </w:p>
    <w:p w14:paraId="09BEEA75" w14:textId="77777777" w:rsidR="00CC05BE" w:rsidRPr="00CC05BE" w:rsidRDefault="00CC05BE" w:rsidP="00CC05B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Edit Expenses</w:t>
      </w:r>
    </w:p>
    <w:p w14:paraId="7C353B94" w14:textId="77777777" w:rsidR="00CC05BE" w:rsidRPr="00CC05BE" w:rsidRDefault="00CC05BE" w:rsidP="00CC05B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Delete Expenses</w:t>
      </w:r>
    </w:p>
    <w:p w14:paraId="213B9BFF" w14:textId="77777777" w:rsidR="00CC05BE" w:rsidRPr="00CC05BE" w:rsidRDefault="00CC05BE" w:rsidP="00CC05B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Generate Basic Reports</w:t>
      </w:r>
    </w:p>
    <w:p w14:paraId="06DC499A" w14:textId="3DC92328" w:rsidR="00CC05BE" w:rsidRPr="00CC05BE" w:rsidRDefault="00CC05BE" w:rsidP="00CC05BE">
      <w:pPr>
        <w:shd w:val="clear" w:color="auto" w:fill="FFFFFF"/>
        <w:spacing w:before="336" w:after="336"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He is proud of what he has accomplished so far, however being a programmer, and working in technology means always learning. Paul is at an endpasse, he can continue working on this project -- Expense Tracker by outling bugs, chores, or new features defined by user stories. Or,can start working on a new project.</w:t>
      </w:r>
    </w:p>
    <w:p w14:paraId="4C0042C1" w14:textId="77777777" w:rsidR="00CC05BE" w:rsidRPr="00CC05BE" w:rsidRDefault="00CC05BE" w:rsidP="00CC05BE">
      <w:pPr>
        <w:shd w:val="clear" w:color="auto" w:fill="FFFFFF"/>
        <w:spacing w:before="336" w:after="336"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At this point in time he has a large enough project to talk about in interviews. He can talk about </w:t>
      </w:r>
      <w:r w:rsidRPr="00CC05BE">
        <w:rPr>
          <w:rFonts w:ascii="Times New Roman" w:eastAsia="Times New Roman" w:hAnsi="Times New Roman" w:cs="Times New Roman"/>
          <w:b/>
          <w:bCs/>
          <w:color w:val="344A5F"/>
          <w:sz w:val="26"/>
          <w:szCs w:val="26"/>
        </w:rPr>
        <w:t>what he learned</w:t>
      </w:r>
      <w:r w:rsidRPr="00CC05BE">
        <w:rPr>
          <w:rFonts w:ascii="Times New Roman" w:eastAsia="Times New Roman" w:hAnsi="Times New Roman" w:cs="Times New Roman"/>
          <w:color w:val="344A5F"/>
          <w:sz w:val="26"/>
          <w:szCs w:val="26"/>
        </w:rPr>
        <w:t> (Rust, Rocket, Diesel, Request Guards etc), what </w:t>
      </w:r>
      <w:r w:rsidRPr="00CC05BE">
        <w:rPr>
          <w:rFonts w:ascii="Times New Roman" w:eastAsia="Times New Roman" w:hAnsi="Times New Roman" w:cs="Times New Roman"/>
          <w:b/>
          <w:bCs/>
          <w:color w:val="344A5F"/>
          <w:sz w:val="26"/>
          <w:szCs w:val="26"/>
        </w:rPr>
        <w:t>challenges he overcame</w:t>
      </w:r>
      <w:r w:rsidRPr="00CC05BE">
        <w:rPr>
          <w:rFonts w:ascii="Times New Roman" w:eastAsia="Times New Roman" w:hAnsi="Times New Roman" w:cs="Times New Roman"/>
          <w:color w:val="344A5F"/>
          <w:sz w:val="26"/>
          <w:szCs w:val="26"/>
        </w:rPr>
        <w:t> (Rust's standard time library doesn't support string representations of time, Rust doesn't have anything in the standard library for encrpyting and decrypting passwords, etc), what </w:t>
      </w:r>
      <w:r w:rsidRPr="00CC05BE">
        <w:rPr>
          <w:rFonts w:ascii="Times New Roman" w:eastAsia="Times New Roman" w:hAnsi="Times New Roman" w:cs="Times New Roman"/>
          <w:b/>
          <w:bCs/>
          <w:color w:val="344A5F"/>
          <w:sz w:val="26"/>
          <w:szCs w:val="26"/>
        </w:rPr>
        <w:t>mistakes he made</w:t>
      </w:r>
      <w:r w:rsidRPr="00CC05BE">
        <w:rPr>
          <w:rFonts w:ascii="Times New Roman" w:eastAsia="Times New Roman" w:hAnsi="Times New Roman" w:cs="Times New Roman"/>
          <w:color w:val="344A5F"/>
          <w:sz w:val="26"/>
          <w:szCs w:val="26"/>
        </w:rPr>
        <w:t> (not using R2D2 to manage DB calls, not using MVC from the beginning, etc).</w:t>
      </w:r>
    </w:p>
    <w:p w14:paraId="410DCD97" w14:textId="77777777" w:rsidR="00CC05BE" w:rsidRPr="00CC05BE" w:rsidRDefault="00CC05BE" w:rsidP="00CC05BE">
      <w:pPr>
        <w:shd w:val="clear" w:color="auto" w:fill="FFFFFF"/>
        <w:spacing w:before="336" w:after="336"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Continuing with this project Paul would:</w:t>
      </w:r>
    </w:p>
    <w:p w14:paraId="4994EDC6" w14:textId="77777777" w:rsidR="00CC05BE" w:rsidRPr="00CC05BE" w:rsidRDefault="00CC05BE" w:rsidP="00CC05B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Deploy his project</w:t>
      </w:r>
    </w:p>
    <w:p w14:paraId="7172AF8D" w14:textId="77777777" w:rsidR="00CC05BE" w:rsidRPr="00CC05BE" w:rsidRDefault="00CC05BE" w:rsidP="00CC05B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Build out more reports</w:t>
      </w:r>
    </w:p>
    <w:p w14:paraId="57C5A045" w14:textId="77777777" w:rsidR="00CC05BE" w:rsidRPr="00CC05BE" w:rsidRDefault="00CC05BE" w:rsidP="00CC05B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Allow multiple categories be tagged to an expense</w:t>
      </w:r>
    </w:p>
    <w:p w14:paraId="53A24E35" w14:textId="685683C1" w:rsidR="00CC05BE" w:rsidRPr="00CC05BE" w:rsidRDefault="00CC05BE" w:rsidP="00CC05B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44A5F"/>
          <w:sz w:val="26"/>
          <w:szCs w:val="26"/>
        </w:rPr>
      </w:pPr>
      <w:r w:rsidRPr="00CC05BE">
        <w:rPr>
          <w:rFonts w:ascii="Times New Roman" w:eastAsia="Times New Roman" w:hAnsi="Times New Roman" w:cs="Times New Roman"/>
          <w:color w:val="344A5F"/>
          <w:sz w:val="26"/>
          <w:szCs w:val="26"/>
        </w:rPr>
        <w:t>Email funcitonality -- reports can be emailed, users can reset password via email</w:t>
      </w:r>
      <w:r w:rsidR="00E05874">
        <w:rPr>
          <w:rFonts w:ascii="Times New Roman" w:eastAsia="Times New Roman" w:hAnsi="Times New Roman" w:cs="Times New Roman"/>
          <w:color w:val="344A5F"/>
          <w:sz w:val="26"/>
          <w:szCs w:val="26"/>
        </w:rPr>
        <w:t>.</w:t>
      </w:r>
    </w:p>
    <w:sectPr w:rsidR="00CC05BE" w:rsidRPr="00CC05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Nex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D3D56"/>
    <w:multiLevelType w:val="multilevel"/>
    <w:tmpl w:val="8140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A0117"/>
    <w:multiLevelType w:val="multilevel"/>
    <w:tmpl w:val="D988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8075F"/>
    <w:multiLevelType w:val="multilevel"/>
    <w:tmpl w:val="D4C2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274439">
    <w:abstractNumId w:val="1"/>
  </w:num>
  <w:num w:numId="2" w16cid:durableId="895046149">
    <w:abstractNumId w:val="0"/>
  </w:num>
  <w:num w:numId="3" w16cid:durableId="1526941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BE"/>
    <w:rsid w:val="00546CD3"/>
    <w:rsid w:val="00CC05BE"/>
    <w:rsid w:val="00E05874"/>
    <w:rsid w:val="00F005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C3F9"/>
  <w15:chartTrackingRefBased/>
  <w15:docId w15:val="{5E5B60DF-2777-4B22-A04A-FF8ADB2E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CC0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5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05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05BE"/>
    <w:rPr>
      <w:color w:val="0000FF"/>
      <w:u w:val="single"/>
    </w:rPr>
  </w:style>
  <w:style w:type="character" w:styleId="Strong">
    <w:name w:val="Strong"/>
    <w:basedOn w:val="DefaultParagraphFont"/>
    <w:uiPriority w:val="22"/>
    <w:qFormat/>
    <w:rsid w:val="00CC05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dmxdd/expense_tracker/tree/3f9cc99656c3ad2a55fd3f3684e32e11b61cc436" TargetMode="External"/><Relationship Id="rId13" Type="http://schemas.openxmlformats.org/officeDocument/2006/relationships/hyperlink" Target="https://education.launchcode.org/liftoff-OLD/demo-projects/expense-tracker/images/expense-tracker-archive-category.png" TargetMode="External"/><Relationship Id="rId18" Type="http://schemas.openxmlformats.org/officeDocument/2006/relationships/hyperlink" Target="https://education.launchcode.org/liftoff-OLD/demo-projects/expense-tracker/images/expense-tracker-change-password-2.p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ducation.launchcode.org/liftoff-OLD/demo-projects/expense-tracker/images/expense-tracker-delete-expense-2.png" TargetMode="External"/><Relationship Id="rId17" Type="http://schemas.openxmlformats.org/officeDocument/2006/relationships/hyperlink" Target="https://education.launchcode.org/liftoff-OLD/demo-projects/expense-tracker/images/expense-tracker-change-password-1.png" TargetMode="External"/><Relationship Id="rId2" Type="http://schemas.openxmlformats.org/officeDocument/2006/relationships/styles" Target="styles.xml"/><Relationship Id="rId16" Type="http://schemas.openxmlformats.org/officeDocument/2006/relationships/hyperlink" Target="https://education.launchcode.org/liftoff-OLD/demo-projects/expense-tracker/images/expense-tracker-change-email-2.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ducation.launchcode.org/liftoff-OLD/demo-projects/expense-tracker/images/Expense_Tracker_Presentation.pdf" TargetMode="External"/><Relationship Id="rId11" Type="http://schemas.openxmlformats.org/officeDocument/2006/relationships/hyperlink" Target="https://education.launchcode.org/liftoff-OLD/demo-projects/expense-tracker/images/expense-tracker-delete-expense-1.png" TargetMode="External"/><Relationship Id="rId5" Type="http://schemas.openxmlformats.org/officeDocument/2006/relationships/image" Target="media/image1.png"/><Relationship Id="rId15" Type="http://schemas.openxmlformats.org/officeDocument/2006/relationships/hyperlink" Target="https://education.launchcode.org/liftoff-OLD/demo-projects/expense-tracker/images/expense-tracker-change-email-1.png" TargetMode="External"/><Relationship Id="rId10" Type="http://schemas.openxmlformats.org/officeDocument/2006/relationships/hyperlink" Target="https://education.launchcode.org/liftoff-OLD/demo-projects/expense-tracker/images/expense-tracker-edit-expense2.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ucation.launchcode.org/liftoff-OLD/demo-projects/expense-tracker/images/expense-tracker-edit-expense1.png" TargetMode="External"/><Relationship Id="rId14" Type="http://schemas.openxmlformats.org/officeDocument/2006/relationships/hyperlink" Target="https://education.launchcode.org/liftoff-OLD/demo-projects/expense-tracker/images/expense-tracker-unarchive-categor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2022-10-09T16:20:00Z</dcterms:created>
  <dcterms:modified xsi:type="dcterms:W3CDTF">2022-10-09T16:53:00Z</dcterms:modified>
</cp:coreProperties>
</file>