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B2CE7D8" wp14:paraId="0578C67F" wp14:textId="1E9C921D">
      <w:pPr>
        <w:spacing w:before="0" w:beforeAutospacing="off" w:after="0" w:afterAutospacing="off"/>
        <w:jc w:val="center"/>
      </w:pPr>
      <w:r w:rsidRPr="588C58C1" w:rsidR="17CD2B99">
        <w:rPr>
          <w:rFonts w:ascii="Times New Roman" w:hAnsi="Times New Roman" w:eastAsia="Times New Roman" w:cs="Times New Roman"/>
          <w:b w:val="1"/>
          <w:bCs w:val="1"/>
          <w:i w:val="0"/>
          <w:iCs w:val="0"/>
          <w:noProof w:val="0"/>
          <w:color w:val="000000" w:themeColor="text1" w:themeTint="FF" w:themeShade="FF"/>
          <w:sz w:val="32"/>
          <w:szCs w:val="32"/>
          <w:lang w:val="en-US"/>
        </w:rPr>
        <w:t>PRACTICAL-</w:t>
      </w:r>
      <w:r w:rsidRPr="588C58C1" w:rsidR="5302F8B1">
        <w:rPr>
          <w:rFonts w:ascii="Times New Roman" w:hAnsi="Times New Roman" w:eastAsia="Times New Roman" w:cs="Times New Roman"/>
          <w:b w:val="1"/>
          <w:bCs w:val="1"/>
          <w:i w:val="0"/>
          <w:iCs w:val="0"/>
          <w:noProof w:val="0"/>
          <w:color w:val="000000" w:themeColor="text1" w:themeTint="FF" w:themeShade="FF"/>
          <w:sz w:val="32"/>
          <w:szCs w:val="32"/>
          <w:lang w:val="en-US"/>
        </w:rPr>
        <w:t>3</w:t>
      </w:r>
    </w:p>
    <w:p xmlns:wp14="http://schemas.microsoft.com/office/word/2010/wordml" w:rsidP="4B2CE7D8" wp14:paraId="1327D78F" wp14:textId="280B729E">
      <w:pPr>
        <w:spacing w:before="0" w:beforeAutospacing="off" w:after="0" w:afterAutospacing="off"/>
        <w:jc w:val="center"/>
        <w:rPr>
          <w:rFonts w:ascii="Times New Roman" w:hAnsi="Times New Roman" w:eastAsia="Times New Roman" w:cs="Times New Roman"/>
          <w:b w:val="0"/>
          <w:bCs w:val="0"/>
          <w:i w:val="0"/>
          <w:iCs w:val="0"/>
          <w:noProof w:val="0"/>
          <w:color w:val="000000" w:themeColor="text1" w:themeTint="FF" w:themeShade="FF"/>
          <w:sz w:val="21"/>
          <w:szCs w:val="21"/>
          <w:lang w:val="en-US"/>
        </w:rPr>
      </w:pPr>
    </w:p>
    <w:p xmlns:wp14="http://schemas.microsoft.com/office/word/2010/wordml" w:rsidP="47E59B1F" wp14:paraId="2E34FA53" wp14:textId="33196A8F">
      <w:pPr>
        <w:spacing w:before="0" w:beforeAutospacing="off" w:after="0"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47E59B1F" w:rsidR="09C2F216">
        <w:rPr>
          <w:rFonts w:ascii="Times New Roman" w:hAnsi="Times New Roman" w:eastAsia="Times New Roman" w:cs="Times New Roman"/>
          <w:b w:val="1"/>
          <w:bCs w:val="1"/>
          <w:i w:val="0"/>
          <w:iCs w:val="0"/>
          <w:noProof w:val="0"/>
          <w:color w:val="000000" w:themeColor="text1" w:themeTint="FF" w:themeShade="FF"/>
          <w:sz w:val="28"/>
          <w:szCs w:val="28"/>
          <w:u w:val="single"/>
          <w:lang w:val="en-US"/>
        </w:rPr>
        <w:t>PROBLEM DEFINITION:</w:t>
      </w:r>
    </w:p>
    <w:p w:rsidR="5E89924D" w:rsidP="588C58C1" w:rsidRDefault="5E89924D" w14:paraId="7EEF7BBC" w14:textId="1DC6B918">
      <w:pPr>
        <w:pStyle w:val="NoSpacing"/>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8C58C1" w:rsidR="5E89924D">
        <w:rPr>
          <w:noProof w:val="0"/>
          <w:lang w:val="en-IN"/>
        </w:rPr>
        <w:t>•  Integrate a public REST API (e.g., GitHub API) into the portfolio application to fetch and display a list of repositories dynamically.</w:t>
      </w:r>
    </w:p>
    <w:p w:rsidR="5E89924D" w:rsidP="588C58C1" w:rsidRDefault="5E89924D" w14:paraId="004BE598" w14:textId="1267570E">
      <w:pPr>
        <w:pStyle w:val="NoSpacing"/>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8C58C1" w:rsidR="5E89924D">
        <w:rPr>
          <w:noProof w:val="0"/>
          <w:lang w:val="en-IN"/>
        </w:rPr>
        <w:t>•  Use the Projects page built in Practical 2 as the integration point.</w:t>
      </w:r>
    </w:p>
    <w:p w:rsidR="5E89924D" w:rsidP="588C58C1" w:rsidRDefault="5E89924D" w14:paraId="1F96DC8F" w14:textId="05E74E55">
      <w:pPr>
        <w:pStyle w:val="NoSpacing"/>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8C58C1" w:rsidR="5E89924D">
        <w:rPr>
          <w:noProof w:val="0"/>
          <w:lang w:val="en-IN"/>
        </w:rPr>
        <w:t>•  Implement a loading spinner component shown while the request is in progress.</w:t>
      </w:r>
    </w:p>
    <w:p w:rsidR="5E89924D" w:rsidP="588C58C1" w:rsidRDefault="5E89924D" w14:paraId="660A5FE3" w14:textId="3D96E673">
      <w:pPr>
        <w:pStyle w:val="NoSpacing"/>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88C58C1" w:rsidR="5E89924D">
        <w:rPr>
          <w:noProof w:val="0"/>
          <w:lang w:val="en-IN"/>
        </w:rPr>
        <w:t>•  Implement an error message component shown if the API call fails.</w:t>
      </w:r>
    </w:p>
    <w:p w:rsidR="5E89924D" w:rsidP="588C58C1" w:rsidRDefault="5E89924D" w14:paraId="63D2B6C5" w14:textId="27E4ECFD">
      <w:pPr>
        <w:pStyle w:val="NoSpacing"/>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7E59B1F" w:rsidR="43C0D834">
        <w:rPr>
          <w:noProof w:val="0"/>
          <w:lang w:val="en-IN"/>
        </w:rPr>
        <w:t>•  Render at least the repository name and URL for each item returned.</w:t>
      </w:r>
    </w:p>
    <w:p w:rsidR="47E59B1F" w:rsidP="6E714F82" w:rsidRDefault="47E59B1F" w14:paraId="4421F8DD" w14:textId="364F3276">
      <w:pPr>
        <w:pStyle w:val="NoSpacing"/>
        <w:rPr>
          <w:b w:val="1"/>
          <w:bCs w:val="1"/>
          <w:i w:val="0"/>
          <w:iCs w:val="0"/>
          <w:noProof w:val="0"/>
          <w:sz w:val="24"/>
          <w:szCs w:val="24"/>
          <w:u w:val="single"/>
          <w:lang w:val="en-IN"/>
        </w:rPr>
      </w:pPr>
    </w:p>
    <w:p w:rsidR="47E59B1F" w:rsidP="6E714F82" w:rsidRDefault="47E59B1F" w14:paraId="595665DE" w14:textId="5ADA5E0B">
      <w:pPr>
        <w:pStyle w:val="NoSpacing"/>
        <w:rPr>
          <w:b w:val="1"/>
          <w:bCs w:val="1"/>
          <w:i w:val="0"/>
          <w:iCs w:val="0"/>
          <w:noProof w:val="0"/>
          <w:sz w:val="24"/>
          <w:szCs w:val="24"/>
          <w:u w:val="single"/>
          <w:lang w:val="en-IN"/>
        </w:rPr>
      </w:pPr>
    </w:p>
    <w:p w:rsidR="1492A82A" w:rsidP="47E59B1F" w:rsidRDefault="1492A82A" w14:paraId="5ABAC6A2" w14:textId="6AB16605">
      <w:pPr>
        <w:pStyle w:val="NoSpacing"/>
        <w:spacing w:before="0" w:beforeAutospacing="off" w:after="0" w:afterAutospacing="off"/>
        <w:rPr>
          <w:rFonts w:ascii="Arial" w:hAnsi="Arial" w:eastAsia="Arial" w:cs="Arial"/>
          <w:b w:val="1"/>
          <w:bCs w:val="1"/>
          <w:i w:val="0"/>
          <w:iCs w:val="0"/>
          <w:caps w:val="0"/>
          <w:smallCaps w:val="0"/>
          <w:noProof w:val="0"/>
          <w:color w:val="1F4E79"/>
          <w:sz w:val="28"/>
          <w:szCs w:val="28"/>
          <w:u w:val="single"/>
          <w:lang w:val="en-US"/>
        </w:rPr>
      </w:pPr>
      <w:r w:rsidRPr="47E59B1F" w:rsidR="103926A9">
        <w:rPr>
          <w:b w:val="1"/>
          <w:bCs w:val="1"/>
          <w:i w:val="0"/>
          <w:iCs w:val="0"/>
          <w:noProof w:val="0"/>
          <w:sz w:val="28"/>
          <w:szCs w:val="28"/>
          <w:u w:val="single"/>
          <w:lang w:val="en-IN"/>
        </w:rPr>
        <w:t>SUPPLEMENTARY PROBLEMS:</w:t>
      </w:r>
    </w:p>
    <w:p w:rsidR="1492A82A" w:rsidP="47E59B1F" w:rsidRDefault="1492A82A" w14:paraId="7A497115" w14:textId="49BF08C2">
      <w:pPr>
        <w:pStyle w:val="NoSpacing"/>
        <w:rPr>
          <w:rFonts w:ascii="Arial" w:hAnsi="Arial" w:eastAsia="Arial" w:cs="Arial"/>
          <w:b w:val="0"/>
          <w:bCs w:val="0"/>
          <w:i w:val="0"/>
          <w:iCs w:val="0"/>
          <w:caps w:val="0"/>
          <w:smallCaps w:val="0"/>
          <w:noProof w:val="0"/>
          <w:color w:val="000000" w:themeColor="text1" w:themeTint="FF" w:themeShade="FF"/>
          <w:sz w:val="20"/>
          <w:szCs w:val="20"/>
          <w:lang w:val="en-US"/>
        </w:rPr>
      </w:pPr>
      <w:r w:rsidRPr="47E59B1F" w:rsidR="103926A9">
        <w:rPr>
          <w:noProof w:val="0"/>
          <w:lang w:val="en-IN"/>
        </w:rPr>
        <w:t>•  Add a retry button that re-triggers the fetch when an error occurs.</w:t>
      </w:r>
    </w:p>
    <w:p w:rsidR="1492A82A" w:rsidP="47E59B1F" w:rsidRDefault="1492A82A" w14:paraId="79CC3701" w14:textId="2A840692">
      <w:pPr>
        <w:pStyle w:val="NoSpacing"/>
        <w:rPr>
          <w:rFonts w:ascii="Arial" w:hAnsi="Arial" w:eastAsia="Arial" w:cs="Arial"/>
          <w:b w:val="0"/>
          <w:bCs w:val="0"/>
          <w:i w:val="0"/>
          <w:iCs w:val="0"/>
          <w:caps w:val="0"/>
          <w:smallCaps w:val="0"/>
          <w:noProof w:val="0"/>
          <w:color w:val="000000" w:themeColor="text1" w:themeTint="FF" w:themeShade="FF"/>
          <w:sz w:val="20"/>
          <w:szCs w:val="20"/>
          <w:lang w:val="en-US"/>
        </w:rPr>
      </w:pPr>
      <w:r w:rsidRPr="47E59B1F" w:rsidR="103926A9">
        <w:rPr>
          <w:noProof w:val="0"/>
          <w:lang w:val="en-IN"/>
        </w:rPr>
        <w:t>•  Add a search input that filters the rendered repository list by name.</w:t>
      </w:r>
    </w:p>
    <w:p w:rsidR="1492A82A" w:rsidP="47E59B1F" w:rsidRDefault="1492A82A" w14:paraId="6FC0485C" w14:textId="5D41DF93">
      <w:pPr>
        <w:pStyle w:val="NoSpacing"/>
        <w:rPr>
          <w:rFonts w:ascii="Arial" w:hAnsi="Arial" w:eastAsia="Arial" w:cs="Arial"/>
          <w:b w:val="0"/>
          <w:bCs w:val="0"/>
          <w:i w:val="0"/>
          <w:iCs w:val="0"/>
          <w:caps w:val="0"/>
          <w:smallCaps w:val="0"/>
          <w:noProof w:val="0"/>
          <w:color w:val="000000" w:themeColor="text1" w:themeTint="FF" w:themeShade="FF"/>
          <w:sz w:val="20"/>
          <w:szCs w:val="20"/>
          <w:lang w:val="en-US"/>
        </w:rPr>
      </w:pPr>
      <w:r w:rsidRPr="47E59B1F" w:rsidR="103926A9">
        <w:rPr>
          <w:noProof w:val="0"/>
          <w:lang w:val="en-IN"/>
        </w:rPr>
        <w:t>•  Display the repository's star count alongside its name.</w:t>
      </w:r>
    </w:p>
    <w:p w:rsidR="1492A82A" w:rsidP="47E59B1F" w:rsidRDefault="1492A82A" w14:paraId="3340692C" w14:textId="59582D55">
      <w:pPr>
        <w:pStyle w:val="NoSpacing"/>
        <w:rPr>
          <w:noProof w:val="0"/>
          <w:lang w:val="en-US"/>
        </w:rPr>
      </w:pPr>
    </w:p>
    <w:p w:rsidR="1492A82A" w:rsidP="47E59B1F" w:rsidRDefault="1492A82A" w14:paraId="7E48C96D" w14:textId="39A0E170">
      <w:pPr>
        <w:pStyle w:val="NoSpacing"/>
        <w:rPr>
          <w:noProof w:val="0"/>
          <w:lang w:val="en-US"/>
        </w:rPr>
      </w:pPr>
    </w:p>
    <w:p w:rsidR="1492A82A" w:rsidP="47E59B1F" w:rsidRDefault="1492A82A" w14:paraId="7949431B" w14:textId="1222003E">
      <w:pPr>
        <w:pStyle w:val="NoSpacing"/>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u w:val="single"/>
          <w:lang w:val="en-US"/>
        </w:rPr>
      </w:pPr>
      <w:r w:rsidRPr="47E59B1F" w:rsidR="0564D81E">
        <w:rPr>
          <w:b w:val="1"/>
          <w:bCs w:val="1"/>
          <w:noProof w:val="0"/>
          <w:sz w:val="28"/>
          <w:szCs w:val="28"/>
          <w:u w:val="single"/>
          <w:lang w:val="en-US"/>
        </w:rPr>
        <w:t>ARCHITECTURE / DIAGRAM:</w:t>
      </w:r>
    </w:p>
    <w:p w:rsidR="75E59F45" w:rsidP="47E59B1F" w:rsidRDefault="75E59F45" w14:paraId="6F7CCF5D" w14:textId="00ECFF12">
      <w:pPr>
        <w:spacing w:before="0" w:beforeAutospacing="off" w:after="0" w:afterAutospacing="off"/>
      </w:pPr>
      <w:r w:rsidR="7AF06639">
        <w:drawing>
          <wp:inline wp14:editId="56D70F4C" wp14:anchorId="37E22497">
            <wp:extent cx="1190625" cy="4297680"/>
            <wp:effectExtent l="0" t="0" r="0" b="0"/>
            <wp:docPr id="65797610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657976102" name="Picture 657976102"/>
                    <pic:cNvPicPr/>
                  </pic:nvPicPr>
                  <pic:blipFill>
                    <a:blip xmlns:r="http://schemas.openxmlformats.org/officeDocument/2006/relationships" r:embed="rId1911321779">
                      <a:extLst>
                        <a:ext uri="{28A0092B-C50C-407E-A947-70E740481C1C}">
                          <a14:useLocalDpi xmlns:a14="http://schemas.microsoft.com/office/drawing/2010/main"/>
                        </a:ext>
                      </a:extLst>
                    </a:blip>
                    <a:stretch>
                      <a:fillRect/>
                    </a:stretch>
                  </pic:blipFill>
                  <pic:spPr>
                    <a:xfrm rot="0">
                      <a:off x="0" y="0"/>
                      <a:ext cx="1190625" cy="4297680"/>
                    </a:xfrm>
                    <a:prstGeom prst="rect">
                      <a:avLst/>
                    </a:prstGeom>
                  </pic:spPr>
                </pic:pic>
              </a:graphicData>
            </a:graphic>
          </wp:inline>
        </w:drawing>
      </w:r>
    </w:p>
    <w:p w:rsidR="75E59F45" w:rsidP="47E59B1F" w:rsidRDefault="75E59F45" w14:paraId="4ACC1440" w14:textId="10F32C2B">
      <w:pPr>
        <w:spacing w:before="0" w:beforeAutospacing="off" w:after="0" w:afterAutospacing="off"/>
      </w:pPr>
      <w:r w:rsidRPr="47E59B1F" w:rsidR="3CC0CC14">
        <w:rPr>
          <w:b w:val="1"/>
          <w:bCs w:val="1"/>
          <w:noProof w:val="0"/>
          <w:sz w:val="28"/>
          <w:szCs w:val="28"/>
          <w:u w:val="single"/>
          <w:lang w:val="en-US"/>
        </w:rPr>
        <w:t>OUTPUT</w:t>
      </w:r>
      <w:r w:rsidRPr="47E59B1F" w:rsidR="31D30B44">
        <w:rPr>
          <w:b w:val="1"/>
          <w:bCs w:val="1"/>
          <w:noProof w:val="0"/>
          <w:sz w:val="28"/>
          <w:szCs w:val="28"/>
          <w:u w:val="none"/>
          <w:lang w:val="en-US"/>
        </w:rPr>
        <w:t xml:space="preserve"> </w:t>
      </w:r>
      <w:r w:rsidRPr="47E59B1F" w:rsidR="31D30B44">
        <w:rPr>
          <w:rFonts w:ascii="Times New Roman" w:hAnsi="Times New Roman" w:eastAsia="Times New Roman" w:cs="Times New Roman"/>
          <w:b w:val="1"/>
          <w:bCs w:val="1"/>
          <w:i w:val="0"/>
          <w:iCs w:val="0"/>
          <w:noProof w:val="0"/>
          <w:color w:val="000000" w:themeColor="text1" w:themeTint="FF" w:themeShade="FF"/>
          <w:sz w:val="28"/>
          <w:szCs w:val="28"/>
          <w:u w:val="single"/>
          <w:lang w:val="en-US"/>
        </w:rPr>
        <w:t>(SUPPLEMENTARY PROBLEMS INCLUDED)</w:t>
      </w:r>
      <w:r w:rsidRPr="47E59B1F" w:rsidR="31D30B44">
        <w:rPr>
          <w:rFonts w:ascii="Times New Roman" w:hAnsi="Times New Roman" w:eastAsia="Times New Roman" w:cs="Times New Roman"/>
          <w:b w:val="1"/>
          <w:bCs w:val="1"/>
          <w:i w:val="0"/>
          <w:iCs w:val="0"/>
          <w:noProof w:val="0"/>
          <w:color w:val="000000" w:themeColor="text1" w:themeTint="FF" w:themeShade="FF"/>
          <w:sz w:val="28"/>
          <w:szCs w:val="28"/>
          <w:u w:val="none"/>
          <w:lang w:val="en-US"/>
        </w:rPr>
        <w:t>:</w:t>
      </w:r>
    </w:p>
    <w:p w:rsidR="7065CC18" w:rsidP="47E59B1F" w:rsidRDefault="7065CC18" w14:paraId="64AC4798" w14:textId="7BFCFD25">
      <w:pPr>
        <w:spacing w:before="0" w:beforeAutospacing="off" w:after="0" w:afterAutospacing="off"/>
      </w:pPr>
      <w:r w:rsidR="6A52D317">
        <w:drawing>
          <wp:inline wp14:editId="6FF8FD3B" wp14:anchorId="5E53DA46">
            <wp:extent cx="5943179" cy="3200400"/>
            <wp:effectExtent l="0" t="0" r="0" b="0"/>
            <wp:docPr id="494879043"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94879043" name="Picture 494879043"/>
                    <pic:cNvPicPr/>
                  </pic:nvPicPr>
                  <pic:blipFill>
                    <a:blip xmlns:r="http://schemas.openxmlformats.org/officeDocument/2006/relationships" r:embed="rId798928941">
                      <a:extLst>
                        <a:ext uri="{28A0092B-C50C-407E-A947-70E740481C1C}">
                          <a14:useLocalDpi xmlns:a14="http://schemas.microsoft.com/office/drawing/2010/main"/>
                        </a:ext>
                      </a:extLst>
                    </a:blip>
                    <a:stretch>
                      <a:fillRect/>
                    </a:stretch>
                  </pic:blipFill>
                  <pic:spPr>
                    <a:xfrm rot="0">
                      <a:off x="0" y="0"/>
                      <a:ext cx="5943179" cy="3200400"/>
                    </a:xfrm>
                    <a:prstGeom prst="rect">
                      <a:avLst/>
                    </a:prstGeom>
                  </pic:spPr>
                </pic:pic>
              </a:graphicData>
            </a:graphic>
          </wp:inline>
        </w:drawing>
      </w:r>
      <w:r w:rsidR="6A52D317">
        <w:drawing>
          <wp:inline wp14:editId="0A82E9B4" wp14:anchorId="7FF41289">
            <wp:extent cx="5943366" cy="3200400"/>
            <wp:effectExtent l="0" t="0" r="0" b="0"/>
            <wp:docPr id="77186722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71867228" name="Picture 771867228"/>
                    <pic:cNvPicPr/>
                  </pic:nvPicPr>
                  <pic:blipFill>
                    <a:blip xmlns:r="http://schemas.openxmlformats.org/officeDocument/2006/relationships" r:embed="rId1016147677">
                      <a:extLst>
                        <a:ext uri="{28A0092B-C50C-407E-A947-70E740481C1C}">
                          <a14:useLocalDpi xmlns:a14="http://schemas.microsoft.com/office/drawing/2010/main"/>
                        </a:ext>
                      </a:extLst>
                    </a:blip>
                    <a:srcRect l="0" t="0" r="0" b="1898"/>
                    <a:stretch>
                      <a:fillRect/>
                    </a:stretch>
                  </pic:blipFill>
                  <pic:spPr>
                    <a:xfrm rot="0">
                      <a:off x="0" y="0"/>
                      <a:ext cx="5943366" cy="3200400"/>
                    </a:xfrm>
                    <a:prstGeom prst="rect">
                      <a:avLst/>
                    </a:prstGeom>
                  </pic:spPr>
                </pic:pic>
              </a:graphicData>
            </a:graphic>
          </wp:inline>
        </w:drawing>
      </w:r>
      <w:r w:rsidR="6A52D317">
        <w:drawing>
          <wp:inline wp14:editId="71EDBCD5" wp14:anchorId="3B6C2E8E">
            <wp:extent cx="5943600" cy="1434353"/>
            <wp:effectExtent l="0" t="0" r="0" b="0"/>
            <wp:docPr id="208095690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080956909" name="Picture 2080956909"/>
                    <pic:cNvPicPr/>
                  </pic:nvPicPr>
                  <pic:blipFill>
                    <a:blip xmlns:r="http://schemas.openxmlformats.org/officeDocument/2006/relationships" r:embed="rId311379605">
                      <a:extLst>
                        <a:ext uri="{28A0092B-C50C-407E-A947-70E740481C1C}">
                          <a14:useLocalDpi xmlns:a14="http://schemas.microsoft.com/office/drawing/2010/main"/>
                        </a:ext>
                      </a:extLst>
                    </a:blip>
                    <a:stretch>
                      <a:fillRect/>
                    </a:stretch>
                  </pic:blipFill>
                  <pic:spPr>
                    <a:xfrm rot="0">
                      <a:off x="0" y="0"/>
                      <a:ext cx="5943600" cy="1434353"/>
                    </a:xfrm>
                    <a:prstGeom prst="rect">
                      <a:avLst/>
                    </a:prstGeom>
                  </pic:spPr>
                </pic:pic>
              </a:graphicData>
            </a:graphic>
          </wp:inline>
        </w:drawing>
      </w:r>
    </w:p>
    <w:p w:rsidR="7065CC18" w:rsidP="13EDDB29" w:rsidRDefault="7065CC18" w14:paraId="0B0F9F73" w14:textId="53EACBD6">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13EDDB29" w:rsidR="197C4345">
        <w:rPr>
          <w:rFonts w:ascii="Times New Roman" w:hAnsi="Times New Roman" w:eastAsia="Times New Roman" w:cs="Times New Roman"/>
          <w:b w:val="1"/>
          <w:bCs w:val="1"/>
          <w:i w:val="0"/>
          <w:iCs w:val="0"/>
          <w:noProof w:val="0"/>
          <w:color w:val="000000" w:themeColor="text1" w:themeTint="FF" w:themeShade="FF"/>
          <w:sz w:val="28"/>
          <w:szCs w:val="28"/>
          <w:u w:val="single"/>
          <w:lang w:val="en-US"/>
        </w:rPr>
        <w:t>KEY QUESTIONS / ANALYSIS:</w:t>
      </w:r>
    </w:p>
    <w:p w:rsidR="588C58C1" w:rsidP="588C58C1" w:rsidRDefault="588C58C1" w14:paraId="24F319AF" w14:textId="060ACDCC">
      <w:pPr>
        <w:pStyle w:val="NoSpacing"/>
        <w:rPr>
          <w:noProof w:val="0"/>
          <w:lang w:val="en-US"/>
        </w:rPr>
      </w:pPr>
    </w:p>
    <w:p w:rsidR="03D879A2" w:rsidP="13EDDB29" w:rsidRDefault="03D879A2" w14:paraId="05C97E12" w14:textId="612BCA6D">
      <w:pPr>
        <w:pStyle w:val="NoSpacing"/>
        <w:rPr>
          <w:b w:val="1"/>
          <w:bCs w:val="1"/>
          <w:noProof w:val="0"/>
          <w:sz w:val="26"/>
          <w:szCs w:val="26"/>
          <w:lang w:val="en-US"/>
        </w:rPr>
      </w:pPr>
      <w:r w:rsidRPr="13EDDB29" w:rsidR="2B59B727">
        <w:rPr>
          <w:b w:val="1"/>
          <w:bCs w:val="1"/>
          <w:noProof w:val="0"/>
          <w:lang w:val="en-US"/>
        </w:rPr>
        <w:t>1)</w:t>
      </w:r>
      <w:r w:rsidRPr="13EDDB29" w:rsidR="2B59B727">
        <w:rPr>
          <w:b w:val="1"/>
          <w:bCs w:val="1"/>
          <w:noProof w:val="0"/>
          <w:sz w:val="26"/>
          <w:szCs w:val="26"/>
          <w:lang w:val="en-US"/>
        </w:rPr>
        <w:t xml:space="preserve"> </w:t>
      </w:r>
      <w:r w:rsidRPr="13EDDB29" w:rsidR="26C201D2">
        <w:rPr>
          <w:b w:val="1"/>
          <w:bCs w:val="1"/>
          <w:noProof w:val="0"/>
          <w:sz w:val="26"/>
          <w:szCs w:val="26"/>
          <w:lang w:val="en-US"/>
        </w:rPr>
        <w:t xml:space="preserve">Why is </w:t>
      </w:r>
      <w:r w:rsidRPr="13EDDB29" w:rsidR="26C201D2">
        <w:rPr>
          <w:b w:val="1"/>
          <w:bCs w:val="1"/>
          <w:noProof w:val="0"/>
          <w:sz w:val="26"/>
          <w:szCs w:val="26"/>
          <w:lang w:val="en-US"/>
        </w:rPr>
        <w:t>useEffect</w:t>
      </w:r>
      <w:r w:rsidRPr="13EDDB29" w:rsidR="26C201D2">
        <w:rPr>
          <w:b w:val="1"/>
          <w:bCs w:val="1"/>
          <w:noProof w:val="0"/>
          <w:sz w:val="26"/>
          <w:szCs w:val="26"/>
          <w:lang w:val="en-US"/>
        </w:rPr>
        <w:t xml:space="preserve"> </w:t>
      </w:r>
      <w:r w:rsidRPr="13EDDB29" w:rsidR="26C201D2">
        <w:rPr>
          <w:b w:val="1"/>
          <w:bCs w:val="1"/>
          <w:noProof w:val="0"/>
          <w:sz w:val="26"/>
          <w:szCs w:val="26"/>
          <w:lang w:val="en-US"/>
        </w:rPr>
        <w:t>required</w:t>
      </w:r>
      <w:r w:rsidRPr="13EDDB29" w:rsidR="26C201D2">
        <w:rPr>
          <w:b w:val="1"/>
          <w:bCs w:val="1"/>
          <w:noProof w:val="0"/>
          <w:sz w:val="26"/>
          <w:szCs w:val="26"/>
          <w:lang w:val="en-US"/>
        </w:rPr>
        <w:t xml:space="preserve"> to trigger a fetch on </w:t>
      </w:r>
      <w:r w:rsidRPr="13EDDB29" w:rsidR="26C201D2">
        <w:rPr>
          <w:b w:val="1"/>
          <w:bCs w:val="1"/>
          <w:noProof w:val="0"/>
          <w:sz w:val="26"/>
          <w:szCs w:val="26"/>
          <w:lang w:val="en-US"/>
        </w:rPr>
        <w:t>component</w:t>
      </w:r>
      <w:r w:rsidRPr="13EDDB29" w:rsidR="26C201D2">
        <w:rPr>
          <w:b w:val="1"/>
          <w:bCs w:val="1"/>
          <w:noProof w:val="0"/>
          <w:sz w:val="26"/>
          <w:szCs w:val="26"/>
          <w:lang w:val="en-US"/>
        </w:rPr>
        <w:t xml:space="preserve"> mount instead of calling fetch directly in the </w:t>
      </w:r>
      <w:r w:rsidRPr="13EDDB29" w:rsidR="26C201D2">
        <w:rPr>
          <w:b w:val="1"/>
          <w:bCs w:val="1"/>
          <w:noProof w:val="0"/>
          <w:sz w:val="26"/>
          <w:szCs w:val="26"/>
          <w:lang w:val="en-US"/>
        </w:rPr>
        <w:t>component</w:t>
      </w:r>
      <w:r w:rsidRPr="13EDDB29" w:rsidR="26C201D2">
        <w:rPr>
          <w:b w:val="1"/>
          <w:bCs w:val="1"/>
          <w:noProof w:val="0"/>
          <w:sz w:val="26"/>
          <w:szCs w:val="26"/>
          <w:lang w:val="en-US"/>
        </w:rPr>
        <w:t xml:space="preserve"> body?</w:t>
      </w:r>
    </w:p>
    <w:p w:rsidR="3CDD9F7A" w:rsidP="588C58C1" w:rsidRDefault="3CDD9F7A" w14:paraId="76FE1E6A" w14:textId="4819FF93">
      <w:pPr>
        <w:pStyle w:val="NoSpacing"/>
      </w:pPr>
      <w:r>
        <w:br/>
      </w:r>
      <w:r w:rsidRPr="588C58C1" w:rsidR="3CDD9F7A">
        <w:rPr>
          <w:noProof w:val="0"/>
          <w:lang w:val="en-US"/>
        </w:rPr>
        <w:t>useEffect</w:t>
      </w:r>
      <w:r w:rsidRPr="588C58C1" w:rsidR="3CDD9F7A">
        <w:rPr>
          <w:noProof w:val="0"/>
          <w:lang w:val="en-US"/>
        </w:rPr>
        <w:t xml:space="preserve"> is used because fetching data is a side effect. If </w:t>
      </w:r>
      <w:r w:rsidRPr="588C58C1" w:rsidR="3CDD9F7A">
        <w:rPr>
          <w:noProof w:val="0"/>
          <w:lang w:val="en-US"/>
        </w:rPr>
        <w:t>fetch(</w:t>
      </w:r>
      <w:r w:rsidRPr="588C58C1" w:rsidR="3CDD9F7A">
        <w:rPr>
          <w:noProof w:val="0"/>
          <w:lang w:val="en-US"/>
        </w:rPr>
        <w:t xml:space="preserve">) is called directly inside the </w:t>
      </w:r>
      <w:r w:rsidRPr="588C58C1" w:rsidR="3CDD9F7A">
        <w:rPr>
          <w:noProof w:val="0"/>
          <w:lang w:val="en-US"/>
        </w:rPr>
        <w:t>component</w:t>
      </w:r>
      <w:r w:rsidRPr="588C58C1" w:rsidR="3CDD9F7A">
        <w:rPr>
          <w:noProof w:val="0"/>
          <w:lang w:val="en-US"/>
        </w:rPr>
        <w:t xml:space="preserve"> body, it can execute every time the </w:t>
      </w:r>
      <w:r w:rsidRPr="588C58C1" w:rsidR="3CDD9F7A">
        <w:rPr>
          <w:noProof w:val="0"/>
          <w:lang w:val="en-US"/>
        </w:rPr>
        <w:t>component</w:t>
      </w:r>
      <w:r w:rsidRPr="588C58C1" w:rsidR="3CDD9F7A">
        <w:rPr>
          <w:noProof w:val="0"/>
          <w:lang w:val="en-US"/>
        </w:rPr>
        <w:t xml:space="preserve"> re-renders, causing unnecessary API requests and potentially creating an infinite request loop. With </w:t>
      </w:r>
      <w:r w:rsidRPr="588C58C1" w:rsidR="3CDD9F7A">
        <w:rPr>
          <w:noProof w:val="0"/>
          <w:lang w:val="en-US"/>
        </w:rPr>
        <w:t>useEffect</w:t>
      </w:r>
      <w:r w:rsidRPr="588C58C1" w:rsidR="3CDD9F7A">
        <w:rPr>
          <w:noProof w:val="0"/>
          <w:lang w:val="en-US"/>
        </w:rPr>
        <w:t xml:space="preserve">(() =&gt; {...}, []), the fetch operation runs once when the </w:t>
      </w:r>
      <w:r w:rsidRPr="588C58C1" w:rsidR="3CDD9F7A">
        <w:rPr>
          <w:noProof w:val="0"/>
          <w:lang w:val="en-US"/>
        </w:rPr>
        <w:t>component</w:t>
      </w:r>
      <w:r w:rsidRPr="588C58C1" w:rsidR="3CDD9F7A">
        <w:rPr>
          <w:noProof w:val="0"/>
          <w:lang w:val="en-US"/>
        </w:rPr>
        <w:t xml:space="preserve"> mounts.</w:t>
      </w:r>
    </w:p>
    <w:p w:rsidR="588C58C1" w:rsidP="588C58C1" w:rsidRDefault="588C58C1" w14:paraId="76C77F6C" w14:textId="096832C1">
      <w:pPr>
        <w:pStyle w:val="NoSpacing"/>
        <w:rPr>
          <w:noProof w:val="0"/>
          <w:lang w:val="en-US"/>
        </w:rPr>
      </w:pPr>
    </w:p>
    <w:p w:rsidR="3CDD9F7A" w:rsidP="13EDDB29" w:rsidRDefault="3CDD9F7A" w14:paraId="203E0422" w14:textId="7C4B7DAA">
      <w:pPr>
        <w:pStyle w:val="NoSpacing"/>
        <w:rPr>
          <w:b w:val="1"/>
          <w:bCs w:val="1"/>
          <w:noProof w:val="0"/>
          <w:sz w:val="26"/>
          <w:szCs w:val="26"/>
          <w:lang w:val="en-US"/>
        </w:rPr>
      </w:pPr>
      <w:r w:rsidRPr="13EDDB29" w:rsidR="26C201D2">
        <w:rPr>
          <w:b w:val="1"/>
          <w:bCs w:val="1"/>
          <w:noProof w:val="0"/>
          <w:sz w:val="26"/>
          <w:szCs w:val="26"/>
          <w:lang w:val="en-US"/>
        </w:rPr>
        <w:t>2) What is the difference between a loading state and an error state, and why must both be handled separately?</w:t>
      </w:r>
    </w:p>
    <w:p w:rsidR="3CDD9F7A" w:rsidP="588C58C1" w:rsidRDefault="3CDD9F7A" w14:paraId="0AB4B9D5" w14:textId="3841E3E7">
      <w:pPr>
        <w:pStyle w:val="NoSpacing"/>
      </w:pPr>
      <w:r>
        <w:br/>
      </w:r>
      <w:r w:rsidRPr="588C58C1" w:rsidR="3CDD9F7A">
        <w:rPr>
          <w:noProof w:val="0"/>
          <w:lang w:val="en-US"/>
        </w:rPr>
        <w:t xml:space="preserve">The loading state </w:t>
      </w:r>
      <w:r w:rsidRPr="588C58C1" w:rsidR="3CDD9F7A">
        <w:rPr>
          <w:noProof w:val="0"/>
          <w:lang w:val="en-US"/>
        </w:rPr>
        <w:t>indicates</w:t>
      </w:r>
      <w:r w:rsidRPr="588C58C1" w:rsidR="3CDD9F7A">
        <w:rPr>
          <w:noProof w:val="0"/>
          <w:lang w:val="en-US"/>
        </w:rPr>
        <w:t xml:space="preserve"> that the API request is currently in </w:t>
      </w:r>
      <w:r w:rsidRPr="588C58C1" w:rsidR="3CDD9F7A">
        <w:rPr>
          <w:noProof w:val="0"/>
          <w:lang w:val="en-US"/>
        </w:rPr>
        <w:t>progress</w:t>
      </w:r>
      <w:r w:rsidRPr="588C58C1" w:rsidR="3CDD9F7A">
        <w:rPr>
          <w:noProof w:val="0"/>
          <w:lang w:val="en-US"/>
        </w:rPr>
        <w:t xml:space="preserve"> and the application is waiting for a response. The error state </w:t>
      </w:r>
      <w:r w:rsidRPr="588C58C1" w:rsidR="3CDD9F7A">
        <w:rPr>
          <w:noProof w:val="0"/>
          <w:lang w:val="en-US"/>
        </w:rPr>
        <w:t>indicates</w:t>
      </w:r>
      <w:r w:rsidRPr="588C58C1" w:rsidR="3CDD9F7A">
        <w:rPr>
          <w:noProof w:val="0"/>
          <w:lang w:val="en-US"/>
        </w:rPr>
        <w:t xml:space="preserve"> that the request has </w:t>
      </w:r>
      <w:r w:rsidRPr="588C58C1" w:rsidR="3CDD9F7A">
        <w:rPr>
          <w:noProof w:val="0"/>
          <w:lang w:val="en-US"/>
        </w:rPr>
        <w:t>failed</w:t>
      </w:r>
      <w:r w:rsidRPr="588C58C1" w:rsidR="3CDD9F7A">
        <w:rPr>
          <w:noProof w:val="0"/>
          <w:lang w:val="en-US"/>
        </w:rPr>
        <w:t xml:space="preserve"> or the API returned an error. They must be handled separately because they </w:t>
      </w:r>
      <w:r w:rsidRPr="588C58C1" w:rsidR="3CDD9F7A">
        <w:rPr>
          <w:noProof w:val="0"/>
          <w:lang w:val="en-US"/>
        </w:rPr>
        <w:t>represent</w:t>
      </w:r>
      <w:r w:rsidRPr="588C58C1" w:rsidR="3CDD9F7A">
        <w:rPr>
          <w:noProof w:val="0"/>
          <w:lang w:val="en-US"/>
        </w:rPr>
        <w:t xml:space="preserve"> different situations: loading requires showing a spinner or progress indicator, while an error requires showing </w:t>
      </w:r>
      <w:r w:rsidRPr="588C58C1" w:rsidR="3CDD9F7A">
        <w:rPr>
          <w:noProof w:val="0"/>
          <w:lang w:val="en-US"/>
        </w:rPr>
        <w:t>an appropriate error</w:t>
      </w:r>
      <w:r w:rsidRPr="588C58C1" w:rsidR="3CDD9F7A">
        <w:rPr>
          <w:noProof w:val="0"/>
          <w:lang w:val="en-US"/>
        </w:rPr>
        <w:t xml:space="preserve"> message to the user.</w:t>
      </w:r>
    </w:p>
    <w:p w:rsidR="588C58C1" w:rsidP="588C58C1" w:rsidRDefault="588C58C1" w14:paraId="73CD6C10" w14:textId="2E9199EF">
      <w:pPr>
        <w:pStyle w:val="NoSpacing"/>
        <w:rPr>
          <w:noProof w:val="0"/>
          <w:lang w:val="en-US"/>
        </w:rPr>
      </w:pPr>
    </w:p>
    <w:p w:rsidR="3CDD9F7A" w:rsidP="13EDDB29" w:rsidRDefault="3CDD9F7A" w14:paraId="036B1A8D" w14:textId="1807E5CD">
      <w:pPr>
        <w:pStyle w:val="NoSpacing"/>
        <w:rPr>
          <w:b w:val="1"/>
          <w:bCs w:val="1"/>
          <w:noProof w:val="0"/>
          <w:sz w:val="26"/>
          <w:szCs w:val="26"/>
          <w:lang w:val="en-US"/>
        </w:rPr>
      </w:pPr>
      <w:r w:rsidRPr="13EDDB29" w:rsidR="26C201D2">
        <w:rPr>
          <w:b w:val="1"/>
          <w:bCs w:val="1"/>
          <w:noProof w:val="0"/>
          <w:sz w:val="26"/>
          <w:szCs w:val="26"/>
          <w:lang w:val="en-US"/>
        </w:rPr>
        <w:t>3) How would the user experience change if loading and error states were not implemented?</w:t>
      </w:r>
    </w:p>
    <w:p w:rsidR="3CDD9F7A" w:rsidP="588C58C1" w:rsidRDefault="3CDD9F7A" w14:paraId="1037AC0C" w14:textId="5635167E">
      <w:pPr>
        <w:pStyle w:val="NoSpacing"/>
        <w:rPr>
          <w:rFonts w:ascii="Times New Roman" w:hAnsi="Times New Roman" w:eastAsia="Times New Roman" w:cs="Times New Roman"/>
          <w:b w:val="0"/>
          <w:bCs w:val="0"/>
          <w:noProof w:val="0"/>
          <w:sz w:val="24"/>
          <w:szCs w:val="24"/>
          <w:lang w:val="en-US"/>
        </w:rPr>
      </w:pPr>
      <w:r>
        <w:br/>
      </w:r>
      <w:r w:rsidRPr="588C58C1" w:rsidR="3CDD9F7A">
        <w:rPr>
          <w:noProof w:val="0"/>
          <w:lang w:val="en-US"/>
        </w:rPr>
        <w:t xml:space="preserve">Without a loading state, users may think the application is frozen or not responding while the API request is </w:t>
      </w:r>
      <w:r w:rsidRPr="588C58C1" w:rsidR="3CDD9F7A">
        <w:rPr>
          <w:noProof w:val="0"/>
          <w:lang w:val="en-US"/>
        </w:rPr>
        <w:t>processing</w:t>
      </w:r>
      <w:r w:rsidRPr="588C58C1" w:rsidR="3CDD9F7A">
        <w:rPr>
          <w:noProof w:val="0"/>
          <w:lang w:val="en-US"/>
        </w:rPr>
        <w:t>. Without an error state, users may see an empty Projects page or unclear content when the API fails, without knowing what went wrong. Implementing both states provides clear feedback, better usability, and a more reliable user experience.</w:t>
      </w:r>
    </w:p>
    <w:p w:rsidR="588C58C1" w:rsidP="47E59B1F" w:rsidRDefault="588C58C1" w14:paraId="026D5842" w14:textId="62A2714E">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p w:rsidR="47E59B1F" w:rsidP="47E59B1F" w:rsidRDefault="47E59B1F" w14:paraId="5AED6679" w14:textId="655C012C">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p w:rsidR="470BABF0" w:rsidP="47E59B1F" w:rsidRDefault="470BABF0" w14:paraId="2B290234" w14:textId="46BF2ACC">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47E59B1F" w:rsidR="470BABF0">
        <w:rPr>
          <w:rFonts w:ascii="Times New Roman" w:hAnsi="Times New Roman" w:eastAsia="Times New Roman" w:cs="Times New Roman"/>
          <w:b w:val="1"/>
          <w:bCs w:val="1"/>
          <w:i w:val="0"/>
          <w:iCs w:val="0"/>
          <w:noProof w:val="0"/>
          <w:color w:val="000000" w:themeColor="text1" w:themeTint="FF" w:themeShade="FF"/>
          <w:sz w:val="28"/>
          <w:szCs w:val="28"/>
          <w:u w:val="single"/>
          <w:lang w:val="en-US"/>
        </w:rPr>
        <w:t>GITHUB REPOSITORY:</w:t>
      </w:r>
    </w:p>
    <w:p w:rsidR="470BABF0" w:rsidP="47E59B1F" w:rsidRDefault="470BABF0" w14:paraId="649B0378" w14:textId="4C0B3BDB">
      <w:pPr>
        <w:spacing w:before="0" w:beforeAutospacing="off" w:after="0" w:afterAutospacing="off"/>
        <w:rPr>
          <w:color w:val="0A0AF2"/>
        </w:rPr>
      </w:pPr>
      <w:hyperlink r:id="R437fc00808694382">
        <w:r w:rsidRPr="47E59B1F" w:rsidR="470BABF0">
          <w:rPr>
            <w:rStyle w:val="Hyperlink"/>
            <w:b w:val="0"/>
            <w:bCs w:val="0"/>
            <w:i w:val="0"/>
            <w:iCs w:val="0"/>
            <w:noProof w:val="0"/>
            <w:color w:val="0A0AF2"/>
            <w:lang w:val="en-US"/>
          </w:rPr>
          <w:t>https://github.com/9081495207/ITUE301-Advanced-Web-Development-Frameworks</w:t>
        </w:r>
      </w:hyperlink>
    </w:p>
    <w:p w:rsidR="47E59B1F" w:rsidP="47E59B1F" w:rsidRDefault="47E59B1F" w14:paraId="3835FC86" w14:textId="3917823C">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sectPr>
      <w:pgSz w:w="12240" w:h="15840" w:orient="portrait"/>
      <w:pgMar w:top="1440" w:right="1440" w:bottom="1440" w:left="144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headerReference w:type="default" r:id="Rae1cb3846e874473"/>
      <w:footerReference w:type="default" r:id="R16c031a9367d4a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2CE7D8" w:rsidTr="4B2CE7D8" w14:paraId="48F07621">
      <w:trPr>
        <w:trHeight w:val="300"/>
      </w:trPr>
      <w:tc>
        <w:tcPr>
          <w:tcW w:w="3120" w:type="dxa"/>
          <w:tcMar/>
        </w:tcPr>
        <w:p w:rsidR="4B2CE7D8" w:rsidP="4B2CE7D8" w:rsidRDefault="4B2CE7D8" w14:paraId="24DAB89B" w14:textId="0B6082A0">
          <w:pPr>
            <w:pStyle w:val="Header"/>
            <w:bidi w:val="0"/>
            <w:ind w:left="-115"/>
            <w:jc w:val="left"/>
          </w:pPr>
        </w:p>
      </w:tc>
      <w:tc>
        <w:tcPr>
          <w:tcW w:w="3120" w:type="dxa"/>
          <w:tcMar/>
        </w:tcPr>
        <w:p w:rsidR="4B2CE7D8" w:rsidP="4B2CE7D8" w:rsidRDefault="4B2CE7D8" w14:paraId="7573E18B" w14:textId="182BEFD8">
          <w:pPr>
            <w:pStyle w:val="Header"/>
            <w:bidi w:val="0"/>
            <w:jc w:val="center"/>
          </w:pPr>
        </w:p>
      </w:tc>
      <w:tc>
        <w:tcPr>
          <w:tcW w:w="3120" w:type="dxa"/>
          <w:tcMar/>
        </w:tcPr>
        <w:p w:rsidR="4B2CE7D8" w:rsidP="4B2CE7D8" w:rsidRDefault="4B2CE7D8" w14:paraId="5FD066DB" w14:textId="553E44DE">
          <w:pPr>
            <w:pStyle w:val="Header"/>
            <w:bidi w:val="0"/>
            <w:ind w:right="-115"/>
            <w:jc w:val="right"/>
          </w:pPr>
          <w:r>
            <w:fldChar w:fldCharType="begin"/>
          </w:r>
          <w:r>
            <w:instrText xml:space="preserve">PAGE</w:instrText>
          </w:r>
          <w:r>
            <w:fldChar w:fldCharType="separate"/>
          </w:r>
          <w:r>
            <w:fldChar w:fldCharType="end"/>
          </w:r>
        </w:p>
      </w:tc>
    </w:tr>
  </w:tbl>
  <w:p w:rsidR="4B2CE7D8" w:rsidP="4B2CE7D8" w:rsidRDefault="4B2CE7D8" w14:paraId="461BCE3B" w14:textId="62B997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4B2CE7D8" w:rsidTr="4B2CE7D8" w14:paraId="2759FBDB">
      <w:trPr>
        <w:trHeight w:val="300"/>
      </w:trPr>
      <w:tc>
        <w:tcPr>
          <w:tcW w:w="5895" w:type="dxa"/>
          <w:tcMar/>
        </w:tcPr>
        <w:p w:rsidR="4B2CE7D8" w:rsidP="4B2CE7D8" w:rsidRDefault="4B2CE7D8" w14:paraId="4458B2E1" w14:textId="7425E1C9">
          <w:pPr>
            <w:bidi w:val="0"/>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ITUE301- Advanced Web Development Frameworks </w:t>
          </w:r>
        </w:p>
        <w:p w:rsidR="4B2CE7D8" w:rsidP="4B2CE7D8" w:rsidRDefault="4B2CE7D8" w14:paraId="2C155B9E" w14:textId="1476FAEC">
          <w:pPr>
            <w:pStyle w:val="Header"/>
            <w:bidi w:val="0"/>
            <w:ind w:left="-115"/>
            <w:jc w:val="left"/>
            <w:rPr>
              <w:sz w:val="24"/>
              <w:szCs w:val="24"/>
            </w:rPr>
          </w:pPr>
        </w:p>
      </w:tc>
      <w:tc>
        <w:tcPr>
          <w:tcW w:w="345" w:type="dxa"/>
          <w:tcMar/>
        </w:tcPr>
        <w:p w:rsidR="4B2CE7D8" w:rsidP="4B2CE7D8" w:rsidRDefault="4B2CE7D8" w14:paraId="6FD45D2C" w14:textId="180B03A2">
          <w:pPr>
            <w:pStyle w:val="Header"/>
            <w:bidi w:val="0"/>
            <w:jc w:val="center"/>
          </w:pPr>
        </w:p>
      </w:tc>
      <w:tc>
        <w:tcPr>
          <w:tcW w:w="3120" w:type="dxa"/>
          <w:tcMar/>
        </w:tcPr>
        <w:p w:rsidR="4B2CE7D8" w:rsidP="4B2CE7D8" w:rsidRDefault="4B2CE7D8" w14:paraId="34EACDFD" w14:textId="3DD8D6B9">
          <w:pPr>
            <w:pStyle w:val="Header"/>
            <w:bidi w:val="0"/>
            <w:ind w:right="-115"/>
            <w:jc w:val="righ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24DIT027</w:t>
          </w:r>
        </w:p>
      </w:tc>
    </w:tr>
  </w:tbl>
  <w:p w:rsidR="4B2CE7D8" w:rsidP="4B2CE7D8" w:rsidRDefault="4B2CE7D8" w14:paraId="57D6B84E" w14:textId="473D796F">
    <w:pPr>
      <w:pStyle w:val="Header"/>
      <w:bidi w:val="0"/>
    </w:pPr>
  </w:p>
</w:hdr>
</file>

<file path=word/numbering.xml><?xml version="1.0" encoding="utf-8"?>
<w:numbering xmlns:w="http://schemas.openxmlformats.org/wordprocessingml/2006/main">
  <w:abstractNum xmlns:w="http://schemas.openxmlformats.org/wordprocessingml/2006/main" w:abstractNumId="5">
    <w:nsid w:val="2e19c10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4d9cf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466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c41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e2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2EF4B"/>
    <w:rsid w:val="00E651B8"/>
    <w:rsid w:val="02A8403A"/>
    <w:rsid w:val="02BA2C2C"/>
    <w:rsid w:val="02BB692B"/>
    <w:rsid w:val="03B6217C"/>
    <w:rsid w:val="03CAEAD1"/>
    <w:rsid w:val="03D879A2"/>
    <w:rsid w:val="04095B68"/>
    <w:rsid w:val="04DA6B61"/>
    <w:rsid w:val="0564D81E"/>
    <w:rsid w:val="058FC0FD"/>
    <w:rsid w:val="05AD6B1F"/>
    <w:rsid w:val="05C647CD"/>
    <w:rsid w:val="06446D98"/>
    <w:rsid w:val="06A962AE"/>
    <w:rsid w:val="074CE7EA"/>
    <w:rsid w:val="0788FF81"/>
    <w:rsid w:val="07A82552"/>
    <w:rsid w:val="08A2E404"/>
    <w:rsid w:val="09219705"/>
    <w:rsid w:val="09C2F216"/>
    <w:rsid w:val="09EDC61B"/>
    <w:rsid w:val="0A9C36E3"/>
    <w:rsid w:val="103926A9"/>
    <w:rsid w:val="13EDDB29"/>
    <w:rsid w:val="1492A82A"/>
    <w:rsid w:val="14C90FE0"/>
    <w:rsid w:val="14D57F85"/>
    <w:rsid w:val="1571E655"/>
    <w:rsid w:val="16FE0609"/>
    <w:rsid w:val="17C62D52"/>
    <w:rsid w:val="17CD2B99"/>
    <w:rsid w:val="180E2DFF"/>
    <w:rsid w:val="197C4345"/>
    <w:rsid w:val="197F68BA"/>
    <w:rsid w:val="1A43FC16"/>
    <w:rsid w:val="1BA4EFE1"/>
    <w:rsid w:val="1BBA6FE4"/>
    <w:rsid w:val="1CA1CE03"/>
    <w:rsid w:val="1E78F655"/>
    <w:rsid w:val="201EBADF"/>
    <w:rsid w:val="20A9D888"/>
    <w:rsid w:val="20D84E64"/>
    <w:rsid w:val="22D19D79"/>
    <w:rsid w:val="22D2E28F"/>
    <w:rsid w:val="25D35164"/>
    <w:rsid w:val="26B4D41E"/>
    <w:rsid w:val="26BB79BD"/>
    <w:rsid w:val="26C201D2"/>
    <w:rsid w:val="26F06435"/>
    <w:rsid w:val="287D1F72"/>
    <w:rsid w:val="2A1C58E7"/>
    <w:rsid w:val="2B59B727"/>
    <w:rsid w:val="2C57E203"/>
    <w:rsid w:val="2EC9C9A3"/>
    <w:rsid w:val="2F1E3396"/>
    <w:rsid w:val="2F9E35E2"/>
    <w:rsid w:val="3154A8CE"/>
    <w:rsid w:val="3197865A"/>
    <w:rsid w:val="31CD5823"/>
    <w:rsid w:val="31D30B44"/>
    <w:rsid w:val="3222EF4B"/>
    <w:rsid w:val="33B1A607"/>
    <w:rsid w:val="345E99BF"/>
    <w:rsid w:val="3492C402"/>
    <w:rsid w:val="34E9819C"/>
    <w:rsid w:val="36475B4D"/>
    <w:rsid w:val="368CB67B"/>
    <w:rsid w:val="36ED066B"/>
    <w:rsid w:val="37463143"/>
    <w:rsid w:val="3872171D"/>
    <w:rsid w:val="38874746"/>
    <w:rsid w:val="3969DFB6"/>
    <w:rsid w:val="3A5C73ED"/>
    <w:rsid w:val="3ADA705B"/>
    <w:rsid w:val="3C09FDE4"/>
    <w:rsid w:val="3C1D8A31"/>
    <w:rsid w:val="3CC0CC14"/>
    <w:rsid w:val="3CDD9F7A"/>
    <w:rsid w:val="3D0BDB7E"/>
    <w:rsid w:val="3DA24130"/>
    <w:rsid w:val="3DA43638"/>
    <w:rsid w:val="402AC947"/>
    <w:rsid w:val="40DDE2A9"/>
    <w:rsid w:val="4159AAB4"/>
    <w:rsid w:val="423419B1"/>
    <w:rsid w:val="43C0D834"/>
    <w:rsid w:val="45F70A12"/>
    <w:rsid w:val="470BABF0"/>
    <w:rsid w:val="472C31EE"/>
    <w:rsid w:val="47ACF05E"/>
    <w:rsid w:val="47E59B1F"/>
    <w:rsid w:val="48CADEF1"/>
    <w:rsid w:val="48D01339"/>
    <w:rsid w:val="4A07049F"/>
    <w:rsid w:val="4B2CE7D8"/>
    <w:rsid w:val="4CCC45D1"/>
    <w:rsid w:val="4CFF121C"/>
    <w:rsid w:val="4DAB1ACF"/>
    <w:rsid w:val="4EE945D3"/>
    <w:rsid w:val="4EEA357F"/>
    <w:rsid w:val="5002D317"/>
    <w:rsid w:val="502100AB"/>
    <w:rsid w:val="50B34FC2"/>
    <w:rsid w:val="5186E86B"/>
    <w:rsid w:val="5302F8B1"/>
    <w:rsid w:val="5338365D"/>
    <w:rsid w:val="555F387A"/>
    <w:rsid w:val="57404199"/>
    <w:rsid w:val="5812F639"/>
    <w:rsid w:val="588C58C1"/>
    <w:rsid w:val="59994026"/>
    <w:rsid w:val="59A8B644"/>
    <w:rsid w:val="5A39FD0D"/>
    <w:rsid w:val="5A5AD1C9"/>
    <w:rsid w:val="5E89924D"/>
    <w:rsid w:val="61F8E95F"/>
    <w:rsid w:val="625D9352"/>
    <w:rsid w:val="64D20984"/>
    <w:rsid w:val="64D8CA27"/>
    <w:rsid w:val="6553085A"/>
    <w:rsid w:val="6915CEC7"/>
    <w:rsid w:val="697A0F4A"/>
    <w:rsid w:val="698AC4D8"/>
    <w:rsid w:val="69E23BB9"/>
    <w:rsid w:val="6A52D317"/>
    <w:rsid w:val="6A864BAB"/>
    <w:rsid w:val="6CE95617"/>
    <w:rsid w:val="6D43A9CB"/>
    <w:rsid w:val="6E714F82"/>
    <w:rsid w:val="6E850B56"/>
    <w:rsid w:val="6F4CF18D"/>
    <w:rsid w:val="7065CC18"/>
    <w:rsid w:val="70A1BC8E"/>
    <w:rsid w:val="711094AD"/>
    <w:rsid w:val="71A6F67B"/>
    <w:rsid w:val="7361B5B2"/>
    <w:rsid w:val="73AA8153"/>
    <w:rsid w:val="755C9A8F"/>
    <w:rsid w:val="75AAF20B"/>
    <w:rsid w:val="75E59F45"/>
    <w:rsid w:val="7615F485"/>
    <w:rsid w:val="767D84D3"/>
    <w:rsid w:val="77441ECE"/>
    <w:rsid w:val="78086379"/>
    <w:rsid w:val="78C1CF73"/>
    <w:rsid w:val="7ACC07F2"/>
    <w:rsid w:val="7AF06639"/>
    <w:rsid w:val="7B95BA55"/>
    <w:rsid w:val="7C5A4380"/>
    <w:rsid w:val="7CE09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9049"/>
  <w15:chartTrackingRefBased/>
  <w15:docId w15:val="{5039B123-603D-45D4-92D4-062B7A597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2CE7D8"/>
    <w:pPr>
      <w:tabs>
        <w:tab w:val="center" w:leader="none" w:pos="4680"/>
        <w:tab w:val="right" w:leader="none" w:pos="9360"/>
      </w:tabs>
      <w:spacing w:after="0" w:line="240" w:lineRule="auto"/>
    </w:pPr>
  </w:style>
  <w:style w:type="paragraph" w:styleId="Footer">
    <w:uiPriority w:val="99"/>
    <w:name w:val="footer"/>
    <w:basedOn w:val="Normal"/>
    <w:unhideWhenUsed/>
    <w:rsid w:val="4B2CE7D8"/>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B2CE7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2CE7D8"/>
    <w:pPr>
      <w:spacing/>
      <w:ind w:left="720"/>
      <w:contextualSpacing/>
    </w:pPr>
  </w:style>
  <w:style w:type="paragraph" w:styleId="NoSpacing">
    <w:uiPriority w:val="1"/>
    <w:name w:val="No Spacing"/>
    <w:qFormat/>
    <w:rsid w:val="4B2CE7D8"/>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7E59B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1cb3846e874473" /><Relationship Type="http://schemas.openxmlformats.org/officeDocument/2006/relationships/footer" Target="footer.xml" Id="R16c031a9367d4a83" /><Relationship Type="http://schemas.openxmlformats.org/officeDocument/2006/relationships/numbering" Target="numbering.xml" Id="R12d0ba45a33e4303" /><Relationship Type="http://schemas.openxmlformats.org/officeDocument/2006/relationships/image" Target="/media/image3.png" Id="rId1911321779" /><Relationship Type="http://schemas.openxmlformats.org/officeDocument/2006/relationships/image" Target="/media/image4.png" Id="rId798928941" /><Relationship Type="http://schemas.openxmlformats.org/officeDocument/2006/relationships/image" Target="/media/image5.png" Id="rId1016147677" /><Relationship Type="http://schemas.openxmlformats.org/officeDocument/2006/relationships/image" Target="/media/image8.png" Id="rId311379605" /><Relationship Type="http://schemas.openxmlformats.org/officeDocument/2006/relationships/hyperlink" Target="https://github.com/9081495207/ITUE301-Advanced-Web-Development-Frameworks" TargetMode="External" Id="R437fc008086943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2026-07-30T09:01:05.6387622Z</dcterms:created>
  <dcterms:modified xsi:type="dcterms:W3CDTF">2026-08-18T21:05:59.9180203Z</dcterms:modified>
  <dc:creator>Jainam Kamani</dc:creator>
  <lastModifiedBy>Jainam Kamani</lastModifiedBy>
</coreProperties>
</file>