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39C39E77" w:rsidR="00663068" w:rsidRDefault="088CFCAC" w:rsidP="088CFCAC">
      <w:pPr>
        <w:pStyle w:val="Heading3"/>
        <w:rPr>
          <w:rFonts w:asciiTheme="minorHAnsi" w:eastAsiaTheme="minorEastAsia" w:hAnsiTheme="minorHAnsi" w:cstheme="minorBidi"/>
          <w:b/>
          <w:bCs/>
          <w:color w:val="auto"/>
          <w:highlight w:val="yellow"/>
        </w:rPr>
      </w:pPr>
      <w:r w:rsidRPr="088CFCAC">
        <w:rPr>
          <w:rFonts w:asciiTheme="minorHAnsi" w:eastAsiaTheme="minorEastAsia" w:hAnsiTheme="minorHAnsi" w:cstheme="minorBidi"/>
          <w:b/>
          <w:bCs/>
          <w:color w:val="auto"/>
          <w:highlight w:val="yellow"/>
        </w:rPr>
        <w:t>Task: Authentication</w:t>
      </w:r>
    </w:p>
    <w:p w14:paraId="1938BAC6" w14:textId="672BB6DB" w:rsidR="1F2B9344" w:rsidRDefault="1F2B9344" w:rsidP="1F2B9344">
      <w:r>
        <w:t>Strong password are very important, weak passwords can be easily guessed (those that aren’t hard to guess or common words).</w:t>
      </w:r>
    </w:p>
    <w:p w14:paraId="7C3A7B18" w14:textId="4421FF17" w:rsidR="088CFCAC" w:rsidRDefault="088CFCAC" w:rsidP="088CFCAC">
      <w:pPr>
        <w:pStyle w:val="Heading3"/>
        <w:rPr>
          <w:rFonts w:asciiTheme="minorHAnsi" w:eastAsiaTheme="minorEastAsia" w:hAnsiTheme="minorHAnsi" w:cstheme="minorBidi"/>
          <w:b/>
          <w:bCs/>
          <w:color w:val="auto"/>
        </w:rPr>
      </w:pPr>
      <w:r w:rsidRPr="088CFCAC">
        <w:rPr>
          <w:rFonts w:asciiTheme="minorHAnsi" w:eastAsiaTheme="minorEastAsia" w:hAnsiTheme="minorHAnsi" w:cstheme="minorBidi"/>
          <w:b/>
          <w:bCs/>
          <w:color w:val="auto"/>
        </w:rPr>
        <w:t>Password Guidelines</w:t>
      </w:r>
    </w:p>
    <w:p w14:paraId="38783A6A" w14:textId="00948E39" w:rsidR="1F2B9344" w:rsidRDefault="1F2B9344" w:rsidP="1F2B9344">
      <w:pPr>
        <w:pStyle w:val="ListParagraph"/>
        <w:numPr>
          <w:ilvl w:val="0"/>
          <w:numId w:val="4"/>
        </w:numPr>
        <w:spacing w:line="300" w:lineRule="exact"/>
        <w:rPr>
          <w:color w:val="888888"/>
        </w:rPr>
      </w:pPr>
      <w:r w:rsidRPr="1F2B9344">
        <w:t>Use a different password for each online account. Using the same password for more than one account risks multiple exposures if one site you use is hacked.</w:t>
      </w:r>
    </w:p>
    <w:p w14:paraId="55FE056F" w14:textId="3D9E2003" w:rsidR="1F2B9344" w:rsidRDefault="0213DFA8" w:rsidP="0213DFA8">
      <w:pPr>
        <w:pStyle w:val="ListParagraph"/>
        <w:numPr>
          <w:ilvl w:val="0"/>
          <w:numId w:val="4"/>
        </w:numPr>
        <w:spacing w:line="300" w:lineRule="exact"/>
        <w:rPr>
          <w:color w:val="888888"/>
        </w:rPr>
      </w:pPr>
      <w:r w:rsidRPr="0213DFA8">
        <w:t>Do not use people's names or special dates as passwords. Avoid any combination of characters that friends, or acquaintances can easily guess. For example, a password such as "Nov19" for an ANZ Online Bank account is not a strong password.</w:t>
      </w:r>
    </w:p>
    <w:p w14:paraId="7BBF1833" w14:textId="189038F0" w:rsidR="1F2B9344" w:rsidRDefault="1F2B9344" w:rsidP="1F2B9344">
      <w:pPr>
        <w:pStyle w:val="ListParagraph"/>
        <w:numPr>
          <w:ilvl w:val="0"/>
          <w:numId w:val="4"/>
        </w:numPr>
        <w:spacing w:line="300" w:lineRule="exact"/>
        <w:rPr>
          <w:color w:val="888888"/>
        </w:rPr>
      </w:pPr>
      <w:r w:rsidRPr="1F2B9344">
        <w:t>Use syllables or acronyms. Avoid using complete words that appear in any dictionary regardless of the language. One option is to start with the first letters of a familiar phrase. For example, "Mary had a little cat" becomes "</w:t>
      </w:r>
      <w:proofErr w:type="spellStart"/>
      <w:r w:rsidRPr="1F2B9344">
        <w:t>Mhalc</w:t>
      </w:r>
      <w:proofErr w:type="spellEnd"/>
      <w:r w:rsidRPr="1F2B9344">
        <w:t>," which could be part of a secure password.</w:t>
      </w:r>
    </w:p>
    <w:p w14:paraId="55799694" w14:textId="0AF3BDF4" w:rsidR="1F2B9344" w:rsidRDefault="1F2B9344" w:rsidP="1F2B9344">
      <w:pPr>
        <w:pStyle w:val="ListParagraph"/>
        <w:numPr>
          <w:ilvl w:val="0"/>
          <w:numId w:val="4"/>
        </w:numPr>
        <w:spacing w:line="300" w:lineRule="exact"/>
        <w:rPr>
          <w:color w:val="888888"/>
        </w:rPr>
      </w:pPr>
      <w:r w:rsidRPr="1F2B9344">
        <w:t xml:space="preserve"> Use a combination of upper- and lower-case letters, numbers, and punctuation/special characters, such as &amp;^$#.</w:t>
      </w:r>
    </w:p>
    <w:p w14:paraId="03FC76D6" w14:textId="214159C8" w:rsidR="1F2B9344" w:rsidRDefault="1F2B9344" w:rsidP="1F2B9344">
      <w:pPr>
        <w:pStyle w:val="ListParagraph"/>
        <w:numPr>
          <w:ilvl w:val="0"/>
          <w:numId w:val="4"/>
        </w:numPr>
        <w:spacing w:line="300" w:lineRule="exact"/>
        <w:rPr>
          <w:color w:val="888888"/>
        </w:rPr>
      </w:pPr>
      <w:r w:rsidRPr="1F2B9344">
        <w:t>Change your password regularly, especially your financial and email accounts. Intuit contacts you via email if there is any activity you need to know about on your account.</w:t>
      </w:r>
    </w:p>
    <w:p w14:paraId="17CD0C31" w14:textId="52F19ED3" w:rsidR="1F2B9344" w:rsidRDefault="1F2B9344">
      <w:r w:rsidRPr="1F2B9344">
        <w:t xml:space="preserve"> </w:t>
      </w:r>
    </w:p>
    <w:p w14:paraId="445B34C1" w14:textId="294B42B4" w:rsidR="1F2B9344" w:rsidRDefault="1F2B9344" w:rsidP="1F2B9344">
      <w:pPr>
        <w:pStyle w:val="Heading3"/>
        <w:rPr>
          <w:rFonts w:asciiTheme="minorHAnsi" w:eastAsiaTheme="minorEastAsia" w:hAnsiTheme="minorHAnsi" w:cstheme="minorBidi"/>
          <w:b/>
          <w:bCs/>
          <w:color w:val="auto"/>
        </w:rPr>
      </w:pPr>
      <w:r w:rsidRPr="1F2B9344">
        <w:rPr>
          <w:rFonts w:asciiTheme="minorHAnsi" w:eastAsiaTheme="minorEastAsia" w:hAnsiTheme="minorHAnsi" w:cstheme="minorBidi"/>
          <w:b/>
          <w:bCs/>
          <w:color w:val="auto"/>
        </w:rPr>
        <w:t>Keep your password safe</w:t>
      </w:r>
    </w:p>
    <w:p w14:paraId="0A16BCCE" w14:textId="076B5E3B" w:rsidR="1F2B9344" w:rsidRDefault="1F2B9344">
      <w:r w:rsidRPr="1F2B9344">
        <w:t xml:space="preserve">The second step in protecting your accounts is to keep you keep your password safe:    </w:t>
      </w:r>
    </w:p>
    <w:p w14:paraId="56887D32" w14:textId="73BA19EA" w:rsidR="1F2B9344" w:rsidRDefault="1F2B9344" w:rsidP="1F2B9344">
      <w:pPr>
        <w:pStyle w:val="ListParagraph"/>
        <w:numPr>
          <w:ilvl w:val="0"/>
          <w:numId w:val="4"/>
        </w:numPr>
        <w:spacing w:line="300" w:lineRule="exact"/>
        <w:rPr>
          <w:color w:val="888888"/>
        </w:rPr>
      </w:pPr>
      <w:r w:rsidRPr="1F2B9344">
        <w:t>Keep it to yourself. Do not share your password with others. You never know what the future will bring in relationships or coworkers, so do not give your password out – to anyone.</w:t>
      </w:r>
    </w:p>
    <w:p w14:paraId="34FDC4E4" w14:textId="24CDDF8E" w:rsidR="1F2B9344" w:rsidRDefault="1F2B9344" w:rsidP="1F2B9344">
      <w:pPr>
        <w:pStyle w:val="ListParagraph"/>
        <w:numPr>
          <w:ilvl w:val="0"/>
          <w:numId w:val="4"/>
        </w:numPr>
        <w:spacing w:line="300" w:lineRule="exact"/>
        <w:rPr>
          <w:color w:val="888888"/>
        </w:rPr>
      </w:pPr>
      <w:r w:rsidRPr="1F2B9344">
        <w:t>Keep your passwords safe. Don’t write them down in a place where others can find them. There are programs available where you can securely store your passwords.</w:t>
      </w:r>
    </w:p>
    <w:p w14:paraId="45C89040" w14:textId="6587B027" w:rsidR="1F2B9344" w:rsidRDefault="1F2B9344">
      <w:r w:rsidRPr="1F2B9344">
        <w:t xml:space="preserve"> </w:t>
      </w:r>
    </w:p>
    <w:p w14:paraId="6C0985D8" w14:textId="1611F9BB" w:rsidR="1F2B9344" w:rsidRDefault="088CFCAC" w:rsidP="088CFCAC">
      <w:pPr>
        <w:pStyle w:val="Heading3"/>
        <w:rPr>
          <w:rFonts w:asciiTheme="minorHAnsi" w:eastAsiaTheme="minorEastAsia" w:hAnsiTheme="minorHAnsi" w:cstheme="minorBidi"/>
          <w:b/>
          <w:bCs/>
          <w:color w:val="auto"/>
        </w:rPr>
      </w:pPr>
      <w:r w:rsidRPr="088CFCAC">
        <w:rPr>
          <w:rFonts w:asciiTheme="minorHAnsi" w:eastAsiaTheme="minorEastAsia" w:hAnsiTheme="minorHAnsi" w:cstheme="minorBidi"/>
          <w:b/>
          <w:bCs/>
          <w:color w:val="auto"/>
        </w:rPr>
        <w:t>Username Guidelines</w:t>
      </w:r>
    </w:p>
    <w:p w14:paraId="5478C176" w14:textId="44026D09" w:rsidR="1F2B9344" w:rsidRDefault="1F2B9344">
      <w:r w:rsidRPr="1F2B9344">
        <w:t xml:space="preserve">Your username is the key to your online identity on many sites. </w:t>
      </w:r>
    </w:p>
    <w:p w14:paraId="6350F483" w14:textId="14F930B9" w:rsidR="1F2B9344" w:rsidRDefault="1F2B9344">
      <w:r w:rsidRPr="1F2B9344">
        <w:t>Pick a username that you can remember. If you create a name that's unusual for you, you may not remember it the next time you log on.</w:t>
      </w:r>
    </w:p>
    <w:p w14:paraId="3BC21E49" w14:textId="7924FDE4" w:rsidR="1F2B9344" w:rsidRDefault="1F2B9344" w:rsidP="1F2B9344">
      <w:pPr>
        <w:pStyle w:val="ListParagraph"/>
        <w:numPr>
          <w:ilvl w:val="0"/>
          <w:numId w:val="3"/>
        </w:numPr>
        <w:spacing w:line="300" w:lineRule="exact"/>
        <w:rPr>
          <w:color w:val="888888"/>
        </w:rPr>
      </w:pPr>
      <w:r w:rsidRPr="1F2B9344">
        <w:t>Make it simple. Unlike your password, avoid using too many symbols or upper- and lower-case letters. It'll slow you down when you type it in.</w:t>
      </w:r>
    </w:p>
    <w:p w14:paraId="759E537D" w14:textId="50E6F2C7" w:rsidR="1F2B9344" w:rsidRDefault="1F2B9344" w:rsidP="1F2B9344">
      <w:pPr>
        <w:pStyle w:val="ListParagraph"/>
        <w:numPr>
          <w:ilvl w:val="0"/>
          <w:numId w:val="3"/>
        </w:numPr>
        <w:spacing w:line="300" w:lineRule="exact"/>
        <w:rPr>
          <w:color w:val="888888"/>
        </w:rPr>
      </w:pPr>
      <w:r w:rsidRPr="1F2B9344">
        <w:t>Never use a social security number as a username or password. Social security numbers may be hard to guess and easy to remember, but they could give malicious fraudsters a coveted piece of personal information that can be exploited.</w:t>
      </w:r>
    </w:p>
    <w:p w14:paraId="7D9879D5" w14:textId="706AEF87" w:rsidR="1F2B9344" w:rsidRDefault="1F2B9344" w:rsidP="1F2B9344">
      <w:pPr>
        <w:pStyle w:val="ListParagraph"/>
        <w:numPr>
          <w:ilvl w:val="0"/>
          <w:numId w:val="3"/>
        </w:numPr>
        <w:spacing w:line="300" w:lineRule="exact"/>
        <w:rPr>
          <w:color w:val="888888"/>
        </w:rPr>
      </w:pPr>
      <w:r w:rsidRPr="1F2B9344">
        <w:t>Decide whether you want to remain anonymous. On some community sites, your username will appear next to each of your public posts.</w:t>
      </w:r>
    </w:p>
    <w:p w14:paraId="34D7D630" w14:textId="49D52D3A" w:rsidR="1F2B9344" w:rsidRDefault="1F2B9344" w:rsidP="1F2B9344">
      <w:pPr>
        <w:pStyle w:val="ListParagraph"/>
        <w:numPr>
          <w:ilvl w:val="0"/>
          <w:numId w:val="3"/>
        </w:numPr>
        <w:spacing w:line="300" w:lineRule="exact"/>
        <w:rPr>
          <w:color w:val="888888"/>
        </w:rPr>
      </w:pPr>
      <w:r w:rsidRPr="1F2B9344">
        <w:t>Slow down. If you choose a username in haste, you may not be able to change it later. This is especially important for accounts that stay with you for years.</w:t>
      </w:r>
    </w:p>
    <w:p w14:paraId="3C4457C0" w14:textId="1D0BD0E0" w:rsidR="1F2B9344" w:rsidRDefault="1F2B9344" w:rsidP="0213DFA8">
      <w:pPr>
        <w:spacing w:line="300" w:lineRule="exact"/>
      </w:pPr>
    </w:p>
    <w:p w14:paraId="67D1017D" w14:textId="3C2DDB27" w:rsidR="1F2B9344" w:rsidRDefault="0213DFA8" w:rsidP="0213DFA8">
      <w:pPr>
        <w:spacing w:line="300" w:lineRule="exact"/>
        <w:rPr>
          <w:rFonts w:eastAsiaTheme="minorEastAsia"/>
          <w:b/>
          <w:bCs/>
          <w:highlight w:val="yellow"/>
        </w:rPr>
      </w:pPr>
      <w:r w:rsidRPr="0213DFA8">
        <w:rPr>
          <w:rFonts w:eastAsiaTheme="minorEastAsia"/>
          <w:b/>
          <w:bCs/>
          <w:sz w:val="24"/>
          <w:szCs w:val="24"/>
          <w:highlight w:val="yellow"/>
        </w:rPr>
        <w:lastRenderedPageBreak/>
        <w:t>Validation email:</w:t>
      </w:r>
    </w:p>
    <w:p w14:paraId="6690422B" w14:textId="43A62D44" w:rsidR="0213DFA8" w:rsidRDefault="0213DFA8" w:rsidP="0213DFA8">
      <w:pPr>
        <w:spacing w:line="300" w:lineRule="exact"/>
        <w:rPr>
          <w:rFonts w:eastAsiaTheme="minorEastAsia"/>
          <w:sz w:val="24"/>
          <w:szCs w:val="24"/>
        </w:rPr>
      </w:pPr>
      <w:r w:rsidRPr="0213DFA8">
        <w:rPr>
          <w:rFonts w:eastAsiaTheme="minorEastAsia"/>
          <w:sz w:val="24"/>
          <w:szCs w:val="24"/>
        </w:rPr>
        <w:t>The correct email format must be entered to be able to register the email address.</w:t>
      </w:r>
    </w:p>
    <w:p w14:paraId="7F50FF0C" w14:textId="73FDE980" w:rsidR="0213DFA8" w:rsidRDefault="0213DFA8" w:rsidP="0213DFA8">
      <w:pPr>
        <w:spacing w:line="300" w:lineRule="exact"/>
        <w:rPr>
          <w:rFonts w:eastAsiaTheme="minorEastAsia"/>
          <w:sz w:val="24"/>
          <w:szCs w:val="24"/>
        </w:rPr>
      </w:pPr>
      <w:r w:rsidRPr="0213DFA8">
        <w:rPr>
          <w:rFonts w:eastAsiaTheme="minorEastAsia"/>
          <w:sz w:val="24"/>
          <w:szCs w:val="24"/>
        </w:rPr>
        <w:t>Email address must contain @ on the address to be able to register otherwise it will show an error message.</w:t>
      </w:r>
    </w:p>
    <w:p w14:paraId="140CBC04" w14:textId="1CC01833" w:rsidR="0213DFA8" w:rsidRDefault="0213DFA8" w:rsidP="0213DFA8">
      <w:pPr>
        <w:spacing w:line="300" w:lineRule="exact"/>
        <w:rPr>
          <w:rFonts w:eastAsiaTheme="minorEastAsia"/>
          <w:b/>
          <w:bCs/>
          <w:sz w:val="24"/>
          <w:szCs w:val="24"/>
          <w:highlight w:val="yellow"/>
        </w:rPr>
      </w:pPr>
    </w:p>
    <w:p w14:paraId="7CA38E70" w14:textId="4C0CAF03" w:rsidR="0213DFA8" w:rsidRDefault="0213DFA8" w:rsidP="0213DFA8">
      <w:pPr>
        <w:spacing w:line="300" w:lineRule="exact"/>
        <w:rPr>
          <w:rFonts w:eastAsiaTheme="minorEastAsia"/>
          <w:b/>
          <w:bCs/>
          <w:sz w:val="24"/>
          <w:szCs w:val="24"/>
          <w:highlight w:val="yellow"/>
        </w:rPr>
      </w:pPr>
    </w:p>
    <w:p w14:paraId="436B7027" w14:textId="37DD61C8" w:rsidR="1F2B9344" w:rsidRDefault="088CFCAC" w:rsidP="088CFCAC">
      <w:pPr>
        <w:pStyle w:val="Heading3"/>
        <w:rPr>
          <w:rFonts w:asciiTheme="minorHAnsi" w:eastAsiaTheme="minorEastAsia" w:hAnsiTheme="minorHAnsi" w:cstheme="minorBidi"/>
          <w:b/>
          <w:bCs/>
          <w:color w:val="auto"/>
          <w:highlight w:val="yellow"/>
        </w:rPr>
      </w:pPr>
      <w:r w:rsidRPr="088CFCAC">
        <w:rPr>
          <w:rFonts w:asciiTheme="minorHAnsi" w:eastAsiaTheme="minorEastAsia" w:hAnsiTheme="minorHAnsi" w:cstheme="minorBidi"/>
          <w:b/>
          <w:bCs/>
          <w:color w:val="auto"/>
          <w:highlight w:val="yellow"/>
        </w:rPr>
        <w:t>Super User and Group created</w:t>
      </w:r>
    </w:p>
    <w:p w14:paraId="3E116E9E" w14:textId="7F44E2AE" w:rsidR="088CFCAC" w:rsidRDefault="088CFCAC" w:rsidP="088CFCAC">
      <w:r>
        <w:rPr>
          <w:noProof/>
          <w:lang w:val="en-NZ" w:eastAsia="en-NZ"/>
        </w:rPr>
        <w:drawing>
          <wp:inline distT="0" distB="0" distL="0" distR="0" wp14:anchorId="4ED1D717" wp14:editId="039886B3">
            <wp:extent cx="2626178" cy="2428875"/>
            <wp:effectExtent l="0" t="0" r="0" b="0"/>
            <wp:docPr id="2119371489" name="Picture 2119371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78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759D" w14:textId="0969085E" w:rsidR="0213DFA8" w:rsidRPr="00051B91" w:rsidRDefault="0213DFA8" w:rsidP="0213DFA8">
      <w:pPr>
        <w:spacing w:line="257" w:lineRule="auto"/>
        <w:jc w:val="both"/>
        <w:rPr>
          <w:u w:val="single"/>
        </w:rPr>
      </w:pPr>
      <w:r w:rsidRPr="00051B91">
        <w:rPr>
          <w:rFonts w:ascii="Calibri" w:eastAsia="Calibri" w:hAnsi="Calibri" w:cs="Calibri"/>
          <w:b/>
          <w:bCs/>
          <w:u w:val="single"/>
        </w:rPr>
        <w:t>Company departments:</w:t>
      </w:r>
    </w:p>
    <w:p w14:paraId="411E3915" w14:textId="28697477" w:rsidR="0213DFA8" w:rsidRDefault="0213DFA8" w:rsidP="00051B91">
      <w:pPr>
        <w:spacing w:line="257" w:lineRule="auto"/>
        <w:jc w:val="both"/>
      </w:pPr>
      <w:r w:rsidRPr="0213DFA8">
        <w:rPr>
          <w:rFonts w:ascii="Calibri" w:eastAsia="Calibri" w:hAnsi="Calibri" w:cs="Calibri"/>
        </w:rPr>
        <w:t xml:space="preserve">• </w:t>
      </w:r>
      <w:r w:rsidRPr="0213DFA8">
        <w:rPr>
          <w:rFonts w:ascii="Calibri" w:eastAsia="Calibri" w:hAnsi="Calibri" w:cs="Calibri"/>
          <w:b/>
          <w:bCs/>
        </w:rPr>
        <w:t>Administrators</w:t>
      </w:r>
      <w:r w:rsidRPr="0213DFA8">
        <w:rPr>
          <w:rFonts w:ascii="Calibri" w:eastAsia="Calibri" w:hAnsi="Calibri" w:cs="Calibri"/>
        </w:rPr>
        <w:t xml:space="preserve"> – look after the web site. They should have permissions to add, modify and delete records from all the tables and manage website users and permissions</w:t>
      </w:r>
    </w:p>
    <w:p w14:paraId="29A6EC5C" w14:textId="3D194149" w:rsidR="0213DFA8" w:rsidRDefault="0213DFA8" w:rsidP="00051B91">
      <w:pPr>
        <w:spacing w:line="257" w:lineRule="auto"/>
        <w:jc w:val="both"/>
      </w:pPr>
      <w:r w:rsidRPr="0213DFA8">
        <w:rPr>
          <w:rFonts w:ascii="Calibri" w:eastAsia="Calibri" w:hAnsi="Calibri" w:cs="Calibri"/>
        </w:rPr>
        <w:t xml:space="preserve">• </w:t>
      </w:r>
      <w:r w:rsidRPr="0213DFA8">
        <w:rPr>
          <w:rFonts w:ascii="Calibri" w:eastAsia="Calibri" w:hAnsi="Calibri" w:cs="Calibri"/>
          <w:b/>
          <w:bCs/>
        </w:rPr>
        <w:t>Agents</w:t>
      </w:r>
      <w:r w:rsidRPr="0213DFA8">
        <w:rPr>
          <w:rFonts w:ascii="Calibri" w:eastAsia="Calibri" w:hAnsi="Calibri" w:cs="Calibri"/>
        </w:rPr>
        <w:t xml:space="preserve"> – they provide their personal information and information on the tours they conduct. They should have permissions to add a tour and modify tours that they conduct. Note: Agents should only be able to modify their own tours.</w:t>
      </w:r>
    </w:p>
    <w:p w14:paraId="4740D31F" w14:textId="52E2DAAE" w:rsidR="0213DFA8" w:rsidRDefault="0213DFA8" w:rsidP="00051B91">
      <w:pPr>
        <w:spacing w:line="257" w:lineRule="auto"/>
        <w:jc w:val="both"/>
      </w:pPr>
      <w:r w:rsidRPr="0213DFA8">
        <w:rPr>
          <w:rFonts w:ascii="Calibri" w:eastAsia="Calibri" w:hAnsi="Calibri" w:cs="Calibri"/>
        </w:rPr>
        <w:t xml:space="preserve">• </w:t>
      </w:r>
      <w:r w:rsidRPr="0213DFA8">
        <w:rPr>
          <w:rFonts w:ascii="Calibri" w:eastAsia="Calibri" w:hAnsi="Calibri" w:cs="Calibri"/>
          <w:b/>
          <w:bCs/>
        </w:rPr>
        <w:t>Management</w:t>
      </w:r>
      <w:r w:rsidRPr="0213DFA8">
        <w:rPr>
          <w:rFonts w:ascii="Calibri" w:eastAsia="Calibri" w:hAnsi="Calibri" w:cs="Calibri"/>
        </w:rPr>
        <w:t xml:space="preserve"> – They should be able to see all the tour and agent information. They should also be able to remove agents from the list and modify all the tour information.</w:t>
      </w:r>
    </w:p>
    <w:p w14:paraId="44A55887" w14:textId="2B7C1ABE" w:rsidR="0213DFA8" w:rsidRDefault="0213DFA8" w:rsidP="0213DFA8">
      <w:pPr>
        <w:spacing w:line="257" w:lineRule="auto"/>
        <w:jc w:val="both"/>
      </w:pPr>
      <w:r w:rsidRPr="0213DFA8">
        <w:rPr>
          <w:rFonts w:ascii="Calibri" w:eastAsia="Calibri" w:hAnsi="Calibri" w:cs="Calibri"/>
        </w:rPr>
        <w:t xml:space="preserve">• </w:t>
      </w:r>
      <w:r w:rsidRPr="0213DFA8">
        <w:rPr>
          <w:rFonts w:ascii="Calibri" w:eastAsia="Calibri" w:hAnsi="Calibri" w:cs="Calibri"/>
          <w:b/>
          <w:bCs/>
        </w:rPr>
        <w:t>Customers</w:t>
      </w:r>
      <w:r w:rsidRPr="0213DFA8">
        <w:rPr>
          <w:rFonts w:ascii="Calibri" w:eastAsia="Calibri" w:hAnsi="Calibri" w:cs="Calibri"/>
        </w:rPr>
        <w:t xml:space="preserve"> – They should be able just to see the agent names, tour available and durations.</w:t>
      </w:r>
    </w:p>
    <w:p w14:paraId="6AED8397" w14:textId="13A2B73F" w:rsidR="0213DFA8" w:rsidRDefault="0213DFA8" w:rsidP="0213DFA8"/>
    <w:p w14:paraId="50272A7D" w14:textId="5487C058" w:rsidR="1F2B9344" w:rsidRDefault="1F2B9344" w:rsidP="1F2B9344"/>
    <w:p w14:paraId="301027EA" w14:textId="50D3AC81" w:rsidR="088CFCAC" w:rsidRDefault="088CFCAC" w:rsidP="088CFCAC"/>
    <w:p w14:paraId="28AAFC7F" w14:textId="57E8F83A" w:rsidR="088CFCAC" w:rsidRDefault="088CFCAC" w:rsidP="088CFCAC"/>
    <w:p w14:paraId="779E68FB" w14:textId="1ED19572" w:rsidR="088CFCAC" w:rsidRDefault="088CFCAC" w:rsidP="088CFCAC"/>
    <w:p w14:paraId="4C997FAE" w14:textId="074AAF0C" w:rsidR="1F2B9344" w:rsidRDefault="088CFCAC" w:rsidP="088CFCAC">
      <w:pPr>
        <w:pStyle w:val="Heading3"/>
        <w:rPr>
          <w:rFonts w:asciiTheme="minorHAnsi" w:eastAsiaTheme="minorEastAsia" w:hAnsiTheme="minorHAnsi" w:cstheme="minorBidi"/>
          <w:b/>
          <w:bCs/>
          <w:color w:val="auto"/>
          <w:highlight w:val="yellow"/>
        </w:rPr>
      </w:pPr>
      <w:r w:rsidRPr="088CFCAC">
        <w:rPr>
          <w:rFonts w:asciiTheme="minorHAnsi" w:eastAsiaTheme="minorEastAsia" w:hAnsiTheme="minorHAnsi" w:cstheme="minorBidi"/>
          <w:b/>
          <w:bCs/>
          <w:color w:val="auto"/>
          <w:highlight w:val="yellow"/>
        </w:rPr>
        <w:t>Users added</w:t>
      </w:r>
    </w:p>
    <w:p w14:paraId="00F65F7A" w14:textId="77777777" w:rsidR="00051B91" w:rsidRDefault="00051B91" w:rsidP="088CFCAC"/>
    <w:p w14:paraId="5C1BE91C" w14:textId="52241E9E" w:rsidR="088CFCAC" w:rsidRDefault="088CFCAC" w:rsidP="088CFCAC"/>
    <w:p w14:paraId="13621F62" w14:textId="77777777" w:rsidR="00051B91" w:rsidRDefault="00051B91" w:rsidP="0213DFA8">
      <w:pPr>
        <w:rPr>
          <w:u w:val="single"/>
        </w:rPr>
      </w:pPr>
    </w:p>
    <w:p w14:paraId="4FF0FFDF" w14:textId="032C8EDD" w:rsidR="00051B91" w:rsidRDefault="00640066" w:rsidP="0213DFA8">
      <w:pPr>
        <w:rPr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5F71563A" wp14:editId="5B38F098">
            <wp:extent cx="621982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098C" w14:textId="77777777" w:rsidR="00051B91" w:rsidRDefault="00051B91" w:rsidP="0213DFA8">
      <w:pPr>
        <w:rPr>
          <w:u w:val="single"/>
        </w:rPr>
      </w:pPr>
    </w:p>
    <w:p w14:paraId="6B08E017" w14:textId="77777777" w:rsidR="00051B91" w:rsidRDefault="00051B91" w:rsidP="0213DFA8">
      <w:pPr>
        <w:rPr>
          <w:u w:val="single"/>
        </w:rPr>
      </w:pPr>
    </w:p>
    <w:p w14:paraId="16C19C52" w14:textId="77777777" w:rsidR="00051B91" w:rsidRDefault="00051B91" w:rsidP="0213DFA8">
      <w:pPr>
        <w:rPr>
          <w:u w:val="single"/>
        </w:rPr>
      </w:pPr>
    </w:p>
    <w:p w14:paraId="5E945D15" w14:textId="77777777" w:rsidR="00051B91" w:rsidRDefault="00051B91" w:rsidP="0213DFA8">
      <w:pPr>
        <w:rPr>
          <w:u w:val="single"/>
        </w:rPr>
      </w:pPr>
    </w:p>
    <w:p w14:paraId="02E21C3D" w14:textId="77777777" w:rsidR="00051B91" w:rsidRDefault="00051B91" w:rsidP="0213DFA8">
      <w:pPr>
        <w:rPr>
          <w:u w:val="single"/>
        </w:rPr>
      </w:pPr>
    </w:p>
    <w:p w14:paraId="43FEEF3D" w14:textId="77777777" w:rsidR="00051B91" w:rsidRDefault="00051B91" w:rsidP="0213DFA8">
      <w:pPr>
        <w:rPr>
          <w:u w:val="single"/>
        </w:rPr>
      </w:pPr>
    </w:p>
    <w:p w14:paraId="1E4CB657" w14:textId="77777777" w:rsidR="00051B91" w:rsidRDefault="00051B91" w:rsidP="0213DFA8">
      <w:pPr>
        <w:rPr>
          <w:u w:val="single"/>
        </w:rPr>
      </w:pPr>
    </w:p>
    <w:p w14:paraId="7FC7FB7E" w14:textId="77777777" w:rsidR="00051B91" w:rsidRDefault="00051B91" w:rsidP="0213DFA8">
      <w:pPr>
        <w:rPr>
          <w:u w:val="single"/>
        </w:rPr>
      </w:pPr>
    </w:p>
    <w:p w14:paraId="6B3E7E12" w14:textId="77777777" w:rsidR="00051B91" w:rsidRDefault="00051B91" w:rsidP="0213DFA8">
      <w:pPr>
        <w:rPr>
          <w:u w:val="single"/>
        </w:rPr>
      </w:pPr>
    </w:p>
    <w:p w14:paraId="73C052AC" w14:textId="77777777" w:rsidR="00051B91" w:rsidRDefault="00051B91" w:rsidP="0213DFA8">
      <w:pPr>
        <w:rPr>
          <w:u w:val="single"/>
        </w:rPr>
      </w:pPr>
    </w:p>
    <w:p w14:paraId="5F115A09" w14:textId="162DBD35" w:rsidR="1F2B9344" w:rsidRDefault="0213DFA8" w:rsidP="0213DFA8">
      <w:pPr>
        <w:rPr>
          <w:u w:val="single"/>
        </w:rPr>
      </w:pPr>
      <w:r w:rsidRPr="0213DFA8">
        <w:rPr>
          <w:u w:val="single"/>
        </w:rPr>
        <w:t>Assigned users to the groups created.</w:t>
      </w:r>
    </w:p>
    <w:p w14:paraId="20C89388" w14:textId="0CC2EA5D" w:rsidR="0213DFA8" w:rsidRDefault="0213DFA8" w:rsidP="0213DFA8">
      <w:pPr>
        <w:rPr>
          <w:u w:val="single"/>
        </w:rPr>
      </w:pPr>
    </w:p>
    <w:p w14:paraId="43CC4AA1" w14:textId="4FA15D6F" w:rsidR="0213DFA8" w:rsidRDefault="0213DFA8" w:rsidP="0213DFA8">
      <w:pPr>
        <w:rPr>
          <w:u w:val="single"/>
        </w:rPr>
      </w:pPr>
    </w:p>
    <w:p w14:paraId="2834FF17" w14:textId="2CB49F6C" w:rsidR="0213DFA8" w:rsidRDefault="00051B91" w:rsidP="0213DFA8">
      <w:r>
        <w:rPr>
          <w:noProof/>
          <w:lang w:val="en-NZ" w:eastAsia="en-NZ"/>
        </w:rPr>
        <w:drawing>
          <wp:inline distT="0" distB="0" distL="0" distR="0" wp14:anchorId="2854B632" wp14:editId="6BCA772F">
            <wp:extent cx="4409664" cy="3924300"/>
            <wp:effectExtent l="0" t="0" r="0" b="0"/>
            <wp:docPr id="1684124172" name="Picture 1684124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94" cy="393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4093" w14:textId="6BA60E6F" w:rsidR="1F2B9344" w:rsidRDefault="1F2B9344" w:rsidP="1F2B9344"/>
    <w:p w14:paraId="28170F50" w14:textId="692055E7" w:rsidR="1F2B9344" w:rsidRDefault="088CFCAC" w:rsidP="088CFCAC">
      <w:pPr>
        <w:pStyle w:val="Heading3"/>
        <w:rPr>
          <w:rFonts w:asciiTheme="minorHAnsi" w:eastAsiaTheme="minorEastAsia" w:hAnsiTheme="minorHAnsi" w:cstheme="minorBidi"/>
          <w:b/>
          <w:bCs/>
          <w:color w:val="auto"/>
          <w:highlight w:val="yellow"/>
        </w:rPr>
      </w:pPr>
      <w:r w:rsidRPr="088CFCAC">
        <w:rPr>
          <w:rFonts w:asciiTheme="minorHAnsi" w:eastAsiaTheme="minorEastAsia" w:hAnsiTheme="minorHAnsi" w:cstheme="minorBidi"/>
          <w:b/>
          <w:bCs/>
          <w:color w:val="auto"/>
          <w:highlight w:val="yellow"/>
        </w:rPr>
        <w:t>Users Information</w:t>
      </w:r>
    </w:p>
    <w:p w14:paraId="07AF2CFB" w14:textId="167AFFC6" w:rsidR="088CFCAC" w:rsidRDefault="088CFCAC" w:rsidP="088CFCAC"/>
    <w:p w14:paraId="4CF124DA" w14:textId="07B31D29" w:rsidR="00640066" w:rsidRDefault="00487ED5" w:rsidP="088CFCAC">
      <w:r>
        <w:rPr>
          <w:noProof/>
          <w:lang w:val="en-NZ" w:eastAsia="en-NZ"/>
        </w:rPr>
        <w:drawing>
          <wp:inline distT="0" distB="0" distL="0" distR="0" wp14:anchorId="572FEEC9" wp14:editId="7355B28A">
            <wp:extent cx="5943600" cy="173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5348" w14:textId="77777777" w:rsidR="00487ED5" w:rsidRDefault="00487ED5" w:rsidP="088CFCAC"/>
    <w:p w14:paraId="32CD9D51" w14:textId="5F7441AB" w:rsidR="088CFCAC" w:rsidRDefault="0213DFA8" w:rsidP="0213DFA8">
      <w:pPr>
        <w:pStyle w:val="ListParagraph"/>
        <w:numPr>
          <w:ilvl w:val="0"/>
          <w:numId w:val="2"/>
        </w:numPr>
      </w:pPr>
      <w:r w:rsidRPr="0213DFA8">
        <w:rPr>
          <w:b/>
          <w:bCs/>
          <w:highlight w:val="yellow"/>
        </w:rPr>
        <w:t>Authentication views including appropriate website templates completed and tested.</w:t>
      </w:r>
    </w:p>
    <w:p w14:paraId="1562D42F" w14:textId="579D9E77" w:rsidR="0213DFA8" w:rsidRDefault="0213DFA8" w:rsidP="0213DFA8">
      <w:r>
        <w:rPr>
          <w:noProof/>
          <w:lang w:val="en-NZ" w:eastAsia="en-NZ"/>
        </w:rPr>
        <w:drawing>
          <wp:inline distT="0" distB="0" distL="0" distR="0" wp14:anchorId="6EB7F25F" wp14:editId="440CAD5A">
            <wp:extent cx="3904130" cy="1276350"/>
            <wp:effectExtent l="0" t="0" r="0" b="0"/>
            <wp:docPr id="1815536117" name="Picture 1815536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1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0B3A" w14:textId="586ED57B" w:rsidR="0213DFA8" w:rsidRDefault="0213DFA8" w:rsidP="0213DFA8">
      <w:r>
        <w:rPr>
          <w:noProof/>
          <w:lang w:val="en-NZ" w:eastAsia="en-NZ"/>
        </w:rPr>
        <w:drawing>
          <wp:inline distT="0" distB="0" distL="0" distR="0" wp14:anchorId="49A5091B" wp14:editId="14813A26">
            <wp:extent cx="2117258" cy="1504950"/>
            <wp:effectExtent l="0" t="0" r="0" b="0"/>
            <wp:docPr id="1738456428" name="Picture 173845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25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1044" w14:textId="2A9AD749" w:rsidR="0213DFA8" w:rsidRDefault="0213DFA8" w:rsidP="0213DFA8">
      <w:r>
        <w:rPr>
          <w:noProof/>
          <w:lang w:val="en-NZ" w:eastAsia="en-NZ"/>
        </w:rPr>
        <w:drawing>
          <wp:inline distT="0" distB="0" distL="0" distR="0" wp14:anchorId="39C91D57" wp14:editId="3D236D36">
            <wp:extent cx="3894364" cy="628650"/>
            <wp:effectExtent l="0" t="0" r="0" b="0"/>
            <wp:docPr id="97359366" name="Picture 97359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36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E385" w14:textId="7B203DF1" w:rsidR="0213DFA8" w:rsidRDefault="0213DFA8" w:rsidP="0213DFA8">
      <w:r>
        <w:rPr>
          <w:noProof/>
          <w:lang w:val="en-NZ" w:eastAsia="en-NZ"/>
        </w:rPr>
        <w:drawing>
          <wp:inline distT="0" distB="0" distL="0" distR="0" wp14:anchorId="529E8272" wp14:editId="0DDC1254">
            <wp:extent cx="4000500" cy="866775"/>
            <wp:effectExtent l="0" t="0" r="0" b="0"/>
            <wp:docPr id="831005728" name="Picture 831005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6560" w14:textId="18F6D9F6" w:rsidR="0213DFA8" w:rsidRDefault="0213DFA8" w:rsidP="0213DFA8"/>
    <w:p w14:paraId="5B16484B" w14:textId="7C3177EB" w:rsidR="088CFCAC" w:rsidRDefault="088CFCAC" w:rsidP="088CFCAC"/>
    <w:p w14:paraId="3818D3A8" w14:textId="2833F199" w:rsidR="088CFCAC" w:rsidRDefault="088CFCAC" w:rsidP="088CFCAC"/>
    <w:p w14:paraId="2830AA48" w14:textId="5BA1725D" w:rsidR="088CFCAC" w:rsidRDefault="088CFCAC" w:rsidP="088CFCAC"/>
    <w:p w14:paraId="5BAD4096" w14:textId="20939C6D" w:rsidR="00051B91" w:rsidRDefault="00051B91" w:rsidP="088CFCAC"/>
    <w:p w14:paraId="59E4C495" w14:textId="385670CE" w:rsidR="00051B91" w:rsidRDefault="00051B91" w:rsidP="088CFCAC"/>
    <w:p w14:paraId="67325F28" w14:textId="127976F2" w:rsidR="00051B91" w:rsidRDefault="00051B91" w:rsidP="088CFCAC"/>
    <w:p w14:paraId="58D4ED97" w14:textId="7BABA539" w:rsidR="00051B91" w:rsidRDefault="00051B91" w:rsidP="088CFCAC"/>
    <w:p w14:paraId="02EE8714" w14:textId="13C0B80D" w:rsidR="00051B91" w:rsidRDefault="00051B91" w:rsidP="088CFCAC"/>
    <w:p w14:paraId="63617D86" w14:textId="77777777" w:rsidR="00051B91" w:rsidRDefault="00051B91" w:rsidP="088CFCAC"/>
    <w:p w14:paraId="2A679CC0" w14:textId="1C06F3C7" w:rsidR="088CFCAC" w:rsidRDefault="088CFCAC" w:rsidP="088CFCAC">
      <w:pPr>
        <w:pStyle w:val="Heading3"/>
        <w:rPr>
          <w:rFonts w:asciiTheme="minorHAnsi" w:eastAsiaTheme="minorEastAsia" w:hAnsiTheme="minorHAnsi" w:cstheme="minorBidi"/>
          <w:b/>
          <w:bCs/>
          <w:color w:val="auto"/>
          <w:highlight w:val="yellow"/>
        </w:rPr>
      </w:pPr>
      <w:r w:rsidRPr="088CFCAC">
        <w:rPr>
          <w:rFonts w:asciiTheme="minorHAnsi" w:eastAsiaTheme="minorEastAsia" w:hAnsiTheme="minorHAnsi" w:cstheme="minorBidi"/>
          <w:b/>
          <w:bCs/>
          <w:color w:val="auto"/>
          <w:highlight w:val="yellow"/>
        </w:rPr>
        <w:t xml:space="preserve">Task: </w:t>
      </w:r>
      <w:proofErr w:type="spellStart"/>
      <w:r w:rsidRPr="088CFCAC">
        <w:rPr>
          <w:rFonts w:asciiTheme="minorHAnsi" w:eastAsiaTheme="minorEastAsia" w:hAnsiTheme="minorHAnsi" w:cstheme="minorBidi"/>
          <w:b/>
          <w:bCs/>
          <w:color w:val="auto"/>
          <w:highlight w:val="yellow"/>
        </w:rPr>
        <w:t>Authorisation</w:t>
      </w:r>
      <w:proofErr w:type="spellEnd"/>
    </w:p>
    <w:p w14:paraId="16DE0CB2" w14:textId="490E7F46" w:rsidR="088CFCAC" w:rsidRDefault="088CFCAC" w:rsidP="088CFCAC"/>
    <w:p w14:paraId="6A0A9CE9" w14:textId="39F07EF4" w:rsidR="088CFCAC" w:rsidRDefault="0213DFA8" w:rsidP="0213DFA8">
      <w:pPr>
        <w:pStyle w:val="ListParagraph"/>
        <w:numPr>
          <w:ilvl w:val="0"/>
          <w:numId w:val="2"/>
        </w:numPr>
      </w:pPr>
      <w:r>
        <w:t>User and group permissions setter as per the requirements.</w:t>
      </w:r>
    </w:p>
    <w:p w14:paraId="5A4319B3" w14:textId="1F09854E" w:rsidR="00051B91" w:rsidRDefault="00051B91" w:rsidP="00051B91"/>
    <w:p w14:paraId="4B4BC3F2" w14:textId="34A9071D" w:rsidR="00051B91" w:rsidRDefault="00051B91" w:rsidP="00051B91"/>
    <w:p w14:paraId="5382A219" w14:textId="55918C9F" w:rsidR="00051B91" w:rsidRDefault="00051B91" w:rsidP="00051B91"/>
    <w:p w14:paraId="4BCC8D0C" w14:textId="77777777" w:rsidR="00051B91" w:rsidRDefault="00051B91" w:rsidP="00051B91"/>
    <w:p w14:paraId="68877F8A" w14:textId="49B36A26" w:rsidR="0213DFA8" w:rsidRDefault="0213DFA8" w:rsidP="0213DFA8">
      <w:pPr>
        <w:rPr>
          <w:u w:val="single"/>
        </w:rPr>
      </w:pPr>
      <w:r w:rsidRPr="0213DFA8">
        <w:rPr>
          <w:u w:val="single"/>
        </w:rPr>
        <w:t>Administrator Permissions</w:t>
      </w:r>
    </w:p>
    <w:p w14:paraId="0CD971A9" w14:textId="7AA8A7D7" w:rsidR="0213DFA8" w:rsidRDefault="0213DFA8" w:rsidP="0213DFA8"/>
    <w:p w14:paraId="552B9EF7" w14:textId="66F067FB" w:rsidR="0213DFA8" w:rsidRDefault="0213DFA8" w:rsidP="0213DFA8">
      <w:r>
        <w:rPr>
          <w:noProof/>
          <w:lang w:val="en-NZ" w:eastAsia="en-NZ"/>
        </w:rPr>
        <w:drawing>
          <wp:inline distT="0" distB="0" distL="0" distR="0" wp14:anchorId="22DE4FD8" wp14:editId="66FB1549">
            <wp:extent cx="5476876" cy="2721956"/>
            <wp:effectExtent l="0" t="0" r="0" b="0"/>
            <wp:docPr id="1714862559" name="Picture 171486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27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4FC2" w14:textId="31ED4061" w:rsidR="00051B91" w:rsidRPr="00051B91" w:rsidRDefault="0213DFA8" w:rsidP="0213DFA8">
      <w:pPr>
        <w:rPr>
          <w:u w:val="single"/>
        </w:rPr>
      </w:pPr>
      <w:r w:rsidRPr="0213DFA8">
        <w:rPr>
          <w:u w:val="single"/>
        </w:rPr>
        <w:t>Agents Permissions</w:t>
      </w:r>
    </w:p>
    <w:p w14:paraId="6ED459DC" w14:textId="77777777" w:rsidR="00051B91" w:rsidRDefault="00051B91" w:rsidP="0213DFA8"/>
    <w:p w14:paraId="6EA77C3E" w14:textId="5650A4EF" w:rsidR="0213DFA8" w:rsidRDefault="0213DFA8" w:rsidP="0213DFA8">
      <w:r>
        <w:rPr>
          <w:noProof/>
          <w:lang w:val="en-NZ" w:eastAsia="en-NZ"/>
        </w:rPr>
        <w:drawing>
          <wp:inline distT="0" distB="0" distL="0" distR="0" wp14:anchorId="1F5FD1AB" wp14:editId="2B59CD13">
            <wp:extent cx="5400675" cy="2305050"/>
            <wp:effectExtent l="0" t="0" r="0" b="0"/>
            <wp:docPr id="95081475" name="Picture 9508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8BC" w14:textId="77777777" w:rsidR="00051B91" w:rsidRDefault="00051B91" w:rsidP="0213DFA8">
      <w:pPr>
        <w:rPr>
          <w:u w:val="single"/>
        </w:rPr>
      </w:pPr>
    </w:p>
    <w:p w14:paraId="78DB09E2" w14:textId="5D6F7743" w:rsidR="00051B91" w:rsidRDefault="00051B91" w:rsidP="0213DFA8">
      <w:pPr>
        <w:rPr>
          <w:u w:val="single"/>
        </w:rPr>
      </w:pPr>
    </w:p>
    <w:p w14:paraId="6C9BCFB5" w14:textId="3755FD16" w:rsidR="0213DFA8" w:rsidRDefault="0213DFA8" w:rsidP="0213DFA8">
      <w:pPr>
        <w:rPr>
          <w:u w:val="single"/>
        </w:rPr>
      </w:pPr>
      <w:r w:rsidRPr="0213DFA8">
        <w:rPr>
          <w:u w:val="single"/>
        </w:rPr>
        <w:t>Management Permissions</w:t>
      </w:r>
    </w:p>
    <w:p w14:paraId="7A1E0199" w14:textId="26F3C78B" w:rsidR="0213DFA8" w:rsidRDefault="0213DFA8" w:rsidP="0213DFA8"/>
    <w:p w14:paraId="13D2E5EE" w14:textId="50858204" w:rsidR="0213DFA8" w:rsidRDefault="0213DFA8" w:rsidP="0213DFA8">
      <w:r>
        <w:rPr>
          <w:noProof/>
          <w:lang w:val="en-NZ" w:eastAsia="en-NZ"/>
        </w:rPr>
        <w:drawing>
          <wp:inline distT="0" distB="0" distL="0" distR="0" wp14:anchorId="5CD05449" wp14:editId="4808762E">
            <wp:extent cx="5343525" cy="2181482"/>
            <wp:effectExtent l="0" t="0" r="0" b="0"/>
            <wp:docPr id="492546076" name="Picture 492546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8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805E" w14:textId="517DE3F3" w:rsidR="0213DFA8" w:rsidRDefault="0213DFA8" w:rsidP="0213DFA8">
      <w:pPr>
        <w:rPr>
          <w:u w:val="single"/>
        </w:rPr>
      </w:pPr>
      <w:r w:rsidRPr="0213DFA8">
        <w:rPr>
          <w:u w:val="single"/>
        </w:rPr>
        <w:t>Customers Permissions</w:t>
      </w:r>
    </w:p>
    <w:p w14:paraId="6B77003B" w14:textId="7B772502" w:rsidR="0213DFA8" w:rsidRDefault="0213DFA8" w:rsidP="0213DFA8">
      <w:r>
        <w:rPr>
          <w:noProof/>
          <w:lang w:val="en-NZ" w:eastAsia="en-NZ"/>
        </w:rPr>
        <w:drawing>
          <wp:inline distT="0" distB="0" distL="0" distR="0" wp14:anchorId="11C906ED" wp14:editId="108C57D9">
            <wp:extent cx="5381624" cy="2409825"/>
            <wp:effectExtent l="0" t="0" r="0" b="0"/>
            <wp:docPr id="634071302" name="Picture 63407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172A" w14:textId="31A36463" w:rsidR="0213DFA8" w:rsidRDefault="0213DFA8" w:rsidP="0213DFA8"/>
    <w:p w14:paraId="2E987962" w14:textId="0DACC5DE" w:rsidR="0213DFA8" w:rsidRDefault="0213DFA8" w:rsidP="0213DFA8"/>
    <w:p w14:paraId="03A895D1" w14:textId="6F6C91B9" w:rsidR="524AD6C6" w:rsidRDefault="524AD6C6" w:rsidP="524AD6C6"/>
    <w:p w14:paraId="331F534E" w14:textId="53CB9CCB" w:rsidR="00051B91" w:rsidRDefault="00051B91" w:rsidP="524AD6C6"/>
    <w:p w14:paraId="454B0032" w14:textId="69535FF1" w:rsidR="00051B91" w:rsidRDefault="00051B91" w:rsidP="524AD6C6"/>
    <w:p w14:paraId="3E94A254" w14:textId="67243B11" w:rsidR="00051B91" w:rsidRDefault="00051B91" w:rsidP="524AD6C6"/>
    <w:p w14:paraId="73FAF11C" w14:textId="7D00BBA0" w:rsidR="00051B91" w:rsidRDefault="00051B91" w:rsidP="524AD6C6"/>
    <w:p w14:paraId="202ADE17" w14:textId="2796E0AA" w:rsidR="00051B91" w:rsidRDefault="00051B91" w:rsidP="524AD6C6"/>
    <w:p w14:paraId="62359819" w14:textId="77777777" w:rsidR="00051B91" w:rsidRDefault="00051B91" w:rsidP="524AD6C6"/>
    <w:p w14:paraId="21527B09" w14:textId="34D71359" w:rsidR="524AD6C6" w:rsidRDefault="524AD6C6" w:rsidP="524AD6C6">
      <w:pPr>
        <w:rPr>
          <w:highlight w:val="yellow"/>
        </w:rPr>
      </w:pPr>
      <w:r w:rsidRPr="524AD6C6">
        <w:rPr>
          <w:highlight w:val="yellow"/>
        </w:rPr>
        <w:t>Test Log</w:t>
      </w:r>
    </w:p>
    <w:p w14:paraId="2F7E6383" w14:textId="4E15A71D" w:rsidR="524AD6C6" w:rsidRDefault="524AD6C6" w:rsidP="524AD6C6">
      <w:pPr>
        <w:rPr>
          <w:highlight w:val="yellow"/>
        </w:rPr>
      </w:pPr>
    </w:p>
    <w:p w14:paraId="71166C84" w14:textId="6F95FE5F" w:rsidR="524AD6C6" w:rsidRDefault="524AD6C6" w:rsidP="524AD6C6">
      <w:r>
        <w:rPr>
          <w:noProof/>
          <w:lang w:val="en-NZ" w:eastAsia="en-NZ"/>
        </w:rPr>
        <w:drawing>
          <wp:inline distT="0" distB="0" distL="0" distR="0" wp14:anchorId="695ACCA9" wp14:editId="12927A5A">
            <wp:extent cx="6496050" cy="3089010"/>
            <wp:effectExtent l="0" t="0" r="0" b="0"/>
            <wp:docPr id="717131874" name="Picture 71713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0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8569" w14:textId="5AA6F392" w:rsidR="00051B91" w:rsidRDefault="00051B91" w:rsidP="524AD6C6"/>
    <w:p w14:paraId="51DB0D7E" w14:textId="77777777" w:rsidR="00051B91" w:rsidRDefault="00051B91" w:rsidP="524AD6C6"/>
    <w:p w14:paraId="41C1BEDB" w14:textId="3B76A183" w:rsidR="524AD6C6" w:rsidRDefault="088CFCAC" w:rsidP="088CFCAC">
      <w:pPr>
        <w:pStyle w:val="ListParagraph"/>
        <w:numPr>
          <w:ilvl w:val="0"/>
          <w:numId w:val="1"/>
        </w:numPr>
      </w:pPr>
      <w:r>
        <w:t>Web page: home/</w:t>
      </w:r>
      <w:proofErr w:type="spellStart"/>
      <w:r>
        <w:t>tours_by_agent</w:t>
      </w:r>
      <w:proofErr w:type="spellEnd"/>
      <w:r>
        <w:t xml:space="preserve"> – listing all the tours in the system for the specific agent that is conducting the tour created.</w:t>
      </w:r>
    </w:p>
    <w:p w14:paraId="66289B15" w14:textId="202805E9" w:rsidR="088CFCAC" w:rsidRDefault="088CFCAC" w:rsidP="0213DFA8">
      <w:pPr>
        <w:ind w:left="360"/>
      </w:pPr>
    </w:p>
    <w:p w14:paraId="6A42AD77" w14:textId="393CE19C" w:rsidR="088CFCAC" w:rsidRDefault="00C251B1" w:rsidP="0213DFA8">
      <w:pPr>
        <w:ind w:left="360"/>
      </w:pPr>
      <w:r>
        <w:rPr>
          <w:noProof/>
          <w:lang w:val="en-NZ" w:eastAsia="en-NZ"/>
        </w:rPr>
        <w:drawing>
          <wp:inline distT="0" distB="0" distL="0" distR="0" wp14:anchorId="696F01BD" wp14:editId="760BAEC6">
            <wp:extent cx="2924175" cy="262397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9117" cy="26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4ED" w14:textId="3E9066B1" w:rsidR="00C251B1" w:rsidRDefault="00C251B1" w:rsidP="0213DFA8">
      <w:pPr>
        <w:ind w:left="360"/>
      </w:pPr>
      <w:r>
        <w:rPr>
          <w:noProof/>
          <w:lang w:val="en-NZ" w:eastAsia="en-NZ"/>
        </w:rPr>
        <w:drawing>
          <wp:inline distT="0" distB="0" distL="0" distR="0" wp14:anchorId="44C05ACF" wp14:editId="6DA227B5">
            <wp:extent cx="3215469" cy="28670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6316" cy="28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D367" w14:textId="3D18D5B8" w:rsidR="088CFCAC" w:rsidRDefault="088CFCAC" w:rsidP="088CFCAC"/>
    <w:p w14:paraId="7CCBB720" w14:textId="2E3D4B2D" w:rsidR="00051B91" w:rsidRDefault="00051B91" w:rsidP="088CFCAC">
      <w:bookmarkStart w:id="0" w:name="_GoBack"/>
      <w:bookmarkEnd w:id="0"/>
    </w:p>
    <w:p w14:paraId="0079BD44" w14:textId="595E8ADB" w:rsidR="00051B91" w:rsidRDefault="00051B91" w:rsidP="088CFCAC"/>
    <w:p w14:paraId="1B01D365" w14:textId="301794D9" w:rsidR="00051B91" w:rsidRDefault="00051B91" w:rsidP="088CFCAC"/>
    <w:p w14:paraId="13B6036E" w14:textId="77777777" w:rsidR="00051B91" w:rsidRDefault="00051B91" w:rsidP="088CFCAC"/>
    <w:p w14:paraId="75D4D325" w14:textId="77748C5F" w:rsidR="088CFCAC" w:rsidRDefault="0213DFA8" w:rsidP="0213DFA8">
      <w:pPr>
        <w:pStyle w:val="Heading3"/>
        <w:rPr>
          <w:rFonts w:asciiTheme="minorHAnsi" w:eastAsiaTheme="minorEastAsia" w:hAnsiTheme="minorHAnsi" w:cstheme="minorBidi"/>
          <w:b/>
          <w:bCs/>
          <w:color w:val="auto"/>
          <w:highlight w:val="yellow"/>
        </w:rPr>
      </w:pPr>
      <w:r w:rsidRPr="0213DFA8">
        <w:rPr>
          <w:rFonts w:asciiTheme="minorHAnsi" w:eastAsiaTheme="minorEastAsia" w:hAnsiTheme="minorHAnsi" w:cstheme="minorBidi"/>
          <w:b/>
          <w:bCs/>
          <w:color w:val="auto"/>
          <w:highlight w:val="yellow"/>
        </w:rPr>
        <w:t>Task: Validation</w:t>
      </w:r>
    </w:p>
    <w:p w14:paraId="23659CC5" w14:textId="3FA40B57" w:rsidR="0213DFA8" w:rsidRDefault="0213DFA8" w:rsidP="0213DFA8">
      <w:pPr>
        <w:rPr>
          <w:highlight w:val="yellow"/>
        </w:rPr>
      </w:pPr>
    </w:p>
    <w:p w14:paraId="27AE4C42" w14:textId="2925E1AB" w:rsidR="0213DFA8" w:rsidRDefault="0213DFA8" w:rsidP="0213DFA8">
      <w:r>
        <w:rPr>
          <w:noProof/>
          <w:lang w:val="en-NZ" w:eastAsia="en-NZ"/>
        </w:rPr>
        <w:drawing>
          <wp:inline distT="0" distB="0" distL="0" distR="0" wp14:anchorId="48615D9C" wp14:editId="3DF4B379">
            <wp:extent cx="1786227" cy="1562100"/>
            <wp:effectExtent l="0" t="0" r="5080" b="0"/>
            <wp:docPr id="128738094" name="Picture 128738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118" cy="15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val="en-NZ" w:eastAsia="en-NZ"/>
        </w:rPr>
        <w:drawing>
          <wp:inline distT="0" distB="0" distL="0" distR="0" wp14:anchorId="060E5A05" wp14:editId="40E43736">
            <wp:extent cx="2174456" cy="1628775"/>
            <wp:effectExtent l="0" t="0" r="0" b="0"/>
            <wp:docPr id="436238018" name="Picture 436238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66" cy="163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D2AC" w14:textId="70E62670" w:rsidR="0213DFA8" w:rsidRDefault="0213DFA8" w:rsidP="0213DFA8">
      <w:r>
        <w:t xml:space="preserve">                                           </w:t>
      </w:r>
    </w:p>
    <w:p w14:paraId="24A5CADE" w14:textId="760CA859" w:rsidR="0213DFA8" w:rsidRDefault="0213DFA8" w:rsidP="0213DFA8">
      <w:r w:rsidRPr="0213DFA8">
        <w:rPr>
          <w:b/>
          <w:bCs/>
          <w:u w:val="single"/>
        </w:rPr>
        <w:t>Validation for email address.</w:t>
      </w:r>
      <w:r w:rsidRPr="0213DFA8">
        <w:rPr>
          <w:b/>
          <w:bCs/>
        </w:rPr>
        <w:t xml:space="preserve">       </w:t>
      </w:r>
      <w:r>
        <w:t xml:space="preserve">                                                 </w:t>
      </w:r>
    </w:p>
    <w:p w14:paraId="02286F05" w14:textId="4B1B62DA" w:rsidR="088CFCAC" w:rsidRDefault="088CFCAC" w:rsidP="088CFCAC">
      <w:pPr>
        <w:rPr>
          <w:highlight w:val="yellow"/>
        </w:rPr>
      </w:pPr>
    </w:p>
    <w:p w14:paraId="0C77B6D3" w14:textId="62E2D0E0" w:rsidR="0213DFA8" w:rsidRDefault="0213DFA8" w:rsidP="0213DFA8">
      <w:r>
        <w:rPr>
          <w:noProof/>
          <w:lang w:val="en-NZ" w:eastAsia="en-NZ"/>
        </w:rPr>
        <w:drawing>
          <wp:inline distT="0" distB="0" distL="0" distR="0" wp14:anchorId="4949673E" wp14:editId="39145C90">
            <wp:extent cx="4572000" cy="2505075"/>
            <wp:effectExtent l="0" t="0" r="0" b="0"/>
            <wp:docPr id="972250245" name="Picture 97225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96B3" w14:textId="148E9F61" w:rsidR="088CFCAC" w:rsidRDefault="088CFCAC" w:rsidP="088CFCAC">
      <w:pPr>
        <w:rPr>
          <w:highlight w:val="yellow"/>
        </w:rPr>
      </w:pPr>
    </w:p>
    <w:p w14:paraId="284C5812" w14:textId="7E38B259" w:rsidR="088CFCAC" w:rsidRDefault="088CFCAC" w:rsidP="088CFCAC"/>
    <w:p w14:paraId="0203FBC0" w14:textId="1A332F18" w:rsidR="1F2B9344" w:rsidRDefault="1F2B9344" w:rsidP="1F2B9344"/>
    <w:p w14:paraId="5A867707" w14:textId="3BC97D0D" w:rsidR="0213DFA8" w:rsidRDefault="0213DFA8" w:rsidP="0213DFA8"/>
    <w:p w14:paraId="60408E36" w14:textId="500C3230" w:rsidR="0213DFA8" w:rsidRDefault="0213DFA8" w:rsidP="0213DFA8"/>
    <w:p w14:paraId="1A22A4CB" w14:textId="43AAD685" w:rsidR="0213DFA8" w:rsidRDefault="0213DFA8" w:rsidP="0213DFA8">
      <w:pPr>
        <w:rPr>
          <w:rFonts w:ascii="Calibri" w:eastAsia="Calibri" w:hAnsi="Calibri" w:cs="Calibri"/>
        </w:rPr>
      </w:pPr>
    </w:p>
    <w:p w14:paraId="34204359" w14:textId="02967E68" w:rsidR="1F2B9344" w:rsidRDefault="1F2B9344" w:rsidP="1F2B9344"/>
    <w:sectPr w:rsidR="1F2B9344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F661B" w14:textId="77777777" w:rsidR="00000000" w:rsidRDefault="00C251B1">
      <w:pPr>
        <w:spacing w:after="0" w:line="240" w:lineRule="auto"/>
      </w:pPr>
      <w:r>
        <w:separator/>
      </w:r>
    </w:p>
  </w:endnote>
  <w:endnote w:type="continuationSeparator" w:id="0">
    <w:p w14:paraId="7D3CDF2F" w14:textId="77777777" w:rsidR="00000000" w:rsidRDefault="00C25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13DFA8" w14:paraId="055B4492" w14:textId="77777777" w:rsidTr="0213DFA8">
      <w:tc>
        <w:tcPr>
          <w:tcW w:w="3120" w:type="dxa"/>
        </w:tcPr>
        <w:p w14:paraId="24152BCB" w14:textId="1C226D7B" w:rsidR="0213DFA8" w:rsidRDefault="0213DFA8" w:rsidP="0213DFA8">
          <w:pPr>
            <w:pStyle w:val="Header"/>
            <w:ind w:left="-115"/>
          </w:pPr>
        </w:p>
      </w:tc>
      <w:tc>
        <w:tcPr>
          <w:tcW w:w="3120" w:type="dxa"/>
        </w:tcPr>
        <w:p w14:paraId="487D142F" w14:textId="495F8F84" w:rsidR="0213DFA8" w:rsidRDefault="0213DFA8" w:rsidP="0213DFA8">
          <w:pPr>
            <w:pStyle w:val="Header"/>
            <w:jc w:val="center"/>
          </w:pPr>
        </w:p>
      </w:tc>
      <w:tc>
        <w:tcPr>
          <w:tcW w:w="3120" w:type="dxa"/>
        </w:tcPr>
        <w:p w14:paraId="0F137CFD" w14:textId="6901FABC" w:rsidR="0213DFA8" w:rsidRDefault="0213DFA8" w:rsidP="0213DFA8">
          <w:pPr>
            <w:pStyle w:val="Header"/>
            <w:ind w:right="-115"/>
            <w:jc w:val="right"/>
          </w:pPr>
        </w:p>
      </w:tc>
    </w:tr>
  </w:tbl>
  <w:p w14:paraId="1C43A4D9" w14:textId="40B4078B" w:rsidR="0213DFA8" w:rsidRDefault="0213DFA8" w:rsidP="0213D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227E8" w14:textId="77777777" w:rsidR="00000000" w:rsidRDefault="00C251B1">
      <w:pPr>
        <w:spacing w:after="0" w:line="240" w:lineRule="auto"/>
      </w:pPr>
      <w:r>
        <w:separator/>
      </w:r>
    </w:p>
  </w:footnote>
  <w:footnote w:type="continuationSeparator" w:id="0">
    <w:p w14:paraId="62545379" w14:textId="77777777" w:rsidR="00000000" w:rsidRDefault="00C25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13DFA8" w14:paraId="4B2B2DD3" w14:textId="77777777" w:rsidTr="0213DFA8">
      <w:tc>
        <w:tcPr>
          <w:tcW w:w="3120" w:type="dxa"/>
        </w:tcPr>
        <w:p w14:paraId="3710164C" w14:textId="1A36B7CC" w:rsidR="0213DFA8" w:rsidRDefault="0213DFA8" w:rsidP="0213DFA8">
          <w:pPr>
            <w:pStyle w:val="Header"/>
            <w:ind w:left="-115"/>
          </w:pPr>
        </w:p>
      </w:tc>
      <w:tc>
        <w:tcPr>
          <w:tcW w:w="3120" w:type="dxa"/>
        </w:tcPr>
        <w:p w14:paraId="6984B839" w14:textId="34573D66" w:rsidR="0213DFA8" w:rsidRDefault="0213DFA8" w:rsidP="0213DFA8">
          <w:pPr>
            <w:pStyle w:val="Header"/>
            <w:jc w:val="center"/>
          </w:pPr>
        </w:p>
      </w:tc>
      <w:tc>
        <w:tcPr>
          <w:tcW w:w="3120" w:type="dxa"/>
        </w:tcPr>
        <w:p w14:paraId="3D2ECDCC" w14:textId="2657BDE8" w:rsidR="0213DFA8" w:rsidRDefault="0213DFA8" w:rsidP="0213DFA8">
          <w:pPr>
            <w:pStyle w:val="Header"/>
            <w:ind w:right="-115"/>
            <w:jc w:val="right"/>
          </w:pPr>
        </w:p>
      </w:tc>
    </w:tr>
  </w:tbl>
  <w:p w14:paraId="1726CA68" w14:textId="09E18706" w:rsidR="0213DFA8" w:rsidRDefault="0213DFA8" w:rsidP="0213D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D1625"/>
    <w:multiLevelType w:val="hybridMultilevel"/>
    <w:tmpl w:val="88048AEE"/>
    <w:lvl w:ilvl="0" w:tplc="5B52E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EA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4D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09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04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A6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21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C2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6B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A3281"/>
    <w:multiLevelType w:val="hybridMultilevel"/>
    <w:tmpl w:val="94365B1C"/>
    <w:lvl w:ilvl="0" w:tplc="92B6B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DA0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F46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4C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2B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101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41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72B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A3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549DC"/>
    <w:multiLevelType w:val="hybridMultilevel"/>
    <w:tmpl w:val="8D4AFB8E"/>
    <w:lvl w:ilvl="0" w:tplc="FB64BE8C">
      <w:start w:val="1"/>
      <w:numFmt w:val="decimal"/>
      <w:lvlText w:val="%1."/>
      <w:lvlJc w:val="left"/>
      <w:pPr>
        <w:ind w:left="720" w:hanging="360"/>
      </w:pPr>
    </w:lvl>
    <w:lvl w:ilvl="1" w:tplc="7786ADDE">
      <w:start w:val="1"/>
      <w:numFmt w:val="lowerLetter"/>
      <w:lvlText w:val="%2."/>
      <w:lvlJc w:val="left"/>
      <w:pPr>
        <w:ind w:left="1440" w:hanging="360"/>
      </w:pPr>
    </w:lvl>
    <w:lvl w:ilvl="2" w:tplc="A70AC318">
      <w:start w:val="1"/>
      <w:numFmt w:val="lowerRoman"/>
      <w:lvlText w:val="%3."/>
      <w:lvlJc w:val="right"/>
      <w:pPr>
        <w:ind w:left="2160" w:hanging="180"/>
      </w:pPr>
    </w:lvl>
    <w:lvl w:ilvl="3" w:tplc="0AA240A0">
      <w:start w:val="1"/>
      <w:numFmt w:val="decimal"/>
      <w:lvlText w:val="%4."/>
      <w:lvlJc w:val="left"/>
      <w:pPr>
        <w:ind w:left="2880" w:hanging="360"/>
      </w:pPr>
    </w:lvl>
    <w:lvl w:ilvl="4" w:tplc="C584CAD8">
      <w:start w:val="1"/>
      <w:numFmt w:val="lowerLetter"/>
      <w:lvlText w:val="%5."/>
      <w:lvlJc w:val="left"/>
      <w:pPr>
        <w:ind w:left="3600" w:hanging="360"/>
      </w:pPr>
    </w:lvl>
    <w:lvl w:ilvl="5" w:tplc="36026EF8">
      <w:start w:val="1"/>
      <w:numFmt w:val="lowerRoman"/>
      <w:lvlText w:val="%6."/>
      <w:lvlJc w:val="right"/>
      <w:pPr>
        <w:ind w:left="4320" w:hanging="180"/>
      </w:pPr>
    </w:lvl>
    <w:lvl w:ilvl="6" w:tplc="917E37DA">
      <w:start w:val="1"/>
      <w:numFmt w:val="decimal"/>
      <w:lvlText w:val="%7."/>
      <w:lvlJc w:val="left"/>
      <w:pPr>
        <w:ind w:left="5040" w:hanging="360"/>
      </w:pPr>
    </w:lvl>
    <w:lvl w:ilvl="7" w:tplc="00809A54">
      <w:start w:val="1"/>
      <w:numFmt w:val="lowerLetter"/>
      <w:lvlText w:val="%8."/>
      <w:lvlJc w:val="left"/>
      <w:pPr>
        <w:ind w:left="5760" w:hanging="360"/>
      </w:pPr>
    </w:lvl>
    <w:lvl w:ilvl="8" w:tplc="EFDC4A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5793A"/>
    <w:multiLevelType w:val="hybridMultilevel"/>
    <w:tmpl w:val="D2DE31B0"/>
    <w:lvl w:ilvl="0" w:tplc="81062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82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AC0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A9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04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C6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6C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2E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85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A404F"/>
    <w:rsid w:val="00051B91"/>
    <w:rsid w:val="00487ED5"/>
    <w:rsid w:val="00640066"/>
    <w:rsid w:val="00663068"/>
    <w:rsid w:val="00C251B1"/>
    <w:rsid w:val="017EA766"/>
    <w:rsid w:val="0213DFA8"/>
    <w:rsid w:val="088CFCAC"/>
    <w:rsid w:val="1F2B9344"/>
    <w:rsid w:val="524AD6C6"/>
    <w:rsid w:val="7D1A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404F"/>
  <w15:chartTrackingRefBased/>
  <w15:docId w15:val="{8862891F-1F54-4F48-8993-160958F0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Martinho Da Silva</dc:creator>
  <cp:keywords/>
  <dc:description/>
  <cp:lastModifiedBy>Paula Martinho Da Silva</cp:lastModifiedBy>
  <cp:revision>4</cp:revision>
  <dcterms:created xsi:type="dcterms:W3CDTF">2019-11-06T06:28:00Z</dcterms:created>
  <dcterms:modified xsi:type="dcterms:W3CDTF">2019-11-14T07:27:00Z</dcterms:modified>
</cp:coreProperties>
</file>