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23" w:rsidRPr="00A77923" w:rsidRDefault="00A77923" w:rsidP="00913B80">
      <w:pPr>
        <w:ind w:firstLineChars="200" w:firstLine="640"/>
        <w:rPr>
          <w:sz w:val="32"/>
          <w:szCs w:val="32"/>
        </w:rPr>
      </w:pPr>
      <w:bookmarkStart w:id="0" w:name="_GoBack"/>
      <w:r w:rsidRPr="00A77923">
        <w:rPr>
          <w:rFonts w:hint="eastAsia"/>
          <w:sz w:val="32"/>
          <w:szCs w:val="32"/>
        </w:rPr>
        <w:t>2016</w:t>
      </w:r>
      <w:r w:rsidRPr="00A77923">
        <w:rPr>
          <w:rFonts w:hint="eastAsia"/>
          <w:sz w:val="32"/>
          <w:szCs w:val="32"/>
        </w:rPr>
        <w:t>年员工工资总额</w:t>
      </w:r>
      <w:r>
        <w:rPr>
          <w:rFonts w:hint="eastAsia"/>
          <w:sz w:val="32"/>
          <w:szCs w:val="32"/>
        </w:rPr>
        <w:t>（不含行班子、退休人员工资</w:t>
      </w:r>
      <w:r w:rsidR="00F92A6C">
        <w:rPr>
          <w:rFonts w:hint="eastAsia"/>
          <w:sz w:val="32"/>
          <w:szCs w:val="32"/>
        </w:rPr>
        <w:t>及运营绩效</w:t>
      </w:r>
      <w:r>
        <w:rPr>
          <w:rFonts w:hint="eastAsia"/>
          <w:sz w:val="32"/>
          <w:szCs w:val="32"/>
        </w:rPr>
        <w:t>）</w:t>
      </w:r>
      <w:r w:rsidRPr="00A77923">
        <w:rPr>
          <w:rFonts w:hint="eastAsia"/>
          <w:sz w:val="32"/>
          <w:szCs w:val="32"/>
        </w:rPr>
        <w:t>为</w:t>
      </w:r>
      <w:r w:rsidR="000E7FE5">
        <w:rPr>
          <w:rFonts w:hint="eastAsia"/>
          <w:sz w:val="32"/>
          <w:szCs w:val="32"/>
        </w:rPr>
        <w:t>7153.79</w:t>
      </w:r>
      <w:r w:rsidRPr="00A77923">
        <w:rPr>
          <w:rFonts w:hint="eastAsia"/>
          <w:sz w:val="32"/>
          <w:szCs w:val="32"/>
        </w:rPr>
        <w:t>万元，人均工资</w:t>
      </w:r>
      <w:r w:rsidR="000E7FE5">
        <w:rPr>
          <w:rFonts w:hint="eastAsia"/>
          <w:sz w:val="32"/>
          <w:szCs w:val="32"/>
        </w:rPr>
        <w:t>55156</w:t>
      </w:r>
      <w:r w:rsidRPr="00A77923">
        <w:rPr>
          <w:rFonts w:hint="eastAsia"/>
          <w:sz w:val="32"/>
          <w:szCs w:val="32"/>
        </w:rPr>
        <w:t>元。其中基本工资（岗位工资、加班费、各种津补贴等固定部分）为</w:t>
      </w:r>
      <w:r w:rsidRPr="00A77923">
        <w:rPr>
          <w:sz w:val="32"/>
          <w:szCs w:val="32"/>
        </w:rPr>
        <w:t>5376</w:t>
      </w:r>
      <w:r w:rsidRPr="00A77923">
        <w:rPr>
          <w:rFonts w:hint="eastAsia"/>
          <w:sz w:val="32"/>
          <w:szCs w:val="32"/>
        </w:rPr>
        <w:t>.</w:t>
      </w:r>
      <w:r w:rsidRPr="00A77923">
        <w:rPr>
          <w:sz w:val="32"/>
          <w:szCs w:val="32"/>
        </w:rPr>
        <w:t>8</w:t>
      </w:r>
      <w:r w:rsidRPr="00A77923">
        <w:rPr>
          <w:rFonts w:hint="eastAsia"/>
          <w:sz w:val="32"/>
          <w:szCs w:val="32"/>
        </w:rPr>
        <w:t>6</w:t>
      </w:r>
      <w:r w:rsidRPr="00A77923">
        <w:rPr>
          <w:rFonts w:hint="eastAsia"/>
          <w:sz w:val="32"/>
          <w:szCs w:val="32"/>
        </w:rPr>
        <w:t>万元，年人均</w:t>
      </w:r>
      <w:r w:rsidRPr="00A77923">
        <w:rPr>
          <w:rFonts w:hint="eastAsia"/>
          <w:sz w:val="32"/>
          <w:szCs w:val="32"/>
        </w:rPr>
        <w:t>41456</w:t>
      </w:r>
      <w:r w:rsidRPr="00A77923">
        <w:rPr>
          <w:rFonts w:hint="eastAsia"/>
          <w:sz w:val="32"/>
          <w:szCs w:val="32"/>
        </w:rPr>
        <w:t>元。绩效工资为</w:t>
      </w:r>
      <w:r w:rsidR="000E7FE5">
        <w:rPr>
          <w:rFonts w:hint="eastAsia"/>
          <w:sz w:val="32"/>
          <w:szCs w:val="32"/>
        </w:rPr>
        <w:t>1776.93</w:t>
      </w:r>
      <w:r w:rsidRPr="00A77923">
        <w:rPr>
          <w:rFonts w:hint="eastAsia"/>
          <w:sz w:val="32"/>
          <w:szCs w:val="32"/>
        </w:rPr>
        <w:t>万元，</w:t>
      </w:r>
      <w:r w:rsidRPr="00A77923">
        <w:rPr>
          <w:sz w:val="32"/>
          <w:szCs w:val="32"/>
        </w:rPr>
        <w:t>年人均</w:t>
      </w:r>
      <w:r w:rsidR="000E7FE5">
        <w:rPr>
          <w:rFonts w:hint="eastAsia"/>
          <w:sz w:val="32"/>
          <w:szCs w:val="32"/>
        </w:rPr>
        <w:t>13700</w:t>
      </w:r>
      <w:r w:rsidRPr="00A77923">
        <w:rPr>
          <w:rFonts w:hint="eastAsia"/>
          <w:sz w:val="32"/>
          <w:szCs w:val="32"/>
        </w:rPr>
        <w:t>元。</w:t>
      </w:r>
    </w:p>
    <w:p w:rsidR="0099302E" w:rsidRDefault="00A77923" w:rsidP="00A779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运营绩效为</w:t>
      </w:r>
      <w:r w:rsidR="004A2C71">
        <w:rPr>
          <w:rFonts w:hint="eastAsia"/>
          <w:sz w:val="32"/>
          <w:szCs w:val="32"/>
        </w:rPr>
        <w:t>6109.</w:t>
      </w:r>
      <w:r>
        <w:rPr>
          <w:rFonts w:hint="eastAsia"/>
          <w:sz w:val="32"/>
          <w:szCs w:val="32"/>
        </w:rPr>
        <w:t>9</w:t>
      </w:r>
      <w:r w:rsidR="004A2C71"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万元。</w:t>
      </w:r>
    </w:p>
    <w:bookmarkEnd w:id="0"/>
    <w:p w:rsidR="00A77923" w:rsidRPr="00A77923" w:rsidRDefault="00A77923" w:rsidP="00A779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行班子工资总额为</w:t>
      </w:r>
      <w:r w:rsidR="00913B80">
        <w:rPr>
          <w:rFonts w:hint="eastAsia"/>
          <w:sz w:val="32"/>
          <w:szCs w:val="32"/>
        </w:rPr>
        <w:t>665.97</w:t>
      </w:r>
      <w:r>
        <w:rPr>
          <w:rFonts w:hint="eastAsia"/>
          <w:sz w:val="32"/>
          <w:szCs w:val="32"/>
        </w:rPr>
        <w:t>万元，退休及离职员工工资总额为</w:t>
      </w:r>
      <w:r w:rsidRPr="00A77923">
        <w:rPr>
          <w:sz w:val="32"/>
          <w:szCs w:val="32"/>
        </w:rPr>
        <w:t>241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94</w:t>
      </w:r>
      <w:r>
        <w:rPr>
          <w:sz w:val="32"/>
          <w:szCs w:val="32"/>
        </w:rPr>
        <w:t>万元</w:t>
      </w:r>
      <w:r>
        <w:rPr>
          <w:rFonts w:hint="eastAsia"/>
          <w:sz w:val="32"/>
          <w:szCs w:val="32"/>
        </w:rPr>
        <w:t>。</w:t>
      </w:r>
    </w:p>
    <w:sectPr w:rsidR="00A77923" w:rsidRPr="00A77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A2"/>
    <w:rsid w:val="000E7FE5"/>
    <w:rsid w:val="0042391B"/>
    <w:rsid w:val="004A2C71"/>
    <w:rsid w:val="007F04A2"/>
    <w:rsid w:val="00913B80"/>
    <w:rsid w:val="00A77923"/>
    <w:rsid w:val="00B1763F"/>
    <w:rsid w:val="00C65229"/>
    <w:rsid w:val="00F9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163</Characters>
  <Application>Microsoft Office Word</Application>
  <DocSecurity>0</DocSecurity>
  <Lines>1</Lines>
  <Paragraphs>1</Paragraphs>
  <ScaleCrop>false</ScaleCrop>
  <Company>Sky123.Org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人力资源部文书</dc:creator>
  <cp:keywords/>
  <dc:description/>
  <cp:lastModifiedBy>人力资源部文书</cp:lastModifiedBy>
  <cp:revision>12</cp:revision>
  <dcterms:created xsi:type="dcterms:W3CDTF">2017-02-04T05:23:00Z</dcterms:created>
  <dcterms:modified xsi:type="dcterms:W3CDTF">2017-02-16T09:00:00Z</dcterms:modified>
</cp:coreProperties>
</file>