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E3024" w14:textId="77777777" w:rsidR="004C6DDA" w:rsidRPr="00850BA9" w:rsidRDefault="004C6DDA" w:rsidP="004C7653">
      <w:pPr>
        <w:rPr>
          <w:rFonts w:hint="eastAsia"/>
          <w:b/>
          <w:bCs/>
          <w:sz w:val="28"/>
          <w:szCs w:val="28"/>
        </w:rPr>
      </w:pPr>
      <w:r w:rsidRPr="004C6DDA">
        <w:rPr>
          <w:b/>
          <w:bCs/>
          <w:sz w:val="28"/>
          <w:szCs w:val="28"/>
        </w:rPr>
        <w:t>第二部分：方法 - 描述程序设计和详细方法，并附上一些图表。</w:t>
      </w:r>
    </w:p>
    <w:p w14:paraId="0168F9B3" w14:textId="77777777" w:rsidR="000702F7" w:rsidRPr="000702F7" w:rsidRDefault="000702F7" w:rsidP="000702F7">
      <w:r w:rsidRPr="000702F7">
        <w:t xml:space="preserve">In natural language processing tasks, data preprocessing is a crucial step. For the VADER algorithm, first, relevant libraries need to be imported, and an instance of the sentiment analyzer is created through </w:t>
      </w:r>
      <w:proofErr w:type="spellStart"/>
      <w:proofErr w:type="gramStart"/>
      <w:r w:rsidRPr="000702F7">
        <w:t>SentimentIntensityAnalyzer</w:t>
      </w:r>
      <w:proofErr w:type="spellEnd"/>
      <w:r w:rsidRPr="000702F7">
        <w:t>(</w:t>
      </w:r>
      <w:proofErr w:type="gramEnd"/>
      <w:r w:rsidRPr="000702F7">
        <w:t>). Then, the data is traversed from the outer layer (language) to the inner layer (training set, etc.). During this process, the tokenized data (</w:t>
      </w:r>
      <w:proofErr w:type="spellStart"/>
      <w:r w:rsidRPr="000702F7">
        <w:t>tokenized_data</w:t>
      </w:r>
      <w:proofErr w:type="spellEnd"/>
      <w:r w:rsidRPr="000702F7">
        <w:t>) and the original un-tokenized data (</w:t>
      </w:r>
      <w:proofErr w:type="spellStart"/>
      <w:r w:rsidRPr="000702F7">
        <w:t>original_data</w:t>
      </w:r>
      <w:proofErr w:type="spellEnd"/>
      <w:r w:rsidRPr="000702F7">
        <w:t xml:space="preserve">) are extracted. For each tokenized sentence, the sentiment score is obtained by using the created analyzer through </w:t>
      </w:r>
      <w:proofErr w:type="spellStart"/>
      <w:proofErr w:type="gramStart"/>
      <w:r w:rsidRPr="000702F7">
        <w:t>analyzer.polarity</w:t>
      </w:r>
      <w:proofErr w:type="gramEnd"/>
      <w:r w:rsidRPr="000702F7">
        <w:t>_scores</w:t>
      </w:r>
      <w:proofErr w:type="spellEnd"/>
      <w:r w:rsidRPr="000702F7">
        <w:t xml:space="preserve">(sent), and these scores are added to the </w:t>
      </w:r>
      <w:proofErr w:type="spellStart"/>
      <w:r w:rsidRPr="000702F7">
        <w:t>sentiment_scores</w:t>
      </w:r>
      <w:proofErr w:type="spellEnd"/>
      <w:r w:rsidRPr="000702F7">
        <w:t xml:space="preserve"> list. Finally, the result dictionaries of each dataset type are aggregated, with the language as the key, to form a dictionary containing the sentiment analysis results of all languages and each dataset type, thus completing the data preprocessing of the VADER algorithm.</w:t>
      </w:r>
    </w:p>
    <w:p w14:paraId="333FFECE" w14:textId="77777777" w:rsidR="000702F7" w:rsidRPr="000702F7" w:rsidRDefault="000702F7" w:rsidP="000702F7"/>
    <w:p w14:paraId="391EE6D8" w14:textId="77777777" w:rsidR="000702F7" w:rsidRPr="000702F7" w:rsidRDefault="000702F7" w:rsidP="000702F7">
      <w:r w:rsidRPr="000702F7">
        <w:t>For the Word2Vec algorithm, the data of different languages also needs to be traversed first, operating from the outer layer to the inner layer. During the training stage, the sentence data is used for model training, and after the training is completed, the trained Word2Vec model is obtained. When using it, based on the given word list "words", the corresponding word vectors of each word are obtained with the help of the model's word vector dictionary and returned in the form of a list. In addition, for the visualization effect, the word vectors of some words can be selected, the corresponding vectors are obtained in the trained Word2Vec model, and then through dimensionality reduction methods such as t-SNE, the high-dimensional vectors are mapped to a two-dimensional or three-dimensional space, and scatter plots and other visual charts are made to visually observe the relationships between word vectors and assist in understanding the data characteristics, further improving the effect of data preprocessing and the understanding of the data.</w:t>
      </w:r>
    </w:p>
    <w:p w14:paraId="6CB6DBC0" w14:textId="77777777" w:rsidR="0090470C" w:rsidRPr="000702F7" w:rsidRDefault="0090470C" w:rsidP="004C7653">
      <w:pPr>
        <w:rPr>
          <w:rFonts w:hint="eastAsia"/>
        </w:rPr>
      </w:pPr>
    </w:p>
    <w:p w14:paraId="6C390DD5" w14:textId="6CB57CBD" w:rsidR="0090470C" w:rsidRDefault="0090470C" w:rsidP="004C7653">
      <w:pPr>
        <w:rPr>
          <w:rFonts w:hint="eastAsia"/>
        </w:rPr>
      </w:pPr>
      <w:r>
        <w:rPr>
          <w:rFonts w:hint="eastAsia"/>
        </w:rPr>
        <w:t>图表：</w:t>
      </w:r>
    </w:p>
    <w:p w14:paraId="721467E5" w14:textId="315A2F81" w:rsidR="0090470C" w:rsidRDefault="0090470C" w:rsidP="004C7653">
      <w:pPr>
        <w:rPr>
          <w:rFonts w:hint="eastAsia"/>
        </w:rPr>
      </w:pPr>
      <w:r>
        <w:rPr>
          <w:rFonts w:hint="eastAsia"/>
        </w:rPr>
        <w:t>Vader：</w:t>
      </w:r>
      <w:r>
        <w:rPr>
          <w:rFonts w:hint="eastAsia"/>
          <w:noProof/>
        </w:rPr>
        <w:drawing>
          <wp:inline distT="0" distB="0" distL="0" distR="0" wp14:anchorId="60036B83" wp14:editId="43037787">
            <wp:extent cx="6645910" cy="3319145"/>
            <wp:effectExtent l="0" t="0" r="2540" b="0"/>
            <wp:docPr id="158585321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53214" name="图片 1" descr="表格&#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319145"/>
                    </a:xfrm>
                    <a:prstGeom prst="rect">
                      <a:avLst/>
                    </a:prstGeom>
                    <a:noFill/>
                    <a:ln>
                      <a:noFill/>
                    </a:ln>
                  </pic:spPr>
                </pic:pic>
              </a:graphicData>
            </a:graphic>
          </wp:inline>
        </w:drawing>
      </w:r>
    </w:p>
    <w:p w14:paraId="533A543B" w14:textId="518D033B" w:rsidR="0090470C" w:rsidRPr="004C6DDA" w:rsidRDefault="0090470C" w:rsidP="004C7653">
      <w:pPr>
        <w:rPr>
          <w:rFonts w:hint="eastAsia"/>
        </w:rPr>
      </w:pPr>
      <w:r>
        <w:rPr>
          <w:rFonts w:hint="eastAsia"/>
        </w:rPr>
        <w:t>Word2Vec：</w:t>
      </w:r>
      <w:r>
        <w:br/>
      </w:r>
      <w:r>
        <w:rPr>
          <w:rFonts w:hint="eastAsia"/>
          <w:noProof/>
        </w:rPr>
        <w:drawing>
          <wp:inline distT="0" distB="0" distL="0" distR="0" wp14:anchorId="5D176826" wp14:editId="3DA58373">
            <wp:extent cx="6645910" cy="1176655"/>
            <wp:effectExtent l="0" t="0" r="2540" b="4445"/>
            <wp:docPr id="114535840"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5840" name="图片 2" descr="图表&#10;&#10;中度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176655"/>
                    </a:xfrm>
                    <a:prstGeom prst="rect">
                      <a:avLst/>
                    </a:prstGeom>
                    <a:noFill/>
                    <a:ln>
                      <a:noFill/>
                    </a:ln>
                  </pic:spPr>
                </pic:pic>
              </a:graphicData>
            </a:graphic>
          </wp:inline>
        </w:drawing>
      </w:r>
    </w:p>
    <w:p w14:paraId="5959B330" w14:textId="328F0AD0" w:rsidR="004C6DDA" w:rsidRPr="00850BA9" w:rsidRDefault="004C6DDA" w:rsidP="004C7653">
      <w:pPr>
        <w:rPr>
          <w:rFonts w:hint="eastAsia"/>
          <w:b/>
          <w:bCs/>
          <w:sz w:val="28"/>
          <w:szCs w:val="28"/>
        </w:rPr>
      </w:pPr>
      <w:r w:rsidRPr="004C6DDA">
        <w:rPr>
          <w:b/>
          <w:bCs/>
          <w:sz w:val="28"/>
          <w:szCs w:val="28"/>
        </w:rPr>
        <w:lastRenderedPageBreak/>
        <w:t>第三部分：实施细节 - 总结程序实施的详细信息。</w:t>
      </w:r>
    </w:p>
    <w:p w14:paraId="7F9B06D0" w14:textId="5197E59A" w:rsidR="004C6DDA" w:rsidRDefault="004C6DDA" w:rsidP="004C7653">
      <w:pPr>
        <w:rPr>
          <w:b/>
          <w:bCs/>
          <w:sz w:val="24"/>
          <w:szCs w:val="24"/>
        </w:rPr>
      </w:pPr>
      <w:r w:rsidRPr="0002691E">
        <w:rPr>
          <w:rFonts w:hint="eastAsia"/>
          <w:b/>
          <w:bCs/>
          <w:sz w:val="24"/>
          <w:szCs w:val="24"/>
        </w:rPr>
        <w:t>VADER:</w:t>
      </w:r>
    </w:p>
    <w:p w14:paraId="228592A4" w14:textId="7D89F28E" w:rsidR="000702F7" w:rsidRPr="000702F7" w:rsidRDefault="000702F7" w:rsidP="000702F7">
      <w:pPr>
        <w:rPr>
          <w:rFonts w:hint="eastAsia"/>
        </w:rPr>
      </w:pPr>
      <w:r w:rsidRPr="000702F7">
        <w:t>Overall Function:</w:t>
      </w:r>
    </w:p>
    <w:p w14:paraId="79575FE3" w14:textId="77777777" w:rsidR="000702F7" w:rsidRPr="000702F7" w:rsidRDefault="000702F7" w:rsidP="000702F7">
      <w:r w:rsidRPr="000702F7">
        <w:t>This function uses the VADER model to perform sentiment analysis on the data loaded by the </w:t>
      </w:r>
      <w:proofErr w:type="spellStart"/>
      <w:r w:rsidRPr="000702F7">
        <w:t>load_sentiment_data</w:t>
      </w:r>
      <w:proofErr w:type="spellEnd"/>
      <w:r w:rsidRPr="000702F7">
        <w:t> function and returns the analysis result in a specific dictionary structure.</w:t>
      </w:r>
    </w:p>
    <w:p w14:paraId="28067E27" w14:textId="77777777" w:rsidR="000702F7" w:rsidRPr="000702F7" w:rsidRDefault="000702F7" w:rsidP="000702F7"/>
    <w:p w14:paraId="1C226D38" w14:textId="77777777" w:rsidR="000702F7" w:rsidRPr="000702F7" w:rsidRDefault="000702F7" w:rsidP="000702F7">
      <w:r w:rsidRPr="000702F7">
        <w:t>Steps and Functions:</w:t>
      </w:r>
    </w:p>
    <w:p w14:paraId="6B60B030" w14:textId="77777777" w:rsidR="000702F7" w:rsidRPr="000702F7" w:rsidRDefault="000702F7" w:rsidP="000702F7">
      <w:pPr>
        <w:numPr>
          <w:ilvl w:val="0"/>
          <w:numId w:val="6"/>
        </w:numPr>
      </w:pPr>
      <w:r w:rsidRPr="000702F7">
        <w:t>Initialize the Analyzer:</w:t>
      </w:r>
    </w:p>
    <w:p w14:paraId="77540683" w14:textId="77777777" w:rsidR="000702F7" w:rsidRPr="000702F7" w:rsidRDefault="000702F7" w:rsidP="000702F7">
      <w:pPr>
        <w:numPr>
          <w:ilvl w:val="1"/>
          <w:numId w:val="6"/>
        </w:numPr>
      </w:pPr>
      <w:r w:rsidRPr="000702F7">
        <w:t xml:space="preserve">Code line: analyzer = </w:t>
      </w:r>
      <w:proofErr w:type="spellStart"/>
      <w:proofErr w:type="gramStart"/>
      <w:r w:rsidRPr="000702F7">
        <w:t>SentimentIntensityAnalyzer</w:t>
      </w:r>
      <w:proofErr w:type="spellEnd"/>
      <w:r w:rsidRPr="000702F7">
        <w:t>(</w:t>
      </w:r>
      <w:proofErr w:type="gramEnd"/>
      <w:r w:rsidRPr="000702F7">
        <w:t>)</w:t>
      </w:r>
    </w:p>
    <w:p w14:paraId="6D8AD123" w14:textId="77777777" w:rsidR="000702F7" w:rsidRPr="000702F7" w:rsidRDefault="000702F7" w:rsidP="000702F7">
      <w:pPr>
        <w:numPr>
          <w:ilvl w:val="1"/>
          <w:numId w:val="6"/>
        </w:numPr>
      </w:pPr>
      <w:r w:rsidRPr="000702F7">
        <w:t>Function: Creates an instance of the VADER sentiment analyzer for subsequent sentiment analysis of sentences and obtaining sentiment scores.</w:t>
      </w:r>
    </w:p>
    <w:p w14:paraId="01862E2B" w14:textId="77777777" w:rsidR="000702F7" w:rsidRPr="000702F7" w:rsidRDefault="000702F7" w:rsidP="000702F7">
      <w:pPr>
        <w:numPr>
          <w:ilvl w:val="0"/>
          <w:numId w:val="6"/>
        </w:numPr>
      </w:pPr>
      <w:r w:rsidRPr="000702F7">
        <w:t>Traverse Language Data:</w:t>
      </w:r>
    </w:p>
    <w:p w14:paraId="13A5E43E" w14:textId="77777777" w:rsidR="000702F7" w:rsidRPr="000702F7" w:rsidRDefault="000702F7" w:rsidP="000702F7">
      <w:pPr>
        <w:numPr>
          <w:ilvl w:val="1"/>
          <w:numId w:val="6"/>
        </w:numPr>
      </w:pPr>
      <w:r w:rsidRPr="000702F7">
        <w:t xml:space="preserve">Code segment: for lang, </w:t>
      </w:r>
      <w:proofErr w:type="spellStart"/>
      <w:r w:rsidRPr="000702F7">
        <w:t>lang_data</w:t>
      </w:r>
      <w:proofErr w:type="spellEnd"/>
      <w:r w:rsidRPr="000702F7">
        <w:t xml:space="preserve"> in </w:t>
      </w:r>
      <w:proofErr w:type="spellStart"/>
      <w:r w:rsidRPr="000702F7">
        <w:t>data_</w:t>
      </w:r>
      <w:proofErr w:type="gramStart"/>
      <w:r w:rsidRPr="000702F7">
        <w:t>dict.items</w:t>
      </w:r>
      <w:proofErr w:type="spellEnd"/>
      <w:proofErr w:type="gramEnd"/>
      <w:r w:rsidRPr="000702F7">
        <w:t>(): and related internal loops</w:t>
      </w:r>
    </w:p>
    <w:p w14:paraId="5E31CFFA" w14:textId="77777777" w:rsidR="000702F7" w:rsidRPr="000702F7" w:rsidRDefault="000702F7" w:rsidP="000702F7">
      <w:pPr>
        <w:numPr>
          <w:ilvl w:val="1"/>
          <w:numId w:val="6"/>
        </w:numPr>
      </w:pPr>
      <w:r w:rsidRPr="000702F7">
        <w:t>Function:</w:t>
      </w:r>
    </w:p>
    <w:p w14:paraId="38048AAA" w14:textId="77777777" w:rsidR="000702F7" w:rsidRPr="000702F7" w:rsidRDefault="000702F7" w:rsidP="000702F7">
      <w:pPr>
        <w:numPr>
          <w:ilvl w:val="2"/>
          <w:numId w:val="7"/>
        </w:numPr>
      </w:pPr>
      <w:r w:rsidRPr="000702F7">
        <w:t>The outer loop traverses each language (such as Indonesian, English, Javanese, etc.) in the loaded data dictionary.</w:t>
      </w:r>
    </w:p>
    <w:p w14:paraId="21488004" w14:textId="77777777" w:rsidR="000702F7" w:rsidRPr="000702F7" w:rsidRDefault="000702F7" w:rsidP="000702F7">
      <w:pPr>
        <w:numPr>
          <w:ilvl w:val="2"/>
          <w:numId w:val="8"/>
        </w:numPr>
      </w:pPr>
      <w:r w:rsidRPr="000702F7">
        <w:t>For each language, the inner loop will further process the training, validation, and test data of that language.</w:t>
      </w:r>
    </w:p>
    <w:p w14:paraId="7563CE46" w14:textId="77777777" w:rsidR="000702F7" w:rsidRPr="000702F7" w:rsidRDefault="000702F7" w:rsidP="000702F7">
      <w:pPr>
        <w:numPr>
          <w:ilvl w:val="0"/>
          <w:numId w:val="6"/>
        </w:numPr>
      </w:pPr>
      <w:r w:rsidRPr="000702F7">
        <w:t>Process Each Dataset Type:</w:t>
      </w:r>
    </w:p>
    <w:p w14:paraId="10ED55CF" w14:textId="77777777" w:rsidR="000702F7" w:rsidRPr="000702F7" w:rsidRDefault="000702F7" w:rsidP="000702F7">
      <w:pPr>
        <w:numPr>
          <w:ilvl w:val="1"/>
          <w:numId w:val="6"/>
        </w:numPr>
      </w:pPr>
      <w:r w:rsidRPr="000702F7">
        <w:t xml:space="preserve">Code segment: for </w:t>
      </w:r>
      <w:proofErr w:type="spellStart"/>
      <w:r w:rsidRPr="000702F7">
        <w:t>set_type</w:t>
      </w:r>
      <w:proofErr w:type="spellEnd"/>
      <w:r w:rsidRPr="000702F7">
        <w:t xml:space="preserve"> in ['train', 'valid', 'test']: and related internal operations</w:t>
      </w:r>
    </w:p>
    <w:p w14:paraId="7C019BC5" w14:textId="77777777" w:rsidR="000702F7" w:rsidRPr="000702F7" w:rsidRDefault="000702F7" w:rsidP="000702F7">
      <w:pPr>
        <w:numPr>
          <w:ilvl w:val="1"/>
          <w:numId w:val="6"/>
        </w:numPr>
      </w:pPr>
      <w:r w:rsidRPr="000702F7">
        <w:t>Function:</w:t>
      </w:r>
    </w:p>
    <w:p w14:paraId="64C1CFE5" w14:textId="77777777" w:rsidR="000702F7" w:rsidRPr="000702F7" w:rsidRDefault="000702F7" w:rsidP="000702F7">
      <w:pPr>
        <w:numPr>
          <w:ilvl w:val="2"/>
          <w:numId w:val="9"/>
        </w:numPr>
      </w:pPr>
      <w:r w:rsidRPr="000702F7">
        <w:t>For each language, process its training set, validation set, and test set data respectively.</w:t>
      </w:r>
    </w:p>
    <w:p w14:paraId="7A5183CB" w14:textId="77777777" w:rsidR="000702F7" w:rsidRPr="000702F7" w:rsidRDefault="000702F7" w:rsidP="000702F7">
      <w:pPr>
        <w:numPr>
          <w:ilvl w:val="2"/>
          <w:numId w:val="10"/>
        </w:numPr>
      </w:pPr>
      <w:r w:rsidRPr="000702F7">
        <w:t>First, extract the tokenized data (</w:t>
      </w:r>
      <w:proofErr w:type="spellStart"/>
      <w:r w:rsidRPr="000702F7">
        <w:t>tokenized_data</w:t>
      </w:r>
      <w:proofErr w:type="spellEnd"/>
      <w:r w:rsidRPr="000702F7">
        <w:t>) and the original un-tokenized data (</w:t>
      </w:r>
      <w:proofErr w:type="spellStart"/>
      <w:r w:rsidRPr="000702F7">
        <w:t>original_data</w:t>
      </w:r>
      <w:proofErr w:type="spellEnd"/>
      <w:r w:rsidRPr="000702F7">
        <w:t>).</w:t>
      </w:r>
    </w:p>
    <w:p w14:paraId="2439E966" w14:textId="77777777" w:rsidR="000702F7" w:rsidRPr="000702F7" w:rsidRDefault="000702F7" w:rsidP="000702F7">
      <w:pPr>
        <w:numPr>
          <w:ilvl w:val="0"/>
          <w:numId w:val="6"/>
        </w:numPr>
      </w:pPr>
      <w:r w:rsidRPr="000702F7">
        <w:t>Analyze Sentence Sentiment and Record Scores:</w:t>
      </w:r>
    </w:p>
    <w:p w14:paraId="5CBBC233" w14:textId="77777777" w:rsidR="000702F7" w:rsidRPr="000702F7" w:rsidRDefault="000702F7" w:rsidP="000702F7">
      <w:pPr>
        <w:numPr>
          <w:ilvl w:val="1"/>
          <w:numId w:val="6"/>
        </w:numPr>
      </w:pPr>
      <w:r w:rsidRPr="000702F7">
        <w:t xml:space="preserve">Code segment: for sent in </w:t>
      </w:r>
      <w:proofErr w:type="spellStart"/>
      <w:r w:rsidRPr="000702F7">
        <w:t>tokenized_data</w:t>
      </w:r>
      <w:proofErr w:type="spellEnd"/>
      <w:r w:rsidRPr="000702F7">
        <w:t>: and related internal operations</w:t>
      </w:r>
    </w:p>
    <w:p w14:paraId="2A15F7B2" w14:textId="77777777" w:rsidR="000702F7" w:rsidRPr="000702F7" w:rsidRDefault="000702F7" w:rsidP="000702F7">
      <w:pPr>
        <w:numPr>
          <w:ilvl w:val="1"/>
          <w:numId w:val="6"/>
        </w:numPr>
      </w:pPr>
      <w:r w:rsidRPr="000702F7">
        <w:t>Function:</w:t>
      </w:r>
    </w:p>
    <w:p w14:paraId="27CC20FC" w14:textId="77777777" w:rsidR="000702F7" w:rsidRPr="000702F7" w:rsidRDefault="000702F7" w:rsidP="000702F7">
      <w:pPr>
        <w:numPr>
          <w:ilvl w:val="2"/>
          <w:numId w:val="11"/>
        </w:numPr>
      </w:pPr>
      <w:r w:rsidRPr="000702F7">
        <w:t>Traverse the tokenized sentence data.</w:t>
      </w:r>
    </w:p>
    <w:p w14:paraId="5D1A3BA9" w14:textId="77777777" w:rsidR="000702F7" w:rsidRPr="000702F7" w:rsidRDefault="000702F7" w:rsidP="000702F7">
      <w:pPr>
        <w:numPr>
          <w:ilvl w:val="2"/>
          <w:numId w:val="12"/>
        </w:numPr>
      </w:pPr>
      <w:r w:rsidRPr="000702F7">
        <w:t>For each sentence, use the previously created analyzer to obtain the sentiment score through </w:t>
      </w:r>
      <w:proofErr w:type="spellStart"/>
      <w:proofErr w:type="gramStart"/>
      <w:r w:rsidRPr="000702F7">
        <w:t>analyzer.polarity</w:t>
      </w:r>
      <w:proofErr w:type="gramEnd"/>
      <w:r w:rsidRPr="000702F7">
        <w:t>_scores</w:t>
      </w:r>
      <w:proofErr w:type="spellEnd"/>
      <w:r w:rsidRPr="000702F7">
        <w:t>(sent) and add the score to the </w:t>
      </w:r>
      <w:proofErr w:type="spellStart"/>
      <w:r w:rsidRPr="000702F7">
        <w:t>sentiment_scores</w:t>
      </w:r>
      <w:proofErr w:type="spellEnd"/>
      <w:r w:rsidRPr="000702F7">
        <w:t> list.</w:t>
      </w:r>
    </w:p>
    <w:p w14:paraId="526FB39C" w14:textId="77777777" w:rsidR="000702F7" w:rsidRPr="000702F7" w:rsidRDefault="000702F7" w:rsidP="000702F7">
      <w:pPr>
        <w:numPr>
          <w:ilvl w:val="0"/>
          <w:numId w:val="6"/>
        </w:numPr>
      </w:pPr>
      <w:r w:rsidRPr="000702F7">
        <w:t>Construct the Return Result Dictionary:</w:t>
      </w:r>
    </w:p>
    <w:p w14:paraId="224A531F" w14:textId="77777777" w:rsidR="000702F7" w:rsidRPr="000702F7" w:rsidRDefault="000702F7" w:rsidP="000702F7">
      <w:pPr>
        <w:numPr>
          <w:ilvl w:val="1"/>
          <w:numId w:val="6"/>
        </w:numPr>
      </w:pPr>
      <w:r w:rsidRPr="000702F7">
        <w:t>Code segment: </w:t>
      </w:r>
      <w:proofErr w:type="spellStart"/>
      <w:r w:rsidRPr="000702F7">
        <w:t>analyzed_lang_data</w:t>
      </w:r>
      <w:proofErr w:type="spellEnd"/>
      <w:r w:rsidRPr="000702F7">
        <w:t>[</w:t>
      </w:r>
      <w:proofErr w:type="spellStart"/>
      <w:r w:rsidRPr="000702F7">
        <w:t>set_type</w:t>
      </w:r>
      <w:proofErr w:type="spellEnd"/>
      <w:r w:rsidRPr="000702F7">
        <w:t>] = (</w:t>
      </w:r>
      <w:proofErr w:type="spellStart"/>
      <w:r w:rsidRPr="000702F7">
        <w:t>sentiment_scores</w:t>
      </w:r>
      <w:proofErr w:type="spellEnd"/>
      <w:r w:rsidRPr="000702F7">
        <w:t xml:space="preserve">, </w:t>
      </w:r>
      <w:proofErr w:type="spellStart"/>
      <w:r w:rsidRPr="000702F7">
        <w:t>original_data</w:t>
      </w:r>
      <w:proofErr w:type="spellEnd"/>
      <w:r w:rsidRPr="000702F7">
        <w:t>) and related operations</w:t>
      </w:r>
    </w:p>
    <w:p w14:paraId="186391DF" w14:textId="77777777" w:rsidR="000702F7" w:rsidRPr="000702F7" w:rsidRDefault="000702F7" w:rsidP="000702F7">
      <w:pPr>
        <w:numPr>
          <w:ilvl w:val="1"/>
          <w:numId w:val="6"/>
        </w:numPr>
      </w:pPr>
      <w:r w:rsidRPr="000702F7">
        <w:t>Function:</w:t>
      </w:r>
    </w:p>
    <w:p w14:paraId="3EDFE809" w14:textId="77777777" w:rsidR="000702F7" w:rsidRPr="000702F7" w:rsidRDefault="000702F7" w:rsidP="000702F7">
      <w:pPr>
        <w:numPr>
          <w:ilvl w:val="2"/>
          <w:numId w:val="13"/>
        </w:numPr>
      </w:pPr>
      <w:r w:rsidRPr="000702F7">
        <w:t>Combine the analyzed sentiment score list and the original data into a tuple as the value corresponding to the dataset type (training, validation, test).</w:t>
      </w:r>
    </w:p>
    <w:p w14:paraId="6815E5BB" w14:textId="2372ADC3" w:rsidR="0002691E" w:rsidRDefault="000702F7" w:rsidP="004C7653">
      <w:pPr>
        <w:numPr>
          <w:ilvl w:val="2"/>
          <w:numId w:val="14"/>
        </w:numPr>
        <w:rPr>
          <w:rFonts w:hint="eastAsia"/>
        </w:rPr>
      </w:pPr>
      <w:r w:rsidRPr="000702F7">
        <w:t>Then aggregate the result dictionaries of each dataset type into a dictionary with the language as the key, and finally return this dictionary containing the sentiment analysis results of all languages and each dataset type.</w:t>
      </w:r>
    </w:p>
    <w:p w14:paraId="3596B723" w14:textId="60586B7F" w:rsidR="0002691E" w:rsidRPr="0002691E" w:rsidRDefault="0002691E" w:rsidP="004C7653">
      <w:pPr>
        <w:rPr>
          <w:rFonts w:hint="eastAsia"/>
        </w:rPr>
      </w:pPr>
      <w:r w:rsidRPr="0002691E">
        <w:rPr>
          <w:rFonts w:hint="eastAsia"/>
          <w:b/>
          <w:bCs/>
          <w:sz w:val="24"/>
          <w:szCs w:val="24"/>
        </w:rPr>
        <w:t>Word2Vec：</w:t>
      </w:r>
      <w:r w:rsidRPr="0002691E">
        <w:rPr>
          <w:rFonts w:hint="eastAsia"/>
        </w:rPr>
        <w:t xml:space="preserve"> </w:t>
      </w:r>
    </w:p>
    <w:p w14:paraId="2EF297E5" w14:textId="77777777" w:rsidR="000702F7" w:rsidRPr="000702F7" w:rsidRDefault="000702F7" w:rsidP="000702F7">
      <w:r w:rsidRPr="000702F7">
        <w:rPr>
          <w:b/>
          <w:bCs/>
        </w:rPr>
        <w:t>Overall Function</w:t>
      </w:r>
      <w:r w:rsidRPr="000702F7">
        <w:t>:</w:t>
      </w:r>
    </w:p>
    <w:p w14:paraId="2BB9E9B6" w14:textId="77777777" w:rsidR="000702F7" w:rsidRPr="000702F7" w:rsidRDefault="000702F7" w:rsidP="000702F7"/>
    <w:p w14:paraId="1647AEF8" w14:textId="77777777" w:rsidR="000702F7" w:rsidRPr="000702F7" w:rsidRDefault="000702F7" w:rsidP="000702F7">
      <w:r w:rsidRPr="000702F7">
        <w:t>This code mainly realizes training the Word2Vec model based on machine translation data and can obtain the word vectors of specified words from the trained model.</w:t>
      </w:r>
    </w:p>
    <w:p w14:paraId="571012A2" w14:textId="77777777" w:rsidR="000702F7" w:rsidRPr="000702F7" w:rsidRDefault="000702F7" w:rsidP="000702F7"/>
    <w:p w14:paraId="1EA7AB54" w14:textId="77777777" w:rsidR="000702F7" w:rsidRPr="000702F7" w:rsidRDefault="000702F7" w:rsidP="000702F7">
      <w:r w:rsidRPr="000702F7">
        <w:rPr>
          <w:b/>
          <w:bCs/>
        </w:rPr>
        <w:t>Steps and Functions</w:t>
      </w:r>
      <w:r w:rsidRPr="000702F7">
        <w:t>:</w:t>
      </w:r>
    </w:p>
    <w:p w14:paraId="216488D7" w14:textId="77777777" w:rsidR="000702F7" w:rsidRPr="000702F7" w:rsidRDefault="000702F7" w:rsidP="000702F7"/>
    <w:p w14:paraId="0D964DD7" w14:textId="664EF914" w:rsidR="000702F7" w:rsidRPr="000702F7" w:rsidRDefault="000702F7" w:rsidP="000702F7">
      <w:pPr>
        <w:rPr>
          <w:rFonts w:hint="eastAsia"/>
        </w:rPr>
      </w:pPr>
      <w:r w:rsidRPr="000702F7">
        <w:rPr>
          <w:b/>
          <w:bCs/>
        </w:rPr>
        <w:t>train_word2vec_on_mt_data Function</w:t>
      </w:r>
      <w:r w:rsidRPr="000702F7">
        <w:t>:</w:t>
      </w:r>
    </w:p>
    <w:p w14:paraId="5A34DEBC" w14:textId="77777777" w:rsidR="000702F7" w:rsidRPr="000702F7" w:rsidRDefault="000702F7" w:rsidP="000702F7">
      <w:pPr>
        <w:numPr>
          <w:ilvl w:val="0"/>
          <w:numId w:val="15"/>
        </w:numPr>
      </w:pPr>
      <w:r w:rsidRPr="000702F7">
        <w:rPr>
          <w:b/>
          <w:bCs/>
        </w:rPr>
        <w:t>Data Preparation</w:t>
      </w:r>
      <w:r w:rsidRPr="000702F7">
        <w:t>:</w:t>
      </w:r>
    </w:p>
    <w:p w14:paraId="3951C3E4" w14:textId="77777777" w:rsidR="000702F7" w:rsidRPr="000702F7" w:rsidRDefault="000702F7" w:rsidP="000702F7">
      <w:pPr>
        <w:numPr>
          <w:ilvl w:val="1"/>
          <w:numId w:val="15"/>
        </w:numPr>
      </w:pPr>
      <w:r w:rsidRPr="000702F7">
        <w:t xml:space="preserve">Code segment: for lang, </w:t>
      </w:r>
      <w:proofErr w:type="spellStart"/>
      <w:r w:rsidRPr="000702F7">
        <w:t>lang_data</w:t>
      </w:r>
      <w:proofErr w:type="spellEnd"/>
      <w:r w:rsidRPr="000702F7">
        <w:t xml:space="preserve"> in </w:t>
      </w:r>
      <w:proofErr w:type="spellStart"/>
      <w:r w:rsidRPr="000702F7">
        <w:t>mt_data_</w:t>
      </w:r>
      <w:proofErr w:type="gramStart"/>
      <w:r w:rsidRPr="000702F7">
        <w:t>dict.items</w:t>
      </w:r>
      <w:proofErr w:type="spellEnd"/>
      <w:proofErr w:type="gramEnd"/>
      <w:r w:rsidRPr="000702F7">
        <w:t>(): and internal loops</w:t>
      </w:r>
    </w:p>
    <w:p w14:paraId="10D4C365" w14:textId="77777777" w:rsidR="000702F7" w:rsidRPr="000702F7" w:rsidRDefault="000702F7" w:rsidP="000702F7">
      <w:pPr>
        <w:numPr>
          <w:ilvl w:val="1"/>
          <w:numId w:val="15"/>
        </w:numPr>
      </w:pPr>
      <w:r w:rsidRPr="000702F7">
        <w:t>Function: Traverse the machine translation data dictionary loaded by the </w:t>
      </w:r>
      <w:proofErr w:type="spellStart"/>
      <w:r w:rsidRPr="000702F7">
        <w:t>load_mt_data</w:t>
      </w:r>
      <w:proofErr w:type="spellEnd"/>
      <w:r w:rsidRPr="000702F7">
        <w:t> function. For each language's training, validation, and test datasets, extract the tokenized data and further process it into a word list form, and merge all these word lists into </w:t>
      </w:r>
      <w:proofErr w:type="spellStart"/>
      <w:r w:rsidRPr="000702F7">
        <w:t>all_sentences</w:t>
      </w:r>
      <w:proofErr w:type="spellEnd"/>
      <w:r w:rsidRPr="000702F7">
        <w:t> to prepare data for training the Word2Vec model.</w:t>
      </w:r>
    </w:p>
    <w:p w14:paraId="4D58AAB2" w14:textId="77777777" w:rsidR="000702F7" w:rsidRPr="000702F7" w:rsidRDefault="000702F7" w:rsidP="000702F7">
      <w:pPr>
        <w:numPr>
          <w:ilvl w:val="0"/>
          <w:numId w:val="15"/>
        </w:numPr>
      </w:pPr>
      <w:r w:rsidRPr="000702F7">
        <w:rPr>
          <w:b/>
          <w:bCs/>
        </w:rPr>
        <w:t>Model Creation and Parameter Setting</w:t>
      </w:r>
      <w:r w:rsidRPr="000702F7">
        <w:t>:</w:t>
      </w:r>
    </w:p>
    <w:p w14:paraId="5D99408F" w14:textId="77777777" w:rsidR="000702F7" w:rsidRPr="000702F7" w:rsidRDefault="000702F7" w:rsidP="000702F7">
      <w:pPr>
        <w:numPr>
          <w:ilvl w:val="1"/>
          <w:numId w:val="15"/>
        </w:numPr>
      </w:pPr>
      <w:r w:rsidRPr="000702F7">
        <w:t>Code line: model = Word2</w:t>
      </w:r>
      <w:proofErr w:type="gramStart"/>
      <w:r w:rsidRPr="000702F7">
        <w:t>Vec(</w:t>
      </w:r>
      <w:proofErr w:type="gramEnd"/>
      <w:r w:rsidRPr="000702F7">
        <w:t>sentences=</w:t>
      </w:r>
      <w:proofErr w:type="spellStart"/>
      <w:r w:rsidRPr="000702F7">
        <w:t>all_sentences</w:t>
      </w:r>
      <w:proofErr w:type="spellEnd"/>
      <w:r w:rsidRPr="000702F7">
        <w:t xml:space="preserve">, </w:t>
      </w:r>
      <w:proofErr w:type="spellStart"/>
      <w:r w:rsidRPr="000702F7">
        <w:t>vector_size</w:t>
      </w:r>
      <w:proofErr w:type="spellEnd"/>
      <w:r w:rsidRPr="000702F7">
        <w:t xml:space="preserve">=100, window=5, </w:t>
      </w:r>
      <w:proofErr w:type="spellStart"/>
      <w:r w:rsidRPr="000702F7">
        <w:t>min_count</w:t>
      </w:r>
      <w:proofErr w:type="spellEnd"/>
      <w:r w:rsidRPr="000702F7">
        <w:t>=1, workers=4)</w:t>
      </w:r>
    </w:p>
    <w:p w14:paraId="5B4E9C3E" w14:textId="77777777" w:rsidR="000702F7" w:rsidRPr="000702F7" w:rsidRDefault="000702F7" w:rsidP="000702F7">
      <w:pPr>
        <w:numPr>
          <w:ilvl w:val="1"/>
          <w:numId w:val="15"/>
        </w:numPr>
      </w:pPr>
      <w:r w:rsidRPr="000702F7">
        <w:t>Function: Use </w:t>
      </w:r>
      <w:proofErr w:type="gramStart"/>
      <w:r w:rsidRPr="000702F7">
        <w:t>gensim.models</w:t>
      </w:r>
      <w:proofErr w:type="gramEnd"/>
      <w:r w:rsidRPr="000702F7">
        <w:t>.Word2Vec to create an instance of the Word2Vec model and set relevant parameters. For example, </w:t>
      </w:r>
      <w:proofErr w:type="spellStart"/>
      <w:r w:rsidRPr="000702F7">
        <w:t>vector_size</w:t>
      </w:r>
      <w:proofErr w:type="spellEnd"/>
      <w:r w:rsidRPr="000702F7">
        <w:t> specifies the dimension of the word vector as 100, window sets the context window size as 5, </w:t>
      </w:r>
      <w:proofErr w:type="spellStart"/>
      <w:r w:rsidRPr="000702F7">
        <w:t>min_count</w:t>
      </w:r>
      <w:proofErr w:type="spellEnd"/>
      <w:r w:rsidRPr="000702F7">
        <w:t> indicates that a word must appear at least 1 time to be included in the training, and workers sets the number of threads used for training as 4.</w:t>
      </w:r>
    </w:p>
    <w:p w14:paraId="71CCDEBF" w14:textId="77777777" w:rsidR="000702F7" w:rsidRPr="000702F7" w:rsidRDefault="000702F7" w:rsidP="000702F7">
      <w:pPr>
        <w:numPr>
          <w:ilvl w:val="0"/>
          <w:numId w:val="15"/>
        </w:numPr>
      </w:pPr>
      <w:r w:rsidRPr="000702F7">
        <w:rPr>
          <w:b/>
          <w:bCs/>
        </w:rPr>
        <w:t>Model Training</w:t>
      </w:r>
      <w:r w:rsidRPr="000702F7">
        <w:t>:</w:t>
      </w:r>
    </w:p>
    <w:p w14:paraId="5B8A38A0" w14:textId="77777777" w:rsidR="000702F7" w:rsidRPr="000702F7" w:rsidRDefault="000702F7" w:rsidP="000702F7">
      <w:pPr>
        <w:numPr>
          <w:ilvl w:val="1"/>
          <w:numId w:val="15"/>
        </w:numPr>
      </w:pPr>
      <w:r w:rsidRPr="000702F7">
        <w:t>Code line: </w:t>
      </w:r>
      <w:proofErr w:type="spellStart"/>
      <w:proofErr w:type="gramStart"/>
      <w:r w:rsidRPr="000702F7">
        <w:t>model.train</w:t>
      </w:r>
      <w:proofErr w:type="spellEnd"/>
      <w:proofErr w:type="gramEnd"/>
      <w:r w:rsidRPr="000702F7">
        <w:t>(</w:t>
      </w:r>
      <w:proofErr w:type="spellStart"/>
      <w:r w:rsidRPr="000702F7">
        <w:t>all_sentences</w:t>
      </w:r>
      <w:proofErr w:type="spellEnd"/>
      <w:r w:rsidRPr="000702F7">
        <w:t xml:space="preserve">, </w:t>
      </w:r>
      <w:proofErr w:type="spellStart"/>
      <w:r w:rsidRPr="000702F7">
        <w:t>total_examples</w:t>
      </w:r>
      <w:proofErr w:type="spellEnd"/>
      <w:r w:rsidRPr="000702F7">
        <w:t>=</w:t>
      </w:r>
      <w:proofErr w:type="spellStart"/>
      <w:r w:rsidRPr="000702F7">
        <w:t>len</w:t>
      </w:r>
      <w:proofErr w:type="spellEnd"/>
      <w:r w:rsidRPr="000702F7">
        <w:t>(</w:t>
      </w:r>
      <w:proofErr w:type="spellStart"/>
      <w:r w:rsidRPr="000702F7">
        <w:t>all_sentences</w:t>
      </w:r>
      <w:proofErr w:type="spellEnd"/>
      <w:r w:rsidRPr="000702F7">
        <w:t>), epochs=10)</w:t>
      </w:r>
    </w:p>
    <w:p w14:paraId="60AB3A0D" w14:textId="77777777" w:rsidR="000702F7" w:rsidRPr="000702F7" w:rsidRDefault="000702F7" w:rsidP="000702F7">
      <w:pPr>
        <w:numPr>
          <w:ilvl w:val="1"/>
          <w:numId w:val="15"/>
        </w:numPr>
      </w:pPr>
      <w:r w:rsidRPr="000702F7">
        <w:t>Function: Use all the prepared sentence data to train the model, specifying the total number of examples as the length of </w:t>
      </w:r>
      <w:proofErr w:type="spellStart"/>
      <w:r w:rsidRPr="000702F7">
        <w:t>all_sentences</w:t>
      </w:r>
      <w:proofErr w:type="spellEnd"/>
      <w:r w:rsidRPr="000702F7">
        <w:t> and the number of training epochs as 10, so that the model can learn the distributed representation of words.</w:t>
      </w:r>
    </w:p>
    <w:p w14:paraId="23DEDC17" w14:textId="77777777" w:rsidR="000702F7" w:rsidRPr="000702F7" w:rsidRDefault="000702F7" w:rsidP="000702F7">
      <w:pPr>
        <w:numPr>
          <w:ilvl w:val="0"/>
          <w:numId w:val="15"/>
        </w:numPr>
      </w:pPr>
      <w:r w:rsidRPr="000702F7">
        <w:rPr>
          <w:b/>
          <w:bCs/>
        </w:rPr>
        <w:t>Return the Trained Model</w:t>
      </w:r>
      <w:r w:rsidRPr="000702F7">
        <w:t>:</w:t>
      </w:r>
    </w:p>
    <w:p w14:paraId="37AE3041" w14:textId="77777777" w:rsidR="000702F7" w:rsidRPr="000702F7" w:rsidRDefault="000702F7" w:rsidP="000702F7">
      <w:pPr>
        <w:numPr>
          <w:ilvl w:val="1"/>
          <w:numId w:val="15"/>
        </w:numPr>
      </w:pPr>
      <w:r w:rsidRPr="000702F7">
        <w:t>Code line: return model</w:t>
      </w:r>
    </w:p>
    <w:p w14:paraId="307DF58C" w14:textId="77777777" w:rsidR="000702F7" w:rsidRPr="000702F7" w:rsidRDefault="000702F7" w:rsidP="000702F7">
      <w:pPr>
        <w:numPr>
          <w:ilvl w:val="1"/>
          <w:numId w:val="15"/>
        </w:numPr>
      </w:pPr>
      <w:r w:rsidRPr="000702F7">
        <w:t>Function: Return the trained Word2Vec model for subsequent use.</w:t>
      </w:r>
    </w:p>
    <w:p w14:paraId="6B41BDB8" w14:textId="77777777" w:rsidR="000702F7" w:rsidRPr="000702F7" w:rsidRDefault="000702F7" w:rsidP="000702F7"/>
    <w:p w14:paraId="54182F15" w14:textId="77777777" w:rsidR="000702F7" w:rsidRPr="000702F7" w:rsidRDefault="000702F7" w:rsidP="000702F7">
      <w:proofErr w:type="spellStart"/>
      <w:r w:rsidRPr="000702F7">
        <w:rPr>
          <w:b/>
          <w:bCs/>
        </w:rPr>
        <w:t>get_word_vectors</w:t>
      </w:r>
      <w:proofErr w:type="spellEnd"/>
      <w:r w:rsidRPr="000702F7">
        <w:rPr>
          <w:b/>
          <w:bCs/>
        </w:rPr>
        <w:t> Function</w:t>
      </w:r>
      <w:r w:rsidRPr="000702F7">
        <w:t>:</w:t>
      </w:r>
    </w:p>
    <w:p w14:paraId="4494BEF4" w14:textId="77777777" w:rsidR="000702F7" w:rsidRPr="000702F7" w:rsidRDefault="000702F7" w:rsidP="000702F7">
      <w:pPr>
        <w:numPr>
          <w:ilvl w:val="0"/>
          <w:numId w:val="16"/>
        </w:numPr>
      </w:pPr>
      <w:r w:rsidRPr="000702F7">
        <w:rPr>
          <w:b/>
          <w:bCs/>
        </w:rPr>
        <w:t>Obtain Word Vectors</w:t>
      </w:r>
      <w:r w:rsidRPr="000702F7">
        <w:t>:</w:t>
      </w:r>
    </w:p>
    <w:p w14:paraId="196E688A" w14:textId="77777777" w:rsidR="000702F7" w:rsidRPr="000702F7" w:rsidRDefault="000702F7" w:rsidP="000702F7">
      <w:pPr>
        <w:numPr>
          <w:ilvl w:val="1"/>
          <w:numId w:val="16"/>
        </w:numPr>
      </w:pPr>
      <w:r w:rsidRPr="000702F7">
        <w:t>Code line: return [</w:t>
      </w:r>
      <w:proofErr w:type="spellStart"/>
      <w:r w:rsidRPr="000702F7">
        <w:t>model.wv</w:t>
      </w:r>
      <w:proofErr w:type="spellEnd"/>
      <w:r w:rsidRPr="000702F7">
        <w:t>[word] for word in words]</w:t>
      </w:r>
    </w:p>
    <w:p w14:paraId="3BAD3E11" w14:textId="77777777" w:rsidR="000702F7" w:rsidRPr="000702F7" w:rsidRDefault="000702F7" w:rsidP="000702F7">
      <w:pPr>
        <w:numPr>
          <w:ilvl w:val="1"/>
          <w:numId w:val="16"/>
        </w:numPr>
      </w:pPr>
      <w:r w:rsidRPr="000702F7">
        <w:t>Function: From the input trained Word2Vec model, according to the given word list words, obtain the corresponding word vector of each word through the model's word vector dictionary </w:t>
      </w:r>
      <w:proofErr w:type="spellStart"/>
      <w:r w:rsidRPr="000702F7">
        <w:t>wv</w:t>
      </w:r>
      <w:proofErr w:type="spellEnd"/>
      <w:r w:rsidRPr="000702F7">
        <w:t xml:space="preserve"> and return it in the form of a list. The elements in the list are </w:t>
      </w:r>
      <w:proofErr w:type="spellStart"/>
      <w:r w:rsidRPr="000702F7">
        <w:t>numpy</w:t>
      </w:r>
      <w:proofErr w:type="spellEnd"/>
      <w:r w:rsidRPr="000702F7">
        <w:t xml:space="preserve"> arrays representing word vectors.</w:t>
      </w:r>
    </w:p>
    <w:p w14:paraId="56BD4E16" w14:textId="670BB64A" w:rsidR="004C6DDA" w:rsidRDefault="004C6DDA" w:rsidP="004C7653">
      <w:pPr>
        <w:rPr>
          <w:rFonts w:hint="eastAsia"/>
          <w:b/>
          <w:bCs/>
          <w:sz w:val="28"/>
          <w:szCs w:val="28"/>
        </w:rPr>
      </w:pPr>
      <w:r w:rsidRPr="004C6DDA">
        <w:rPr>
          <w:b/>
          <w:bCs/>
          <w:sz w:val="28"/>
          <w:szCs w:val="28"/>
        </w:rPr>
        <w:t>第四部分：实验 - 评估方法并分析结果，包括定性和定量分析，附上表格、图表和讨论。</w:t>
      </w:r>
    </w:p>
    <w:p w14:paraId="1E3E085D" w14:textId="5F3A078E" w:rsidR="004C7653" w:rsidRDefault="004C7653" w:rsidP="004C7653">
      <w:pPr>
        <w:rPr>
          <w:rFonts w:hint="eastAsia"/>
          <w:b/>
          <w:bCs/>
          <w:sz w:val="28"/>
          <w:szCs w:val="28"/>
        </w:rPr>
      </w:pPr>
      <w:r>
        <w:rPr>
          <w:rFonts w:hint="eastAsia"/>
          <w:b/>
          <w:bCs/>
          <w:sz w:val="28"/>
          <w:szCs w:val="28"/>
        </w:rPr>
        <w:t>VADER:</w:t>
      </w:r>
    </w:p>
    <w:p w14:paraId="68EE6E63" w14:textId="380985D4" w:rsidR="000702F7" w:rsidRPr="000702F7" w:rsidRDefault="000702F7" w:rsidP="000702F7">
      <w:pPr>
        <w:rPr>
          <w:rFonts w:hint="eastAsia"/>
        </w:rPr>
      </w:pPr>
      <w:r w:rsidRPr="000702F7">
        <w:rPr>
          <w:b/>
          <w:bCs/>
        </w:rPr>
        <w:t>Qualitative Analysis</w:t>
      </w:r>
      <w:r w:rsidRPr="000702F7">
        <w:t>:</w:t>
      </w:r>
    </w:p>
    <w:p w14:paraId="1E0DB671" w14:textId="77777777" w:rsidR="000702F7" w:rsidRPr="000702F7" w:rsidRDefault="000702F7" w:rsidP="000702F7">
      <w:r w:rsidRPr="000702F7">
        <w:t xml:space="preserve">When the confusion matrix made is applied on the test set, </w:t>
      </w:r>
      <w:proofErr w:type="gramStart"/>
      <w:r w:rsidRPr="000702F7">
        <w:t>it can be seen that on</w:t>
      </w:r>
      <w:proofErr w:type="gramEnd"/>
      <w:r w:rsidRPr="000702F7">
        <w:t xml:space="preserve"> the English test set, the accuracy of the model is relatively high.</w:t>
      </w:r>
    </w:p>
    <w:p w14:paraId="711E75A5" w14:textId="60726E26" w:rsidR="004C7653" w:rsidRDefault="004C7653" w:rsidP="004C7653">
      <w:pPr>
        <w:rPr>
          <w:rFonts w:hint="eastAsia"/>
        </w:rPr>
      </w:pPr>
      <w:r w:rsidRPr="004C7653">
        <w:rPr>
          <w:noProof/>
        </w:rPr>
        <w:drawing>
          <wp:inline distT="0" distB="0" distL="0" distR="0" wp14:anchorId="5FB74FCA" wp14:editId="2C7E8B38">
            <wp:extent cx="2164080" cy="1823963"/>
            <wp:effectExtent l="0" t="0" r="7620" b="5080"/>
            <wp:docPr id="148252929"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2929" name="图片 1" descr="图表, 树状图&#10;&#10;描述已自动生成"/>
                    <pic:cNvPicPr/>
                  </pic:nvPicPr>
                  <pic:blipFill>
                    <a:blip r:embed="rId7"/>
                    <a:stretch>
                      <a:fillRect/>
                    </a:stretch>
                  </pic:blipFill>
                  <pic:spPr>
                    <a:xfrm>
                      <a:off x="0" y="0"/>
                      <a:ext cx="2164080" cy="1823963"/>
                    </a:xfrm>
                    <a:prstGeom prst="rect">
                      <a:avLst/>
                    </a:prstGeom>
                  </pic:spPr>
                </pic:pic>
              </a:graphicData>
            </a:graphic>
          </wp:inline>
        </w:drawing>
      </w:r>
      <w:r>
        <w:rPr>
          <w:rFonts w:hint="eastAsia"/>
        </w:rPr>
        <w:t xml:space="preserve"> </w:t>
      </w:r>
      <w:r w:rsidRPr="004C7653">
        <w:rPr>
          <w:noProof/>
        </w:rPr>
        <w:drawing>
          <wp:inline distT="0" distB="0" distL="0" distR="0" wp14:anchorId="69E9C35A" wp14:editId="4815FC3D">
            <wp:extent cx="2130814" cy="1821180"/>
            <wp:effectExtent l="0" t="0" r="3175" b="7620"/>
            <wp:docPr id="50773321"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3321" name="图片 1" descr="图表, 树状图&#10;&#10;描述已自动生成"/>
                    <pic:cNvPicPr/>
                  </pic:nvPicPr>
                  <pic:blipFill>
                    <a:blip r:embed="rId8"/>
                    <a:stretch>
                      <a:fillRect/>
                    </a:stretch>
                  </pic:blipFill>
                  <pic:spPr>
                    <a:xfrm>
                      <a:off x="0" y="0"/>
                      <a:ext cx="2134342" cy="1824195"/>
                    </a:xfrm>
                    <a:prstGeom prst="rect">
                      <a:avLst/>
                    </a:prstGeom>
                  </pic:spPr>
                </pic:pic>
              </a:graphicData>
            </a:graphic>
          </wp:inline>
        </w:drawing>
      </w:r>
      <w:r>
        <w:rPr>
          <w:rFonts w:hint="eastAsia"/>
        </w:rPr>
        <w:t xml:space="preserve"> </w:t>
      </w:r>
      <w:r w:rsidRPr="004C7653">
        <w:rPr>
          <w:noProof/>
        </w:rPr>
        <w:drawing>
          <wp:inline distT="0" distB="0" distL="0" distR="0" wp14:anchorId="3042CD4B" wp14:editId="222F5A30">
            <wp:extent cx="2171700" cy="1830387"/>
            <wp:effectExtent l="0" t="0" r="0" b="0"/>
            <wp:docPr id="46930607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06071" name="图片 1" descr="图表&#10;&#10;描述已自动生成"/>
                    <pic:cNvPicPr/>
                  </pic:nvPicPr>
                  <pic:blipFill>
                    <a:blip r:embed="rId9"/>
                    <a:stretch>
                      <a:fillRect/>
                    </a:stretch>
                  </pic:blipFill>
                  <pic:spPr>
                    <a:xfrm>
                      <a:off x="0" y="0"/>
                      <a:ext cx="2186821" cy="1843131"/>
                    </a:xfrm>
                    <a:prstGeom prst="rect">
                      <a:avLst/>
                    </a:prstGeom>
                  </pic:spPr>
                </pic:pic>
              </a:graphicData>
            </a:graphic>
          </wp:inline>
        </w:drawing>
      </w:r>
    </w:p>
    <w:p w14:paraId="06DA82C7" w14:textId="77777777" w:rsidR="000702F7" w:rsidRPr="000702F7" w:rsidRDefault="000702F7" w:rsidP="000702F7">
      <w:pPr>
        <w:rPr>
          <w:szCs w:val="21"/>
        </w:rPr>
      </w:pPr>
      <w:r w:rsidRPr="000702F7">
        <w:rPr>
          <w:b/>
          <w:bCs/>
          <w:szCs w:val="21"/>
        </w:rPr>
        <w:lastRenderedPageBreak/>
        <w:t>Quantitative Analysis</w:t>
      </w:r>
      <w:r w:rsidRPr="000702F7">
        <w:rPr>
          <w:szCs w:val="21"/>
        </w:rPr>
        <w:t>:</w:t>
      </w:r>
    </w:p>
    <w:p w14:paraId="07D7B8BB" w14:textId="77777777" w:rsidR="000702F7" w:rsidRPr="000702F7" w:rsidRDefault="000702F7" w:rsidP="000702F7">
      <w:pPr>
        <w:jc w:val="center"/>
        <w:rPr>
          <w:szCs w:val="21"/>
        </w:rPr>
      </w:pPr>
    </w:p>
    <w:p w14:paraId="35EEADD4" w14:textId="70C53672" w:rsidR="000702F7" w:rsidRPr="000702F7" w:rsidRDefault="000702F7" w:rsidP="000702F7">
      <w:pPr>
        <w:rPr>
          <w:rFonts w:hint="eastAsia"/>
          <w:szCs w:val="21"/>
        </w:rPr>
      </w:pPr>
      <w:r w:rsidRPr="000702F7">
        <w:rPr>
          <w:b/>
          <w:bCs/>
          <w:szCs w:val="21"/>
        </w:rPr>
        <w:t>Accuracy (Accuracy Rate)</w:t>
      </w:r>
      <w:r w:rsidRPr="000702F7">
        <w:rPr>
          <w:szCs w:val="21"/>
        </w:rPr>
        <w:t>: Measures the proportion of correctly predicted samples in the total samples, reflecting the overall prediction accuracy of the model</w:t>
      </w:r>
    </w:p>
    <w:p w14:paraId="39B3ECB7" w14:textId="58C6AFDE" w:rsidR="000702F7" w:rsidRPr="000702F7" w:rsidRDefault="000702F7" w:rsidP="000702F7">
      <w:pPr>
        <w:rPr>
          <w:rFonts w:hint="eastAsia"/>
          <w:szCs w:val="21"/>
        </w:rPr>
      </w:pPr>
      <w:r w:rsidRPr="000702F7">
        <w:rPr>
          <w:b/>
          <w:bCs/>
          <w:szCs w:val="21"/>
        </w:rPr>
        <w:t>Precision (Precision Rate)</w:t>
      </w:r>
      <w:r w:rsidRPr="000702F7">
        <w:rPr>
          <w:szCs w:val="21"/>
        </w:rPr>
        <w:t>: Among the samples predicted as positive cases, the proportion of true positive cases, reflecting the precision of the model's prediction of positive cases.</w:t>
      </w:r>
    </w:p>
    <w:p w14:paraId="2ABB942B" w14:textId="5955CC9C" w:rsidR="000702F7" w:rsidRPr="000702F7" w:rsidRDefault="000702F7" w:rsidP="000702F7">
      <w:pPr>
        <w:rPr>
          <w:rFonts w:hint="eastAsia"/>
          <w:szCs w:val="21"/>
        </w:rPr>
      </w:pPr>
      <w:r w:rsidRPr="000702F7">
        <w:rPr>
          <w:b/>
          <w:bCs/>
          <w:szCs w:val="21"/>
        </w:rPr>
        <w:t>Recall (Recall Rate)</w:t>
      </w:r>
      <w:r w:rsidRPr="000702F7">
        <w:rPr>
          <w:szCs w:val="21"/>
        </w:rPr>
        <w:t xml:space="preserve">: Among the samples that are </w:t>
      </w:r>
      <w:proofErr w:type="gramStart"/>
      <w:r w:rsidRPr="000702F7">
        <w:rPr>
          <w:szCs w:val="21"/>
        </w:rPr>
        <w:t>actually positive</w:t>
      </w:r>
      <w:proofErr w:type="gramEnd"/>
      <w:r w:rsidRPr="000702F7">
        <w:rPr>
          <w:szCs w:val="21"/>
        </w:rPr>
        <w:t xml:space="preserve"> cases, the proportion of samples correctly predicted as positive cases by the model, reflecting the model's ability to capture positive cases.</w:t>
      </w:r>
    </w:p>
    <w:p w14:paraId="79300C29" w14:textId="77777777" w:rsidR="000702F7" w:rsidRPr="000702F7" w:rsidRDefault="000702F7" w:rsidP="000702F7">
      <w:pPr>
        <w:rPr>
          <w:szCs w:val="21"/>
        </w:rPr>
      </w:pPr>
      <w:r w:rsidRPr="000702F7">
        <w:rPr>
          <w:b/>
          <w:bCs/>
          <w:szCs w:val="21"/>
        </w:rPr>
        <w:t>F1 (F1 Score)</w:t>
      </w:r>
      <w:r w:rsidRPr="000702F7">
        <w:rPr>
          <w:szCs w:val="21"/>
        </w:rPr>
        <w:t>: Comprehensively considers the precision rate and recall rate, and is the harmonic mean of the two, used to comprehensively evaluate the balanced performance of the model in predicting positive and negative cases.</w:t>
      </w:r>
    </w:p>
    <w:p w14:paraId="0B73A881" w14:textId="41BCF4E1" w:rsidR="004C7653" w:rsidRPr="004C7653" w:rsidRDefault="004C7653" w:rsidP="004C7653">
      <w:pPr>
        <w:jc w:val="center"/>
        <w:rPr>
          <w:rFonts w:hint="eastAsia"/>
        </w:rPr>
      </w:pPr>
      <w:r w:rsidRPr="004C7653">
        <w:rPr>
          <w:noProof/>
        </w:rPr>
        <w:drawing>
          <wp:inline distT="0" distB="0" distL="0" distR="0" wp14:anchorId="090B21E0" wp14:editId="6AD5FE10">
            <wp:extent cx="2987040" cy="2823780"/>
            <wp:effectExtent l="0" t="0" r="3810" b="0"/>
            <wp:docPr id="11" name="图片 10" descr="文本&#10;&#10;描述已自动生成">
              <a:extLst xmlns:a="http://schemas.openxmlformats.org/drawingml/2006/main">
                <a:ext uri="{FF2B5EF4-FFF2-40B4-BE49-F238E27FC236}">
                  <a16:creationId xmlns:a16="http://schemas.microsoft.com/office/drawing/2014/main" id="{B5CBC285-489F-9CF5-AAEB-7AB204563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文本&#10;&#10;描述已自动生成">
                      <a:extLst>
                        <a:ext uri="{FF2B5EF4-FFF2-40B4-BE49-F238E27FC236}">
                          <a16:creationId xmlns:a16="http://schemas.microsoft.com/office/drawing/2014/main" id="{B5CBC285-489F-9CF5-AAEB-7AB20456364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00197" cy="2836218"/>
                    </a:xfrm>
                    <a:prstGeom prst="rect">
                      <a:avLst/>
                    </a:prstGeom>
                  </pic:spPr>
                </pic:pic>
              </a:graphicData>
            </a:graphic>
          </wp:inline>
        </w:drawing>
      </w:r>
    </w:p>
    <w:sectPr w:rsidR="004C7653" w:rsidRPr="004C7653" w:rsidSect="004C6DD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52403"/>
    <w:multiLevelType w:val="hybridMultilevel"/>
    <w:tmpl w:val="8F60F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8B55C36"/>
    <w:multiLevelType w:val="multilevel"/>
    <w:tmpl w:val="9C0C2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6181B"/>
    <w:multiLevelType w:val="hybridMultilevel"/>
    <w:tmpl w:val="0534F91C"/>
    <w:lvl w:ilvl="0" w:tplc="639483C2">
      <w:start w:val="1"/>
      <w:numFmt w:val="bullet"/>
      <w:lvlText w:val="•"/>
      <w:lvlJc w:val="left"/>
      <w:pPr>
        <w:tabs>
          <w:tab w:val="num" w:pos="720"/>
        </w:tabs>
        <w:ind w:left="720" w:hanging="360"/>
      </w:pPr>
      <w:rPr>
        <w:rFonts w:ascii="Arial" w:hAnsi="Arial" w:hint="default"/>
      </w:rPr>
    </w:lvl>
    <w:lvl w:ilvl="1" w:tplc="1EB0A8D0" w:tentative="1">
      <w:start w:val="1"/>
      <w:numFmt w:val="bullet"/>
      <w:lvlText w:val="•"/>
      <w:lvlJc w:val="left"/>
      <w:pPr>
        <w:tabs>
          <w:tab w:val="num" w:pos="1440"/>
        </w:tabs>
        <w:ind w:left="1440" w:hanging="360"/>
      </w:pPr>
      <w:rPr>
        <w:rFonts w:ascii="Arial" w:hAnsi="Arial" w:hint="default"/>
      </w:rPr>
    </w:lvl>
    <w:lvl w:ilvl="2" w:tplc="ADF8A45E" w:tentative="1">
      <w:start w:val="1"/>
      <w:numFmt w:val="bullet"/>
      <w:lvlText w:val="•"/>
      <w:lvlJc w:val="left"/>
      <w:pPr>
        <w:tabs>
          <w:tab w:val="num" w:pos="2160"/>
        </w:tabs>
        <w:ind w:left="2160" w:hanging="360"/>
      </w:pPr>
      <w:rPr>
        <w:rFonts w:ascii="Arial" w:hAnsi="Arial" w:hint="default"/>
      </w:rPr>
    </w:lvl>
    <w:lvl w:ilvl="3" w:tplc="4F7A63D2" w:tentative="1">
      <w:start w:val="1"/>
      <w:numFmt w:val="bullet"/>
      <w:lvlText w:val="•"/>
      <w:lvlJc w:val="left"/>
      <w:pPr>
        <w:tabs>
          <w:tab w:val="num" w:pos="2880"/>
        </w:tabs>
        <w:ind w:left="2880" w:hanging="360"/>
      </w:pPr>
      <w:rPr>
        <w:rFonts w:ascii="Arial" w:hAnsi="Arial" w:hint="default"/>
      </w:rPr>
    </w:lvl>
    <w:lvl w:ilvl="4" w:tplc="E744B08E" w:tentative="1">
      <w:start w:val="1"/>
      <w:numFmt w:val="bullet"/>
      <w:lvlText w:val="•"/>
      <w:lvlJc w:val="left"/>
      <w:pPr>
        <w:tabs>
          <w:tab w:val="num" w:pos="3600"/>
        </w:tabs>
        <w:ind w:left="3600" w:hanging="360"/>
      </w:pPr>
      <w:rPr>
        <w:rFonts w:ascii="Arial" w:hAnsi="Arial" w:hint="default"/>
      </w:rPr>
    </w:lvl>
    <w:lvl w:ilvl="5" w:tplc="BB763346" w:tentative="1">
      <w:start w:val="1"/>
      <w:numFmt w:val="bullet"/>
      <w:lvlText w:val="•"/>
      <w:lvlJc w:val="left"/>
      <w:pPr>
        <w:tabs>
          <w:tab w:val="num" w:pos="4320"/>
        </w:tabs>
        <w:ind w:left="4320" w:hanging="360"/>
      </w:pPr>
      <w:rPr>
        <w:rFonts w:ascii="Arial" w:hAnsi="Arial" w:hint="default"/>
      </w:rPr>
    </w:lvl>
    <w:lvl w:ilvl="6" w:tplc="824C1D18" w:tentative="1">
      <w:start w:val="1"/>
      <w:numFmt w:val="bullet"/>
      <w:lvlText w:val="•"/>
      <w:lvlJc w:val="left"/>
      <w:pPr>
        <w:tabs>
          <w:tab w:val="num" w:pos="5040"/>
        </w:tabs>
        <w:ind w:left="5040" w:hanging="360"/>
      </w:pPr>
      <w:rPr>
        <w:rFonts w:ascii="Arial" w:hAnsi="Arial" w:hint="default"/>
      </w:rPr>
    </w:lvl>
    <w:lvl w:ilvl="7" w:tplc="7BCEF620" w:tentative="1">
      <w:start w:val="1"/>
      <w:numFmt w:val="bullet"/>
      <w:lvlText w:val="•"/>
      <w:lvlJc w:val="left"/>
      <w:pPr>
        <w:tabs>
          <w:tab w:val="num" w:pos="5760"/>
        </w:tabs>
        <w:ind w:left="5760" w:hanging="360"/>
      </w:pPr>
      <w:rPr>
        <w:rFonts w:ascii="Arial" w:hAnsi="Arial" w:hint="default"/>
      </w:rPr>
    </w:lvl>
    <w:lvl w:ilvl="8" w:tplc="E9C267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E17AFF"/>
    <w:multiLevelType w:val="multilevel"/>
    <w:tmpl w:val="9A7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F636D"/>
    <w:multiLevelType w:val="multilevel"/>
    <w:tmpl w:val="4B3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C4282"/>
    <w:multiLevelType w:val="hybridMultilevel"/>
    <w:tmpl w:val="87E6067E"/>
    <w:lvl w:ilvl="0" w:tplc="810294DA">
      <w:start w:val="1"/>
      <w:numFmt w:val="bullet"/>
      <w:lvlText w:val="•"/>
      <w:lvlJc w:val="left"/>
      <w:pPr>
        <w:tabs>
          <w:tab w:val="num" w:pos="720"/>
        </w:tabs>
        <w:ind w:left="720" w:hanging="360"/>
      </w:pPr>
      <w:rPr>
        <w:rFonts w:ascii="Arial" w:hAnsi="Arial" w:hint="default"/>
      </w:rPr>
    </w:lvl>
    <w:lvl w:ilvl="1" w:tplc="175478BA" w:tentative="1">
      <w:start w:val="1"/>
      <w:numFmt w:val="bullet"/>
      <w:lvlText w:val="•"/>
      <w:lvlJc w:val="left"/>
      <w:pPr>
        <w:tabs>
          <w:tab w:val="num" w:pos="1440"/>
        </w:tabs>
        <w:ind w:left="1440" w:hanging="360"/>
      </w:pPr>
      <w:rPr>
        <w:rFonts w:ascii="Arial" w:hAnsi="Arial" w:hint="default"/>
      </w:rPr>
    </w:lvl>
    <w:lvl w:ilvl="2" w:tplc="E0582AEA" w:tentative="1">
      <w:start w:val="1"/>
      <w:numFmt w:val="bullet"/>
      <w:lvlText w:val="•"/>
      <w:lvlJc w:val="left"/>
      <w:pPr>
        <w:tabs>
          <w:tab w:val="num" w:pos="2160"/>
        </w:tabs>
        <w:ind w:left="2160" w:hanging="360"/>
      </w:pPr>
      <w:rPr>
        <w:rFonts w:ascii="Arial" w:hAnsi="Arial" w:hint="default"/>
      </w:rPr>
    </w:lvl>
    <w:lvl w:ilvl="3" w:tplc="C59C72E6" w:tentative="1">
      <w:start w:val="1"/>
      <w:numFmt w:val="bullet"/>
      <w:lvlText w:val="•"/>
      <w:lvlJc w:val="left"/>
      <w:pPr>
        <w:tabs>
          <w:tab w:val="num" w:pos="2880"/>
        </w:tabs>
        <w:ind w:left="2880" w:hanging="360"/>
      </w:pPr>
      <w:rPr>
        <w:rFonts w:ascii="Arial" w:hAnsi="Arial" w:hint="default"/>
      </w:rPr>
    </w:lvl>
    <w:lvl w:ilvl="4" w:tplc="5630D82E" w:tentative="1">
      <w:start w:val="1"/>
      <w:numFmt w:val="bullet"/>
      <w:lvlText w:val="•"/>
      <w:lvlJc w:val="left"/>
      <w:pPr>
        <w:tabs>
          <w:tab w:val="num" w:pos="3600"/>
        </w:tabs>
        <w:ind w:left="3600" w:hanging="360"/>
      </w:pPr>
      <w:rPr>
        <w:rFonts w:ascii="Arial" w:hAnsi="Arial" w:hint="default"/>
      </w:rPr>
    </w:lvl>
    <w:lvl w:ilvl="5" w:tplc="FAEA9EEC" w:tentative="1">
      <w:start w:val="1"/>
      <w:numFmt w:val="bullet"/>
      <w:lvlText w:val="•"/>
      <w:lvlJc w:val="left"/>
      <w:pPr>
        <w:tabs>
          <w:tab w:val="num" w:pos="4320"/>
        </w:tabs>
        <w:ind w:left="4320" w:hanging="360"/>
      </w:pPr>
      <w:rPr>
        <w:rFonts w:ascii="Arial" w:hAnsi="Arial" w:hint="default"/>
      </w:rPr>
    </w:lvl>
    <w:lvl w:ilvl="6" w:tplc="5712B6E2" w:tentative="1">
      <w:start w:val="1"/>
      <w:numFmt w:val="bullet"/>
      <w:lvlText w:val="•"/>
      <w:lvlJc w:val="left"/>
      <w:pPr>
        <w:tabs>
          <w:tab w:val="num" w:pos="5040"/>
        </w:tabs>
        <w:ind w:left="5040" w:hanging="360"/>
      </w:pPr>
      <w:rPr>
        <w:rFonts w:ascii="Arial" w:hAnsi="Arial" w:hint="default"/>
      </w:rPr>
    </w:lvl>
    <w:lvl w:ilvl="7" w:tplc="79B23D82" w:tentative="1">
      <w:start w:val="1"/>
      <w:numFmt w:val="bullet"/>
      <w:lvlText w:val="•"/>
      <w:lvlJc w:val="left"/>
      <w:pPr>
        <w:tabs>
          <w:tab w:val="num" w:pos="5760"/>
        </w:tabs>
        <w:ind w:left="5760" w:hanging="360"/>
      </w:pPr>
      <w:rPr>
        <w:rFonts w:ascii="Arial" w:hAnsi="Arial" w:hint="default"/>
      </w:rPr>
    </w:lvl>
    <w:lvl w:ilvl="8" w:tplc="26588B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230623"/>
    <w:multiLevelType w:val="multilevel"/>
    <w:tmpl w:val="13C4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16095"/>
    <w:multiLevelType w:val="multilevel"/>
    <w:tmpl w:val="E8CE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828642">
    <w:abstractNumId w:val="3"/>
  </w:num>
  <w:num w:numId="2" w16cid:durableId="1044718260">
    <w:abstractNumId w:val="4"/>
  </w:num>
  <w:num w:numId="3" w16cid:durableId="298191666">
    <w:abstractNumId w:val="0"/>
  </w:num>
  <w:num w:numId="4" w16cid:durableId="1305354068">
    <w:abstractNumId w:val="2"/>
  </w:num>
  <w:num w:numId="5" w16cid:durableId="855994810">
    <w:abstractNumId w:val="5"/>
  </w:num>
  <w:num w:numId="6" w16cid:durableId="1588615172">
    <w:abstractNumId w:val="1"/>
  </w:num>
  <w:num w:numId="7" w16cid:durableId="78337912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141070131">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07639263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3102468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270938426">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350982921">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95540695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68513403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72886625">
    <w:abstractNumId w:val="6"/>
  </w:num>
  <w:num w:numId="16" w16cid:durableId="1989747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DE"/>
    <w:rsid w:val="0002691E"/>
    <w:rsid w:val="000702F7"/>
    <w:rsid w:val="001D1FB6"/>
    <w:rsid w:val="001E5A07"/>
    <w:rsid w:val="00284453"/>
    <w:rsid w:val="00487A88"/>
    <w:rsid w:val="004C6DDA"/>
    <w:rsid w:val="004C7653"/>
    <w:rsid w:val="00511B76"/>
    <w:rsid w:val="00766337"/>
    <w:rsid w:val="00850BA9"/>
    <w:rsid w:val="0090470C"/>
    <w:rsid w:val="00AF6249"/>
    <w:rsid w:val="00B2611C"/>
    <w:rsid w:val="00B745DE"/>
    <w:rsid w:val="00BB50C0"/>
    <w:rsid w:val="00CB5F3C"/>
    <w:rsid w:val="00D34970"/>
    <w:rsid w:val="00FA38B8"/>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301B"/>
  <w15:chartTrackingRefBased/>
  <w15:docId w15:val="{04225E30-D024-410E-A533-A11CD7DE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45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45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45D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45D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45D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45D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45D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45D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45D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45D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745D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745D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745DE"/>
    <w:rPr>
      <w:rFonts w:cstheme="majorBidi"/>
      <w:color w:val="0F4761" w:themeColor="accent1" w:themeShade="BF"/>
      <w:sz w:val="28"/>
      <w:szCs w:val="28"/>
    </w:rPr>
  </w:style>
  <w:style w:type="character" w:customStyle="1" w:styleId="50">
    <w:name w:val="标题 5 字符"/>
    <w:basedOn w:val="a0"/>
    <w:link w:val="5"/>
    <w:uiPriority w:val="9"/>
    <w:semiHidden/>
    <w:rsid w:val="00B745DE"/>
    <w:rPr>
      <w:rFonts w:cstheme="majorBidi"/>
      <w:color w:val="0F4761" w:themeColor="accent1" w:themeShade="BF"/>
      <w:sz w:val="24"/>
      <w:szCs w:val="24"/>
    </w:rPr>
  </w:style>
  <w:style w:type="character" w:customStyle="1" w:styleId="60">
    <w:name w:val="标题 6 字符"/>
    <w:basedOn w:val="a0"/>
    <w:link w:val="6"/>
    <w:uiPriority w:val="9"/>
    <w:semiHidden/>
    <w:rsid w:val="00B745DE"/>
    <w:rPr>
      <w:rFonts w:cstheme="majorBidi"/>
      <w:b/>
      <w:bCs/>
      <w:color w:val="0F4761" w:themeColor="accent1" w:themeShade="BF"/>
    </w:rPr>
  </w:style>
  <w:style w:type="character" w:customStyle="1" w:styleId="70">
    <w:name w:val="标题 7 字符"/>
    <w:basedOn w:val="a0"/>
    <w:link w:val="7"/>
    <w:uiPriority w:val="9"/>
    <w:semiHidden/>
    <w:rsid w:val="00B745DE"/>
    <w:rPr>
      <w:rFonts w:cstheme="majorBidi"/>
      <w:b/>
      <w:bCs/>
      <w:color w:val="595959" w:themeColor="text1" w:themeTint="A6"/>
    </w:rPr>
  </w:style>
  <w:style w:type="character" w:customStyle="1" w:styleId="80">
    <w:name w:val="标题 8 字符"/>
    <w:basedOn w:val="a0"/>
    <w:link w:val="8"/>
    <w:uiPriority w:val="9"/>
    <w:semiHidden/>
    <w:rsid w:val="00B745DE"/>
    <w:rPr>
      <w:rFonts w:cstheme="majorBidi"/>
      <w:color w:val="595959" w:themeColor="text1" w:themeTint="A6"/>
    </w:rPr>
  </w:style>
  <w:style w:type="character" w:customStyle="1" w:styleId="90">
    <w:name w:val="标题 9 字符"/>
    <w:basedOn w:val="a0"/>
    <w:link w:val="9"/>
    <w:uiPriority w:val="9"/>
    <w:semiHidden/>
    <w:rsid w:val="00B745DE"/>
    <w:rPr>
      <w:rFonts w:eastAsiaTheme="majorEastAsia" w:cstheme="majorBidi"/>
      <w:color w:val="595959" w:themeColor="text1" w:themeTint="A6"/>
    </w:rPr>
  </w:style>
  <w:style w:type="paragraph" w:styleId="a3">
    <w:name w:val="Title"/>
    <w:basedOn w:val="a"/>
    <w:next w:val="a"/>
    <w:link w:val="a4"/>
    <w:uiPriority w:val="10"/>
    <w:qFormat/>
    <w:rsid w:val="00B745D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45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45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45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45DE"/>
    <w:pPr>
      <w:spacing w:before="160" w:after="160"/>
      <w:jc w:val="center"/>
    </w:pPr>
    <w:rPr>
      <w:i/>
      <w:iCs/>
      <w:color w:val="404040" w:themeColor="text1" w:themeTint="BF"/>
    </w:rPr>
  </w:style>
  <w:style w:type="character" w:customStyle="1" w:styleId="a8">
    <w:name w:val="引用 字符"/>
    <w:basedOn w:val="a0"/>
    <w:link w:val="a7"/>
    <w:uiPriority w:val="29"/>
    <w:rsid w:val="00B745DE"/>
    <w:rPr>
      <w:i/>
      <w:iCs/>
      <w:color w:val="404040" w:themeColor="text1" w:themeTint="BF"/>
    </w:rPr>
  </w:style>
  <w:style w:type="paragraph" w:styleId="a9">
    <w:name w:val="List Paragraph"/>
    <w:basedOn w:val="a"/>
    <w:uiPriority w:val="34"/>
    <w:qFormat/>
    <w:rsid w:val="00B745DE"/>
    <w:pPr>
      <w:ind w:left="720"/>
      <w:contextualSpacing/>
    </w:pPr>
  </w:style>
  <w:style w:type="character" w:styleId="aa">
    <w:name w:val="Intense Emphasis"/>
    <w:basedOn w:val="a0"/>
    <w:uiPriority w:val="21"/>
    <w:qFormat/>
    <w:rsid w:val="00B745DE"/>
    <w:rPr>
      <w:i/>
      <w:iCs/>
      <w:color w:val="0F4761" w:themeColor="accent1" w:themeShade="BF"/>
    </w:rPr>
  </w:style>
  <w:style w:type="paragraph" w:styleId="ab">
    <w:name w:val="Intense Quote"/>
    <w:basedOn w:val="a"/>
    <w:next w:val="a"/>
    <w:link w:val="ac"/>
    <w:uiPriority w:val="30"/>
    <w:qFormat/>
    <w:rsid w:val="00B74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45DE"/>
    <w:rPr>
      <w:i/>
      <w:iCs/>
      <w:color w:val="0F4761" w:themeColor="accent1" w:themeShade="BF"/>
    </w:rPr>
  </w:style>
  <w:style w:type="character" w:styleId="ad">
    <w:name w:val="Intense Reference"/>
    <w:basedOn w:val="a0"/>
    <w:uiPriority w:val="32"/>
    <w:qFormat/>
    <w:rsid w:val="00B74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6429">
      <w:bodyDiv w:val="1"/>
      <w:marLeft w:val="0"/>
      <w:marRight w:val="0"/>
      <w:marTop w:val="0"/>
      <w:marBottom w:val="0"/>
      <w:divBdr>
        <w:top w:val="none" w:sz="0" w:space="0" w:color="auto"/>
        <w:left w:val="none" w:sz="0" w:space="0" w:color="auto"/>
        <w:bottom w:val="none" w:sz="0" w:space="0" w:color="auto"/>
        <w:right w:val="none" w:sz="0" w:space="0" w:color="auto"/>
      </w:divBdr>
    </w:div>
    <w:div w:id="58596864">
      <w:bodyDiv w:val="1"/>
      <w:marLeft w:val="0"/>
      <w:marRight w:val="0"/>
      <w:marTop w:val="0"/>
      <w:marBottom w:val="0"/>
      <w:divBdr>
        <w:top w:val="none" w:sz="0" w:space="0" w:color="auto"/>
        <w:left w:val="none" w:sz="0" w:space="0" w:color="auto"/>
        <w:bottom w:val="none" w:sz="0" w:space="0" w:color="auto"/>
        <w:right w:val="none" w:sz="0" w:space="0" w:color="auto"/>
      </w:divBdr>
      <w:divsChild>
        <w:div w:id="2114476070">
          <w:marLeft w:val="0"/>
          <w:marRight w:val="0"/>
          <w:marTop w:val="0"/>
          <w:marBottom w:val="0"/>
          <w:divBdr>
            <w:top w:val="none" w:sz="0" w:space="0" w:color="auto"/>
            <w:left w:val="none" w:sz="0" w:space="0" w:color="auto"/>
            <w:bottom w:val="none" w:sz="0" w:space="0" w:color="auto"/>
            <w:right w:val="none" w:sz="0" w:space="0" w:color="auto"/>
          </w:divBdr>
        </w:div>
        <w:div w:id="1097755472">
          <w:marLeft w:val="0"/>
          <w:marRight w:val="0"/>
          <w:marTop w:val="0"/>
          <w:marBottom w:val="0"/>
          <w:divBdr>
            <w:top w:val="none" w:sz="0" w:space="0" w:color="auto"/>
            <w:left w:val="none" w:sz="0" w:space="0" w:color="auto"/>
            <w:bottom w:val="none" w:sz="0" w:space="0" w:color="auto"/>
            <w:right w:val="none" w:sz="0" w:space="0" w:color="auto"/>
          </w:divBdr>
        </w:div>
      </w:divsChild>
    </w:div>
    <w:div w:id="64382047">
      <w:bodyDiv w:val="1"/>
      <w:marLeft w:val="0"/>
      <w:marRight w:val="0"/>
      <w:marTop w:val="0"/>
      <w:marBottom w:val="0"/>
      <w:divBdr>
        <w:top w:val="none" w:sz="0" w:space="0" w:color="auto"/>
        <w:left w:val="none" w:sz="0" w:space="0" w:color="auto"/>
        <w:bottom w:val="none" w:sz="0" w:space="0" w:color="auto"/>
        <w:right w:val="none" w:sz="0" w:space="0" w:color="auto"/>
      </w:divBdr>
      <w:divsChild>
        <w:div w:id="793673592">
          <w:marLeft w:val="0"/>
          <w:marRight w:val="0"/>
          <w:marTop w:val="0"/>
          <w:marBottom w:val="0"/>
          <w:divBdr>
            <w:top w:val="none" w:sz="0" w:space="0" w:color="auto"/>
            <w:left w:val="none" w:sz="0" w:space="0" w:color="auto"/>
            <w:bottom w:val="none" w:sz="0" w:space="0" w:color="auto"/>
            <w:right w:val="none" w:sz="0" w:space="0" w:color="auto"/>
          </w:divBdr>
        </w:div>
      </w:divsChild>
    </w:div>
    <w:div w:id="385688920">
      <w:bodyDiv w:val="1"/>
      <w:marLeft w:val="0"/>
      <w:marRight w:val="0"/>
      <w:marTop w:val="0"/>
      <w:marBottom w:val="0"/>
      <w:divBdr>
        <w:top w:val="none" w:sz="0" w:space="0" w:color="auto"/>
        <w:left w:val="none" w:sz="0" w:space="0" w:color="auto"/>
        <w:bottom w:val="none" w:sz="0" w:space="0" w:color="auto"/>
        <w:right w:val="none" w:sz="0" w:space="0" w:color="auto"/>
      </w:divBdr>
      <w:divsChild>
        <w:div w:id="1211116469">
          <w:marLeft w:val="0"/>
          <w:marRight w:val="0"/>
          <w:marTop w:val="0"/>
          <w:marBottom w:val="0"/>
          <w:divBdr>
            <w:top w:val="none" w:sz="0" w:space="0" w:color="auto"/>
            <w:left w:val="none" w:sz="0" w:space="0" w:color="auto"/>
            <w:bottom w:val="none" w:sz="0" w:space="0" w:color="auto"/>
            <w:right w:val="none" w:sz="0" w:space="0" w:color="auto"/>
          </w:divBdr>
        </w:div>
        <w:div w:id="1603806672">
          <w:marLeft w:val="0"/>
          <w:marRight w:val="0"/>
          <w:marTop w:val="0"/>
          <w:marBottom w:val="0"/>
          <w:divBdr>
            <w:top w:val="none" w:sz="0" w:space="0" w:color="auto"/>
            <w:left w:val="none" w:sz="0" w:space="0" w:color="auto"/>
            <w:bottom w:val="none" w:sz="0" w:space="0" w:color="auto"/>
            <w:right w:val="none" w:sz="0" w:space="0" w:color="auto"/>
          </w:divBdr>
        </w:div>
        <w:div w:id="552695255">
          <w:marLeft w:val="0"/>
          <w:marRight w:val="0"/>
          <w:marTop w:val="0"/>
          <w:marBottom w:val="0"/>
          <w:divBdr>
            <w:top w:val="none" w:sz="0" w:space="0" w:color="auto"/>
            <w:left w:val="none" w:sz="0" w:space="0" w:color="auto"/>
            <w:bottom w:val="none" w:sz="0" w:space="0" w:color="auto"/>
            <w:right w:val="none" w:sz="0" w:space="0" w:color="auto"/>
          </w:divBdr>
        </w:div>
        <w:div w:id="648705608">
          <w:marLeft w:val="0"/>
          <w:marRight w:val="0"/>
          <w:marTop w:val="0"/>
          <w:marBottom w:val="0"/>
          <w:divBdr>
            <w:top w:val="none" w:sz="0" w:space="0" w:color="auto"/>
            <w:left w:val="none" w:sz="0" w:space="0" w:color="auto"/>
            <w:bottom w:val="none" w:sz="0" w:space="0" w:color="auto"/>
            <w:right w:val="none" w:sz="0" w:space="0" w:color="auto"/>
          </w:divBdr>
        </w:div>
        <w:div w:id="1676032941">
          <w:marLeft w:val="0"/>
          <w:marRight w:val="0"/>
          <w:marTop w:val="0"/>
          <w:marBottom w:val="0"/>
          <w:divBdr>
            <w:top w:val="none" w:sz="0" w:space="0" w:color="auto"/>
            <w:left w:val="none" w:sz="0" w:space="0" w:color="auto"/>
            <w:bottom w:val="none" w:sz="0" w:space="0" w:color="auto"/>
            <w:right w:val="none" w:sz="0" w:space="0" w:color="auto"/>
          </w:divBdr>
        </w:div>
        <w:div w:id="1366981591">
          <w:marLeft w:val="0"/>
          <w:marRight w:val="0"/>
          <w:marTop w:val="0"/>
          <w:marBottom w:val="0"/>
          <w:divBdr>
            <w:top w:val="none" w:sz="0" w:space="0" w:color="auto"/>
            <w:left w:val="none" w:sz="0" w:space="0" w:color="auto"/>
            <w:bottom w:val="none" w:sz="0" w:space="0" w:color="auto"/>
            <w:right w:val="none" w:sz="0" w:space="0" w:color="auto"/>
          </w:divBdr>
        </w:div>
        <w:div w:id="954024846">
          <w:marLeft w:val="0"/>
          <w:marRight w:val="0"/>
          <w:marTop w:val="0"/>
          <w:marBottom w:val="0"/>
          <w:divBdr>
            <w:top w:val="none" w:sz="0" w:space="0" w:color="auto"/>
            <w:left w:val="none" w:sz="0" w:space="0" w:color="auto"/>
            <w:bottom w:val="none" w:sz="0" w:space="0" w:color="auto"/>
            <w:right w:val="none" w:sz="0" w:space="0" w:color="auto"/>
          </w:divBdr>
        </w:div>
        <w:div w:id="808279070">
          <w:marLeft w:val="0"/>
          <w:marRight w:val="0"/>
          <w:marTop w:val="0"/>
          <w:marBottom w:val="0"/>
          <w:divBdr>
            <w:top w:val="none" w:sz="0" w:space="0" w:color="auto"/>
            <w:left w:val="none" w:sz="0" w:space="0" w:color="auto"/>
            <w:bottom w:val="none" w:sz="0" w:space="0" w:color="auto"/>
            <w:right w:val="none" w:sz="0" w:space="0" w:color="auto"/>
          </w:divBdr>
        </w:div>
      </w:divsChild>
    </w:div>
    <w:div w:id="397753560">
      <w:bodyDiv w:val="1"/>
      <w:marLeft w:val="0"/>
      <w:marRight w:val="0"/>
      <w:marTop w:val="0"/>
      <w:marBottom w:val="0"/>
      <w:divBdr>
        <w:top w:val="none" w:sz="0" w:space="0" w:color="auto"/>
        <w:left w:val="none" w:sz="0" w:space="0" w:color="auto"/>
        <w:bottom w:val="none" w:sz="0" w:space="0" w:color="auto"/>
        <w:right w:val="none" w:sz="0" w:space="0" w:color="auto"/>
      </w:divBdr>
      <w:divsChild>
        <w:div w:id="326711190">
          <w:marLeft w:val="0"/>
          <w:marRight w:val="0"/>
          <w:marTop w:val="0"/>
          <w:marBottom w:val="0"/>
          <w:divBdr>
            <w:top w:val="none" w:sz="0" w:space="0" w:color="auto"/>
            <w:left w:val="none" w:sz="0" w:space="0" w:color="auto"/>
            <w:bottom w:val="none" w:sz="0" w:space="0" w:color="auto"/>
            <w:right w:val="none" w:sz="0" w:space="0" w:color="auto"/>
          </w:divBdr>
        </w:div>
        <w:div w:id="496699403">
          <w:marLeft w:val="0"/>
          <w:marRight w:val="0"/>
          <w:marTop w:val="0"/>
          <w:marBottom w:val="0"/>
          <w:divBdr>
            <w:top w:val="none" w:sz="0" w:space="0" w:color="auto"/>
            <w:left w:val="none" w:sz="0" w:space="0" w:color="auto"/>
            <w:bottom w:val="none" w:sz="0" w:space="0" w:color="auto"/>
            <w:right w:val="none" w:sz="0" w:space="0" w:color="auto"/>
          </w:divBdr>
        </w:div>
        <w:div w:id="292298932">
          <w:marLeft w:val="0"/>
          <w:marRight w:val="0"/>
          <w:marTop w:val="0"/>
          <w:marBottom w:val="0"/>
          <w:divBdr>
            <w:top w:val="none" w:sz="0" w:space="0" w:color="auto"/>
            <w:left w:val="none" w:sz="0" w:space="0" w:color="auto"/>
            <w:bottom w:val="none" w:sz="0" w:space="0" w:color="auto"/>
            <w:right w:val="none" w:sz="0" w:space="0" w:color="auto"/>
          </w:divBdr>
        </w:div>
        <w:div w:id="1508710779">
          <w:marLeft w:val="0"/>
          <w:marRight w:val="0"/>
          <w:marTop w:val="0"/>
          <w:marBottom w:val="0"/>
          <w:divBdr>
            <w:top w:val="none" w:sz="0" w:space="0" w:color="auto"/>
            <w:left w:val="none" w:sz="0" w:space="0" w:color="auto"/>
            <w:bottom w:val="none" w:sz="0" w:space="0" w:color="auto"/>
            <w:right w:val="none" w:sz="0" w:space="0" w:color="auto"/>
          </w:divBdr>
        </w:div>
        <w:div w:id="634457159">
          <w:marLeft w:val="0"/>
          <w:marRight w:val="0"/>
          <w:marTop w:val="0"/>
          <w:marBottom w:val="0"/>
          <w:divBdr>
            <w:top w:val="none" w:sz="0" w:space="0" w:color="auto"/>
            <w:left w:val="none" w:sz="0" w:space="0" w:color="auto"/>
            <w:bottom w:val="none" w:sz="0" w:space="0" w:color="auto"/>
            <w:right w:val="none" w:sz="0" w:space="0" w:color="auto"/>
          </w:divBdr>
        </w:div>
        <w:div w:id="1162702773">
          <w:marLeft w:val="0"/>
          <w:marRight w:val="0"/>
          <w:marTop w:val="0"/>
          <w:marBottom w:val="0"/>
          <w:divBdr>
            <w:top w:val="none" w:sz="0" w:space="0" w:color="auto"/>
            <w:left w:val="none" w:sz="0" w:space="0" w:color="auto"/>
            <w:bottom w:val="none" w:sz="0" w:space="0" w:color="auto"/>
            <w:right w:val="none" w:sz="0" w:space="0" w:color="auto"/>
          </w:divBdr>
        </w:div>
        <w:div w:id="923730742">
          <w:marLeft w:val="0"/>
          <w:marRight w:val="0"/>
          <w:marTop w:val="0"/>
          <w:marBottom w:val="0"/>
          <w:divBdr>
            <w:top w:val="none" w:sz="0" w:space="0" w:color="auto"/>
            <w:left w:val="none" w:sz="0" w:space="0" w:color="auto"/>
            <w:bottom w:val="none" w:sz="0" w:space="0" w:color="auto"/>
            <w:right w:val="none" w:sz="0" w:space="0" w:color="auto"/>
          </w:divBdr>
        </w:div>
        <w:div w:id="1540318365">
          <w:marLeft w:val="0"/>
          <w:marRight w:val="0"/>
          <w:marTop w:val="0"/>
          <w:marBottom w:val="0"/>
          <w:divBdr>
            <w:top w:val="none" w:sz="0" w:space="0" w:color="auto"/>
            <w:left w:val="none" w:sz="0" w:space="0" w:color="auto"/>
            <w:bottom w:val="none" w:sz="0" w:space="0" w:color="auto"/>
            <w:right w:val="none" w:sz="0" w:space="0" w:color="auto"/>
          </w:divBdr>
        </w:div>
      </w:divsChild>
    </w:div>
    <w:div w:id="595285966">
      <w:bodyDiv w:val="1"/>
      <w:marLeft w:val="0"/>
      <w:marRight w:val="0"/>
      <w:marTop w:val="0"/>
      <w:marBottom w:val="0"/>
      <w:divBdr>
        <w:top w:val="none" w:sz="0" w:space="0" w:color="auto"/>
        <w:left w:val="none" w:sz="0" w:space="0" w:color="auto"/>
        <w:bottom w:val="none" w:sz="0" w:space="0" w:color="auto"/>
        <w:right w:val="none" w:sz="0" w:space="0" w:color="auto"/>
      </w:divBdr>
      <w:divsChild>
        <w:div w:id="2101098112">
          <w:marLeft w:val="0"/>
          <w:marRight w:val="0"/>
          <w:marTop w:val="0"/>
          <w:marBottom w:val="0"/>
          <w:divBdr>
            <w:top w:val="none" w:sz="0" w:space="0" w:color="auto"/>
            <w:left w:val="none" w:sz="0" w:space="0" w:color="auto"/>
            <w:bottom w:val="none" w:sz="0" w:space="0" w:color="auto"/>
            <w:right w:val="none" w:sz="0" w:space="0" w:color="auto"/>
          </w:divBdr>
        </w:div>
        <w:div w:id="1655183231">
          <w:marLeft w:val="0"/>
          <w:marRight w:val="0"/>
          <w:marTop w:val="0"/>
          <w:marBottom w:val="0"/>
          <w:divBdr>
            <w:top w:val="none" w:sz="0" w:space="0" w:color="auto"/>
            <w:left w:val="none" w:sz="0" w:space="0" w:color="auto"/>
            <w:bottom w:val="none" w:sz="0" w:space="0" w:color="auto"/>
            <w:right w:val="none" w:sz="0" w:space="0" w:color="auto"/>
          </w:divBdr>
        </w:div>
        <w:div w:id="1880122665">
          <w:marLeft w:val="0"/>
          <w:marRight w:val="0"/>
          <w:marTop w:val="0"/>
          <w:marBottom w:val="0"/>
          <w:divBdr>
            <w:top w:val="none" w:sz="0" w:space="0" w:color="auto"/>
            <w:left w:val="none" w:sz="0" w:space="0" w:color="auto"/>
            <w:bottom w:val="none" w:sz="0" w:space="0" w:color="auto"/>
            <w:right w:val="none" w:sz="0" w:space="0" w:color="auto"/>
          </w:divBdr>
        </w:div>
        <w:div w:id="1868519418">
          <w:marLeft w:val="0"/>
          <w:marRight w:val="0"/>
          <w:marTop w:val="0"/>
          <w:marBottom w:val="0"/>
          <w:divBdr>
            <w:top w:val="none" w:sz="0" w:space="0" w:color="auto"/>
            <w:left w:val="none" w:sz="0" w:space="0" w:color="auto"/>
            <w:bottom w:val="none" w:sz="0" w:space="0" w:color="auto"/>
            <w:right w:val="none" w:sz="0" w:space="0" w:color="auto"/>
          </w:divBdr>
        </w:div>
        <w:div w:id="846596508">
          <w:marLeft w:val="0"/>
          <w:marRight w:val="0"/>
          <w:marTop w:val="0"/>
          <w:marBottom w:val="0"/>
          <w:divBdr>
            <w:top w:val="none" w:sz="0" w:space="0" w:color="auto"/>
            <w:left w:val="none" w:sz="0" w:space="0" w:color="auto"/>
            <w:bottom w:val="none" w:sz="0" w:space="0" w:color="auto"/>
            <w:right w:val="none" w:sz="0" w:space="0" w:color="auto"/>
          </w:divBdr>
        </w:div>
      </w:divsChild>
    </w:div>
    <w:div w:id="752504786">
      <w:bodyDiv w:val="1"/>
      <w:marLeft w:val="0"/>
      <w:marRight w:val="0"/>
      <w:marTop w:val="0"/>
      <w:marBottom w:val="0"/>
      <w:divBdr>
        <w:top w:val="none" w:sz="0" w:space="0" w:color="auto"/>
        <w:left w:val="none" w:sz="0" w:space="0" w:color="auto"/>
        <w:bottom w:val="none" w:sz="0" w:space="0" w:color="auto"/>
        <w:right w:val="none" w:sz="0" w:space="0" w:color="auto"/>
      </w:divBdr>
      <w:divsChild>
        <w:div w:id="1167554307">
          <w:marLeft w:val="0"/>
          <w:marRight w:val="0"/>
          <w:marTop w:val="0"/>
          <w:marBottom w:val="0"/>
          <w:divBdr>
            <w:top w:val="none" w:sz="0" w:space="0" w:color="auto"/>
            <w:left w:val="none" w:sz="0" w:space="0" w:color="auto"/>
            <w:bottom w:val="none" w:sz="0" w:space="0" w:color="auto"/>
            <w:right w:val="none" w:sz="0" w:space="0" w:color="auto"/>
          </w:divBdr>
        </w:div>
        <w:div w:id="1209801923">
          <w:marLeft w:val="0"/>
          <w:marRight w:val="0"/>
          <w:marTop w:val="0"/>
          <w:marBottom w:val="0"/>
          <w:divBdr>
            <w:top w:val="none" w:sz="0" w:space="0" w:color="auto"/>
            <w:left w:val="none" w:sz="0" w:space="0" w:color="auto"/>
            <w:bottom w:val="none" w:sz="0" w:space="0" w:color="auto"/>
            <w:right w:val="none" w:sz="0" w:space="0" w:color="auto"/>
          </w:divBdr>
        </w:div>
        <w:div w:id="1821922850">
          <w:marLeft w:val="0"/>
          <w:marRight w:val="0"/>
          <w:marTop w:val="0"/>
          <w:marBottom w:val="0"/>
          <w:divBdr>
            <w:top w:val="none" w:sz="0" w:space="0" w:color="auto"/>
            <w:left w:val="none" w:sz="0" w:space="0" w:color="auto"/>
            <w:bottom w:val="none" w:sz="0" w:space="0" w:color="auto"/>
            <w:right w:val="none" w:sz="0" w:space="0" w:color="auto"/>
          </w:divBdr>
        </w:div>
        <w:div w:id="167866065">
          <w:marLeft w:val="0"/>
          <w:marRight w:val="0"/>
          <w:marTop w:val="0"/>
          <w:marBottom w:val="0"/>
          <w:divBdr>
            <w:top w:val="none" w:sz="0" w:space="0" w:color="auto"/>
            <w:left w:val="none" w:sz="0" w:space="0" w:color="auto"/>
            <w:bottom w:val="none" w:sz="0" w:space="0" w:color="auto"/>
            <w:right w:val="none" w:sz="0" w:space="0" w:color="auto"/>
          </w:divBdr>
        </w:div>
        <w:div w:id="1012755514">
          <w:marLeft w:val="0"/>
          <w:marRight w:val="0"/>
          <w:marTop w:val="0"/>
          <w:marBottom w:val="0"/>
          <w:divBdr>
            <w:top w:val="none" w:sz="0" w:space="0" w:color="auto"/>
            <w:left w:val="none" w:sz="0" w:space="0" w:color="auto"/>
            <w:bottom w:val="none" w:sz="0" w:space="0" w:color="auto"/>
            <w:right w:val="none" w:sz="0" w:space="0" w:color="auto"/>
          </w:divBdr>
        </w:div>
        <w:div w:id="572930731">
          <w:marLeft w:val="0"/>
          <w:marRight w:val="0"/>
          <w:marTop w:val="0"/>
          <w:marBottom w:val="0"/>
          <w:divBdr>
            <w:top w:val="none" w:sz="0" w:space="0" w:color="auto"/>
            <w:left w:val="none" w:sz="0" w:space="0" w:color="auto"/>
            <w:bottom w:val="none" w:sz="0" w:space="0" w:color="auto"/>
            <w:right w:val="none" w:sz="0" w:space="0" w:color="auto"/>
          </w:divBdr>
        </w:div>
        <w:div w:id="1400864052">
          <w:marLeft w:val="0"/>
          <w:marRight w:val="0"/>
          <w:marTop w:val="0"/>
          <w:marBottom w:val="0"/>
          <w:divBdr>
            <w:top w:val="none" w:sz="0" w:space="0" w:color="auto"/>
            <w:left w:val="none" w:sz="0" w:space="0" w:color="auto"/>
            <w:bottom w:val="none" w:sz="0" w:space="0" w:color="auto"/>
            <w:right w:val="none" w:sz="0" w:space="0" w:color="auto"/>
          </w:divBdr>
        </w:div>
        <w:div w:id="1843162640">
          <w:marLeft w:val="0"/>
          <w:marRight w:val="0"/>
          <w:marTop w:val="0"/>
          <w:marBottom w:val="0"/>
          <w:divBdr>
            <w:top w:val="none" w:sz="0" w:space="0" w:color="auto"/>
            <w:left w:val="none" w:sz="0" w:space="0" w:color="auto"/>
            <w:bottom w:val="none" w:sz="0" w:space="0" w:color="auto"/>
            <w:right w:val="none" w:sz="0" w:space="0" w:color="auto"/>
          </w:divBdr>
        </w:div>
        <w:div w:id="2001955764">
          <w:marLeft w:val="0"/>
          <w:marRight w:val="0"/>
          <w:marTop w:val="0"/>
          <w:marBottom w:val="0"/>
          <w:divBdr>
            <w:top w:val="none" w:sz="0" w:space="0" w:color="auto"/>
            <w:left w:val="none" w:sz="0" w:space="0" w:color="auto"/>
            <w:bottom w:val="none" w:sz="0" w:space="0" w:color="auto"/>
            <w:right w:val="none" w:sz="0" w:space="0" w:color="auto"/>
          </w:divBdr>
        </w:div>
      </w:divsChild>
    </w:div>
    <w:div w:id="871461959">
      <w:bodyDiv w:val="1"/>
      <w:marLeft w:val="0"/>
      <w:marRight w:val="0"/>
      <w:marTop w:val="0"/>
      <w:marBottom w:val="0"/>
      <w:divBdr>
        <w:top w:val="none" w:sz="0" w:space="0" w:color="auto"/>
        <w:left w:val="none" w:sz="0" w:space="0" w:color="auto"/>
        <w:bottom w:val="none" w:sz="0" w:space="0" w:color="auto"/>
        <w:right w:val="none" w:sz="0" w:space="0" w:color="auto"/>
      </w:divBdr>
    </w:div>
    <w:div w:id="898829007">
      <w:bodyDiv w:val="1"/>
      <w:marLeft w:val="0"/>
      <w:marRight w:val="0"/>
      <w:marTop w:val="0"/>
      <w:marBottom w:val="0"/>
      <w:divBdr>
        <w:top w:val="none" w:sz="0" w:space="0" w:color="auto"/>
        <w:left w:val="none" w:sz="0" w:space="0" w:color="auto"/>
        <w:bottom w:val="none" w:sz="0" w:space="0" w:color="auto"/>
        <w:right w:val="none" w:sz="0" w:space="0" w:color="auto"/>
      </w:divBdr>
    </w:div>
    <w:div w:id="924651624">
      <w:bodyDiv w:val="1"/>
      <w:marLeft w:val="0"/>
      <w:marRight w:val="0"/>
      <w:marTop w:val="0"/>
      <w:marBottom w:val="0"/>
      <w:divBdr>
        <w:top w:val="none" w:sz="0" w:space="0" w:color="auto"/>
        <w:left w:val="none" w:sz="0" w:space="0" w:color="auto"/>
        <w:bottom w:val="none" w:sz="0" w:space="0" w:color="auto"/>
        <w:right w:val="none" w:sz="0" w:space="0" w:color="auto"/>
      </w:divBdr>
      <w:divsChild>
        <w:div w:id="1837502048">
          <w:marLeft w:val="0"/>
          <w:marRight w:val="0"/>
          <w:marTop w:val="0"/>
          <w:marBottom w:val="0"/>
          <w:divBdr>
            <w:top w:val="none" w:sz="0" w:space="0" w:color="auto"/>
            <w:left w:val="none" w:sz="0" w:space="0" w:color="auto"/>
            <w:bottom w:val="none" w:sz="0" w:space="0" w:color="auto"/>
            <w:right w:val="none" w:sz="0" w:space="0" w:color="auto"/>
          </w:divBdr>
        </w:div>
        <w:div w:id="102194079">
          <w:marLeft w:val="0"/>
          <w:marRight w:val="0"/>
          <w:marTop w:val="0"/>
          <w:marBottom w:val="0"/>
          <w:divBdr>
            <w:top w:val="none" w:sz="0" w:space="0" w:color="auto"/>
            <w:left w:val="none" w:sz="0" w:space="0" w:color="auto"/>
            <w:bottom w:val="none" w:sz="0" w:space="0" w:color="auto"/>
            <w:right w:val="none" w:sz="0" w:space="0" w:color="auto"/>
          </w:divBdr>
        </w:div>
        <w:div w:id="52698974">
          <w:marLeft w:val="0"/>
          <w:marRight w:val="0"/>
          <w:marTop w:val="0"/>
          <w:marBottom w:val="0"/>
          <w:divBdr>
            <w:top w:val="none" w:sz="0" w:space="0" w:color="auto"/>
            <w:left w:val="none" w:sz="0" w:space="0" w:color="auto"/>
            <w:bottom w:val="none" w:sz="0" w:space="0" w:color="auto"/>
            <w:right w:val="none" w:sz="0" w:space="0" w:color="auto"/>
          </w:divBdr>
        </w:div>
        <w:div w:id="2100373248">
          <w:marLeft w:val="0"/>
          <w:marRight w:val="0"/>
          <w:marTop w:val="0"/>
          <w:marBottom w:val="0"/>
          <w:divBdr>
            <w:top w:val="none" w:sz="0" w:space="0" w:color="auto"/>
            <w:left w:val="none" w:sz="0" w:space="0" w:color="auto"/>
            <w:bottom w:val="none" w:sz="0" w:space="0" w:color="auto"/>
            <w:right w:val="none" w:sz="0" w:space="0" w:color="auto"/>
          </w:divBdr>
        </w:div>
        <w:div w:id="1451169718">
          <w:marLeft w:val="0"/>
          <w:marRight w:val="0"/>
          <w:marTop w:val="0"/>
          <w:marBottom w:val="0"/>
          <w:divBdr>
            <w:top w:val="none" w:sz="0" w:space="0" w:color="auto"/>
            <w:left w:val="none" w:sz="0" w:space="0" w:color="auto"/>
            <w:bottom w:val="none" w:sz="0" w:space="0" w:color="auto"/>
            <w:right w:val="none" w:sz="0" w:space="0" w:color="auto"/>
          </w:divBdr>
        </w:div>
        <w:div w:id="1012800348">
          <w:marLeft w:val="0"/>
          <w:marRight w:val="0"/>
          <w:marTop w:val="0"/>
          <w:marBottom w:val="0"/>
          <w:divBdr>
            <w:top w:val="none" w:sz="0" w:space="0" w:color="auto"/>
            <w:left w:val="none" w:sz="0" w:space="0" w:color="auto"/>
            <w:bottom w:val="none" w:sz="0" w:space="0" w:color="auto"/>
            <w:right w:val="none" w:sz="0" w:space="0" w:color="auto"/>
          </w:divBdr>
        </w:div>
        <w:div w:id="850797224">
          <w:marLeft w:val="0"/>
          <w:marRight w:val="0"/>
          <w:marTop w:val="0"/>
          <w:marBottom w:val="0"/>
          <w:divBdr>
            <w:top w:val="none" w:sz="0" w:space="0" w:color="auto"/>
            <w:left w:val="none" w:sz="0" w:space="0" w:color="auto"/>
            <w:bottom w:val="none" w:sz="0" w:space="0" w:color="auto"/>
            <w:right w:val="none" w:sz="0" w:space="0" w:color="auto"/>
          </w:divBdr>
        </w:div>
        <w:div w:id="330571991">
          <w:marLeft w:val="0"/>
          <w:marRight w:val="0"/>
          <w:marTop w:val="0"/>
          <w:marBottom w:val="0"/>
          <w:divBdr>
            <w:top w:val="none" w:sz="0" w:space="0" w:color="auto"/>
            <w:left w:val="none" w:sz="0" w:space="0" w:color="auto"/>
            <w:bottom w:val="none" w:sz="0" w:space="0" w:color="auto"/>
            <w:right w:val="none" w:sz="0" w:space="0" w:color="auto"/>
          </w:divBdr>
        </w:div>
        <w:div w:id="1654604894">
          <w:marLeft w:val="0"/>
          <w:marRight w:val="0"/>
          <w:marTop w:val="0"/>
          <w:marBottom w:val="0"/>
          <w:divBdr>
            <w:top w:val="none" w:sz="0" w:space="0" w:color="auto"/>
            <w:left w:val="none" w:sz="0" w:space="0" w:color="auto"/>
            <w:bottom w:val="none" w:sz="0" w:space="0" w:color="auto"/>
            <w:right w:val="none" w:sz="0" w:space="0" w:color="auto"/>
          </w:divBdr>
        </w:div>
      </w:divsChild>
    </w:div>
    <w:div w:id="935290446">
      <w:bodyDiv w:val="1"/>
      <w:marLeft w:val="0"/>
      <w:marRight w:val="0"/>
      <w:marTop w:val="0"/>
      <w:marBottom w:val="0"/>
      <w:divBdr>
        <w:top w:val="none" w:sz="0" w:space="0" w:color="auto"/>
        <w:left w:val="none" w:sz="0" w:space="0" w:color="auto"/>
        <w:bottom w:val="none" w:sz="0" w:space="0" w:color="auto"/>
        <w:right w:val="none" w:sz="0" w:space="0" w:color="auto"/>
      </w:divBdr>
    </w:div>
    <w:div w:id="972297158">
      <w:bodyDiv w:val="1"/>
      <w:marLeft w:val="0"/>
      <w:marRight w:val="0"/>
      <w:marTop w:val="0"/>
      <w:marBottom w:val="0"/>
      <w:divBdr>
        <w:top w:val="none" w:sz="0" w:space="0" w:color="auto"/>
        <w:left w:val="none" w:sz="0" w:space="0" w:color="auto"/>
        <w:bottom w:val="none" w:sz="0" w:space="0" w:color="auto"/>
        <w:right w:val="none" w:sz="0" w:space="0" w:color="auto"/>
      </w:divBdr>
    </w:div>
    <w:div w:id="1044019158">
      <w:bodyDiv w:val="1"/>
      <w:marLeft w:val="0"/>
      <w:marRight w:val="0"/>
      <w:marTop w:val="0"/>
      <w:marBottom w:val="0"/>
      <w:divBdr>
        <w:top w:val="none" w:sz="0" w:space="0" w:color="auto"/>
        <w:left w:val="none" w:sz="0" w:space="0" w:color="auto"/>
        <w:bottom w:val="none" w:sz="0" w:space="0" w:color="auto"/>
        <w:right w:val="none" w:sz="0" w:space="0" w:color="auto"/>
      </w:divBdr>
    </w:div>
    <w:div w:id="1232545651">
      <w:bodyDiv w:val="1"/>
      <w:marLeft w:val="0"/>
      <w:marRight w:val="0"/>
      <w:marTop w:val="0"/>
      <w:marBottom w:val="0"/>
      <w:divBdr>
        <w:top w:val="none" w:sz="0" w:space="0" w:color="auto"/>
        <w:left w:val="none" w:sz="0" w:space="0" w:color="auto"/>
        <w:bottom w:val="none" w:sz="0" w:space="0" w:color="auto"/>
        <w:right w:val="none" w:sz="0" w:space="0" w:color="auto"/>
      </w:divBdr>
    </w:div>
    <w:div w:id="1293822925">
      <w:bodyDiv w:val="1"/>
      <w:marLeft w:val="0"/>
      <w:marRight w:val="0"/>
      <w:marTop w:val="0"/>
      <w:marBottom w:val="0"/>
      <w:divBdr>
        <w:top w:val="none" w:sz="0" w:space="0" w:color="auto"/>
        <w:left w:val="none" w:sz="0" w:space="0" w:color="auto"/>
        <w:bottom w:val="none" w:sz="0" w:space="0" w:color="auto"/>
        <w:right w:val="none" w:sz="0" w:space="0" w:color="auto"/>
      </w:divBdr>
      <w:divsChild>
        <w:div w:id="1360087420">
          <w:marLeft w:val="0"/>
          <w:marRight w:val="0"/>
          <w:marTop w:val="0"/>
          <w:marBottom w:val="0"/>
          <w:divBdr>
            <w:top w:val="none" w:sz="0" w:space="0" w:color="auto"/>
            <w:left w:val="none" w:sz="0" w:space="0" w:color="auto"/>
            <w:bottom w:val="none" w:sz="0" w:space="0" w:color="auto"/>
            <w:right w:val="none" w:sz="0" w:space="0" w:color="auto"/>
          </w:divBdr>
        </w:div>
        <w:div w:id="912004136">
          <w:marLeft w:val="0"/>
          <w:marRight w:val="0"/>
          <w:marTop w:val="0"/>
          <w:marBottom w:val="0"/>
          <w:divBdr>
            <w:top w:val="none" w:sz="0" w:space="0" w:color="auto"/>
            <w:left w:val="none" w:sz="0" w:space="0" w:color="auto"/>
            <w:bottom w:val="none" w:sz="0" w:space="0" w:color="auto"/>
            <w:right w:val="none" w:sz="0" w:space="0" w:color="auto"/>
          </w:divBdr>
        </w:div>
      </w:divsChild>
    </w:div>
    <w:div w:id="1341161397">
      <w:bodyDiv w:val="1"/>
      <w:marLeft w:val="0"/>
      <w:marRight w:val="0"/>
      <w:marTop w:val="0"/>
      <w:marBottom w:val="0"/>
      <w:divBdr>
        <w:top w:val="none" w:sz="0" w:space="0" w:color="auto"/>
        <w:left w:val="none" w:sz="0" w:space="0" w:color="auto"/>
        <w:bottom w:val="none" w:sz="0" w:space="0" w:color="auto"/>
        <w:right w:val="none" w:sz="0" w:space="0" w:color="auto"/>
      </w:divBdr>
      <w:divsChild>
        <w:div w:id="883911286">
          <w:marLeft w:val="0"/>
          <w:marRight w:val="0"/>
          <w:marTop w:val="0"/>
          <w:marBottom w:val="0"/>
          <w:divBdr>
            <w:top w:val="none" w:sz="0" w:space="0" w:color="auto"/>
            <w:left w:val="none" w:sz="0" w:space="0" w:color="auto"/>
            <w:bottom w:val="none" w:sz="0" w:space="0" w:color="auto"/>
            <w:right w:val="none" w:sz="0" w:space="0" w:color="auto"/>
          </w:divBdr>
        </w:div>
        <w:div w:id="1637101964">
          <w:marLeft w:val="0"/>
          <w:marRight w:val="0"/>
          <w:marTop w:val="0"/>
          <w:marBottom w:val="0"/>
          <w:divBdr>
            <w:top w:val="none" w:sz="0" w:space="0" w:color="auto"/>
            <w:left w:val="none" w:sz="0" w:space="0" w:color="auto"/>
            <w:bottom w:val="none" w:sz="0" w:space="0" w:color="auto"/>
            <w:right w:val="none" w:sz="0" w:space="0" w:color="auto"/>
          </w:divBdr>
        </w:div>
        <w:div w:id="1901624397">
          <w:marLeft w:val="0"/>
          <w:marRight w:val="0"/>
          <w:marTop w:val="0"/>
          <w:marBottom w:val="0"/>
          <w:divBdr>
            <w:top w:val="none" w:sz="0" w:space="0" w:color="auto"/>
            <w:left w:val="none" w:sz="0" w:space="0" w:color="auto"/>
            <w:bottom w:val="none" w:sz="0" w:space="0" w:color="auto"/>
            <w:right w:val="none" w:sz="0" w:space="0" w:color="auto"/>
          </w:divBdr>
        </w:div>
        <w:div w:id="1178229578">
          <w:marLeft w:val="0"/>
          <w:marRight w:val="0"/>
          <w:marTop w:val="0"/>
          <w:marBottom w:val="0"/>
          <w:divBdr>
            <w:top w:val="none" w:sz="0" w:space="0" w:color="auto"/>
            <w:left w:val="none" w:sz="0" w:space="0" w:color="auto"/>
            <w:bottom w:val="none" w:sz="0" w:space="0" w:color="auto"/>
            <w:right w:val="none" w:sz="0" w:space="0" w:color="auto"/>
          </w:divBdr>
        </w:div>
        <w:div w:id="1197697020">
          <w:marLeft w:val="0"/>
          <w:marRight w:val="0"/>
          <w:marTop w:val="0"/>
          <w:marBottom w:val="0"/>
          <w:divBdr>
            <w:top w:val="none" w:sz="0" w:space="0" w:color="auto"/>
            <w:left w:val="none" w:sz="0" w:space="0" w:color="auto"/>
            <w:bottom w:val="none" w:sz="0" w:space="0" w:color="auto"/>
            <w:right w:val="none" w:sz="0" w:space="0" w:color="auto"/>
          </w:divBdr>
        </w:div>
      </w:divsChild>
    </w:div>
    <w:div w:id="1451784472">
      <w:bodyDiv w:val="1"/>
      <w:marLeft w:val="0"/>
      <w:marRight w:val="0"/>
      <w:marTop w:val="0"/>
      <w:marBottom w:val="0"/>
      <w:divBdr>
        <w:top w:val="none" w:sz="0" w:space="0" w:color="auto"/>
        <w:left w:val="none" w:sz="0" w:space="0" w:color="auto"/>
        <w:bottom w:val="none" w:sz="0" w:space="0" w:color="auto"/>
        <w:right w:val="none" w:sz="0" w:space="0" w:color="auto"/>
      </w:divBdr>
      <w:divsChild>
        <w:div w:id="1471631054">
          <w:marLeft w:val="360"/>
          <w:marRight w:val="0"/>
          <w:marTop w:val="200"/>
          <w:marBottom w:val="0"/>
          <w:divBdr>
            <w:top w:val="none" w:sz="0" w:space="0" w:color="auto"/>
            <w:left w:val="none" w:sz="0" w:space="0" w:color="auto"/>
            <w:bottom w:val="none" w:sz="0" w:space="0" w:color="auto"/>
            <w:right w:val="none" w:sz="0" w:space="0" w:color="auto"/>
          </w:divBdr>
        </w:div>
      </w:divsChild>
    </w:div>
    <w:div w:id="1466772993">
      <w:bodyDiv w:val="1"/>
      <w:marLeft w:val="0"/>
      <w:marRight w:val="0"/>
      <w:marTop w:val="0"/>
      <w:marBottom w:val="0"/>
      <w:divBdr>
        <w:top w:val="none" w:sz="0" w:space="0" w:color="auto"/>
        <w:left w:val="none" w:sz="0" w:space="0" w:color="auto"/>
        <w:bottom w:val="none" w:sz="0" w:space="0" w:color="auto"/>
        <w:right w:val="none" w:sz="0" w:space="0" w:color="auto"/>
      </w:divBdr>
      <w:divsChild>
        <w:div w:id="1459955364">
          <w:marLeft w:val="0"/>
          <w:marRight w:val="0"/>
          <w:marTop w:val="0"/>
          <w:marBottom w:val="0"/>
          <w:divBdr>
            <w:top w:val="none" w:sz="0" w:space="0" w:color="auto"/>
            <w:left w:val="none" w:sz="0" w:space="0" w:color="auto"/>
            <w:bottom w:val="none" w:sz="0" w:space="0" w:color="auto"/>
            <w:right w:val="none" w:sz="0" w:space="0" w:color="auto"/>
          </w:divBdr>
        </w:div>
        <w:div w:id="2013020584">
          <w:marLeft w:val="0"/>
          <w:marRight w:val="0"/>
          <w:marTop w:val="0"/>
          <w:marBottom w:val="0"/>
          <w:divBdr>
            <w:top w:val="none" w:sz="0" w:space="0" w:color="auto"/>
            <w:left w:val="none" w:sz="0" w:space="0" w:color="auto"/>
            <w:bottom w:val="none" w:sz="0" w:space="0" w:color="auto"/>
            <w:right w:val="none" w:sz="0" w:space="0" w:color="auto"/>
          </w:divBdr>
        </w:div>
      </w:divsChild>
    </w:div>
    <w:div w:id="1470897490">
      <w:bodyDiv w:val="1"/>
      <w:marLeft w:val="0"/>
      <w:marRight w:val="0"/>
      <w:marTop w:val="0"/>
      <w:marBottom w:val="0"/>
      <w:divBdr>
        <w:top w:val="none" w:sz="0" w:space="0" w:color="auto"/>
        <w:left w:val="none" w:sz="0" w:space="0" w:color="auto"/>
        <w:bottom w:val="none" w:sz="0" w:space="0" w:color="auto"/>
        <w:right w:val="none" w:sz="0" w:space="0" w:color="auto"/>
      </w:divBdr>
      <w:divsChild>
        <w:div w:id="493184262">
          <w:marLeft w:val="0"/>
          <w:marRight w:val="0"/>
          <w:marTop w:val="0"/>
          <w:marBottom w:val="0"/>
          <w:divBdr>
            <w:top w:val="none" w:sz="0" w:space="0" w:color="auto"/>
            <w:left w:val="none" w:sz="0" w:space="0" w:color="auto"/>
            <w:bottom w:val="none" w:sz="0" w:space="0" w:color="auto"/>
            <w:right w:val="none" w:sz="0" w:space="0" w:color="auto"/>
          </w:divBdr>
        </w:div>
      </w:divsChild>
    </w:div>
    <w:div w:id="1510213422">
      <w:bodyDiv w:val="1"/>
      <w:marLeft w:val="0"/>
      <w:marRight w:val="0"/>
      <w:marTop w:val="0"/>
      <w:marBottom w:val="0"/>
      <w:divBdr>
        <w:top w:val="none" w:sz="0" w:space="0" w:color="auto"/>
        <w:left w:val="none" w:sz="0" w:space="0" w:color="auto"/>
        <w:bottom w:val="none" w:sz="0" w:space="0" w:color="auto"/>
        <w:right w:val="none" w:sz="0" w:space="0" w:color="auto"/>
      </w:divBdr>
      <w:divsChild>
        <w:div w:id="1139494448">
          <w:marLeft w:val="0"/>
          <w:marRight w:val="0"/>
          <w:marTop w:val="0"/>
          <w:marBottom w:val="0"/>
          <w:divBdr>
            <w:top w:val="none" w:sz="0" w:space="0" w:color="auto"/>
            <w:left w:val="none" w:sz="0" w:space="0" w:color="auto"/>
            <w:bottom w:val="none" w:sz="0" w:space="0" w:color="auto"/>
            <w:right w:val="none" w:sz="0" w:space="0" w:color="auto"/>
          </w:divBdr>
        </w:div>
        <w:div w:id="442581703">
          <w:marLeft w:val="0"/>
          <w:marRight w:val="0"/>
          <w:marTop w:val="0"/>
          <w:marBottom w:val="0"/>
          <w:divBdr>
            <w:top w:val="none" w:sz="0" w:space="0" w:color="auto"/>
            <w:left w:val="none" w:sz="0" w:space="0" w:color="auto"/>
            <w:bottom w:val="none" w:sz="0" w:space="0" w:color="auto"/>
            <w:right w:val="none" w:sz="0" w:space="0" w:color="auto"/>
          </w:divBdr>
        </w:div>
      </w:divsChild>
    </w:div>
    <w:div w:id="1540045834">
      <w:bodyDiv w:val="1"/>
      <w:marLeft w:val="0"/>
      <w:marRight w:val="0"/>
      <w:marTop w:val="0"/>
      <w:marBottom w:val="0"/>
      <w:divBdr>
        <w:top w:val="none" w:sz="0" w:space="0" w:color="auto"/>
        <w:left w:val="none" w:sz="0" w:space="0" w:color="auto"/>
        <w:bottom w:val="none" w:sz="0" w:space="0" w:color="auto"/>
        <w:right w:val="none" w:sz="0" w:space="0" w:color="auto"/>
      </w:divBdr>
    </w:div>
    <w:div w:id="1571116039">
      <w:bodyDiv w:val="1"/>
      <w:marLeft w:val="0"/>
      <w:marRight w:val="0"/>
      <w:marTop w:val="0"/>
      <w:marBottom w:val="0"/>
      <w:divBdr>
        <w:top w:val="none" w:sz="0" w:space="0" w:color="auto"/>
        <w:left w:val="none" w:sz="0" w:space="0" w:color="auto"/>
        <w:bottom w:val="none" w:sz="0" w:space="0" w:color="auto"/>
        <w:right w:val="none" w:sz="0" w:space="0" w:color="auto"/>
      </w:divBdr>
      <w:divsChild>
        <w:div w:id="444929254">
          <w:marLeft w:val="360"/>
          <w:marRight w:val="0"/>
          <w:marTop w:val="200"/>
          <w:marBottom w:val="0"/>
          <w:divBdr>
            <w:top w:val="none" w:sz="0" w:space="0" w:color="auto"/>
            <w:left w:val="none" w:sz="0" w:space="0" w:color="auto"/>
            <w:bottom w:val="none" w:sz="0" w:space="0" w:color="auto"/>
            <w:right w:val="none" w:sz="0" w:space="0" w:color="auto"/>
          </w:divBdr>
        </w:div>
        <w:div w:id="1638414598">
          <w:marLeft w:val="360"/>
          <w:marRight w:val="0"/>
          <w:marTop w:val="120"/>
          <w:marBottom w:val="0"/>
          <w:divBdr>
            <w:top w:val="none" w:sz="0" w:space="0" w:color="auto"/>
            <w:left w:val="none" w:sz="0" w:space="0" w:color="auto"/>
            <w:bottom w:val="none" w:sz="0" w:space="0" w:color="auto"/>
            <w:right w:val="none" w:sz="0" w:space="0" w:color="auto"/>
          </w:divBdr>
        </w:div>
        <w:div w:id="1565291287">
          <w:marLeft w:val="360"/>
          <w:marRight w:val="0"/>
          <w:marTop w:val="120"/>
          <w:marBottom w:val="0"/>
          <w:divBdr>
            <w:top w:val="none" w:sz="0" w:space="0" w:color="auto"/>
            <w:left w:val="none" w:sz="0" w:space="0" w:color="auto"/>
            <w:bottom w:val="none" w:sz="0" w:space="0" w:color="auto"/>
            <w:right w:val="none" w:sz="0" w:space="0" w:color="auto"/>
          </w:divBdr>
        </w:div>
        <w:div w:id="1044871983">
          <w:marLeft w:val="360"/>
          <w:marRight w:val="0"/>
          <w:marTop w:val="120"/>
          <w:marBottom w:val="0"/>
          <w:divBdr>
            <w:top w:val="none" w:sz="0" w:space="0" w:color="auto"/>
            <w:left w:val="none" w:sz="0" w:space="0" w:color="auto"/>
            <w:bottom w:val="none" w:sz="0" w:space="0" w:color="auto"/>
            <w:right w:val="none" w:sz="0" w:space="0" w:color="auto"/>
          </w:divBdr>
        </w:div>
      </w:divsChild>
    </w:div>
    <w:div w:id="1588231425">
      <w:bodyDiv w:val="1"/>
      <w:marLeft w:val="0"/>
      <w:marRight w:val="0"/>
      <w:marTop w:val="0"/>
      <w:marBottom w:val="0"/>
      <w:divBdr>
        <w:top w:val="none" w:sz="0" w:space="0" w:color="auto"/>
        <w:left w:val="none" w:sz="0" w:space="0" w:color="auto"/>
        <w:bottom w:val="none" w:sz="0" w:space="0" w:color="auto"/>
        <w:right w:val="none" w:sz="0" w:space="0" w:color="auto"/>
      </w:divBdr>
    </w:div>
    <w:div w:id="1639144204">
      <w:bodyDiv w:val="1"/>
      <w:marLeft w:val="0"/>
      <w:marRight w:val="0"/>
      <w:marTop w:val="0"/>
      <w:marBottom w:val="0"/>
      <w:divBdr>
        <w:top w:val="none" w:sz="0" w:space="0" w:color="auto"/>
        <w:left w:val="none" w:sz="0" w:space="0" w:color="auto"/>
        <w:bottom w:val="none" w:sz="0" w:space="0" w:color="auto"/>
        <w:right w:val="none" w:sz="0" w:space="0" w:color="auto"/>
      </w:divBdr>
      <w:divsChild>
        <w:div w:id="564340411">
          <w:marLeft w:val="0"/>
          <w:marRight w:val="0"/>
          <w:marTop w:val="0"/>
          <w:marBottom w:val="0"/>
          <w:divBdr>
            <w:top w:val="none" w:sz="0" w:space="0" w:color="auto"/>
            <w:left w:val="none" w:sz="0" w:space="0" w:color="auto"/>
            <w:bottom w:val="none" w:sz="0" w:space="0" w:color="auto"/>
            <w:right w:val="none" w:sz="0" w:space="0" w:color="auto"/>
          </w:divBdr>
        </w:div>
        <w:div w:id="1493914702">
          <w:marLeft w:val="0"/>
          <w:marRight w:val="0"/>
          <w:marTop w:val="0"/>
          <w:marBottom w:val="0"/>
          <w:divBdr>
            <w:top w:val="none" w:sz="0" w:space="0" w:color="auto"/>
            <w:left w:val="none" w:sz="0" w:space="0" w:color="auto"/>
            <w:bottom w:val="none" w:sz="0" w:space="0" w:color="auto"/>
            <w:right w:val="none" w:sz="0" w:space="0" w:color="auto"/>
          </w:divBdr>
        </w:div>
      </w:divsChild>
    </w:div>
    <w:div w:id="2048292255">
      <w:bodyDiv w:val="1"/>
      <w:marLeft w:val="0"/>
      <w:marRight w:val="0"/>
      <w:marTop w:val="0"/>
      <w:marBottom w:val="0"/>
      <w:divBdr>
        <w:top w:val="none" w:sz="0" w:space="0" w:color="auto"/>
        <w:left w:val="none" w:sz="0" w:space="0" w:color="auto"/>
        <w:bottom w:val="none" w:sz="0" w:space="0" w:color="auto"/>
        <w:right w:val="none" w:sz="0" w:space="0" w:color="auto"/>
      </w:divBdr>
      <w:divsChild>
        <w:div w:id="1489440234">
          <w:marLeft w:val="0"/>
          <w:marRight w:val="0"/>
          <w:marTop w:val="0"/>
          <w:marBottom w:val="0"/>
          <w:divBdr>
            <w:top w:val="none" w:sz="0" w:space="0" w:color="auto"/>
            <w:left w:val="none" w:sz="0" w:space="0" w:color="auto"/>
            <w:bottom w:val="none" w:sz="0" w:space="0" w:color="auto"/>
            <w:right w:val="none" w:sz="0" w:space="0" w:color="auto"/>
          </w:divBdr>
        </w:div>
        <w:div w:id="1219825888">
          <w:marLeft w:val="0"/>
          <w:marRight w:val="0"/>
          <w:marTop w:val="0"/>
          <w:marBottom w:val="0"/>
          <w:divBdr>
            <w:top w:val="none" w:sz="0" w:space="0" w:color="auto"/>
            <w:left w:val="none" w:sz="0" w:space="0" w:color="auto"/>
            <w:bottom w:val="none" w:sz="0" w:space="0" w:color="auto"/>
            <w:right w:val="none" w:sz="0" w:space="0" w:color="auto"/>
          </w:divBdr>
        </w:div>
      </w:divsChild>
    </w:div>
    <w:div w:id="213073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宇铎 王</dc:creator>
  <cp:keywords/>
  <dc:description/>
  <cp:lastModifiedBy>宇铎 王</cp:lastModifiedBy>
  <cp:revision>9</cp:revision>
  <dcterms:created xsi:type="dcterms:W3CDTF">2024-11-28T13:47:00Z</dcterms:created>
  <dcterms:modified xsi:type="dcterms:W3CDTF">2024-11-28T17:51:00Z</dcterms:modified>
</cp:coreProperties>
</file>