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C962D8" w:rsidRDefault="00CE44E9" w:rsidP="00C962D8">
      <w:pPr>
        <w:suppressAutoHyphens/>
        <w:spacing w:after="0" w:line="360" w:lineRule="auto"/>
        <w:contextualSpacing/>
        <w:jc w:val="center"/>
        <w:rPr>
          <w:rFonts w:ascii="Times New Roman" w:hAnsi="Times New Roman" w:cs="Times New Roman"/>
          <w:sz w:val="24"/>
          <w:szCs w:val="24"/>
        </w:rPr>
      </w:pPr>
    </w:p>
    <w:p w14:paraId="54C55B33" w14:textId="32488AF8" w:rsidR="005A6070" w:rsidRPr="00C962D8" w:rsidRDefault="005A6070" w:rsidP="00C962D8">
      <w:pPr>
        <w:suppressAutoHyphens/>
        <w:spacing w:after="0" w:line="360" w:lineRule="auto"/>
        <w:contextualSpacing/>
        <w:rPr>
          <w:rFonts w:ascii="Times New Roman" w:hAnsi="Times New Roman" w:cs="Times New Roman"/>
          <w:sz w:val="24"/>
          <w:szCs w:val="24"/>
        </w:rPr>
      </w:pPr>
    </w:p>
    <w:p w14:paraId="240824F6" w14:textId="677EB52D" w:rsidR="005A6070" w:rsidRPr="00C962D8" w:rsidRDefault="005A6070" w:rsidP="00C962D8">
      <w:pPr>
        <w:suppressAutoHyphens/>
        <w:spacing w:after="0" w:line="360" w:lineRule="auto"/>
        <w:contextualSpacing/>
        <w:jc w:val="center"/>
        <w:rPr>
          <w:rFonts w:ascii="Times New Roman" w:hAnsi="Times New Roman" w:cs="Times New Roman"/>
          <w:sz w:val="24"/>
          <w:szCs w:val="24"/>
        </w:rPr>
      </w:pPr>
    </w:p>
    <w:p w14:paraId="02F967F4" w14:textId="35159EA2" w:rsidR="005A6070" w:rsidRPr="00C962D8" w:rsidRDefault="005A6070" w:rsidP="00C962D8">
      <w:pPr>
        <w:suppressAutoHyphens/>
        <w:spacing w:after="0" w:line="360" w:lineRule="auto"/>
        <w:contextualSpacing/>
        <w:jc w:val="center"/>
        <w:rPr>
          <w:rFonts w:ascii="Times New Roman" w:hAnsi="Times New Roman" w:cs="Times New Roman"/>
          <w:sz w:val="24"/>
          <w:szCs w:val="24"/>
        </w:rPr>
      </w:pPr>
    </w:p>
    <w:p w14:paraId="19738007" w14:textId="7F03487B" w:rsidR="005A6070" w:rsidRPr="00C962D8" w:rsidRDefault="005A6070" w:rsidP="00C962D8">
      <w:pPr>
        <w:suppressAutoHyphens/>
        <w:spacing w:after="0" w:line="360" w:lineRule="auto"/>
        <w:contextualSpacing/>
        <w:jc w:val="center"/>
        <w:rPr>
          <w:rFonts w:ascii="Times New Roman" w:hAnsi="Times New Roman" w:cs="Times New Roman"/>
          <w:sz w:val="24"/>
          <w:szCs w:val="24"/>
        </w:rPr>
      </w:pPr>
    </w:p>
    <w:p w14:paraId="3C00A2E0" w14:textId="7F753F84" w:rsidR="005A6070" w:rsidRPr="00C962D8" w:rsidRDefault="005A6070" w:rsidP="00C962D8">
      <w:pPr>
        <w:suppressAutoHyphens/>
        <w:spacing w:after="0" w:line="360" w:lineRule="auto"/>
        <w:contextualSpacing/>
        <w:jc w:val="center"/>
        <w:rPr>
          <w:rFonts w:ascii="Times New Roman" w:hAnsi="Times New Roman" w:cs="Times New Roman"/>
          <w:sz w:val="24"/>
          <w:szCs w:val="24"/>
        </w:rPr>
      </w:pPr>
    </w:p>
    <w:p w14:paraId="3E1E9C61" w14:textId="34164017" w:rsidR="009714E8" w:rsidRPr="00C962D8" w:rsidRDefault="009714E8" w:rsidP="00C962D8">
      <w:pPr>
        <w:suppressAutoHyphens/>
        <w:spacing w:after="0" w:line="360" w:lineRule="auto"/>
        <w:contextualSpacing/>
        <w:jc w:val="center"/>
        <w:rPr>
          <w:rFonts w:ascii="Times New Roman" w:eastAsia="Times New Roman" w:hAnsi="Times New Roman" w:cs="Times New Roman"/>
          <w:sz w:val="24"/>
          <w:szCs w:val="24"/>
        </w:rPr>
      </w:pPr>
      <w:r w:rsidRPr="00C962D8">
        <w:rPr>
          <w:rFonts w:ascii="Times New Roman" w:eastAsia="Times New Roman" w:hAnsi="Times New Roman" w:cs="Times New Roman"/>
          <w:b/>
          <w:bCs/>
          <w:sz w:val="24"/>
          <w:szCs w:val="24"/>
          <w:bdr w:val="none" w:sz="0" w:space="0" w:color="auto" w:frame="1"/>
        </w:rPr>
        <w:fldChar w:fldCharType="begin"/>
      </w:r>
      <w:r w:rsidRPr="00C962D8">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C962D8">
        <w:rPr>
          <w:rFonts w:ascii="Times New Roman" w:eastAsia="Times New Roman" w:hAnsi="Times New Roman" w:cs="Times New Roman"/>
          <w:b/>
          <w:bCs/>
          <w:sz w:val="24"/>
          <w:szCs w:val="24"/>
          <w:bdr w:val="none" w:sz="0" w:space="0" w:color="auto" w:frame="1"/>
        </w:rPr>
        <w:fldChar w:fldCharType="separate"/>
      </w:r>
      <w:r w:rsidRPr="00C962D8">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C962D8">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C962D8" w:rsidRDefault="009C6202" w:rsidP="00C962D8">
      <w:pPr>
        <w:suppressAutoHyphens/>
        <w:spacing w:after="0" w:line="360" w:lineRule="auto"/>
        <w:contextualSpacing/>
        <w:jc w:val="center"/>
        <w:rPr>
          <w:rFonts w:ascii="Times New Roman" w:eastAsia="Times New Roman" w:hAnsi="Times New Roman" w:cs="Times New Roman"/>
          <w:sz w:val="24"/>
          <w:szCs w:val="24"/>
        </w:rPr>
      </w:pPr>
    </w:p>
    <w:p w14:paraId="2EC1F40F" w14:textId="61BCC2D5" w:rsidR="005A6070" w:rsidRPr="00C962D8" w:rsidRDefault="005A6070" w:rsidP="00C962D8">
      <w:pPr>
        <w:suppressAutoHyphens/>
        <w:spacing w:after="0" w:line="360" w:lineRule="auto"/>
        <w:contextualSpacing/>
        <w:jc w:val="center"/>
        <w:rPr>
          <w:rFonts w:ascii="Times New Roman" w:hAnsi="Times New Roman" w:cs="Times New Roman"/>
          <w:sz w:val="24"/>
          <w:szCs w:val="24"/>
        </w:rPr>
      </w:pPr>
    </w:p>
    <w:p w14:paraId="218B47FD" w14:textId="775569E2" w:rsidR="005A6070" w:rsidRPr="00C962D8" w:rsidRDefault="005A6070" w:rsidP="00C962D8">
      <w:pPr>
        <w:suppressAutoHyphens/>
        <w:spacing w:after="0" w:line="360" w:lineRule="auto"/>
        <w:contextualSpacing/>
        <w:jc w:val="center"/>
        <w:rPr>
          <w:rFonts w:ascii="Times New Roman" w:hAnsi="Times New Roman" w:cs="Times New Roman"/>
          <w:sz w:val="24"/>
          <w:szCs w:val="24"/>
        </w:rPr>
      </w:pPr>
    </w:p>
    <w:p w14:paraId="3C150EE0" w14:textId="7A584360" w:rsidR="00271E26" w:rsidRPr="00C962D8" w:rsidRDefault="001240EF" w:rsidP="00C962D8">
      <w:pPr>
        <w:pStyle w:val="Heading1"/>
        <w:spacing w:line="360" w:lineRule="auto"/>
        <w:rPr>
          <w:rFonts w:ascii="Times New Roman" w:hAnsi="Times New Roman" w:cs="Times New Roman"/>
        </w:rPr>
      </w:pPr>
      <w:r w:rsidRPr="00C962D8">
        <w:rPr>
          <w:rFonts w:ascii="Times New Roman" w:hAnsi="Times New Roman" w:cs="Times New Roman"/>
        </w:rPr>
        <w:t xml:space="preserve">Artemis Financial </w:t>
      </w:r>
      <w:r w:rsidR="00271E26" w:rsidRPr="00C962D8">
        <w:rPr>
          <w:rFonts w:ascii="Times New Roman" w:hAnsi="Times New Roman" w:cs="Times New Roman"/>
        </w:rPr>
        <w:t>Vulnerability Assessment Report</w:t>
      </w:r>
    </w:p>
    <w:p w14:paraId="3DD7FC8C" w14:textId="08E61DC4" w:rsidR="001650C9" w:rsidRPr="00C962D8" w:rsidRDefault="001650C9" w:rsidP="00C962D8">
      <w:pPr>
        <w:spacing w:after="0" w:line="360" w:lineRule="auto"/>
        <w:rPr>
          <w:rFonts w:ascii="Times New Roman" w:hAnsi="Times New Roman" w:cs="Times New Roman"/>
          <w:sz w:val="24"/>
          <w:szCs w:val="24"/>
        </w:rPr>
      </w:pPr>
      <w:r w:rsidRPr="00C962D8">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C962D8" w:rsidRDefault="00940B1A" w:rsidP="00C962D8">
          <w:pPr>
            <w:pStyle w:val="TOCHeading"/>
            <w:spacing w:line="360" w:lineRule="auto"/>
            <w:rPr>
              <w:rFonts w:ascii="Times New Roman" w:hAnsi="Times New Roman" w:cs="Times New Roman"/>
            </w:rPr>
          </w:pPr>
          <w:r w:rsidRPr="00C962D8">
            <w:rPr>
              <w:rFonts w:ascii="Times New Roman" w:hAnsi="Times New Roman" w:cs="Times New Roman"/>
            </w:rPr>
            <w:t>Table of Contents</w:t>
          </w:r>
        </w:p>
        <w:p w14:paraId="7A713FB5" w14:textId="77777777" w:rsidR="00DC2970" w:rsidRPr="00C962D8" w:rsidRDefault="00DC2970" w:rsidP="00C962D8">
          <w:pPr>
            <w:suppressAutoHyphens/>
            <w:spacing w:after="0" w:line="360" w:lineRule="auto"/>
            <w:contextualSpacing/>
            <w:rPr>
              <w:rFonts w:ascii="Times New Roman" w:hAnsi="Times New Roman" w:cs="Times New Roman"/>
              <w:sz w:val="24"/>
              <w:szCs w:val="24"/>
            </w:rPr>
          </w:pPr>
        </w:p>
        <w:p w14:paraId="243DDC4C" w14:textId="6F25AC24" w:rsidR="007033DB" w:rsidRPr="00C962D8" w:rsidRDefault="00940B1A" w:rsidP="00C962D8">
          <w:pPr>
            <w:pStyle w:val="TOC3"/>
            <w:tabs>
              <w:tab w:val="right" w:leader="dot" w:pos="9350"/>
            </w:tabs>
            <w:suppressAutoHyphens/>
            <w:spacing w:line="360" w:lineRule="auto"/>
            <w:contextualSpacing/>
            <w:rPr>
              <w:rFonts w:ascii="Times New Roman" w:hAnsi="Times New Roman" w:cs="Times New Roman"/>
              <w:noProof/>
              <w:sz w:val="24"/>
              <w:szCs w:val="24"/>
            </w:rPr>
          </w:pPr>
          <w:r w:rsidRPr="00C962D8">
            <w:rPr>
              <w:rFonts w:ascii="Times New Roman" w:hAnsi="Times New Roman" w:cs="Times New Roman"/>
              <w:smallCaps/>
              <w:sz w:val="24"/>
              <w:szCs w:val="24"/>
            </w:rPr>
            <w:fldChar w:fldCharType="begin"/>
          </w:r>
          <w:r w:rsidRPr="00C962D8">
            <w:rPr>
              <w:rFonts w:ascii="Times New Roman" w:hAnsi="Times New Roman" w:cs="Times New Roman"/>
              <w:sz w:val="24"/>
              <w:szCs w:val="24"/>
            </w:rPr>
            <w:instrText xml:space="preserve"> TOC \o "1-3" \h \z \u </w:instrText>
          </w:r>
          <w:r w:rsidRPr="00C962D8">
            <w:rPr>
              <w:rFonts w:ascii="Times New Roman" w:hAnsi="Times New Roman" w:cs="Times New Roman"/>
              <w:smallCaps/>
              <w:sz w:val="24"/>
              <w:szCs w:val="24"/>
            </w:rPr>
            <w:fldChar w:fldCharType="separate"/>
          </w:r>
          <w:hyperlink w:anchor="_Toc32574607" w:history="1">
            <w:r w:rsidR="007033DB" w:rsidRPr="00C962D8">
              <w:rPr>
                <w:rStyle w:val="Hyperlink"/>
                <w:rFonts w:ascii="Times New Roman" w:hAnsi="Times New Roman" w:cs="Times New Roman"/>
                <w:noProof/>
                <w:color w:val="auto"/>
                <w:sz w:val="24"/>
                <w:szCs w:val="24"/>
              </w:rPr>
              <w:t>Document Revision History</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_Toc32574607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3</w:t>
            </w:r>
            <w:r w:rsidR="007033DB" w:rsidRPr="00C962D8">
              <w:rPr>
                <w:rFonts w:ascii="Times New Roman" w:hAnsi="Times New Roman" w:cs="Times New Roman"/>
                <w:noProof/>
                <w:webHidden/>
                <w:sz w:val="24"/>
                <w:szCs w:val="24"/>
              </w:rPr>
              <w:fldChar w:fldCharType="end"/>
            </w:r>
          </w:hyperlink>
        </w:p>
        <w:p w14:paraId="74391AC2" w14:textId="10B02727"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08" w:history="1">
            <w:r w:rsidR="007033DB" w:rsidRPr="00C962D8">
              <w:rPr>
                <w:rStyle w:val="Hyperlink"/>
                <w:rFonts w:ascii="Times New Roman" w:hAnsi="Times New Roman" w:cs="Times New Roman"/>
                <w:noProof/>
                <w:color w:val="auto"/>
                <w:sz w:val="24"/>
                <w:szCs w:val="24"/>
              </w:rPr>
              <w:t>Client</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_Toc32574608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3</w:t>
            </w:r>
            <w:r w:rsidR="007033DB" w:rsidRPr="00C962D8">
              <w:rPr>
                <w:rFonts w:ascii="Times New Roman" w:hAnsi="Times New Roman" w:cs="Times New Roman"/>
                <w:noProof/>
                <w:webHidden/>
                <w:sz w:val="24"/>
                <w:szCs w:val="24"/>
              </w:rPr>
              <w:fldChar w:fldCharType="end"/>
            </w:r>
          </w:hyperlink>
        </w:p>
        <w:p w14:paraId="4DC48BCC" w14:textId="249124C8"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09" w:history="1">
            <w:r w:rsidR="007033DB" w:rsidRPr="00C962D8">
              <w:rPr>
                <w:rStyle w:val="Hyperlink"/>
                <w:rFonts w:ascii="Times New Roman" w:hAnsi="Times New Roman" w:cs="Times New Roman"/>
                <w:noProof/>
                <w:color w:val="auto"/>
                <w:sz w:val="24"/>
                <w:szCs w:val="24"/>
              </w:rPr>
              <w:t>Instructions</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_Toc32574609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3</w:t>
            </w:r>
            <w:r w:rsidR="007033DB" w:rsidRPr="00C962D8">
              <w:rPr>
                <w:rFonts w:ascii="Times New Roman" w:hAnsi="Times New Roman" w:cs="Times New Roman"/>
                <w:noProof/>
                <w:webHidden/>
                <w:sz w:val="24"/>
                <w:szCs w:val="24"/>
              </w:rPr>
              <w:fldChar w:fldCharType="end"/>
            </w:r>
          </w:hyperlink>
        </w:p>
        <w:p w14:paraId="0833ECC0" w14:textId="660D1B49"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0" w:history="1">
            <w:r w:rsidR="007033DB" w:rsidRPr="00C962D8">
              <w:rPr>
                <w:rStyle w:val="Hyperlink"/>
                <w:rFonts w:ascii="Times New Roman" w:hAnsi="Times New Roman" w:cs="Times New Roman"/>
                <w:noProof/>
                <w:color w:val="auto"/>
                <w:sz w:val="24"/>
                <w:szCs w:val="24"/>
              </w:rPr>
              <w:t>Developer</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_Toc32574610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4</w:t>
            </w:r>
            <w:r w:rsidR="007033DB" w:rsidRPr="00C962D8">
              <w:rPr>
                <w:rFonts w:ascii="Times New Roman" w:hAnsi="Times New Roman" w:cs="Times New Roman"/>
                <w:noProof/>
                <w:webHidden/>
                <w:sz w:val="24"/>
                <w:szCs w:val="24"/>
              </w:rPr>
              <w:fldChar w:fldCharType="end"/>
            </w:r>
          </w:hyperlink>
        </w:p>
        <w:p w14:paraId="4B0E3AD8" w14:textId="0A21EC8A"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1" w:history="1">
            <w:r w:rsidR="007033DB" w:rsidRPr="00C962D8">
              <w:rPr>
                <w:rStyle w:val="Hyperlink"/>
                <w:rFonts w:ascii="Times New Roman" w:hAnsi="Times New Roman" w:cs="Times New Roman"/>
                <w:noProof/>
                <w:color w:val="auto"/>
                <w:sz w:val="24"/>
                <w:szCs w:val="24"/>
              </w:rPr>
              <w:t>1. Interpreting Client Needs</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_Toc32574611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4</w:t>
            </w:r>
            <w:r w:rsidR="007033DB" w:rsidRPr="00C962D8">
              <w:rPr>
                <w:rFonts w:ascii="Times New Roman" w:hAnsi="Times New Roman" w:cs="Times New Roman"/>
                <w:noProof/>
                <w:webHidden/>
                <w:sz w:val="24"/>
                <w:szCs w:val="24"/>
              </w:rPr>
              <w:fldChar w:fldCharType="end"/>
            </w:r>
          </w:hyperlink>
        </w:p>
        <w:p w14:paraId="7BF45A0A" w14:textId="153E476F"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2" w:history="1">
            <w:r w:rsidR="007033DB" w:rsidRPr="00C962D8">
              <w:rPr>
                <w:rStyle w:val="Hyperlink"/>
                <w:rFonts w:ascii="Times New Roman" w:hAnsi="Times New Roman" w:cs="Times New Roman"/>
                <w:noProof/>
                <w:color w:val="auto"/>
                <w:sz w:val="24"/>
                <w:szCs w:val="24"/>
              </w:rPr>
              <w:t>2. Areas of Security</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_Toc32574612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4</w:t>
            </w:r>
            <w:r w:rsidR="007033DB" w:rsidRPr="00C962D8">
              <w:rPr>
                <w:rFonts w:ascii="Times New Roman" w:hAnsi="Times New Roman" w:cs="Times New Roman"/>
                <w:noProof/>
                <w:webHidden/>
                <w:sz w:val="24"/>
                <w:szCs w:val="24"/>
              </w:rPr>
              <w:fldChar w:fldCharType="end"/>
            </w:r>
          </w:hyperlink>
        </w:p>
        <w:p w14:paraId="682F2F36" w14:textId="18D6C13F"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3" w:history="1">
            <w:r w:rsidR="007033DB" w:rsidRPr="00C962D8">
              <w:rPr>
                <w:rStyle w:val="Hyperlink"/>
                <w:rFonts w:ascii="Times New Roman" w:hAnsi="Times New Roman" w:cs="Times New Roman"/>
                <w:noProof/>
                <w:color w:val="auto"/>
                <w:sz w:val="24"/>
                <w:szCs w:val="24"/>
              </w:rPr>
              <w:t>3. Manual Review</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_Toc32574613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4</w:t>
            </w:r>
            <w:r w:rsidR="007033DB" w:rsidRPr="00C962D8">
              <w:rPr>
                <w:rFonts w:ascii="Times New Roman" w:hAnsi="Times New Roman" w:cs="Times New Roman"/>
                <w:noProof/>
                <w:webHidden/>
                <w:sz w:val="24"/>
                <w:szCs w:val="24"/>
              </w:rPr>
              <w:fldChar w:fldCharType="end"/>
            </w:r>
          </w:hyperlink>
        </w:p>
        <w:p w14:paraId="753314F0" w14:textId="19A20588"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4" w:history="1">
            <w:r w:rsidR="007033DB" w:rsidRPr="00C962D8">
              <w:rPr>
                <w:rStyle w:val="Hyperlink"/>
                <w:rFonts w:ascii="Times New Roman" w:hAnsi="Times New Roman" w:cs="Times New Roman"/>
                <w:noProof/>
                <w:color w:val="auto"/>
                <w:sz w:val="24"/>
                <w:szCs w:val="24"/>
              </w:rPr>
              <w:t>4. Static Testing</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_Toc32574614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4</w:t>
            </w:r>
            <w:r w:rsidR="007033DB" w:rsidRPr="00C962D8">
              <w:rPr>
                <w:rFonts w:ascii="Times New Roman" w:hAnsi="Times New Roman" w:cs="Times New Roman"/>
                <w:noProof/>
                <w:webHidden/>
                <w:sz w:val="24"/>
                <w:szCs w:val="24"/>
              </w:rPr>
              <w:fldChar w:fldCharType="end"/>
            </w:r>
          </w:hyperlink>
        </w:p>
        <w:p w14:paraId="43B731B9" w14:textId="781BA8F7" w:rsidR="007033DB" w:rsidRPr="00C962D8" w:rsidRDefault="00000000" w:rsidP="00C962D8">
          <w:pPr>
            <w:pStyle w:val="TOC3"/>
            <w:tabs>
              <w:tab w:val="right" w:leader="dot" w:pos="9350"/>
            </w:tabs>
            <w:suppressAutoHyphens/>
            <w:spacing w:line="360" w:lineRule="auto"/>
            <w:contextualSpacing/>
            <w:rPr>
              <w:rFonts w:ascii="Times New Roman" w:hAnsi="Times New Roman" w:cs="Times New Roman"/>
              <w:noProof/>
              <w:sz w:val="24"/>
              <w:szCs w:val="24"/>
            </w:rPr>
          </w:pPr>
          <w:hyperlink w:anchor="_Toc32574615" w:history="1">
            <w:r w:rsidR="007033DB" w:rsidRPr="00C962D8">
              <w:rPr>
                <w:rStyle w:val="Hyperlink"/>
                <w:rFonts w:ascii="Times New Roman" w:hAnsi="Times New Roman" w:cs="Times New Roman"/>
                <w:noProof/>
                <w:color w:val="auto"/>
                <w:sz w:val="24"/>
                <w:szCs w:val="24"/>
              </w:rPr>
              <w:t>5. Mitigation Plan</w:t>
            </w:r>
            <w:r w:rsidR="007033DB" w:rsidRPr="00C962D8">
              <w:rPr>
                <w:rFonts w:ascii="Times New Roman" w:hAnsi="Times New Roman" w:cs="Times New Roman"/>
                <w:noProof/>
                <w:webHidden/>
                <w:sz w:val="24"/>
                <w:szCs w:val="24"/>
              </w:rPr>
              <w:tab/>
            </w:r>
            <w:r w:rsidR="007033DB" w:rsidRPr="00C962D8">
              <w:rPr>
                <w:rFonts w:ascii="Times New Roman" w:hAnsi="Times New Roman" w:cs="Times New Roman"/>
                <w:noProof/>
                <w:webHidden/>
                <w:sz w:val="24"/>
                <w:szCs w:val="24"/>
              </w:rPr>
              <w:fldChar w:fldCharType="begin"/>
            </w:r>
            <w:r w:rsidR="007033DB" w:rsidRPr="00C962D8">
              <w:rPr>
                <w:rFonts w:ascii="Times New Roman" w:hAnsi="Times New Roman" w:cs="Times New Roman"/>
                <w:noProof/>
                <w:webHidden/>
                <w:sz w:val="24"/>
                <w:szCs w:val="24"/>
              </w:rPr>
              <w:instrText xml:space="preserve"> PAGEREF _Toc32574615 \h </w:instrText>
            </w:r>
            <w:r w:rsidR="007033DB" w:rsidRPr="00C962D8">
              <w:rPr>
                <w:rFonts w:ascii="Times New Roman" w:hAnsi="Times New Roman" w:cs="Times New Roman"/>
                <w:noProof/>
                <w:webHidden/>
                <w:sz w:val="24"/>
                <w:szCs w:val="24"/>
              </w:rPr>
            </w:r>
            <w:r w:rsidR="007033DB" w:rsidRPr="00C962D8">
              <w:rPr>
                <w:rFonts w:ascii="Times New Roman" w:hAnsi="Times New Roman" w:cs="Times New Roman"/>
                <w:noProof/>
                <w:webHidden/>
                <w:sz w:val="24"/>
                <w:szCs w:val="24"/>
              </w:rPr>
              <w:fldChar w:fldCharType="separate"/>
            </w:r>
            <w:r w:rsidR="00D247D6" w:rsidRPr="00C962D8">
              <w:rPr>
                <w:rFonts w:ascii="Times New Roman" w:hAnsi="Times New Roman" w:cs="Times New Roman"/>
                <w:noProof/>
                <w:webHidden/>
                <w:sz w:val="24"/>
                <w:szCs w:val="24"/>
              </w:rPr>
              <w:t>4</w:t>
            </w:r>
            <w:r w:rsidR="007033DB" w:rsidRPr="00C962D8">
              <w:rPr>
                <w:rFonts w:ascii="Times New Roman" w:hAnsi="Times New Roman" w:cs="Times New Roman"/>
                <w:noProof/>
                <w:webHidden/>
                <w:sz w:val="24"/>
                <w:szCs w:val="24"/>
              </w:rPr>
              <w:fldChar w:fldCharType="end"/>
            </w:r>
          </w:hyperlink>
        </w:p>
        <w:p w14:paraId="3CCDCE44" w14:textId="5E8D416F" w:rsidR="00DC2970" w:rsidRPr="00C962D8" w:rsidRDefault="00940B1A" w:rsidP="00C962D8">
          <w:pPr>
            <w:suppressAutoHyphens/>
            <w:spacing w:after="0" w:line="360" w:lineRule="auto"/>
            <w:contextualSpacing/>
            <w:rPr>
              <w:rFonts w:ascii="Times New Roman" w:eastAsia="Times New Roman" w:hAnsi="Times New Roman" w:cs="Times New Roman"/>
              <w:b/>
              <w:bCs/>
              <w:sz w:val="24"/>
              <w:szCs w:val="24"/>
            </w:rPr>
          </w:pPr>
          <w:r w:rsidRPr="00C962D8">
            <w:rPr>
              <w:rFonts w:ascii="Times New Roman" w:hAnsi="Times New Roman" w:cs="Times New Roman"/>
              <w:bCs/>
              <w:noProof/>
              <w:sz w:val="24"/>
              <w:szCs w:val="24"/>
            </w:rPr>
            <w:fldChar w:fldCharType="end"/>
          </w:r>
        </w:p>
      </w:sdtContent>
    </w:sdt>
    <w:p w14:paraId="5540CD6A" w14:textId="7E2DDCD0" w:rsidR="00921C2E" w:rsidRPr="00C962D8" w:rsidRDefault="00921C2E" w:rsidP="00C962D8">
      <w:pPr>
        <w:suppressAutoHyphens/>
        <w:spacing w:after="0" w:line="360" w:lineRule="auto"/>
        <w:contextualSpacing/>
        <w:rPr>
          <w:rFonts w:ascii="Times New Roman" w:eastAsia="Times New Roman" w:hAnsi="Times New Roman" w:cs="Times New Roman"/>
          <w:b/>
          <w:bCs/>
          <w:sz w:val="24"/>
          <w:szCs w:val="24"/>
          <w:u w:val="single"/>
        </w:rPr>
      </w:pPr>
      <w:r w:rsidRPr="00C962D8">
        <w:rPr>
          <w:rFonts w:ascii="Times New Roman" w:eastAsia="Times New Roman" w:hAnsi="Times New Roman" w:cs="Times New Roman"/>
          <w:sz w:val="24"/>
          <w:szCs w:val="24"/>
        </w:rPr>
        <w:br w:type="page"/>
      </w:r>
    </w:p>
    <w:p w14:paraId="0B9333AD" w14:textId="576BBF44" w:rsidR="00531FBF" w:rsidRPr="00C962D8" w:rsidRDefault="00531FBF" w:rsidP="00C962D8">
      <w:pPr>
        <w:pStyle w:val="Heading2"/>
        <w:spacing w:line="360" w:lineRule="auto"/>
        <w:rPr>
          <w:rFonts w:ascii="Times New Roman" w:hAnsi="Times New Roman" w:cs="Times New Roman"/>
          <w:sz w:val="24"/>
          <w:szCs w:val="24"/>
        </w:rPr>
      </w:pPr>
      <w:bookmarkStart w:id="0" w:name="_Toc32574607"/>
      <w:bookmarkStart w:id="1" w:name="_Toc1483357155"/>
      <w:bookmarkStart w:id="2" w:name="_Toc714089909"/>
      <w:r w:rsidRPr="00C962D8">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C962D8" w:rsidRDefault="001240EF" w:rsidP="00C962D8">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C962D8" w14:paraId="1DB7593E" w14:textId="77777777" w:rsidTr="001240EF">
        <w:trPr>
          <w:cantSplit/>
          <w:tblHeader/>
        </w:trPr>
        <w:tc>
          <w:tcPr>
            <w:tcW w:w="2337" w:type="dxa"/>
            <w:tcMar>
              <w:left w:w="115" w:type="dxa"/>
              <w:right w:w="115" w:type="dxa"/>
            </w:tcMar>
          </w:tcPr>
          <w:p w14:paraId="16F21383" w14:textId="265A575A" w:rsidR="00531FBF" w:rsidRPr="00C962D8" w:rsidRDefault="00531FBF" w:rsidP="00C962D8">
            <w:pPr>
              <w:suppressAutoHyphens/>
              <w:spacing w:after="0" w:line="360" w:lineRule="auto"/>
              <w:contextualSpacing/>
              <w:jc w:val="center"/>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C962D8" w:rsidRDefault="00531FBF" w:rsidP="00C962D8">
            <w:pPr>
              <w:suppressAutoHyphens/>
              <w:spacing w:after="0" w:line="360" w:lineRule="auto"/>
              <w:contextualSpacing/>
              <w:jc w:val="center"/>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C962D8" w:rsidRDefault="00531FBF" w:rsidP="00C962D8">
            <w:pPr>
              <w:suppressAutoHyphens/>
              <w:spacing w:after="0" w:line="360" w:lineRule="auto"/>
              <w:contextualSpacing/>
              <w:jc w:val="center"/>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C962D8" w:rsidRDefault="00531FBF" w:rsidP="00C962D8">
            <w:pPr>
              <w:suppressAutoHyphens/>
              <w:spacing w:after="0" w:line="360" w:lineRule="auto"/>
              <w:contextualSpacing/>
              <w:jc w:val="center"/>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Comments</w:t>
            </w:r>
          </w:p>
        </w:tc>
      </w:tr>
      <w:tr w:rsidR="001240EF" w:rsidRPr="00C962D8" w14:paraId="5FCE10CB" w14:textId="77777777" w:rsidTr="001240EF">
        <w:trPr>
          <w:cantSplit/>
          <w:tblHeader/>
        </w:trPr>
        <w:tc>
          <w:tcPr>
            <w:tcW w:w="2337" w:type="dxa"/>
            <w:tcMar>
              <w:left w:w="115" w:type="dxa"/>
              <w:right w:w="115" w:type="dxa"/>
            </w:tcMar>
          </w:tcPr>
          <w:p w14:paraId="4A57DF2F" w14:textId="0D065097" w:rsidR="00531FBF" w:rsidRPr="00C962D8" w:rsidRDefault="000D2A1B" w:rsidP="00C962D8">
            <w:pPr>
              <w:suppressAutoHyphens/>
              <w:spacing w:after="0" w:line="360" w:lineRule="auto"/>
              <w:contextualSpacing/>
              <w:jc w:val="center"/>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1</w:t>
            </w:r>
            <w:r w:rsidR="00020066" w:rsidRPr="00C962D8">
              <w:rPr>
                <w:rFonts w:ascii="Times New Roman" w:eastAsia="Times New Roman" w:hAnsi="Times New Roman" w:cs="Times New Roman"/>
                <w:b/>
                <w:bCs/>
                <w:sz w:val="24"/>
                <w:szCs w:val="24"/>
              </w:rPr>
              <w:t>.0</w:t>
            </w:r>
          </w:p>
        </w:tc>
        <w:tc>
          <w:tcPr>
            <w:tcW w:w="2337" w:type="dxa"/>
            <w:tcMar>
              <w:left w:w="115" w:type="dxa"/>
              <w:right w:w="115" w:type="dxa"/>
            </w:tcMar>
          </w:tcPr>
          <w:p w14:paraId="2819F8C6" w14:textId="075E1AED" w:rsidR="00531FBF" w:rsidRPr="00C962D8" w:rsidRDefault="000453AD" w:rsidP="00C962D8">
            <w:pPr>
              <w:suppressAutoHyphens/>
              <w:spacing w:after="0" w:line="360" w:lineRule="auto"/>
              <w:contextualSpacing/>
              <w:jc w:val="center"/>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3-14-2023</w:t>
            </w:r>
          </w:p>
        </w:tc>
        <w:tc>
          <w:tcPr>
            <w:tcW w:w="2338" w:type="dxa"/>
            <w:tcMar>
              <w:left w:w="115" w:type="dxa"/>
              <w:right w:w="115" w:type="dxa"/>
            </w:tcMar>
          </w:tcPr>
          <w:p w14:paraId="07699096" w14:textId="477410B3" w:rsidR="00531FBF" w:rsidRPr="00C962D8" w:rsidRDefault="000453AD" w:rsidP="00C962D8">
            <w:pPr>
              <w:suppressAutoHyphens/>
              <w:spacing w:after="0" w:line="360" w:lineRule="auto"/>
              <w:contextualSpacing/>
              <w:jc w:val="center"/>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James Soto</w:t>
            </w:r>
          </w:p>
        </w:tc>
        <w:tc>
          <w:tcPr>
            <w:tcW w:w="2338" w:type="dxa"/>
            <w:tcMar>
              <w:left w:w="115" w:type="dxa"/>
              <w:right w:w="115" w:type="dxa"/>
            </w:tcMar>
          </w:tcPr>
          <w:p w14:paraId="77DC76FF" w14:textId="55401CB8" w:rsidR="00531FBF" w:rsidRPr="00C962D8" w:rsidRDefault="00531FBF" w:rsidP="00C962D8">
            <w:pPr>
              <w:suppressAutoHyphens/>
              <w:spacing w:after="0" w:line="360" w:lineRule="auto"/>
              <w:contextualSpacing/>
              <w:jc w:val="center"/>
              <w:rPr>
                <w:rFonts w:ascii="Times New Roman" w:eastAsia="Times New Roman" w:hAnsi="Times New Roman" w:cs="Times New Roman"/>
                <w:b/>
                <w:bCs/>
                <w:sz w:val="24"/>
                <w:szCs w:val="24"/>
              </w:rPr>
            </w:pPr>
          </w:p>
        </w:tc>
      </w:tr>
    </w:tbl>
    <w:p w14:paraId="3743B1A0" w14:textId="3B021846" w:rsidR="00B35185" w:rsidRPr="00C962D8" w:rsidRDefault="00B35185" w:rsidP="00C962D8">
      <w:pPr>
        <w:suppressAutoHyphens/>
        <w:spacing w:after="0" w:line="360" w:lineRule="auto"/>
        <w:contextualSpacing/>
        <w:rPr>
          <w:rFonts w:ascii="Times New Roman" w:eastAsia="Times New Roman" w:hAnsi="Times New Roman" w:cs="Times New Roman"/>
          <w:b/>
          <w:bCs/>
          <w:sz w:val="24"/>
          <w:szCs w:val="24"/>
        </w:rPr>
      </w:pPr>
    </w:p>
    <w:p w14:paraId="2D091D9A" w14:textId="0DA9A9E8" w:rsidR="00DC2970" w:rsidRPr="00C962D8" w:rsidRDefault="007415E6" w:rsidP="00C962D8">
      <w:pPr>
        <w:pStyle w:val="Heading2"/>
        <w:spacing w:line="360" w:lineRule="auto"/>
        <w:rPr>
          <w:rFonts w:ascii="Times New Roman" w:hAnsi="Times New Roman" w:cs="Times New Roman"/>
          <w:sz w:val="24"/>
          <w:szCs w:val="24"/>
        </w:rPr>
      </w:pPr>
      <w:bookmarkStart w:id="3" w:name="_Toc32574608"/>
      <w:bookmarkStart w:id="4" w:name="_Toc302021790"/>
      <w:bookmarkStart w:id="5" w:name="_Toc1639619014"/>
      <w:r w:rsidRPr="00C962D8">
        <w:rPr>
          <w:rFonts w:ascii="Times New Roman" w:hAnsi="Times New Roman" w:cs="Times New Roman"/>
          <w:sz w:val="24"/>
          <w:szCs w:val="24"/>
        </w:rPr>
        <w:t>Client</w:t>
      </w:r>
      <w:bookmarkEnd w:id="3"/>
      <w:bookmarkEnd w:id="4"/>
      <w:bookmarkEnd w:id="5"/>
    </w:p>
    <w:p w14:paraId="40E7D916" w14:textId="77777777" w:rsidR="001240EF" w:rsidRPr="00C962D8" w:rsidRDefault="001240EF" w:rsidP="00C962D8">
      <w:pPr>
        <w:spacing w:after="0" w:line="360" w:lineRule="auto"/>
        <w:rPr>
          <w:rFonts w:ascii="Times New Roman" w:hAnsi="Times New Roman" w:cs="Times New Roman"/>
          <w:sz w:val="24"/>
          <w:szCs w:val="24"/>
        </w:rPr>
      </w:pPr>
    </w:p>
    <w:p w14:paraId="1ECE03AC" w14:textId="6DEE5A67" w:rsidR="00DC2970" w:rsidRPr="00C962D8" w:rsidRDefault="00DC2970" w:rsidP="00C962D8">
      <w:pPr>
        <w:suppressAutoHyphens/>
        <w:spacing w:after="0" w:line="360" w:lineRule="auto"/>
        <w:contextualSpacing/>
        <w:jc w:val="center"/>
        <w:rPr>
          <w:rFonts w:ascii="Times New Roman" w:hAnsi="Times New Roman" w:cs="Times New Roman"/>
          <w:sz w:val="24"/>
          <w:szCs w:val="24"/>
        </w:rPr>
      </w:pPr>
      <w:r w:rsidRPr="00C962D8">
        <w:rPr>
          <w:rFonts w:ascii="Times New Roman" w:hAnsi="Times New Roman" w:cs="Times New Roman"/>
          <w:sz w:val="24"/>
          <w:szCs w:val="24"/>
          <w:bdr w:val="none" w:sz="0" w:space="0" w:color="auto" w:frame="1"/>
          <w:shd w:val="clear" w:color="auto" w:fill="FFFFFF"/>
        </w:rPr>
        <w:fldChar w:fldCharType="begin"/>
      </w:r>
      <w:r w:rsidRPr="00C962D8">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962D8">
        <w:rPr>
          <w:rFonts w:ascii="Times New Roman" w:hAnsi="Times New Roman" w:cs="Times New Roman"/>
          <w:sz w:val="24"/>
          <w:szCs w:val="24"/>
          <w:bdr w:val="none" w:sz="0" w:space="0" w:color="auto" w:frame="1"/>
          <w:shd w:val="clear" w:color="auto" w:fill="FFFFFF"/>
        </w:rPr>
        <w:fldChar w:fldCharType="separate"/>
      </w:r>
      <w:r w:rsidRPr="00C962D8">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962D8">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C962D8" w:rsidRDefault="00DC2970" w:rsidP="00C962D8">
      <w:pPr>
        <w:suppressAutoHyphens/>
        <w:spacing w:after="0" w:line="360" w:lineRule="auto"/>
        <w:contextualSpacing/>
        <w:rPr>
          <w:rFonts w:ascii="Times New Roman" w:hAnsi="Times New Roman" w:cs="Times New Roman"/>
          <w:sz w:val="24"/>
          <w:szCs w:val="24"/>
        </w:rPr>
      </w:pPr>
    </w:p>
    <w:p w14:paraId="3258C47E" w14:textId="79890D2D" w:rsidR="00025C05" w:rsidRPr="00C962D8" w:rsidRDefault="00025C05" w:rsidP="00C962D8">
      <w:pPr>
        <w:pStyle w:val="Heading2"/>
        <w:spacing w:line="360" w:lineRule="auto"/>
        <w:rPr>
          <w:rFonts w:ascii="Times New Roman" w:hAnsi="Times New Roman" w:cs="Times New Roman"/>
          <w:sz w:val="24"/>
          <w:szCs w:val="24"/>
        </w:rPr>
      </w:pPr>
      <w:bookmarkStart w:id="6" w:name="_Toc32574609"/>
      <w:bookmarkStart w:id="7" w:name="_Toc553343011"/>
      <w:bookmarkStart w:id="8" w:name="_Toc1663275437"/>
      <w:r w:rsidRPr="00C962D8">
        <w:rPr>
          <w:rFonts w:ascii="Times New Roman" w:hAnsi="Times New Roman" w:cs="Times New Roman"/>
          <w:sz w:val="24"/>
          <w:szCs w:val="24"/>
        </w:rPr>
        <w:t>Instructions</w:t>
      </w:r>
      <w:bookmarkEnd w:id="6"/>
      <w:bookmarkEnd w:id="7"/>
      <w:bookmarkEnd w:id="8"/>
    </w:p>
    <w:p w14:paraId="19CB7DC6" w14:textId="77777777" w:rsidR="001240EF" w:rsidRPr="00C962D8" w:rsidRDefault="001240EF" w:rsidP="00C962D8">
      <w:pPr>
        <w:spacing w:after="0" w:line="360" w:lineRule="auto"/>
        <w:rPr>
          <w:rFonts w:ascii="Times New Roman" w:hAnsi="Times New Roman" w:cs="Times New Roman"/>
          <w:sz w:val="24"/>
          <w:szCs w:val="24"/>
        </w:rPr>
      </w:pPr>
    </w:p>
    <w:p w14:paraId="516CA6BB" w14:textId="45BC5E40" w:rsidR="00025C05" w:rsidRPr="00C962D8" w:rsidRDefault="00250101" w:rsidP="00C962D8">
      <w:p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 xml:space="preserve">Submit </w:t>
      </w:r>
      <w:r w:rsidR="7BA27AEA" w:rsidRPr="00C962D8">
        <w:rPr>
          <w:rFonts w:ascii="Times New Roman" w:eastAsia="Times New Roman" w:hAnsi="Times New Roman" w:cs="Times New Roman"/>
          <w:sz w:val="24"/>
          <w:szCs w:val="24"/>
        </w:rPr>
        <w:t>this completed vulnerability assessment report</w:t>
      </w:r>
      <w:r w:rsidR="00522199" w:rsidRPr="00C962D8">
        <w:rPr>
          <w:rFonts w:ascii="Times New Roman" w:eastAsia="Times New Roman" w:hAnsi="Times New Roman" w:cs="Times New Roman"/>
          <w:sz w:val="24"/>
          <w:szCs w:val="24"/>
        </w:rPr>
        <w:t>.</w:t>
      </w:r>
      <w:r w:rsidR="00226919" w:rsidRPr="00C962D8">
        <w:rPr>
          <w:rFonts w:ascii="Times New Roman" w:eastAsia="Times New Roman" w:hAnsi="Times New Roman" w:cs="Times New Roman"/>
          <w:sz w:val="24"/>
          <w:szCs w:val="24"/>
        </w:rPr>
        <w:t xml:space="preserve"> </w:t>
      </w:r>
      <w:r w:rsidR="00522199" w:rsidRPr="00C962D8">
        <w:rPr>
          <w:rFonts w:ascii="Times New Roman" w:eastAsia="Times New Roman" w:hAnsi="Times New Roman" w:cs="Times New Roman"/>
          <w:sz w:val="24"/>
          <w:szCs w:val="24"/>
        </w:rPr>
        <w:t>R</w:t>
      </w:r>
      <w:r w:rsidR="00226919" w:rsidRPr="00C962D8">
        <w:rPr>
          <w:rStyle w:val="normaltextrun"/>
          <w:rFonts w:ascii="Times New Roman" w:hAnsi="Times New Roman" w:cs="Times New Roman"/>
          <w:color w:val="000000"/>
          <w:sz w:val="24"/>
          <w:szCs w:val="24"/>
          <w:shd w:val="clear" w:color="auto" w:fill="FFFFFF"/>
        </w:rPr>
        <w:t>eplac</w:t>
      </w:r>
      <w:r w:rsidR="00522199" w:rsidRPr="00C962D8">
        <w:rPr>
          <w:rStyle w:val="normaltextrun"/>
          <w:rFonts w:ascii="Times New Roman" w:hAnsi="Times New Roman" w:cs="Times New Roman"/>
          <w:color w:val="000000"/>
          <w:sz w:val="24"/>
          <w:szCs w:val="24"/>
          <w:shd w:val="clear" w:color="auto" w:fill="FFFFFF"/>
        </w:rPr>
        <w:t>e</w:t>
      </w:r>
      <w:r w:rsidR="00226919" w:rsidRPr="00C962D8">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C962D8">
        <w:rPr>
          <w:rFonts w:ascii="Times New Roman" w:eastAsia="Times New Roman" w:hAnsi="Times New Roman" w:cs="Times New Roman"/>
          <w:sz w:val="24"/>
          <w:szCs w:val="24"/>
        </w:rPr>
        <w:t xml:space="preserve"> In </w:t>
      </w:r>
      <w:r w:rsidR="00226919" w:rsidRPr="00C962D8">
        <w:rPr>
          <w:rFonts w:ascii="Times New Roman" w:eastAsia="Times New Roman" w:hAnsi="Times New Roman" w:cs="Times New Roman"/>
          <w:sz w:val="24"/>
          <w:szCs w:val="24"/>
        </w:rPr>
        <w:t>the report</w:t>
      </w:r>
      <w:r w:rsidR="7881C1ED" w:rsidRPr="00C962D8">
        <w:rPr>
          <w:rFonts w:ascii="Times New Roman" w:eastAsia="Times New Roman" w:hAnsi="Times New Roman" w:cs="Times New Roman"/>
          <w:sz w:val="24"/>
          <w:szCs w:val="24"/>
        </w:rPr>
        <w:t>,</w:t>
      </w:r>
      <w:r w:rsidR="7BA27AEA" w:rsidRPr="00C962D8">
        <w:rPr>
          <w:rFonts w:ascii="Times New Roman" w:eastAsia="Times New Roman" w:hAnsi="Times New Roman" w:cs="Times New Roman"/>
          <w:sz w:val="24"/>
          <w:szCs w:val="24"/>
        </w:rPr>
        <w:t xml:space="preserve"> identify your findings of security vulnerabilities and </w:t>
      </w:r>
      <w:r w:rsidR="00F143F0" w:rsidRPr="00C962D8">
        <w:rPr>
          <w:rFonts w:ascii="Times New Roman" w:eastAsia="Times New Roman" w:hAnsi="Times New Roman" w:cs="Times New Roman"/>
          <w:sz w:val="24"/>
          <w:szCs w:val="24"/>
        </w:rPr>
        <w:t>provide</w:t>
      </w:r>
      <w:r w:rsidR="7BA27AEA" w:rsidRPr="00C962D8">
        <w:rPr>
          <w:rFonts w:ascii="Times New Roman" w:eastAsia="Times New Roman" w:hAnsi="Times New Roman" w:cs="Times New Roman"/>
          <w:sz w:val="24"/>
          <w:szCs w:val="24"/>
        </w:rPr>
        <w:t xml:space="preserve"> recommendations for </w:t>
      </w:r>
      <w:r w:rsidR="7657E9EC" w:rsidRPr="00C962D8">
        <w:rPr>
          <w:rFonts w:ascii="Times New Roman" w:eastAsia="Times New Roman" w:hAnsi="Times New Roman" w:cs="Times New Roman"/>
          <w:sz w:val="24"/>
          <w:szCs w:val="24"/>
        </w:rPr>
        <w:t xml:space="preserve">the </w:t>
      </w:r>
      <w:r w:rsidR="7BA27AEA" w:rsidRPr="00C962D8">
        <w:rPr>
          <w:rFonts w:ascii="Times New Roman" w:eastAsia="Times New Roman" w:hAnsi="Times New Roman" w:cs="Times New Roman"/>
          <w:sz w:val="24"/>
          <w:szCs w:val="24"/>
        </w:rPr>
        <w:t>next steps to remedy the issues you have found.</w:t>
      </w:r>
    </w:p>
    <w:p w14:paraId="602A7979" w14:textId="77777777" w:rsidR="002079DF" w:rsidRPr="00C962D8" w:rsidRDefault="002079DF" w:rsidP="00C962D8">
      <w:pPr>
        <w:suppressAutoHyphens/>
        <w:spacing w:after="0" w:line="360" w:lineRule="auto"/>
        <w:contextualSpacing/>
        <w:rPr>
          <w:rFonts w:ascii="Times New Roman" w:eastAsia="Times New Roman" w:hAnsi="Times New Roman" w:cs="Times New Roman"/>
          <w:sz w:val="24"/>
          <w:szCs w:val="24"/>
        </w:rPr>
      </w:pPr>
    </w:p>
    <w:p w14:paraId="791AB8A0" w14:textId="5BD95C06" w:rsidR="00025C05" w:rsidRPr="00C962D8" w:rsidRDefault="6F03376F" w:rsidP="00C962D8">
      <w:pPr>
        <w:pStyle w:val="ListParagraph"/>
        <w:numPr>
          <w:ilvl w:val="0"/>
          <w:numId w:val="4"/>
        </w:numPr>
        <w:suppressAutoHyphens/>
        <w:spacing w:after="0" w:line="360" w:lineRule="auto"/>
        <w:rPr>
          <w:rFonts w:ascii="Times New Roman" w:hAnsi="Times New Roman" w:cs="Times New Roman"/>
          <w:sz w:val="24"/>
          <w:szCs w:val="24"/>
        </w:rPr>
      </w:pPr>
      <w:r w:rsidRPr="00C962D8">
        <w:rPr>
          <w:rFonts w:ascii="Times New Roman" w:eastAsia="Times New Roman" w:hAnsi="Times New Roman" w:cs="Times New Roman"/>
          <w:sz w:val="24"/>
          <w:szCs w:val="24"/>
        </w:rPr>
        <w:t xml:space="preserve">Respond to the </w:t>
      </w:r>
      <w:r w:rsidR="322875A9" w:rsidRPr="00C962D8">
        <w:rPr>
          <w:rFonts w:ascii="Times New Roman" w:eastAsia="Times New Roman" w:hAnsi="Times New Roman" w:cs="Times New Roman"/>
          <w:sz w:val="24"/>
          <w:szCs w:val="24"/>
        </w:rPr>
        <w:t>five</w:t>
      </w:r>
      <w:r w:rsidRPr="00C962D8">
        <w:rPr>
          <w:rFonts w:ascii="Times New Roman" w:eastAsia="Times New Roman" w:hAnsi="Times New Roman" w:cs="Times New Roman"/>
          <w:sz w:val="24"/>
          <w:szCs w:val="24"/>
        </w:rPr>
        <w:t xml:space="preserve"> steps outlined below and include your findings</w:t>
      </w:r>
      <w:r w:rsidR="322875A9" w:rsidRPr="00C962D8">
        <w:rPr>
          <w:rFonts w:ascii="Times New Roman" w:eastAsia="Times New Roman" w:hAnsi="Times New Roman" w:cs="Times New Roman"/>
          <w:sz w:val="24"/>
          <w:szCs w:val="24"/>
        </w:rPr>
        <w:t xml:space="preserve">. </w:t>
      </w:r>
    </w:p>
    <w:p w14:paraId="50453C02" w14:textId="3537B392" w:rsidR="00025C05" w:rsidRPr="00C962D8" w:rsidRDefault="00D8455A" w:rsidP="00C962D8">
      <w:pPr>
        <w:pStyle w:val="ListParagraph"/>
        <w:numPr>
          <w:ilvl w:val="0"/>
          <w:numId w:val="4"/>
        </w:numPr>
        <w:suppressAutoHyphens/>
        <w:spacing w:after="0" w:line="360" w:lineRule="auto"/>
        <w:rPr>
          <w:rFonts w:ascii="Times New Roman" w:hAnsi="Times New Roman" w:cs="Times New Roman"/>
          <w:sz w:val="24"/>
          <w:szCs w:val="24"/>
        </w:rPr>
      </w:pPr>
      <w:r w:rsidRPr="00C962D8">
        <w:rPr>
          <w:rFonts w:ascii="Times New Roman" w:eastAsia="Times New Roman" w:hAnsi="Times New Roman" w:cs="Times New Roman"/>
          <w:sz w:val="24"/>
          <w:szCs w:val="24"/>
        </w:rPr>
        <w:t>Respond</w:t>
      </w:r>
      <w:r w:rsidR="00CB16D1" w:rsidRPr="00C962D8">
        <w:rPr>
          <w:rFonts w:ascii="Times New Roman" w:eastAsia="Times New Roman" w:hAnsi="Times New Roman" w:cs="Times New Roman"/>
          <w:sz w:val="24"/>
          <w:szCs w:val="24"/>
        </w:rPr>
        <w:t xml:space="preserve"> </w:t>
      </w:r>
      <w:r w:rsidRPr="00C962D8">
        <w:rPr>
          <w:rFonts w:ascii="Times New Roman" w:eastAsia="Times New Roman" w:hAnsi="Times New Roman" w:cs="Times New Roman"/>
          <w:sz w:val="24"/>
          <w:szCs w:val="24"/>
        </w:rPr>
        <w:t xml:space="preserve">using </w:t>
      </w:r>
      <w:r w:rsidR="7BA27AEA" w:rsidRPr="00C962D8">
        <w:rPr>
          <w:rFonts w:ascii="Times New Roman" w:eastAsia="Times New Roman" w:hAnsi="Times New Roman" w:cs="Times New Roman"/>
          <w:sz w:val="24"/>
          <w:szCs w:val="24"/>
        </w:rPr>
        <w:t>your own words. You may</w:t>
      </w:r>
      <w:r w:rsidRPr="00C962D8">
        <w:rPr>
          <w:rFonts w:ascii="Times New Roman" w:eastAsia="Times New Roman" w:hAnsi="Times New Roman" w:cs="Times New Roman"/>
          <w:sz w:val="24"/>
          <w:szCs w:val="24"/>
        </w:rPr>
        <w:t xml:space="preserve"> also</w:t>
      </w:r>
      <w:r w:rsidR="7BA27AEA" w:rsidRPr="00C962D8">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C962D8">
        <w:rPr>
          <w:rFonts w:ascii="Times New Roman" w:eastAsia="Times New Roman" w:hAnsi="Times New Roman" w:cs="Times New Roman"/>
          <w:sz w:val="24"/>
          <w:szCs w:val="24"/>
        </w:rPr>
        <w:t>relevant locations</w:t>
      </w:r>
      <w:r w:rsidR="7BA27AEA" w:rsidRPr="00C962D8">
        <w:rPr>
          <w:rFonts w:ascii="Times New Roman" w:eastAsia="Times New Roman" w:hAnsi="Times New Roman" w:cs="Times New Roman"/>
          <w:sz w:val="24"/>
          <w:szCs w:val="24"/>
        </w:rPr>
        <w:t xml:space="preserve"> in the document.</w:t>
      </w:r>
    </w:p>
    <w:p w14:paraId="3FCED3DC" w14:textId="77777777" w:rsidR="00C8056A" w:rsidRPr="00C962D8" w:rsidRDefault="00C8056A" w:rsidP="00C962D8">
      <w:pPr>
        <w:pStyle w:val="ListParagraph"/>
        <w:numPr>
          <w:ilvl w:val="0"/>
          <w:numId w:val="4"/>
        </w:numPr>
        <w:spacing w:after="0" w:line="360" w:lineRule="auto"/>
        <w:rPr>
          <w:rFonts w:ascii="Times New Roman" w:hAnsi="Times New Roman" w:cs="Times New Roman"/>
          <w:sz w:val="24"/>
          <w:szCs w:val="24"/>
        </w:rPr>
      </w:pPr>
      <w:r w:rsidRPr="00C962D8">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C962D8" w:rsidRDefault="00025C05" w:rsidP="00C962D8">
      <w:pPr>
        <w:suppressAutoHyphens/>
        <w:spacing w:after="0" w:line="360" w:lineRule="auto"/>
        <w:contextualSpacing/>
        <w:rPr>
          <w:rFonts w:ascii="Times New Roman" w:eastAsia="Times New Roman" w:hAnsi="Times New Roman" w:cs="Times New Roman"/>
          <w:sz w:val="24"/>
          <w:szCs w:val="24"/>
        </w:rPr>
      </w:pPr>
    </w:p>
    <w:p w14:paraId="01306BD2" w14:textId="77777777" w:rsidR="005F574E" w:rsidRPr="00C962D8" w:rsidRDefault="005F574E" w:rsidP="00C962D8">
      <w:pPr>
        <w:suppressAutoHyphens/>
        <w:spacing w:after="0" w:line="360" w:lineRule="auto"/>
        <w:contextualSpacing/>
        <w:rPr>
          <w:rFonts w:ascii="Times New Roman" w:eastAsiaTheme="majorEastAsia" w:hAnsi="Times New Roman" w:cs="Times New Roman"/>
          <w:sz w:val="24"/>
          <w:szCs w:val="24"/>
        </w:rPr>
      </w:pPr>
      <w:r w:rsidRPr="00C962D8">
        <w:rPr>
          <w:rFonts w:ascii="Times New Roman" w:hAnsi="Times New Roman" w:cs="Times New Roman"/>
          <w:sz w:val="24"/>
          <w:szCs w:val="24"/>
        </w:rPr>
        <w:br w:type="page"/>
      </w:r>
    </w:p>
    <w:p w14:paraId="7C09784D" w14:textId="757B6A9D" w:rsidR="00DC2970" w:rsidRPr="00C962D8" w:rsidRDefault="00352FD0" w:rsidP="00C962D8">
      <w:pPr>
        <w:pStyle w:val="Heading2"/>
        <w:spacing w:line="360" w:lineRule="auto"/>
        <w:rPr>
          <w:rFonts w:ascii="Times New Roman" w:hAnsi="Times New Roman" w:cs="Times New Roman"/>
          <w:sz w:val="24"/>
          <w:szCs w:val="24"/>
        </w:rPr>
      </w:pPr>
      <w:bookmarkStart w:id="9" w:name="_Toc32574610"/>
      <w:bookmarkStart w:id="10" w:name="_Toc924344490"/>
      <w:bookmarkStart w:id="11" w:name="_Toc219545153"/>
      <w:r w:rsidRPr="00C962D8">
        <w:rPr>
          <w:rFonts w:ascii="Times New Roman" w:hAnsi="Times New Roman" w:cs="Times New Roman"/>
          <w:sz w:val="24"/>
          <w:szCs w:val="24"/>
        </w:rPr>
        <w:lastRenderedPageBreak/>
        <w:t>Developer</w:t>
      </w:r>
      <w:bookmarkEnd w:id="9"/>
      <w:bookmarkEnd w:id="10"/>
      <w:bookmarkEnd w:id="11"/>
    </w:p>
    <w:p w14:paraId="3A4DB0F5" w14:textId="284C5DD6" w:rsidR="0058064D" w:rsidRPr="00C962D8" w:rsidRDefault="000453AD" w:rsidP="00C962D8">
      <w:pPr>
        <w:suppressAutoHyphens/>
        <w:spacing w:after="0" w:line="360" w:lineRule="auto"/>
        <w:contextualSpacing/>
        <w:rPr>
          <w:rFonts w:ascii="Times New Roman" w:hAnsi="Times New Roman" w:cs="Times New Roman"/>
          <w:sz w:val="24"/>
          <w:szCs w:val="24"/>
        </w:rPr>
      </w:pPr>
      <w:r w:rsidRPr="00C962D8">
        <w:rPr>
          <w:rFonts w:ascii="Times New Roman" w:hAnsi="Times New Roman" w:cs="Times New Roman"/>
          <w:sz w:val="24"/>
          <w:szCs w:val="24"/>
        </w:rPr>
        <w:t>James Soto</w:t>
      </w:r>
    </w:p>
    <w:p w14:paraId="128FF6BB" w14:textId="77777777" w:rsidR="00020066" w:rsidRPr="00C962D8" w:rsidRDefault="00020066" w:rsidP="00C962D8">
      <w:pPr>
        <w:suppressAutoHyphens/>
        <w:spacing w:after="0" w:line="360" w:lineRule="auto"/>
        <w:contextualSpacing/>
        <w:rPr>
          <w:rFonts w:ascii="Times New Roman" w:hAnsi="Times New Roman" w:cs="Times New Roman"/>
          <w:sz w:val="24"/>
          <w:szCs w:val="24"/>
        </w:rPr>
      </w:pPr>
    </w:p>
    <w:p w14:paraId="7A425AC3" w14:textId="38E9BF1D" w:rsidR="00010B8A" w:rsidRPr="00C962D8" w:rsidRDefault="0058064D" w:rsidP="00C962D8">
      <w:pPr>
        <w:pStyle w:val="Heading2"/>
        <w:numPr>
          <w:ilvl w:val="0"/>
          <w:numId w:val="17"/>
        </w:numPr>
        <w:spacing w:line="360" w:lineRule="auto"/>
        <w:rPr>
          <w:rFonts w:ascii="Times New Roman" w:hAnsi="Times New Roman" w:cs="Times New Roman"/>
          <w:sz w:val="24"/>
          <w:szCs w:val="24"/>
        </w:rPr>
      </w:pPr>
      <w:bookmarkStart w:id="12" w:name="_Toc32574611"/>
      <w:bookmarkStart w:id="13" w:name="_Toc1382019318"/>
      <w:bookmarkStart w:id="14" w:name="_Toc1680416009"/>
      <w:r w:rsidRPr="00C962D8">
        <w:rPr>
          <w:rFonts w:ascii="Times New Roman" w:hAnsi="Times New Roman" w:cs="Times New Roman"/>
          <w:sz w:val="24"/>
          <w:szCs w:val="24"/>
        </w:rPr>
        <w:t>Interpreting Client Needs</w:t>
      </w:r>
      <w:bookmarkEnd w:id="12"/>
      <w:bookmarkEnd w:id="13"/>
      <w:bookmarkEnd w:id="14"/>
    </w:p>
    <w:p w14:paraId="074CA9DD" w14:textId="5B2B1CA2" w:rsidR="0032740C" w:rsidRPr="00C962D8" w:rsidRDefault="0032740C" w:rsidP="00C962D8">
      <w:pPr>
        <w:suppressAutoHyphens/>
        <w:spacing w:after="0" w:line="360" w:lineRule="auto"/>
        <w:textAlignment w:val="baseline"/>
        <w:rPr>
          <w:rFonts w:ascii="Times New Roman" w:hAnsi="Times New Roman" w:cs="Times New Roman"/>
          <w:sz w:val="24"/>
          <w:szCs w:val="24"/>
        </w:rPr>
      </w:pPr>
    </w:p>
    <w:p w14:paraId="0B18CAD1" w14:textId="50A394BE" w:rsidR="0022629D" w:rsidRDefault="0022629D" w:rsidP="00C962D8">
      <w:pPr>
        <w:numPr>
          <w:ilvl w:val="0"/>
          <w:numId w:val="20"/>
        </w:num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What is the value of secure communications to the company?</w:t>
      </w:r>
    </w:p>
    <w:p w14:paraId="2E8E1AD6" w14:textId="27882248" w:rsidR="005F532B" w:rsidRPr="00C962D8" w:rsidRDefault="00D668AE" w:rsidP="005F532B">
      <w:pPr>
        <w:numPr>
          <w:ilvl w:val="1"/>
          <w:numId w:val="20"/>
        </w:numPr>
        <w:suppressAutoHyphens/>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secure communications to Artemis Financial is that they want to have safeguards in place to protect the sensitive data and information within their organization. Artemis Financial is seeking our expertise to help them secure the data from unwanted access, data breaches, or brute force attacks.</w:t>
      </w:r>
      <w:r w:rsidR="008A7814">
        <w:rPr>
          <w:rFonts w:ascii="Times New Roman" w:eastAsia="Times New Roman" w:hAnsi="Times New Roman" w:cs="Times New Roman"/>
          <w:sz w:val="24"/>
          <w:szCs w:val="24"/>
        </w:rPr>
        <w:t xml:space="preserve"> By having safeguards in place they increase the confidence of the organization and of the clients.</w:t>
      </w:r>
    </w:p>
    <w:p w14:paraId="51297B1B" w14:textId="573B1C70" w:rsidR="0022629D" w:rsidRDefault="0022629D" w:rsidP="00C962D8">
      <w:pPr>
        <w:numPr>
          <w:ilvl w:val="0"/>
          <w:numId w:val="20"/>
        </w:num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Does the company make any international transactions?</w:t>
      </w:r>
    </w:p>
    <w:p w14:paraId="11BEE588" w14:textId="42B4DFB7" w:rsidR="00D668AE" w:rsidRPr="00C962D8" w:rsidRDefault="008A7814" w:rsidP="00D668AE">
      <w:pPr>
        <w:numPr>
          <w:ilvl w:val="1"/>
          <w:numId w:val="20"/>
        </w:numPr>
        <w:suppressAutoHyphens/>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Artemis Financial offers their services on a web-based platform, meaning that they could make transactions or offer services to clients/customers from any part of the planet. </w:t>
      </w:r>
    </w:p>
    <w:p w14:paraId="3F64AA14" w14:textId="2FF74AE5" w:rsidR="0022629D" w:rsidRDefault="0022629D" w:rsidP="00C962D8">
      <w:pPr>
        <w:numPr>
          <w:ilvl w:val="0"/>
          <w:numId w:val="20"/>
        </w:num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Are there governmental restrictions about secure communications to consider?</w:t>
      </w:r>
    </w:p>
    <w:p w14:paraId="3D00FDBF" w14:textId="1C4920F8" w:rsidR="008A7814" w:rsidRPr="00C962D8" w:rsidRDefault="008A7814" w:rsidP="008A7814">
      <w:pPr>
        <w:numPr>
          <w:ilvl w:val="1"/>
          <w:numId w:val="20"/>
        </w:numPr>
        <w:suppressAutoHyphens/>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the country and state that Artemis Financials’ offices are located, the government has security measures in place to ensure that the data and systems are properly secured. </w:t>
      </w:r>
    </w:p>
    <w:p w14:paraId="13DD90FE" w14:textId="0348F51A" w:rsidR="0022629D" w:rsidRDefault="0022629D" w:rsidP="00C962D8">
      <w:pPr>
        <w:numPr>
          <w:ilvl w:val="0"/>
          <w:numId w:val="20"/>
        </w:num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What external threats might be present now and in the immediate future?</w:t>
      </w:r>
    </w:p>
    <w:p w14:paraId="20EF93C7" w14:textId="5AD48F00" w:rsidR="00BC2546" w:rsidRDefault="00BC2546" w:rsidP="00BC2546">
      <w:pPr>
        <w:numPr>
          <w:ilvl w:val="1"/>
          <w:numId w:val="20"/>
        </w:numPr>
        <w:suppressAutoHyphens/>
        <w:spacing w:after="0" w:line="360" w:lineRule="auto"/>
        <w:contextualSpacing/>
        <w:rPr>
          <w:rFonts w:ascii="Times New Roman" w:eastAsia="Times New Roman" w:hAnsi="Times New Roman" w:cs="Times New Roman"/>
          <w:sz w:val="24"/>
          <w:szCs w:val="24"/>
        </w:rPr>
      </w:pPr>
      <w:r w:rsidRPr="00BC2546">
        <w:rPr>
          <w:rFonts w:ascii="Times New Roman" w:eastAsia="Times New Roman" w:hAnsi="Times New Roman" w:cs="Times New Roman"/>
          <w:sz w:val="24"/>
          <w:szCs w:val="24"/>
        </w:rPr>
        <w:t xml:space="preserve">Secure communications face a variety of external threats both now and in the future. Some of the most significant threats are the following: Cyberattacks: With the increasing use of digital communication channels, cyberattacks have become a major threat to secure communications. These attacks can come in various forms, including malware, phishing scams, and distributed denial-of-service (DDoS) attacks. Hacking: Hackers can breach secure communication channels to steal sensitive information, such as login credentials, financial data, and personal information. This can lead to identity theft, financial loss, and other serious consequences. Interception and eavesdropping: Communication channels can also be intercepted or monitored by unauthorized parties, allowing them to access </w:t>
      </w:r>
      <w:r w:rsidRPr="00BC2546">
        <w:rPr>
          <w:rFonts w:ascii="Times New Roman" w:eastAsia="Times New Roman" w:hAnsi="Times New Roman" w:cs="Times New Roman"/>
          <w:sz w:val="24"/>
          <w:szCs w:val="24"/>
        </w:rPr>
        <w:lastRenderedPageBreak/>
        <w:t>sensitive information. This can be particularly problematic for businesses and governments that handle confidential data. Physical theft or loss of devices: Devices that store or transmit sensitive data can be lost or stolen, creating a security risk. This can occur in a variety of settings, including offices, airports, and public transportation. Social engineering: Social engineering attacks involve tricking individuals into divulging sensitive information or performing actions that compromise security. These attacks can be difficult to detect and can target anyone, regardless of their technical expertise. As technology continues to evolve, new threats to secure</w:t>
      </w:r>
      <w:r w:rsidRPr="00BC2546">
        <w:rPr>
          <w:rFonts w:ascii="Times New Roman" w:eastAsia="Times New Roman" w:hAnsi="Times New Roman" w:cs="Times New Roman"/>
          <w:sz w:val="24"/>
          <w:szCs w:val="24"/>
        </w:rPr>
        <w:t xml:space="preserve"> communications will emerge.</w:t>
      </w:r>
    </w:p>
    <w:p w14:paraId="277EDEE6" w14:textId="77777777" w:rsidR="00D668AE" w:rsidRPr="00C962D8" w:rsidRDefault="00D668AE" w:rsidP="00D668AE">
      <w:pPr>
        <w:suppressAutoHyphens/>
        <w:spacing w:after="0" w:line="360" w:lineRule="auto"/>
        <w:ind w:left="1440"/>
        <w:contextualSpacing/>
        <w:rPr>
          <w:rFonts w:ascii="Times New Roman" w:eastAsia="Times New Roman" w:hAnsi="Times New Roman" w:cs="Times New Roman"/>
          <w:sz w:val="24"/>
          <w:szCs w:val="24"/>
        </w:rPr>
      </w:pPr>
    </w:p>
    <w:p w14:paraId="36101DF1" w14:textId="77777777" w:rsidR="0022629D" w:rsidRPr="00C962D8" w:rsidRDefault="0022629D" w:rsidP="00C962D8">
      <w:pPr>
        <w:numPr>
          <w:ilvl w:val="0"/>
          <w:numId w:val="20"/>
        </w:num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What are the modernization requirements that you must consider? For example:</w:t>
      </w:r>
    </w:p>
    <w:p w14:paraId="23596CD6" w14:textId="050A401F" w:rsidR="0022629D" w:rsidRDefault="0022629D" w:rsidP="00C962D8">
      <w:pPr>
        <w:numPr>
          <w:ilvl w:val="1"/>
          <w:numId w:val="20"/>
        </w:num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The role of open-source libraries</w:t>
      </w:r>
      <w:r w:rsidR="00BC2546">
        <w:rPr>
          <w:rFonts w:ascii="Times New Roman" w:eastAsia="Times New Roman" w:hAnsi="Times New Roman" w:cs="Times New Roman"/>
          <w:sz w:val="24"/>
          <w:szCs w:val="24"/>
        </w:rPr>
        <w:t xml:space="preserve">: </w:t>
      </w:r>
    </w:p>
    <w:p w14:paraId="4A92F3AB" w14:textId="77777777" w:rsidR="00BC2546" w:rsidRPr="00BC2546" w:rsidRDefault="00BC2546" w:rsidP="00BC2546">
      <w:pPr>
        <w:rPr>
          <w:rFonts w:ascii="Times New Roman" w:eastAsia="Times New Roman" w:hAnsi="Times New Roman" w:cs="Times New Roman"/>
          <w:sz w:val="24"/>
          <w:szCs w:val="24"/>
        </w:rPr>
      </w:pPr>
      <w:r w:rsidRPr="00BC2546">
        <w:rPr>
          <w:rFonts w:ascii="Times New Roman" w:eastAsia="Times New Roman" w:hAnsi="Times New Roman" w:cs="Times New Roman"/>
          <w:sz w:val="24"/>
          <w:szCs w:val="24"/>
        </w:rPr>
        <w:t xml:space="preserve">Open source libraries play a critical role in secure communications by providing developers with reliable and tested code that can be used to build secure communication applications. Open source libraries are community-developed software libraries that are publicly available and licensed in a way that allows users to freely use, modify, and distribute the code. Some examples of open source libraries used in secure communications include OpenSSL, which provides encryption and decryption functionality for secure communication protocols such as HTTPS and SSH, and </w:t>
      </w:r>
      <w:proofErr w:type="spellStart"/>
      <w:r w:rsidRPr="00BC2546">
        <w:rPr>
          <w:rFonts w:ascii="Times New Roman" w:eastAsia="Times New Roman" w:hAnsi="Times New Roman" w:cs="Times New Roman"/>
          <w:sz w:val="24"/>
          <w:szCs w:val="24"/>
        </w:rPr>
        <w:t>libSodium</w:t>
      </w:r>
      <w:proofErr w:type="spellEnd"/>
      <w:r w:rsidRPr="00BC2546">
        <w:rPr>
          <w:rFonts w:ascii="Times New Roman" w:eastAsia="Times New Roman" w:hAnsi="Times New Roman" w:cs="Times New Roman"/>
          <w:sz w:val="24"/>
          <w:szCs w:val="24"/>
        </w:rPr>
        <w:t xml:space="preserve">, which provides cryptographic primitives for secure communication protocols such as TLS and VPNs. Some of the key benefits of using an open source library include: </w:t>
      </w:r>
    </w:p>
    <w:p w14:paraId="029AB906" w14:textId="77777777" w:rsidR="00BC2546" w:rsidRPr="00BC2546" w:rsidRDefault="00BC2546" w:rsidP="00BC2546">
      <w:pPr>
        <w:pStyle w:val="ListParagraph"/>
        <w:numPr>
          <w:ilvl w:val="0"/>
          <w:numId w:val="23"/>
        </w:numPr>
        <w:rPr>
          <w:rFonts w:ascii="Times New Roman" w:eastAsia="Times New Roman" w:hAnsi="Times New Roman" w:cs="Times New Roman"/>
          <w:sz w:val="24"/>
          <w:szCs w:val="24"/>
        </w:rPr>
      </w:pPr>
      <w:r w:rsidRPr="00BC2546">
        <w:rPr>
          <w:rFonts w:ascii="Times New Roman" w:eastAsia="Times New Roman" w:hAnsi="Times New Roman" w:cs="Times New Roman"/>
          <w:sz w:val="24"/>
          <w:szCs w:val="24"/>
        </w:rPr>
        <w:t>Security: Open source libraries are often more secure than proprietary libraries because they are developed by a community of developers who can review and test the code. This means that security vulnerabilities can be detected and fixed more quickly, reducing the risk of security breaches.</w:t>
      </w:r>
    </w:p>
    <w:p w14:paraId="04B8BCC0" w14:textId="77777777" w:rsidR="00BC2546" w:rsidRPr="00BC2546" w:rsidRDefault="00BC2546" w:rsidP="00BC2546">
      <w:pPr>
        <w:rPr>
          <w:rFonts w:ascii="Times New Roman" w:eastAsia="Times New Roman" w:hAnsi="Times New Roman" w:cs="Times New Roman"/>
          <w:sz w:val="24"/>
          <w:szCs w:val="24"/>
        </w:rPr>
      </w:pPr>
    </w:p>
    <w:p w14:paraId="3E2DD39D" w14:textId="77777777" w:rsidR="00BC2546" w:rsidRPr="00BC2546" w:rsidRDefault="00BC2546" w:rsidP="00BC2546">
      <w:pPr>
        <w:pStyle w:val="ListParagraph"/>
        <w:numPr>
          <w:ilvl w:val="0"/>
          <w:numId w:val="23"/>
        </w:numPr>
        <w:rPr>
          <w:rFonts w:ascii="Times New Roman" w:eastAsia="Times New Roman" w:hAnsi="Times New Roman" w:cs="Times New Roman"/>
          <w:sz w:val="24"/>
          <w:szCs w:val="24"/>
        </w:rPr>
      </w:pPr>
      <w:r w:rsidRPr="00BC2546">
        <w:rPr>
          <w:rFonts w:ascii="Times New Roman" w:eastAsia="Times New Roman" w:hAnsi="Times New Roman" w:cs="Times New Roman"/>
          <w:sz w:val="24"/>
          <w:szCs w:val="24"/>
        </w:rPr>
        <w:t>Quality: Open source libraries are typically high-quality and reliable because they are developed and maintained by a community of developers who are passionate about the project. This means that the code is often well-documented, well-tested, and well-maintained.</w:t>
      </w:r>
    </w:p>
    <w:p w14:paraId="7F1C11E7" w14:textId="77777777" w:rsidR="00BC2546" w:rsidRPr="00BC2546" w:rsidRDefault="00BC2546" w:rsidP="00BC2546">
      <w:pPr>
        <w:rPr>
          <w:rFonts w:ascii="Times New Roman" w:eastAsia="Times New Roman" w:hAnsi="Times New Roman" w:cs="Times New Roman"/>
          <w:sz w:val="24"/>
          <w:szCs w:val="24"/>
        </w:rPr>
      </w:pPr>
    </w:p>
    <w:p w14:paraId="72E7C0B4" w14:textId="77777777" w:rsidR="00BC2546" w:rsidRPr="00BC2546" w:rsidRDefault="00BC2546" w:rsidP="00BC2546">
      <w:pPr>
        <w:pStyle w:val="ListParagraph"/>
        <w:numPr>
          <w:ilvl w:val="0"/>
          <w:numId w:val="23"/>
        </w:numPr>
        <w:rPr>
          <w:rFonts w:ascii="Times New Roman" w:eastAsia="Times New Roman" w:hAnsi="Times New Roman" w:cs="Times New Roman"/>
          <w:sz w:val="24"/>
          <w:szCs w:val="24"/>
        </w:rPr>
      </w:pPr>
      <w:r w:rsidRPr="00BC2546">
        <w:rPr>
          <w:rFonts w:ascii="Times New Roman" w:eastAsia="Times New Roman" w:hAnsi="Times New Roman" w:cs="Times New Roman"/>
          <w:sz w:val="24"/>
          <w:szCs w:val="24"/>
        </w:rPr>
        <w:lastRenderedPageBreak/>
        <w:t>Cost: Open source libraries are often free or low-cost, making them accessible to developers and organizations of all sizes. This can significantly reduce the cost of developing secure communication applications.</w:t>
      </w:r>
    </w:p>
    <w:p w14:paraId="3FD8A7E9" w14:textId="77777777" w:rsidR="00BC2546" w:rsidRPr="00BC2546" w:rsidRDefault="00BC2546" w:rsidP="00BC2546">
      <w:pPr>
        <w:rPr>
          <w:rFonts w:ascii="Times New Roman" w:eastAsia="Times New Roman" w:hAnsi="Times New Roman" w:cs="Times New Roman"/>
          <w:sz w:val="24"/>
          <w:szCs w:val="24"/>
        </w:rPr>
      </w:pPr>
    </w:p>
    <w:p w14:paraId="75AE6C7C" w14:textId="77777777" w:rsidR="00BC2546" w:rsidRPr="00BC2546" w:rsidRDefault="00BC2546" w:rsidP="00BC2546">
      <w:pPr>
        <w:pStyle w:val="ListParagraph"/>
        <w:numPr>
          <w:ilvl w:val="0"/>
          <w:numId w:val="23"/>
        </w:numPr>
        <w:rPr>
          <w:rFonts w:ascii="Times New Roman" w:eastAsia="Times New Roman" w:hAnsi="Times New Roman" w:cs="Times New Roman"/>
          <w:sz w:val="24"/>
          <w:szCs w:val="24"/>
        </w:rPr>
      </w:pPr>
      <w:r w:rsidRPr="00BC2546">
        <w:rPr>
          <w:rFonts w:ascii="Times New Roman" w:eastAsia="Times New Roman" w:hAnsi="Times New Roman" w:cs="Times New Roman"/>
          <w:sz w:val="24"/>
          <w:szCs w:val="24"/>
        </w:rPr>
        <w:t>Customization: Open source libraries are often highly customizable, allowing developers to tailor the code to their specific needs. This can help ensure that the resulting application is optimized for security and performance.</w:t>
      </w:r>
    </w:p>
    <w:p w14:paraId="3F84BEE4" w14:textId="77777777" w:rsidR="00BC2546" w:rsidRPr="00BC2546" w:rsidRDefault="00BC2546" w:rsidP="00BC2546">
      <w:pPr>
        <w:rPr>
          <w:rFonts w:ascii="Times New Roman" w:eastAsia="Times New Roman" w:hAnsi="Times New Roman" w:cs="Times New Roman"/>
          <w:sz w:val="24"/>
          <w:szCs w:val="24"/>
        </w:rPr>
      </w:pPr>
    </w:p>
    <w:p w14:paraId="629C15C1" w14:textId="77777777" w:rsidR="00BC2546" w:rsidRPr="00BC2546" w:rsidRDefault="00BC2546" w:rsidP="00BC2546">
      <w:pPr>
        <w:pStyle w:val="ListParagraph"/>
        <w:numPr>
          <w:ilvl w:val="0"/>
          <w:numId w:val="23"/>
        </w:numPr>
        <w:rPr>
          <w:rFonts w:ascii="Times New Roman" w:eastAsia="Times New Roman" w:hAnsi="Times New Roman" w:cs="Times New Roman"/>
          <w:sz w:val="24"/>
          <w:szCs w:val="24"/>
        </w:rPr>
      </w:pPr>
      <w:r w:rsidRPr="00BC2546">
        <w:rPr>
          <w:rFonts w:ascii="Times New Roman" w:eastAsia="Times New Roman" w:hAnsi="Times New Roman" w:cs="Times New Roman"/>
          <w:sz w:val="24"/>
          <w:szCs w:val="24"/>
        </w:rPr>
        <w:t>Collaboration: Open source libraries promote collaboration among developers, allowing them to share code, ideas, and best practices. This can lead to better security outcomes and more innovative solutions.</w:t>
      </w:r>
    </w:p>
    <w:p w14:paraId="754A9DC1" w14:textId="77777777" w:rsidR="00BC2546" w:rsidRPr="00C962D8" w:rsidRDefault="00BC2546" w:rsidP="00BC2546">
      <w:pPr>
        <w:suppressAutoHyphens/>
        <w:spacing w:after="0" w:line="360" w:lineRule="auto"/>
        <w:ind w:left="1440"/>
        <w:contextualSpacing/>
        <w:rPr>
          <w:rFonts w:ascii="Times New Roman" w:eastAsia="Times New Roman" w:hAnsi="Times New Roman" w:cs="Times New Roman"/>
          <w:sz w:val="24"/>
          <w:szCs w:val="24"/>
        </w:rPr>
      </w:pPr>
    </w:p>
    <w:p w14:paraId="38B10FC1" w14:textId="77777777" w:rsidR="0022629D" w:rsidRPr="00C962D8" w:rsidRDefault="0022629D" w:rsidP="00C962D8">
      <w:pPr>
        <w:numPr>
          <w:ilvl w:val="1"/>
          <w:numId w:val="20"/>
        </w:num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Evolving web application technologies</w:t>
      </w:r>
    </w:p>
    <w:p w14:paraId="4DA1E89A"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r w:rsidRPr="00D668AE">
        <w:rPr>
          <w:rFonts w:ascii="Times New Roman" w:hAnsi="Times New Roman" w:cs="Times New Roman"/>
          <w:sz w:val="24"/>
          <w:szCs w:val="24"/>
        </w:rPr>
        <w:t xml:space="preserve">Modernizing secure communications in the evolving web application technology sector requires a comprehensive approach that addresses a range of technical, organizational, and operational requirements. Some of the ways to accomplish this feat is by using the following tools. </w:t>
      </w:r>
    </w:p>
    <w:p w14:paraId="57654D29"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p>
    <w:p w14:paraId="644E0957"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r w:rsidRPr="00D668AE">
        <w:rPr>
          <w:rFonts w:ascii="Times New Roman" w:hAnsi="Times New Roman" w:cs="Times New Roman"/>
          <w:sz w:val="24"/>
          <w:szCs w:val="24"/>
        </w:rPr>
        <w:t>•</w:t>
      </w:r>
      <w:r w:rsidRPr="00D668AE">
        <w:rPr>
          <w:rFonts w:ascii="Times New Roman" w:hAnsi="Times New Roman" w:cs="Times New Roman"/>
          <w:sz w:val="24"/>
          <w:szCs w:val="24"/>
        </w:rPr>
        <w:tab/>
        <w:t>Encryption: Encryption is essential to protecting the confidentiality of communications. Modernizing secure communications requires implementing strong encryption algorithms and protocols to ensure that data remains secure in transit and at rest.</w:t>
      </w:r>
    </w:p>
    <w:p w14:paraId="20C93A94"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p>
    <w:p w14:paraId="62D90FCA"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r w:rsidRPr="00D668AE">
        <w:rPr>
          <w:rFonts w:ascii="Times New Roman" w:hAnsi="Times New Roman" w:cs="Times New Roman"/>
          <w:sz w:val="24"/>
          <w:szCs w:val="24"/>
        </w:rPr>
        <w:t>•</w:t>
      </w:r>
      <w:r w:rsidRPr="00D668AE">
        <w:rPr>
          <w:rFonts w:ascii="Times New Roman" w:hAnsi="Times New Roman" w:cs="Times New Roman"/>
          <w:sz w:val="24"/>
          <w:szCs w:val="24"/>
        </w:rPr>
        <w:tab/>
        <w:t xml:space="preserve">Multi-factor authentication: Multi-factor authentication is an effective way to protect against unauthorized access to communications. </w:t>
      </w:r>
    </w:p>
    <w:p w14:paraId="3C3F91EC"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p>
    <w:p w14:paraId="6DCDE6E5"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r w:rsidRPr="00D668AE">
        <w:rPr>
          <w:rFonts w:ascii="Times New Roman" w:hAnsi="Times New Roman" w:cs="Times New Roman"/>
          <w:sz w:val="24"/>
          <w:szCs w:val="24"/>
        </w:rPr>
        <w:t>•</w:t>
      </w:r>
      <w:r w:rsidRPr="00D668AE">
        <w:rPr>
          <w:rFonts w:ascii="Times New Roman" w:hAnsi="Times New Roman" w:cs="Times New Roman"/>
          <w:sz w:val="24"/>
          <w:szCs w:val="24"/>
        </w:rPr>
        <w:tab/>
        <w:t>Network security: Modernizing secure communications requires implementing advanced network security technologies, such as firewalls, intrusion detection and prevention systems (IDPS), and security information and event management (SIEM) systems. These technologies help protect against cyberattacks and other security threats.</w:t>
      </w:r>
    </w:p>
    <w:p w14:paraId="0F1FC912"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p>
    <w:p w14:paraId="51715DFA"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r w:rsidRPr="00D668AE">
        <w:rPr>
          <w:rFonts w:ascii="Times New Roman" w:hAnsi="Times New Roman" w:cs="Times New Roman"/>
          <w:sz w:val="24"/>
          <w:szCs w:val="24"/>
        </w:rPr>
        <w:t>•</w:t>
      </w:r>
      <w:r w:rsidRPr="00D668AE">
        <w:rPr>
          <w:rFonts w:ascii="Times New Roman" w:hAnsi="Times New Roman" w:cs="Times New Roman"/>
          <w:sz w:val="24"/>
          <w:szCs w:val="24"/>
        </w:rPr>
        <w:tab/>
        <w:t xml:space="preserve">Security awareness training: Employees and users are often the weakest link in secure communications. </w:t>
      </w:r>
    </w:p>
    <w:p w14:paraId="052F20A2"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p>
    <w:p w14:paraId="7C038E09"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r w:rsidRPr="00D668AE">
        <w:rPr>
          <w:rFonts w:ascii="Times New Roman" w:hAnsi="Times New Roman" w:cs="Times New Roman"/>
          <w:sz w:val="24"/>
          <w:szCs w:val="24"/>
        </w:rPr>
        <w:t>•</w:t>
      </w:r>
      <w:r w:rsidRPr="00D668AE">
        <w:rPr>
          <w:rFonts w:ascii="Times New Roman" w:hAnsi="Times New Roman" w:cs="Times New Roman"/>
          <w:sz w:val="24"/>
          <w:szCs w:val="24"/>
        </w:rPr>
        <w:tab/>
        <w:t xml:space="preserve">Mobile device security: Mobile devices are increasingly being used for communication, and they are vulnerable to security threats. </w:t>
      </w:r>
    </w:p>
    <w:p w14:paraId="2F6CEF66" w14:textId="77777777" w:rsidR="00D668AE" w:rsidRPr="00D668AE" w:rsidRDefault="00D668AE" w:rsidP="00D668AE">
      <w:pPr>
        <w:suppressAutoHyphens/>
        <w:spacing w:after="0" w:line="360" w:lineRule="auto"/>
        <w:contextualSpacing/>
        <w:rPr>
          <w:rFonts w:ascii="Times New Roman" w:hAnsi="Times New Roman" w:cs="Times New Roman"/>
          <w:sz w:val="24"/>
          <w:szCs w:val="24"/>
        </w:rPr>
      </w:pPr>
    </w:p>
    <w:p w14:paraId="5CAB2AA8" w14:textId="192F3DBB" w:rsidR="00010B8A" w:rsidRDefault="00D668AE" w:rsidP="00D668AE">
      <w:pPr>
        <w:suppressAutoHyphens/>
        <w:spacing w:after="0" w:line="360" w:lineRule="auto"/>
        <w:contextualSpacing/>
        <w:rPr>
          <w:rFonts w:ascii="Times New Roman" w:hAnsi="Times New Roman" w:cs="Times New Roman"/>
          <w:sz w:val="24"/>
          <w:szCs w:val="24"/>
        </w:rPr>
      </w:pPr>
      <w:r w:rsidRPr="00D668AE">
        <w:rPr>
          <w:rFonts w:ascii="Times New Roman" w:hAnsi="Times New Roman" w:cs="Times New Roman"/>
          <w:sz w:val="24"/>
          <w:szCs w:val="24"/>
        </w:rPr>
        <w:t>•</w:t>
      </w:r>
      <w:r w:rsidRPr="00D668AE">
        <w:rPr>
          <w:rFonts w:ascii="Times New Roman" w:hAnsi="Times New Roman" w:cs="Times New Roman"/>
          <w:sz w:val="24"/>
          <w:szCs w:val="24"/>
        </w:rPr>
        <w:tab/>
        <w:t>Compliance with regulations and standards: Many industries and organizations are subject to regulations and standards related to secure communications.</w:t>
      </w:r>
    </w:p>
    <w:p w14:paraId="445FF48B" w14:textId="77777777" w:rsidR="00D668AE" w:rsidRPr="00C962D8" w:rsidRDefault="00D668AE" w:rsidP="00D668AE">
      <w:pPr>
        <w:suppressAutoHyphens/>
        <w:spacing w:after="0" w:line="360" w:lineRule="auto"/>
        <w:contextualSpacing/>
        <w:rPr>
          <w:rFonts w:ascii="Times New Roman" w:hAnsi="Times New Roman" w:cs="Times New Roman"/>
          <w:sz w:val="24"/>
          <w:szCs w:val="24"/>
        </w:rPr>
      </w:pPr>
    </w:p>
    <w:p w14:paraId="6382A19B" w14:textId="1E2348FD" w:rsidR="000D2A1B" w:rsidRPr="00C962D8" w:rsidRDefault="0058064D" w:rsidP="00C962D8">
      <w:pPr>
        <w:pStyle w:val="Heading2"/>
        <w:numPr>
          <w:ilvl w:val="0"/>
          <w:numId w:val="17"/>
        </w:numPr>
        <w:spacing w:line="360" w:lineRule="auto"/>
        <w:rPr>
          <w:rFonts w:ascii="Times New Roman" w:hAnsi="Times New Roman" w:cs="Times New Roman"/>
          <w:sz w:val="24"/>
          <w:szCs w:val="24"/>
        </w:rPr>
      </w:pPr>
      <w:bookmarkStart w:id="15" w:name="_Toc32574612"/>
      <w:bookmarkStart w:id="16" w:name="_Toc963907521"/>
      <w:bookmarkStart w:id="17" w:name="_Toc376974686"/>
      <w:r w:rsidRPr="00C962D8">
        <w:rPr>
          <w:rFonts w:ascii="Times New Roman" w:hAnsi="Times New Roman" w:cs="Times New Roman"/>
          <w:sz w:val="24"/>
          <w:szCs w:val="24"/>
        </w:rPr>
        <w:t>Areas of Security</w:t>
      </w:r>
      <w:bookmarkEnd w:id="15"/>
      <w:bookmarkEnd w:id="16"/>
      <w:bookmarkEnd w:id="17"/>
    </w:p>
    <w:p w14:paraId="0D294A1B" w14:textId="77777777" w:rsidR="00113667" w:rsidRPr="00C962D8" w:rsidRDefault="00113667" w:rsidP="00C962D8">
      <w:pPr>
        <w:suppressAutoHyphens/>
        <w:spacing w:after="0" w:line="360" w:lineRule="auto"/>
        <w:contextualSpacing/>
        <w:rPr>
          <w:rFonts w:ascii="Times New Roman" w:hAnsi="Times New Roman" w:cs="Times New Roman"/>
          <w:sz w:val="24"/>
          <w:szCs w:val="24"/>
        </w:rPr>
      </w:pPr>
    </w:p>
    <w:p w14:paraId="55041BDC" w14:textId="65869F85" w:rsidR="00210E4C" w:rsidRPr="00C962D8" w:rsidRDefault="00210E4C" w:rsidP="00C962D8">
      <w:p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By utilizing the RESTful API our interface would securely communicate and exchange information between two software programs over the internet. The REST API would use a GET request to retrieve a record, a POST request to create the record, a PUT request to update the record and a DELETE request to delete one. Since we are utilizing an API, we would need strictly validate all the input that would interact with our program to ensure the security of our system</w:t>
      </w:r>
      <w:r w:rsidR="00CC6B01" w:rsidRPr="00C962D8">
        <w:rPr>
          <w:rFonts w:ascii="Times New Roman" w:eastAsia="Times New Roman" w:hAnsi="Times New Roman" w:cs="Times New Roman"/>
          <w:sz w:val="24"/>
          <w:szCs w:val="24"/>
        </w:rPr>
        <w:t>, like multiple login attempts</w:t>
      </w:r>
      <w:r w:rsidRPr="00C962D8">
        <w:rPr>
          <w:rFonts w:ascii="Times New Roman" w:eastAsia="Times New Roman" w:hAnsi="Times New Roman" w:cs="Times New Roman"/>
          <w:sz w:val="24"/>
          <w:szCs w:val="24"/>
        </w:rPr>
        <w:t>. After reviewing the code, we also need to ensure the code is free of errors, including any syntax errors, logic errors, compilation errors, and runtime errors. Code quality ensures we are writing code that is secure, free of any deficiencies, is maintainable, readable and testable. We would also need to implement proper cryptography, which the process of protecting sensitive information from unauthorized access when it is at rest or in transit by rendering it unreadable without a key. Leveraging </w:t>
      </w:r>
      <w:r w:rsidR="00CC6B01" w:rsidRPr="00C962D8">
        <w:rPr>
          <w:rFonts w:ascii="Times New Roman" w:eastAsia="Times New Roman" w:hAnsi="Times New Roman" w:cs="Times New Roman"/>
          <w:sz w:val="24"/>
          <w:szCs w:val="24"/>
        </w:rPr>
        <w:t>encryption</w:t>
      </w:r>
      <w:r w:rsidRPr="00C962D8">
        <w:rPr>
          <w:rFonts w:ascii="Times New Roman" w:eastAsia="Times New Roman" w:hAnsi="Times New Roman" w:cs="Times New Roman"/>
          <w:sz w:val="24"/>
          <w:szCs w:val="24"/>
        </w:rPr>
        <w:t>, cryptography helps users secure data transmission over networks, ensuring that only individuals with designated keys can access encrypted data.</w:t>
      </w:r>
      <w:r w:rsidR="00CC6B01" w:rsidRPr="00C962D8">
        <w:rPr>
          <w:rFonts w:ascii="Times New Roman" w:eastAsia="Times New Roman" w:hAnsi="Times New Roman" w:cs="Times New Roman"/>
          <w:sz w:val="24"/>
          <w:szCs w:val="24"/>
        </w:rPr>
        <w:t xml:space="preserve"> </w:t>
      </w:r>
    </w:p>
    <w:p w14:paraId="1A30C4D3" w14:textId="1729D5A6" w:rsidR="002778D5" w:rsidRPr="00C962D8" w:rsidRDefault="002778D5" w:rsidP="00C962D8">
      <w:pPr>
        <w:suppressAutoHyphens/>
        <w:spacing w:after="0" w:line="360" w:lineRule="auto"/>
        <w:contextualSpacing/>
        <w:rPr>
          <w:rFonts w:ascii="Times New Roman" w:eastAsia="Times New Roman" w:hAnsi="Times New Roman" w:cs="Times New Roman"/>
          <w:sz w:val="24"/>
          <w:szCs w:val="24"/>
        </w:rPr>
      </w:pPr>
    </w:p>
    <w:p w14:paraId="5FB8531A" w14:textId="77777777" w:rsidR="00113667" w:rsidRPr="00C962D8" w:rsidRDefault="00113667" w:rsidP="00C962D8">
      <w:pPr>
        <w:suppressAutoHyphens/>
        <w:spacing w:after="0" w:line="360" w:lineRule="auto"/>
        <w:contextualSpacing/>
        <w:rPr>
          <w:rFonts w:ascii="Times New Roman" w:hAnsi="Times New Roman" w:cs="Times New Roman"/>
          <w:sz w:val="24"/>
          <w:szCs w:val="24"/>
        </w:rPr>
      </w:pPr>
    </w:p>
    <w:p w14:paraId="4BA218AD" w14:textId="2C669DFF" w:rsidR="00C56FC2" w:rsidRPr="00C962D8" w:rsidRDefault="0058064D" w:rsidP="00C962D8">
      <w:pPr>
        <w:pStyle w:val="Heading2"/>
        <w:numPr>
          <w:ilvl w:val="0"/>
          <w:numId w:val="17"/>
        </w:numPr>
        <w:spacing w:line="360" w:lineRule="auto"/>
        <w:rPr>
          <w:rFonts w:ascii="Times New Roman" w:hAnsi="Times New Roman" w:cs="Times New Roman"/>
          <w:sz w:val="24"/>
          <w:szCs w:val="24"/>
        </w:rPr>
      </w:pPr>
      <w:bookmarkStart w:id="18" w:name="_Toc32574613"/>
      <w:bookmarkStart w:id="19" w:name="_Toc349025236"/>
      <w:bookmarkStart w:id="20" w:name="_Toc106245594"/>
      <w:r w:rsidRPr="00C962D8">
        <w:rPr>
          <w:rFonts w:ascii="Times New Roman" w:hAnsi="Times New Roman" w:cs="Times New Roman"/>
          <w:sz w:val="24"/>
          <w:szCs w:val="24"/>
        </w:rPr>
        <w:t xml:space="preserve">Manual </w:t>
      </w:r>
      <w:r w:rsidR="0032740C" w:rsidRPr="00C962D8">
        <w:rPr>
          <w:rFonts w:ascii="Times New Roman" w:hAnsi="Times New Roman" w:cs="Times New Roman"/>
          <w:sz w:val="24"/>
          <w:szCs w:val="24"/>
        </w:rPr>
        <w:t>Review</w:t>
      </w:r>
      <w:bookmarkEnd w:id="18"/>
      <w:bookmarkEnd w:id="19"/>
      <w:bookmarkEnd w:id="20"/>
    </w:p>
    <w:p w14:paraId="2C342A5B" w14:textId="5ECDF11B" w:rsidR="00113667" w:rsidRPr="00C962D8" w:rsidRDefault="00113667" w:rsidP="00C962D8">
      <w:pPr>
        <w:suppressAutoHyphens/>
        <w:spacing w:after="0" w:line="360" w:lineRule="auto"/>
        <w:contextualSpacing/>
        <w:rPr>
          <w:rFonts w:ascii="Times New Roman" w:eastAsia="Times New Roman" w:hAnsi="Times New Roman" w:cs="Times New Roman"/>
          <w:sz w:val="24"/>
          <w:szCs w:val="24"/>
        </w:rPr>
      </w:pPr>
    </w:p>
    <w:p w14:paraId="1DA7757F" w14:textId="3D703E51" w:rsidR="005238B9" w:rsidRPr="00C962D8" w:rsidRDefault="0022629D" w:rsidP="00C962D8">
      <w:pPr>
        <w:suppressAutoHyphens/>
        <w:spacing w:after="0" w:line="360" w:lineRule="auto"/>
        <w:contextualSpacing/>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Manually inspecting the code I came across the following vulnerabilities:</w:t>
      </w:r>
    </w:p>
    <w:p w14:paraId="056ACBC3" w14:textId="098A1CA2" w:rsidR="0022629D" w:rsidRPr="00C962D8" w:rsidRDefault="0022629D" w:rsidP="00C962D8">
      <w:pPr>
        <w:pStyle w:val="ListParagraph"/>
        <w:numPr>
          <w:ilvl w:val="0"/>
          <w:numId w:val="21"/>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 xml:space="preserve">In CRUDController.java, business name is sent as a request parameter in the CRUD method, and is passed to </w:t>
      </w:r>
      <w:proofErr w:type="spellStart"/>
      <w:r w:rsidRPr="00C962D8">
        <w:rPr>
          <w:rFonts w:ascii="Times New Roman" w:eastAsia="Times New Roman" w:hAnsi="Times New Roman" w:cs="Times New Roman"/>
          <w:sz w:val="24"/>
          <w:szCs w:val="24"/>
        </w:rPr>
        <w:t>DocData</w:t>
      </w:r>
      <w:proofErr w:type="spellEnd"/>
      <w:r w:rsidRPr="00C962D8">
        <w:rPr>
          <w:rFonts w:ascii="Times New Roman" w:eastAsia="Times New Roman" w:hAnsi="Times New Roman" w:cs="Times New Roman"/>
          <w:sz w:val="24"/>
          <w:szCs w:val="24"/>
        </w:rPr>
        <w:t>, exposing the data and information to an outside attack.</w:t>
      </w:r>
    </w:p>
    <w:p w14:paraId="12792AFA" w14:textId="47D6C726" w:rsidR="00412E8B" w:rsidRPr="00C962D8" w:rsidRDefault="00412E8B" w:rsidP="00C962D8">
      <w:pPr>
        <w:pStyle w:val="ListParagraph"/>
        <w:numPr>
          <w:ilvl w:val="0"/>
          <w:numId w:val="21"/>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lastRenderedPageBreak/>
        <w:t>In DocData.java , in the read</w:t>
      </w:r>
      <w:r w:rsidR="007002F8" w:rsidRPr="00C962D8">
        <w:rPr>
          <w:rFonts w:ascii="Times New Roman" w:eastAsia="Times New Roman" w:hAnsi="Times New Roman" w:cs="Times New Roman"/>
          <w:sz w:val="24"/>
          <w:szCs w:val="24"/>
        </w:rPr>
        <w:t xml:space="preserve"> </w:t>
      </w:r>
      <w:r w:rsidRPr="00C962D8">
        <w:rPr>
          <w:rFonts w:ascii="Times New Roman" w:eastAsia="Times New Roman" w:hAnsi="Times New Roman" w:cs="Times New Roman"/>
          <w:sz w:val="24"/>
          <w:szCs w:val="24"/>
        </w:rPr>
        <w:t xml:space="preserve">document method, line 26 had a variable that was unused. To test, the test uses the database name, and root is username and password. This leaves the system extremely vulnerable since the root is using default logins, such as username and password. </w:t>
      </w:r>
    </w:p>
    <w:p w14:paraId="03195DE6" w14:textId="2441FBE8" w:rsidR="0022629D" w:rsidRPr="00C962D8" w:rsidRDefault="0022629D" w:rsidP="00C962D8">
      <w:pPr>
        <w:pStyle w:val="ListParagraph"/>
        <w:numPr>
          <w:ilvl w:val="0"/>
          <w:numId w:val="21"/>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The requests are not validated, leaving the entire system vulnerable to an outside attack.</w:t>
      </w:r>
    </w:p>
    <w:p w14:paraId="006C384B" w14:textId="4D19A7CA" w:rsidR="0022629D" w:rsidRPr="00C962D8" w:rsidRDefault="0022629D" w:rsidP="00C962D8">
      <w:pPr>
        <w:pStyle w:val="ListParagraph"/>
        <w:numPr>
          <w:ilvl w:val="0"/>
          <w:numId w:val="21"/>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 xml:space="preserve">There is no </w:t>
      </w:r>
      <w:r w:rsidR="00412E8B" w:rsidRPr="00C962D8">
        <w:rPr>
          <w:rFonts w:ascii="Times New Roman" w:eastAsia="Times New Roman" w:hAnsi="Times New Roman" w:cs="Times New Roman"/>
          <w:sz w:val="24"/>
          <w:szCs w:val="24"/>
        </w:rPr>
        <w:t>input validation</w:t>
      </w:r>
      <w:r w:rsidRPr="00C962D8">
        <w:rPr>
          <w:rFonts w:ascii="Times New Roman" w:eastAsia="Times New Roman" w:hAnsi="Times New Roman" w:cs="Times New Roman"/>
          <w:sz w:val="24"/>
          <w:szCs w:val="24"/>
        </w:rPr>
        <w:t xml:space="preserve"> in place</w:t>
      </w:r>
      <w:r w:rsidR="00412E8B" w:rsidRPr="00C962D8">
        <w:rPr>
          <w:rFonts w:ascii="Times New Roman" w:eastAsia="Times New Roman" w:hAnsi="Times New Roman" w:cs="Times New Roman"/>
          <w:sz w:val="24"/>
          <w:szCs w:val="24"/>
        </w:rPr>
        <w:t xml:space="preserve"> to validate and authenticate any input that is interacting with the system.</w:t>
      </w:r>
    </w:p>
    <w:p w14:paraId="6C46C5F3" w14:textId="1269BDD7" w:rsidR="00412E8B" w:rsidRPr="00C962D8" w:rsidRDefault="00412E8B" w:rsidP="00C962D8">
      <w:pPr>
        <w:pStyle w:val="ListParagraph"/>
        <w:numPr>
          <w:ilvl w:val="0"/>
          <w:numId w:val="21"/>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When sharing sensitive information, it is recommended to use HTTPS, which in this case is not utilized.</w:t>
      </w:r>
    </w:p>
    <w:p w14:paraId="7DA48A50" w14:textId="7053EDA1" w:rsidR="007002F8" w:rsidRPr="00C962D8" w:rsidRDefault="007002F8" w:rsidP="00C962D8">
      <w:pPr>
        <w:pStyle w:val="ListParagraph"/>
        <w:numPr>
          <w:ilvl w:val="0"/>
          <w:numId w:val="21"/>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Performing the JUnit test, the coverage for rest-service is at 14.6% overall</w:t>
      </w:r>
      <w:r w:rsidR="00E940ED" w:rsidRPr="00C962D8">
        <w:rPr>
          <w:rFonts w:ascii="Times New Roman" w:eastAsia="Times New Roman" w:hAnsi="Times New Roman" w:cs="Times New Roman"/>
          <w:sz w:val="24"/>
          <w:szCs w:val="24"/>
        </w:rPr>
        <w:t>, meaning the code needs to be improved drastically to ensure the security of the entire system, including employees and clients.</w:t>
      </w:r>
    </w:p>
    <w:p w14:paraId="5ED03CFC" w14:textId="06D3CE89" w:rsidR="00E940ED" w:rsidRPr="00C962D8" w:rsidRDefault="00E940ED" w:rsidP="00C962D8">
      <w:pPr>
        <w:suppressAutoHyphens/>
        <w:spacing w:after="0" w:line="360" w:lineRule="auto"/>
        <w:rPr>
          <w:rFonts w:ascii="Times New Roman" w:eastAsia="Times New Roman" w:hAnsi="Times New Roman" w:cs="Times New Roman"/>
          <w:sz w:val="24"/>
          <w:szCs w:val="24"/>
        </w:rPr>
      </w:pPr>
    </w:p>
    <w:p w14:paraId="06A6FFA4" w14:textId="63E8C5D9" w:rsidR="00E940ED" w:rsidRPr="00C962D8" w:rsidRDefault="00E940ED" w:rsidP="00C962D8">
      <w:p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drawing>
          <wp:inline distT="0" distB="0" distL="0" distR="0" wp14:anchorId="73FB0F5D" wp14:editId="142A809A">
            <wp:extent cx="5943600" cy="265049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a:stretch>
                      <a:fillRect/>
                    </a:stretch>
                  </pic:blipFill>
                  <pic:spPr>
                    <a:xfrm>
                      <a:off x="0" y="0"/>
                      <a:ext cx="5943600" cy="2650490"/>
                    </a:xfrm>
                    <a:prstGeom prst="rect">
                      <a:avLst/>
                    </a:prstGeom>
                  </pic:spPr>
                </pic:pic>
              </a:graphicData>
            </a:graphic>
          </wp:inline>
        </w:drawing>
      </w:r>
    </w:p>
    <w:p w14:paraId="6BED4C04" w14:textId="77777777" w:rsidR="00412E8B" w:rsidRPr="00C962D8" w:rsidRDefault="00412E8B" w:rsidP="00C962D8">
      <w:pPr>
        <w:pStyle w:val="ListParagraph"/>
        <w:suppressAutoHyphens/>
        <w:spacing w:after="0" w:line="360" w:lineRule="auto"/>
        <w:ind w:left="1440"/>
        <w:rPr>
          <w:rFonts w:ascii="Times New Roman" w:eastAsia="Times New Roman" w:hAnsi="Times New Roman" w:cs="Times New Roman"/>
          <w:sz w:val="24"/>
          <w:szCs w:val="24"/>
        </w:rPr>
      </w:pPr>
    </w:p>
    <w:p w14:paraId="67A6F56A" w14:textId="77777777" w:rsidR="001240EF" w:rsidRPr="00C962D8" w:rsidRDefault="001240EF" w:rsidP="00C962D8">
      <w:pPr>
        <w:suppressAutoHyphens/>
        <w:spacing w:after="0" w:line="360" w:lineRule="auto"/>
        <w:contextualSpacing/>
        <w:rPr>
          <w:rFonts w:ascii="Times New Roman" w:eastAsia="Times New Roman" w:hAnsi="Times New Roman" w:cs="Times New Roman"/>
          <w:sz w:val="24"/>
          <w:szCs w:val="24"/>
        </w:rPr>
      </w:pPr>
    </w:p>
    <w:p w14:paraId="1E7FBDDF" w14:textId="651304DF" w:rsidR="00B03C25" w:rsidRPr="00C962D8" w:rsidRDefault="00010B8A" w:rsidP="00C962D8">
      <w:pPr>
        <w:pStyle w:val="Heading2"/>
        <w:numPr>
          <w:ilvl w:val="0"/>
          <w:numId w:val="17"/>
        </w:numPr>
        <w:spacing w:line="360" w:lineRule="auto"/>
        <w:rPr>
          <w:rFonts w:ascii="Times New Roman" w:hAnsi="Times New Roman" w:cs="Times New Roman"/>
          <w:sz w:val="24"/>
          <w:szCs w:val="24"/>
        </w:rPr>
      </w:pPr>
      <w:bookmarkStart w:id="21" w:name="_Toc32574614"/>
      <w:bookmarkStart w:id="22" w:name="_Toc2084855340"/>
      <w:bookmarkStart w:id="23" w:name="_Toc1177730163"/>
      <w:r w:rsidRPr="00C962D8">
        <w:rPr>
          <w:rFonts w:ascii="Times New Roman" w:hAnsi="Times New Roman" w:cs="Times New Roman"/>
          <w:sz w:val="24"/>
          <w:szCs w:val="24"/>
        </w:rPr>
        <w:t>Static Testing</w:t>
      </w:r>
      <w:bookmarkEnd w:id="21"/>
      <w:bookmarkEnd w:id="22"/>
      <w:bookmarkEnd w:id="23"/>
    </w:p>
    <w:p w14:paraId="4BD2961C" w14:textId="77777777" w:rsidR="00113667" w:rsidRPr="00C962D8" w:rsidRDefault="00113667" w:rsidP="00C962D8">
      <w:pPr>
        <w:suppressAutoHyphens/>
        <w:spacing w:after="0" w:line="360" w:lineRule="auto"/>
        <w:textAlignment w:val="baseline"/>
        <w:rPr>
          <w:rFonts w:ascii="Times New Roman" w:eastAsia="Times New Roman" w:hAnsi="Times New Roman" w:cs="Times New Roman"/>
          <w:sz w:val="24"/>
          <w:szCs w:val="24"/>
        </w:rPr>
      </w:pPr>
    </w:p>
    <w:p w14:paraId="56AAC07C" w14:textId="54712408" w:rsidR="00451532" w:rsidRPr="00C962D8" w:rsidRDefault="00451532" w:rsidP="00C962D8">
      <w:pPr>
        <w:pStyle w:val="ListParagraph"/>
        <w:numPr>
          <w:ilvl w:val="0"/>
          <w:numId w:val="19"/>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The names or vulnerability codes of the known vulnerabilities</w:t>
      </w:r>
      <w:r w:rsidR="001B60F8" w:rsidRPr="00C962D8">
        <w:rPr>
          <w:rFonts w:ascii="Times New Roman" w:eastAsia="Times New Roman" w:hAnsi="Times New Roman" w:cs="Times New Roman"/>
          <w:sz w:val="24"/>
          <w:szCs w:val="24"/>
        </w:rPr>
        <w:t>.</w:t>
      </w:r>
    </w:p>
    <w:p w14:paraId="6FA72C30" w14:textId="23076099" w:rsidR="00451532" w:rsidRPr="00C962D8" w:rsidRDefault="00451532" w:rsidP="00C962D8">
      <w:pPr>
        <w:pStyle w:val="ListParagraph"/>
        <w:numPr>
          <w:ilvl w:val="0"/>
          <w:numId w:val="19"/>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A brief description and recommended solutions that are found in the dependency-check report</w:t>
      </w:r>
      <w:r w:rsidR="001B60F8" w:rsidRPr="00C962D8">
        <w:rPr>
          <w:rFonts w:ascii="Times New Roman" w:eastAsia="Times New Roman" w:hAnsi="Times New Roman" w:cs="Times New Roman"/>
          <w:sz w:val="24"/>
          <w:szCs w:val="24"/>
        </w:rPr>
        <w:t>.</w:t>
      </w:r>
    </w:p>
    <w:p w14:paraId="09E1A6D3" w14:textId="4FA9EDF3" w:rsidR="00451532" w:rsidRPr="00C962D8" w:rsidRDefault="00451532" w:rsidP="00C962D8">
      <w:pPr>
        <w:pStyle w:val="ListParagraph"/>
        <w:numPr>
          <w:ilvl w:val="0"/>
          <w:numId w:val="19"/>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lastRenderedPageBreak/>
        <w:t>Attribution (if any) that documents how this vulnerability has been identified or how it was documented in the past</w:t>
      </w:r>
      <w:r w:rsidR="001B60F8" w:rsidRPr="00C962D8">
        <w:rPr>
          <w:rFonts w:ascii="Times New Roman" w:eastAsia="Times New Roman" w:hAnsi="Times New Roman" w:cs="Times New Roman"/>
          <w:sz w:val="24"/>
          <w:szCs w:val="24"/>
        </w:rPr>
        <w:t>.</w:t>
      </w:r>
    </w:p>
    <w:p w14:paraId="451A6608" w14:textId="564F924C" w:rsidR="00E940ED" w:rsidRPr="00C962D8" w:rsidRDefault="00E940ED" w:rsidP="00C962D8">
      <w:pPr>
        <w:suppressAutoHyphens/>
        <w:spacing w:after="0" w:line="360" w:lineRule="auto"/>
        <w:rPr>
          <w:rFonts w:ascii="Times New Roman" w:eastAsia="Times New Roman" w:hAnsi="Times New Roman" w:cs="Times New Roman"/>
          <w:sz w:val="24"/>
          <w:szCs w:val="24"/>
        </w:rPr>
      </w:pPr>
    </w:p>
    <w:p w14:paraId="45AC487F" w14:textId="31F74E83" w:rsidR="00E940ED" w:rsidRPr="00C962D8" w:rsidRDefault="00E940ED" w:rsidP="00C962D8">
      <w:pPr>
        <w:suppressAutoHyphens/>
        <w:spacing w:after="0" w:line="360" w:lineRule="auto"/>
        <w:jc w:val="center"/>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drawing>
          <wp:inline distT="0" distB="0" distL="0" distR="0" wp14:anchorId="778BC271" wp14:editId="70CECEC4">
            <wp:extent cx="3839111" cy="2457793"/>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839111" cy="2457793"/>
                    </a:xfrm>
                    <a:prstGeom prst="rect">
                      <a:avLst/>
                    </a:prstGeom>
                  </pic:spPr>
                </pic:pic>
              </a:graphicData>
            </a:graphic>
          </wp:inline>
        </w:drawing>
      </w:r>
    </w:p>
    <w:p w14:paraId="43EE0E31" w14:textId="1EA34DA3" w:rsidR="00451532" w:rsidRPr="00C962D8" w:rsidRDefault="00451532" w:rsidP="00C962D8">
      <w:pPr>
        <w:suppressAutoHyphens/>
        <w:spacing w:after="0" w:line="360" w:lineRule="auto"/>
        <w:contextualSpacing/>
        <w:rPr>
          <w:rFonts w:ascii="Times New Roman" w:eastAsia="Times New Roman" w:hAnsi="Times New Roman" w:cs="Times New Roman"/>
          <w:sz w:val="24"/>
          <w:szCs w:val="24"/>
        </w:rPr>
      </w:pPr>
    </w:p>
    <w:p w14:paraId="5B661B84" w14:textId="64CC3245" w:rsidR="005238B9" w:rsidRPr="00C962D8" w:rsidRDefault="005238B9"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bcprov-jdk15on-1.46.jar</w:t>
      </w:r>
    </w:p>
    <w:p w14:paraId="1CB5ACDA" w14:textId="77777777" w:rsidR="003D1614" w:rsidRPr="00C962D8" w:rsidRDefault="003D1614"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The Bouncy Castle Crypto package is a Java implementation of cryptographic algorithms. This jar contains JCE provider and lightweight API for the Bouncy Castle Cryptography APIs for JDK 1.5 to JDK 1.7.</w:t>
      </w:r>
    </w:p>
    <w:p w14:paraId="08B16B3E" w14:textId="521573BB" w:rsidR="00451532"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CVE-2016-1000338</w:t>
      </w:r>
    </w:p>
    <w:p w14:paraId="1C05A8A6" w14:textId="063F92F0"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CVE-2016-1000342</w:t>
      </w:r>
    </w:p>
    <w:p w14:paraId="4FF4BB55" w14:textId="6593145C"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CVE-2016-1000343</w:t>
      </w:r>
    </w:p>
    <w:p w14:paraId="5680F340" w14:textId="796BED16"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CVE-2016-1000344</w:t>
      </w:r>
    </w:p>
    <w:p w14:paraId="3C735A1B" w14:textId="0890D53D"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CVE-2016-1000352</w:t>
      </w:r>
    </w:p>
    <w:p w14:paraId="3751466C" w14:textId="403B8D9A"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CVE-2016-1000341</w:t>
      </w:r>
    </w:p>
    <w:p w14:paraId="47B41999" w14:textId="601D237A"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CVE-2016-1000345</w:t>
      </w:r>
    </w:p>
    <w:p w14:paraId="58E6E97E" w14:textId="42D94C73"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CVE-2017-13098</w:t>
      </w:r>
    </w:p>
    <w:p w14:paraId="25569E5D" w14:textId="0797B55E"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CVE-2020-15522</w:t>
      </w:r>
    </w:p>
    <w:p w14:paraId="62157AF6" w14:textId="3C2CDC1C"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CVE-2020-0187</w:t>
      </w:r>
    </w:p>
    <w:p w14:paraId="7DE68911" w14:textId="74E1F6BD"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CVE-2016-1000339</w:t>
      </w:r>
    </w:p>
    <w:p w14:paraId="1BC3960A" w14:textId="1AA047EC"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CVE-2020-26939</w:t>
      </w:r>
    </w:p>
    <w:p w14:paraId="11F3DD56" w14:textId="0EBF3E16"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lastRenderedPageBreak/>
        <w:t>CVE-2015-7940</w:t>
      </w:r>
    </w:p>
    <w:p w14:paraId="59BD7D73" w14:textId="7A19C236"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CVE-2018-5382</w:t>
      </w:r>
    </w:p>
    <w:p w14:paraId="493C7B3A" w14:textId="39C81A50"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CVE-2013-1624</w:t>
      </w:r>
    </w:p>
    <w:p w14:paraId="4CA63F3C" w14:textId="11D62AE2"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CVE-2016-1000346</w:t>
      </w:r>
    </w:p>
    <w:p w14:paraId="6037E33C" w14:textId="20050367" w:rsidR="003D1614" w:rsidRPr="00C962D8" w:rsidRDefault="003D1614"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CVE-2016-6644</w:t>
      </w:r>
    </w:p>
    <w:p w14:paraId="7B60491A" w14:textId="1B5B9247" w:rsidR="003D1614" w:rsidRPr="00C962D8" w:rsidRDefault="00273D41"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 xml:space="preserve">17 vulnerabilities </w:t>
      </w:r>
      <w:r w:rsidR="001B60F8" w:rsidRPr="00C962D8">
        <w:rPr>
          <w:rFonts w:ascii="Times New Roman" w:eastAsia="Times New Roman" w:hAnsi="Times New Roman" w:cs="Times New Roman"/>
          <w:sz w:val="24"/>
          <w:szCs w:val="24"/>
        </w:rPr>
        <w:t xml:space="preserve">found </w:t>
      </w:r>
      <w:r w:rsidRPr="00C962D8">
        <w:rPr>
          <w:rFonts w:ascii="Times New Roman" w:eastAsia="Times New Roman" w:hAnsi="Times New Roman" w:cs="Times New Roman"/>
          <w:sz w:val="24"/>
          <w:szCs w:val="24"/>
        </w:rPr>
        <w:t>on</w:t>
      </w:r>
      <w:r w:rsidR="001B60F8" w:rsidRPr="00C962D8">
        <w:rPr>
          <w:rFonts w:ascii="Times New Roman" w:eastAsia="Times New Roman" w:hAnsi="Times New Roman" w:cs="Times New Roman"/>
          <w:sz w:val="24"/>
          <w:szCs w:val="24"/>
        </w:rPr>
        <w:t xml:space="preserve"> software version</w:t>
      </w:r>
      <w:r w:rsidRPr="00C962D8">
        <w:rPr>
          <w:rFonts w:ascii="Times New Roman" w:eastAsia="Times New Roman" w:hAnsi="Times New Roman" w:cs="Times New Roman"/>
          <w:sz w:val="24"/>
          <w:szCs w:val="24"/>
        </w:rPr>
        <w:t xml:space="preserve"> 1.46, recommended to update to latest software version.</w:t>
      </w:r>
    </w:p>
    <w:p w14:paraId="7EB4ED05" w14:textId="00A55606" w:rsidR="005238B9" w:rsidRPr="00C962D8" w:rsidRDefault="005238B9"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hibernate-validator-6.0.18.Final.jar</w:t>
      </w:r>
    </w:p>
    <w:p w14:paraId="4E6D3C2C" w14:textId="77777777" w:rsidR="00273D41" w:rsidRPr="00C962D8" w:rsidRDefault="00273D41"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1E1CA77" w14:textId="5434953E" w:rsidR="00273D41" w:rsidRPr="00C962D8" w:rsidRDefault="00273D41"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CWE-20 Improper Input Validation</w:t>
      </w:r>
    </w:p>
    <w:p w14:paraId="004E460B" w14:textId="0CA44AA8" w:rsidR="00273D41" w:rsidRPr="00C962D8" w:rsidRDefault="00273D41"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CVE-2020-10693</w:t>
      </w:r>
    </w:p>
    <w:p w14:paraId="15D0C9EE" w14:textId="03F107FD" w:rsidR="00273D41" w:rsidRPr="00C962D8" w:rsidRDefault="001B60F8"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color w:val="000000"/>
          <w:sz w:val="24"/>
          <w:szCs w:val="24"/>
        </w:rPr>
        <w:t xml:space="preserve">1 vulnerability found on software version 6.0.18, </w:t>
      </w:r>
      <w:r w:rsidR="00273D41" w:rsidRPr="00C962D8">
        <w:rPr>
          <w:rFonts w:ascii="Times New Roman" w:eastAsia="Times New Roman" w:hAnsi="Times New Roman" w:cs="Times New Roman"/>
          <w:sz w:val="24"/>
          <w:szCs w:val="24"/>
        </w:rPr>
        <w:t xml:space="preserve">You can pass user input as an expression variable by unwrapping the context to </w:t>
      </w:r>
      <w:proofErr w:type="spellStart"/>
      <w:r w:rsidR="00273D41" w:rsidRPr="00C962D8">
        <w:rPr>
          <w:rFonts w:ascii="Times New Roman" w:eastAsia="Times New Roman" w:hAnsi="Times New Roman" w:cs="Times New Roman"/>
          <w:sz w:val="24"/>
          <w:szCs w:val="24"/>
        </w:rPr>
        <w:t>HibernateConstraintValidatorContext</w:t>
      </w:r>
      <w:proofErr w:type="spellEnd"/>
      <w:r w:rsidR="00273D41" w:rsidRPr="00C962D8">
        <w:rPr>
          <w:rFonts w:ascii="Times New Roman" w:eastAsia="Times New Roman" w:hAnsi="Times New Roman" w:cs="Times New Roman"/>
          <w:sz w:val="24"/>
          <w:szCs w:val="24"/>
        </w:rPr>
        <w:t>. Or by upgrading to the newest software version.</w:t>
      </w:r>
    </w:p>
    <w:p w14:paraId="2EB3F7A6" w14:textId="76159DD2" w:rsidR="005238B9" w:rsidRPr="00C962D8" w:rsidRDefault="005238B9"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jackson-databind-2.10.2.jar</w:t>
      </w:r>
    </w:p>
    <w:p w14:paraId="16DC40BA" w14:textId="77777777" w:rsidR="006D64AA" w:rsidRPr="00C962D8" w:rsidRDefault="006D64AA"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 xml:space="preserve">A flaw was found in </w:t>
      </w:r>
      <w:proofErr w:type="spellStart"/>
      <w:r w:rsidRPr="00C962D8">
        <w:rPr>
          <w:rFonts w:ascii="Times New Roman" w:eastAsia="Times New Roman" w:hAnsi="Times New Roman" w:cs="Times New Roman"/>
          <w:sz w:val="24"/>
          <w:szCs w:val="24"/>
        </w:rPr>
        <w:t>FasterXML</w:t>
      </w:r>
      <w:proofErr w:type="spellEnd"/>
      <w:r w:rsidRPr="00C962D8">
        <w:rPr>
          <w:rFonts w:ascii="Times New Roman" w:eastAsia="Times New Roman" w:hAnsi="Times New Roman" w:cs="Times New Roman"/>
          <w:sz w:val="24"/>
          <w:szCs w:val="24"/>
        </w:rPr>
        <w:t xml:space="preserve"> Jackson </w:t>
      </w:r>
      <w:proofErr w:type="spellStart"/>
      <w:r w:rsidRPr="00C962D8">
        <w:rPr>
          <w:rFonts w:ascii="Times New Roman" w:eastAsia="Times New Roman" w:hAnsi="Times New Roman" w:cs="Times New Roman"/>
          <w:sz w:val="24"/>
          <w:szCs w:val="24"/>
        </w:rPr>
        <w:t>Databind</w:t>
      </w:r>
      <w:proofErr w:type="spellEnd"/>
      <w:r w:rsidRPr="00C962D8">
        <w:rPr>
          <w:rFonts w:ascii="Times New Roman" w:eastAsia="Times New Roman" w:hAnsi="Times New Roman" w:cs="Times New Roman"/>
          <w:sz w:val="24"/>
          <w:szCs w:val="24"/>
        </w:rPr>
        <w:t>, where it did not have entity expansion secured properly. This flaw allows vulnerability to XML external entity (XXE) attacks. The highest threat from this vulnerability is data integrity.</w:t>
      </w:r>
    </w:p>
    <w:p w14:paraId="365479D9" w14:textId="4DBDBA2B" w:rsidR="006D64AA" w:rsidRPr="00C962D8" w:rsidRDefault="006D64AA"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CWE-611 Improper Restriction of XML External Entity Reference ('XXE')</w:t>
      </w:r>
    </w:p>
    <w:p w14:paraId="029BDC1E" w14:textId="248F8DB5"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CVE-2020-25649</w:t>
      </w:r>
    </w:p>
    <w:p w14:paraId="323C0FC1" w14:textId="462DA909"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CVE-2020-36518</w:t>
      </w:r>
    </w:p>
    <w:p w14:paraId="60BA95A2" w14:textId="4CC81721"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CVE-2022-42003</w:t>
      </w:r>
    </w:p>
    <w:p w14:paraId="332C288D" w14:textId="683E7199"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CVE-2022-42004</w:t>
      </w:r>
    </w:p>
    <w:p w14:paraId="3E98EF52" w14:textId="4EF7E680" w:rsidR="006D64AA" w:rsidRPr="00C962D8" w:rsidRDefault="006D64AA" w:rsidP="00C962D8">
      <w:p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color w:val="000000"/>
          <w:sz w:val="24"/>
          <w:szCs w:val="24"/>
          <w:shd w:val="clear" w:color="auto" w:fill="FFFFFF"/>
        </w:rPr>
        <w:lastRenderedPageBreak/>
        <w:t>4 vulnerabilities found</w:t>
      </w:r>
      <w:r w:rsidR="001B60F8" w:rsidRPr="00C962D8">
        <w:rPr>
          <w:rFonts w:ascii="Times New Roman" w:eastAsia="Times New Roman" w:hAnsi="Times New Roman" w:cs="Times New Roman"/>
          <w:color w:val="000000"/>
          <w:sz w:val="24"/>
          <w:szCs w:val="24"/>
          <w:shd w:val="clear" w:color="auto" w:fill="FFFFFF"/>
        </w:rPr>
        <w:t xml:space="preserve"> on software version 2.10.2</w:t>
      </w:r>
      <w:r w:rsidRPr="00C962D8">
        <w:rPr>
          <w:rFonts w:ascii="Times New Roman" w:eastAsia="Times New Roman" w:hAnsi="Times New Roman" w:cs="Times New Roman"/>
          <w:color w:val="000000"/>
          <w:sz w:val="24"/>
          <w:szCs w:val="24"/>
          <w:shd w:val="clear" w:color="auto" w:fill="FFFFFF"/>
        </w:rPr>
        <w:t>,</w:t>
      </w:r>
      <w:r w:rsidRPr="00C962D8">
        <w:rPr>
          <w:rFonts w:ascii="Times New Roman" w:eastAsia="Times New Roman" w:hAnsi="Times New Roman" w:cs="Times New Roman"/>
          <w:b/>
          <w:bCs/>
          <w:sz w:val="24"/>
          <w:szCs w:val="24"/>
        </w:rPr>
        <w:t xml:space="preserve"> </w:t>
      </w:r>
      <w:r w:rsidRPr="00C962D8">
        <w:rPr>
          <w:rFonts w:ascii="Times New Roman" w:eastAsia="Times New Roman" w:hAnsi="Times New Roman" w:cs="Times New Roman"/>
          <w:color w:val="000000"/>
          <w:sz w:val="24"/>
          <w:szCs w:val="24"/>
          <w:shd w:val="clear" w:color="auto" w:fill="FFFFFF"/>
        </w:rPr>
        <w:t>update to the latest software per NetApp</w:t>
      </w:r>
    </w:p>
    <w:p w14:paraId="2324F1BF" w14:textId="21F06105" w:rsidR="005238B9" w:rsidRPr="00C962D8" w:rsidRDefault="005238B9"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log4j-api-2.12.1.jar</w:t>
      </w:r>
    </w:p>
    <w:p w14:paraId="6AB2ABEE" w14:textId="55AA8573" w:rsidR="006D64AA" w:rsidRPr="00C962D8" w:rsidRDefault="006D64AA" w:rsidP="00C9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962D8">
        <w:rPr>
          <w:rFonts w:ascii="Times New Roman" w:eastAsia="Times New Roman" w:hAnsi="Times New Roman" w:cs="Times New Roman"/>
          <w:color w:val="000000"/>
          <w:sz w:val="24"/>
          <w:szCs w:val="24"/>
        </w:rPr>
        <w:t>The Apache Log4j API</w:t>
      </w:r>
    </w:p>
    <w:p w14:paraId="4429E84A" w14:textId="77777777" w:rsidR="006D64AA" w:rsidRPr="00C962D8" w:rsidRDefault="006D64AA" w:rsidP="00C962D8">
      <w:pPr>
        <w:pStyle w:val="HTMLPreformatted"/>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 xml:space="preserve">Improper validation of certificate with host mismatch in Apache Log4j SMTP </w:t>
      </w:r>
      <w:proofErr w:type="spellStart"/>
      <w:r w:rsidRPr="00C962D8">
        <w:rPr>
          <w:rFonts w:ascii="Times New Roman" w:hAnsi="Times New Roman" w:cs="Times New Roman"/>
          <w:color w:val="000000"/>
          <w:sz w:val="24"/>
          <w:szCs w:val="24"/>
        </w:rPr>
        <w:t>appender</w:t>
      </w:r>
      <w:proofErr w:type="spellEnd"/>
      <w:r w:rsidRPr="00C962D8">
        <w:rPr>
          <w:rFonts w:ascii="Times New Roman" w:hAnsi="Times New Roman" w:cs="Times New Roman"/>
          <w:color w:val="000000"/>
          <w:sz w:val="24"/>
          <w:szCs w:val="24"/>
        </w:rPr>
        <w:t xml:space="preserve">. This could allow an SMTPS connection to be intercepted by a man-in-the-middle attack which could leak any log messages sent through that </w:t>
      </w:r>
      <w:proofErr w:type="spellStart"/>
      <w:r w:rsidRPr="00C962D8">
        <w:rPr>
          <w:rFonts w:ascii="Times New Roman" w:hAnsi="Times New Roman" w:cs="Times New Roman"/>
          <w:color w:val="000000"/>
          <w:sz w:val="24"/>
          <w:szCs w:val="24"/>
        </w:rPr>
        <w:t>appender</w:t>
      </w:r>
      <w:proofErr w:type="spellEnd"/>
      <w:r w:rsidRPr="00C962D8">
        <w:rPr>
          <w:rFonts w:ascii="Times New Roman" w:hAnsi="Times New Roman" w:cs="Times New Roman"/>
          <w:color w:val="000000"/>
          <w:sz w:val="24"/>
          <w:szCs w:val="24"/>
        </w:rPr>
        <w:t>. Fixed in Apache Log4j 2.12.3 and 2.13.1</w:t>
      </w:r>
    </w:p>
    <w:p w14:paraId="09CE8305" w14:textId="77777777" w:rsidR="006D64AA" w:rsidRPr="00C962D8" w:rsidRDefault="006D64AA" w:rsidP="00C962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1DC6BDDB" w14:textId="6AA44DB6"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CVE-2020-9488</w:t>
      </w:r>
    </w:p>
    <w:p w14:paraId="3C462372" w14:textId="434721C1" w:rsidR="006D64AA" w:rsidRPr="00C962D8" w:rsidRDefault="001B60F8" w:rsidP="00C962D8">
      <w:p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color w:val="000000"/>
          <w:sz w:val="24"/>
          <w:szCs w:val="24"/>
        </w:rPr>
        <w:t>1 vulnerability found on software version 2.12.1, u</w:t>
      </w:r>
      <w:r w:rsidR="006D64AA" w:rsidRPr="00C962D8">
        <w:rPr>
          <w:rFonts w:ascii="Times New Roman" w:eastAsia="Times New Roman" w:hAnsi="Times New Roman" w:cs="Times New Roman"/>
          <w:color w:val="000000"/>
          <w:sz w:val="24"/>
          <w:szCs w:val="24"/>
          <w:shd w:val="clear" w:color="auto" w:fill="FFFFFF"/>
        </w:rPr>
        <w:t>pdate the software to the latest software per Apache.org. Previous versions can set the system property </w:t>
      </w:r>
      <w:proofErr w:type="spellStart"/>
      <w:r w:rsidR="006D64AA" w:rsidRPr="00C962D8">
        <w:rPr>
          <w:rFonts w:ascii="Times New Roman" w:eastAsia="Times New Roman" w:hAnsi="Times New Roman" w:cs="Times New Roman"/>
          <w:color w:val="000000"/>
          <w:sz w:val="24"/>
          <w:szCs w:val="24"/>
        </w:rPr>
        <w:t>mail.smtp.ssl.checkserveridentity</w:t>
      </w:r>
      <w:proofErr w:type="spellEnd"/>
      <w:r w:rsidR="006D64AA" w:rsidRPr="00C962D8">
        <w:rPr>
          <w:rFonts w:ascii="Times New Roman" w:eastAsia="Times New Roman" w:hAnsi="Times New Roman" w:cs="Times New Roman"/>
          <w:color w:val="000000"/>
          <w:sz w:val="24"/>
          <w:szCs w:val="24"/>
          <w:shd w:val="clear" w:color="auto" w:fill="FFFFFF"/>
        </w:rPr>
        <w:t> to </w:t>
      </w:r>
      <w:r w:rsidR="006D64AA" w:rsidRPr="00C962D8">
        <w:rPr>
          <w:rFonts w:ascii="Times New Roman" w:eastAsia="Times New Roman" w:hAnsi="Times New Roman" w:cs="Times New Roman"/>
          <w:color w:val="000000"/>
          <w:sz w:val="24"/>
          <w:szCs w:val="24"/>
        </w:rPr>
        <w:t>true</w:t>
      </w:r>
      <w:r w:rsidR="006D64AA" w:rsidRPr="00C962D8">
        <w:rPr>
          <w:rFonts w:ascii="Times New Roman" w:eastAsia="Times New Roman" w:hAnsi="Times New Roman" w:cs="Times New Roman"/>
          <w:color w:val="000000"/>
          <w:sz w:val="24"/>
          <w:szCs w:val="24"/>
          <w:shd w:val="clear" w:color="auto" w:fill="FFFFFF"/>
        </w:rPr>
        <w:t> to globally enable hostname verification for SMTPS connections.</w:t>
      </w:r>
    </w:p>
    <w:p w14:paraId="07D845FA" w14:textId="0F116FAB" w:rsidR="005238B9" w:rsidRPr="00C962D8" w:rsidRDefault="005238B9"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logback-core-1.2.3.jar</w:t>
      </w:r>
    </w:p>
    <w:p w14:paraId="1C95EA98" w14:textId="260A4BEE" w:rsidR="006D64AA" w:rsidRPr="00C962D8" w:rsidRDefault="006D64AA" w:rsidP="00C962D8">
      <w:pPr>
        <w:pStyle w:val="HTMLPreformatted"/>
        <w:spacing w:line="360" w:lineRule="auto"/>
        <w:rPr>
          <w:rFonts w:ascii="Times New Roman" w:hAnsi="Times New Roman" w:cs="Times New Roman"/>
          <w:color w:val="000000"/>
          <w:sz w:val="24"/>
          <w:szCs w:val="24"/>
        </w:rPr>
      </w:pPr>
      <w:proofErr w:type="spellStart"/>
      <w:r w:rsidRPr="00C962D8">
        <w:rPr>
          <w:rFonts w:ascii="Times New Roman" w:hAnsi="Times New Roman" w:cs="Times New Roman"/>
          <w:color w:val="000000"/>
          <w:sz w:val="24"/>
          <w:szCs w:val="24"/>
        </w:rPr>
        <w:t>logback</w:t>
      </w:r>
      <w:proofErr w:type="spellEnd"/>
      <w:r w:rsidRPr="00C962D8">
        <w:rPr>
          <w:rFonts w:ascii="Times New Roman" w:hAnsi="Times New Roman" w:cs="Times New Roman"/>
          <w:color w:val="000000"/>
          <w:sz w:val="24"/>
          <w:szCs w:val="24"/>
        </w:rPr>
        <w:t>-core module</w:t>
      </w:r>
    </w:p>
    <w:p w14:paraId="29EF0CEE" w14:textId="77777777" w:rsidR="006D64AA" w:rsidRPr="00C962D8" w:rsidRDefault="006D64AA" w:rsidP="00C9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C962D8">
        <w:rPr>
          <w:rFonts w:ascii="Times New Roman" w:eastAsia="Times New Roman" w:hAnsi="Times New Roman" w:cs="Times New Roman"/>
          <w:color w:val="000000"/>
          <w:sz w:val="24"/>
          <w:szCs w:val="24"/>
        </w:rPr>
        <w:t xml:space="preserve">In </w:t>
      </w:r>
      <w:proofErr w:type="spellStart"/>
      <w:r w:rsidRPr="00C962D8">
        <w:rPr>
          <w:rFonts w:ascii="Times New Roman" w:eastAsia="Times New Roman" w:hAnsi="Times New Roman" w:cs="Times New Roman"/>
          <w:color w:val="000000"/>
          <w:sz w:val="24"/>
          <w:szCs w:val="24"/>
        </w:rPr>
        <w:t>logback</w:t>
      </w:r>
      <w:proofErr w:type="spellEnd"/>
      <w:r w:rsidRPr="00C962D8">
        <w:rPr>
          <w:rFonts w:ascii="Times New Roman" w:eastAsia="Times New Roman" w:hAnsi="Times New Roman" w:cs="Times New Roman"/>
          <w:color w:val="000000"/>
          <w:sz w:val="24"/>
          <w:szCs w:val="24"/>
        </w:rPr>
        <w:t xml:space="preserve"> version 1.2.7 and prior versions, an attacker with the required privileges to edit configurations files could craft a malicious configuration allowing to execute arbitrary code loaded from LDAP servers.</w:t>
      </w:r>
    </w:p>
    <w:p w14:paraId="740FB01E" w14:textId="52CFD74F" w:rsidR="006D64AA" w:rsidRPr="00C962D8" w:rsidRDefault="006D64AA" w:rsidP="00C9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sidRPr="00C962D8">
        <w:rPr>
          <w:rFonts w:ascii="Times New Roman" w:hAnsi="Times New Roman" w:cs="Times New Roman"/>
          <w:sz w:val="24"/>
          <w:szCs w:val="24"/>
        </w:rPr>
        <w:t>CWE-502 Deserialization of Untrusted Data</w:t>
      </w:r>
    </w:p>
    <w:p w14:paraId="0A83CB2B" w14:textId="1F77CBD5" w:rsidR="006D64AA" w:rsidRPr="00C962D8" w:rsidRDefault="006D64AA" w:rsidP="00C962D8">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shd w:val="clear" w:color="auto" w:fill="FFFFFF"/>
        </w:rPr>
      </w:pPr>
      <w:r w:rsidRPr="00C962D8">
        <w:rPr>
          <w:rFonts w:ascii="Times New Roman" w:eastAsia="Times New Roman" w:hAnsi="Times New Roman" w:cs="Times New Roman"/>
          <w:color w:val="000000"/>
          <w:sz w:val="24"/>
          <w:szCs w:val="24"/>
          <w:shd w:val="clear" w:color="auto" w:fill="FFFFFF"/>
        </w:rPr>
        <w:t>CVE-2021-42550</w:t>
      </w:r>
    </w:p>
    <w:p w14:paraId="3321DB21" w14:textId="34E04B9E" w:rsidR="006D64AA" w:rsidRPr="00C962D8" w:rsidRDefault="006D64AA" w:rsidP="00C9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shd w:val="clear" w:color="auto" w:fill="FFFFFF"/>
        </w:rPr>
      </w:pPr>
    </w:p>
    <w:p w14:paraId="4724755D" w14:textId="1A144DCA" w:rsidR="006D64AA" w:rsidRPr="00C962D8" w:rsidRDefault="001B60F8" w:rsidP="00C962D8">
      <w:pPr>
        <w:suppressAutoHyphens/>
        <w:spacing w:after="0" w:line="360" w:lineRule="auto"/>
        <w:rPr>
          <w:rFonts w:ascii="Times New Roman" w:eastAsia="Times New Roman" w:hAnsi="Times New Roman" w:cs="Times New Roman"/>
          <w:color w:val="000000"/>
          <w:sz w:val="24"/>
          <w:szCs w:val="24"/>
          <w:shd w:val="clear" w:color="auto" w:fill="FFFFFF"/>
        </w:rPr>
      </w:pPr>
      <w:r w:rsidRPr="00C962D8">
        <w:rPr>
          <w:rFonts w:ascii="Times New Roman" w:eastAsia="Times New Roman" w:hAnsi="Times New Roman" w:cs="Times New Roman"/>
          <w:color w:val="000000"/>
          <w:sz w:val="24"/>
          <w:szCs w:val="24"/>
        </w:rPr>
        <w:t xml:space="preserve">1 vulnerability found on software version 1.2.3, update the software to the latest version, </w:t>
      </w:r>
      <w:r w:rsidRPr="00C962D8">
        <w:rPr>
          <w:rFonts w:ascii="Times New Roman" w:hAnsi="Times New Roman" w:cs="Times New Roman"/>
          <w:sz w:val="24"/>
          <w:szCs w:val="24"/>
        </w:rPr>
        <w:t>r</w:t>
      </w:r>
      <w:r w:rsidR="006D64AA" w:rsidRPr="00C962D8">
        <w:rPr>
          <w:rFonts w:ascii="Times New Roman" w:hAnsi="Times New Roman" w:cs="Times New Roman"/>
          <w:sz w:val="24"/>
          <w:szCs w:val="24"/>
        </w:rPr>
        <w:t xml:space="preserve">estrict the write access to the </w:t>
      </w:r>
      <w:proofErr w:type="spellStart"/>
      <w:r w:rsidR="006D64AA" w:rsidRPr="00C962D8">
        <w:rPr>
          <w:rFonts w:ascii="Times New Roman" w:hAnsi="Times New Roman" w:cs="Times New Roman"/>
          <w:sz w:val="24"/>
          <w:szCs w:val="24"/>
        </w:rPr>
        <w:t>logback</w:t>
      </w:r>
      <w:proofErr w:type="spellEnd"/>
      <w:r w:rsidR="006D64AA" w:rsidRPr="00C962D8">
        <w:rPr>
          <w:rFonts w:ascii="Times New Roman" w:hAnsi="Times New Roman" w:cs="Times New Roman"/>
          <w:sz w:val="24"/>
          <w:szCs w:val="24"/>
        </w:rPr>
        <w:t xml:space="preserve"> configuration file (logback.xml) to trusted personnel</w:t>
      </w:r>
    </w:p>
    <w:p w14:paraId="1BC1C2F1" w14:textId="77777777" w:rsidR="006D64AA" w:rsidRPr="00C962D8" w:rsidRDefault="006D64AA" w:rsidP="00C96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p>
    <w:p w14:paraId="2AF5A207" w14:textId="77777777" w:rsidR="006D64AA" w:rsidRPr="00C962D8" w:rsidRDefault="006D64AA" w:rsidP="00C962D8">
      <w:pPr>
        <w:pStyle w:val="ListParagraph"/>
        <w:suppressAutoHyphens/>
        <w:spacing w:line="360" w:lineRule="auto"/>
        <w:rPr>
          <w:rFonts w:ascii="Times New Roman" w:eastAsia="Times New Roman" w:hAnsi="Times New Roman" w:cs="Times New Roman"/>
          <w:b/>
          <w:bCs/>
          <w:sz w:val="24"/>
          <w:szCs w:val="24"/>
        </w:rPr>
      </w:pPr>
    </w:p>
    <w:p w14:paraId="09D52A1C" w14:textId="1C154CA8" w:rsidR="005238B9" w:rsidRPr="00C962D8" w:rsidRDefault="005238B9"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snakeyaml-1.25.jar</w:t>
      </w:r>
    </w:p>
    <w:p w14:paraId="52D5681C" w14:textId="77777777" w:rsidR="006D64AA" w:rsidRPr="00C962D8" w:rsidRDefault="006D64AA" w:rsidP="00C962D8">
      <w:pPr>
        <w:pStyle w:val="HTMLPreformatted"/>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YAML 1.1 parser and emitter for Java</w:t>
      </w:r>
    </w:p>
    <w:p w14:paraId="782A87BE" w14:textId="6D1CE1FE"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CVE-2022-1471</w:t>
      </w:r>
    </w:p>
    <w:p w14:paraId="0816C2EA" w14:textId="572F0276"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CVE-2017-18640</w:t>
      </w:r>
    </w:p>
    <w:p w14:paraId="417E3D3D" w14:textId="7BF1DE02"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lastRenderedPageBreak/>
        <w:t>CVE-2022-25857</w:t>
      </w:r>
    </w:p>
    <w:p w14:paraId="08DEECCA" w14:textId="783D4E72"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CVE-2022-38749</w:t>
      </w:r>
    </w:p>
    <w:p w14:paraId="62F77654" w14:textId="755E139F"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CVE-2022-38751</w:t>
      </w:r>
    </w:p>
    <w:p w14:paraId="3523B1E6" w14:textId="509993B7"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CVE-2022-38752</w:t>
      </w:r>
    </w:p>
    <w:p w14:paraId="2EC4B410" w14:textId="6658C727"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CVE-2022-41854</w:t>
      </w:r>
    </w:p>
    <w:p w14:paraId="76DD1668" w14:textId="628A2139"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CVE-2022-38750</w:t>
      </w:r>
    </w:p>
    <w:p w14:paraId="68297B9E" w14:textId="217E7836" w:rsidR="006D64AA" w:rsidRPr="00C962D8" w:rsidRDefault="006D64AA" w:rsidP="00C962D8">
      <w:p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sz w:val="24"/>
          <w:szCs w:val="24"/>
        </w:rPr>
        <w:t>8 vulnerabilities found</w:t>
      </w:r>
      <w:r w:rsidR="001B60F8" w:rsidRPr="00C962D8">
        <w:rPr>
          <w:rFonts w:ascii="Times New Roman" w:eastAsia="Times New Roman" w:hAnsi="Times New Roman" w:cs="Times New Roman"/>
          <w:sz w:val="24"/>
          <w:szCs w:val="24"/>
        </w:rPr>
        <w:t xml:space="preserve"> on software version 1.25</w:t>
      </w:r>
      <w:r w:rsidRPr="00C962D8">
        <w:rPr>
          <w:rFonts w:ascii="Times New Roman" w:eastAsia="Times New Roman" w:hAnsi="Times New Roman" w:cs="Times New Roman"/>
          <w:sz w:val="24"/>
          <w:szCs w:val="24"/>
        </w:rPr>
        <w:t>,</w:t>
      </w:r>
      <w:r w:rsidRPr="00C962D8">
        <w:rPr>
          <w:rFonts w:ascii="Times New Roman" w:eastAsia="Times New Roman" w:hAnsi="Times New Roman" w:cs="Times New Roman"/>
          <w:b/>
          <w:bCs/>
          <w:sz w:val="24"/>
          <w:szCs w:val="24"/>
        </w:rPr>
        <w:t xml:space="preserve"> </w:t>
      </w:r>
      <w:r w:rsidRPr="00C962D8">
        <w:rPr>
          <w:rFonts w:ascii="Times New Roman" w:eastAsia="Times New Roman" w:hAnsi="Times New Roman" w:cs="Times New Roman"/>
          <w:color w:val="000000"/>
          <w:sz w:val="24"/>
          <w:szCs w:val="24"/>
          <w:shd w:val="clear" w:color="auto" w:fill="FFFFFF"/>
        </w:rPr>
        <w:t xml:space="preserve">update the software to the </w:t>
      </w:r>
      <w:r w:rsidR="001B60F8" w:rsidRPr="00C962D8">
        <w:rPr>
          <w:rFonts w:ascii="Times New Roman" w:eastAsia="Times New Roman" w:hAnsi="Times New Roman" w:cs="Times New Roman"/>
          <w:color w:val="000000"/>
          <w:sz w:val="24"/>
          <w:szCs w:val="24"/>
          <w:shd w:val="clear" w:color="auto" w:fill="FFFFFF"/>
        </w:rPr>
        <w:t>latest</w:t>
      </w:r>
      <w:r w:rsidRPr="00C962D8">
        <w:rPr>
          <w:rFonts w:ascii="Times New Roman" w:eastAsia="Times New Roman" w:hAnsi="Times New Roman" w:cs="Times New Roman"/>
          <w:color w:val="000000"/>
          <w:sz w:val="24"/>
          <w:szCs w:val="24"/>
          <w:shd w:val="clear" w:color="auto" w:fill="FFFFFF"/>
        </w:rPr>
        <w:t xml:space="preserve"> version per </w:t>
      </w:r>
      <w:proofErr w:type="spellStart"/>
      <w:r w:rsidRPr="00C962D8">
        <w:rPr>
          <w:rFonts w:ascii="Times New Roman" w:eastAsia="Times New Roman" w:hAnsi="Times New Roman" w:cs="Times New Roman"/>
          <w:color w:val="000000"/>
          <w:sz w:val="24"/>
          <w:szCs w:val="24"/>
          <w:shd w:val="clear" w:color="auto" w:fill="FFFFFF"/>
        </w:rPr>
        <w:t>Snakeyaml</w:t>
      </w:r>
      <w:proofErr w:type="spellEnd"/>
    </w:p>
    <w:p w14:paraId="2A348379" w14:textId="1FCA2245" w:rsidR="005238B9" w:rsidRPr="00C962D8" w:rsidRDefault="005238B9"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spring-boot-2.2.4.RELEASE.jar</w:t>
      </w:r>
    </w:p>
    <w:p w14:paraId="597F31CB" w14:textId="77777777" w:rsidR="006D64AA" w:rsidRPr="00C962D8" w:rsidRDefault="006D64AA" w:rsidP="00C962D8">
      <w:pPr>
        <w:pStyle w:val="HTMLPreformatted"/>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Spring Boot</w:t>
      </w:r>
    </w:p>
    <w:p w14:paraId="28916837" w14:textId="5F1D5911" w:rsidR="006D64AA" w:rsidRPr="00C962D8" w:rsidRDefault="006D64AA"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CVE-2022-27772</w:t>
      </w:r>
    </w:p>
    <w:p w14:paraId="5869541D" w14:textId="26071538" w:rsidR="006D64AA" w:rsidRPr="00C962D8" w:rsidRDefault="006D64AA" w:rsidP="00C962D8">
      <w:pPr>
        <w:suppressAutoHyphens/>
        <w:spacing w:after="0" w:line="360" w:lineRule="auto"/>
        <w:rPr>
          <w:rFonts w:ascii="Times New Roman" w:eastAsia="Times New Roman" w:hAnsi="Times New Roman" w:cs="Times New Roman"/>
          <w:color w:val="000000"/>
          <w:sz w:val="24"/>
          <w:szCs w:val="24"/>
        </w:rPr>
      </w:pPr>
      <w:r w:rsidRPr="00C962D8">
        <w:rPr>
          <w:rFonts w:ascii="Times New Roman" w:eastAsia="Times New Roman" w:hAnsi="Times New Roman" w:cs="Times New Roman"/>
          <w:color w:val="000000"/>
          <w:sz w:val="24"/>
          <w:szCs w:val="24"/>
        </w:rPr>
        <w:t>This vulnerability exists because </w:t>
      </w:r>
      <w:proofErr w:type="spellStart"/>
      <w:r w:rsidRPr="00C962D8">
        <w:rPr>
          <w:rFonts w:ascii="Times New Roman" w:eastAsia="Times New Roman" w:hAnsi="Times New Roman" w:cs="Times New Roman"/>
          <w:color w:val="000000"/>
          <w:sz w:val="24"/>
          <w:szCs w:val="24"/>
        </w:rPr>
        <w:t>File.mkdir</w:t>
      </w:r>
      <w:proofErr w:type="spellEnd"/>
      <w:r w:rsidRPr="00C962D8">
        <w:rPr>
          <w:rFonts w:ascii="Times New Roman" w:eastAsia="Times New Roman" w:hAnsi="Times New Roman" w:cs="Times New Roman"/>
          <w:color w:val="000000"/>
          <w:sz w:val="24"/>
          <w:szCs w:val="24"/>
        </w:rPr>
        <w:t> returns false when it fails to create a directory, it does not throw an exception. As such, the following race condition exists:</w:t>
      </w:r>
    </w:p>
    <w:p w14:paraId="78C5CA20" w14:textId="56E82416" w:rsidR="002F09D0" w:rsidRPr="00C962D8" w:rsidRDefault="002F09D0" w:rsidP="00C962D8">
      <w:pPr>
        <w:suppressAutoHyphens/>
        <w:spacing w:after="0" w:line="360" w:lineRule="auto"/>
        <w:rPr>
          <w:rFonts w:ascii="Times New Roman" w:eastAsia="Times New Roman" w:hAnsi="Times New Roman" w:cs="Times New Roman"/>
          <w:color w:val="000000"/>
          <w:sz w:val="24"/>
          <w:szCs w:val="24"/>
        </w:rPr>
      </w:pPr>
    </w:p>
    <w:p w14:paraId="63C57045" w14:textId="27601B7C" w:rsidR="002F09D0" w:rsidRPr="00C962D8" w:rsidRDefault="001B60F8" w:rsidP="00C962D8">
      <w:pPr>
        <w:suppressAutoHyphens/>
        <w:spacing w:after="0" w:line="360" w:lineRule="auto"/>
        <w:rPr>
          <w:rFonts w:ascii="Times New Roman" w:eastAsia="Times New Roman" w:hAnsi="Times New Roman" w:cs="Times New Roman"/>
          <w:color w:val="000000"/>
          <w:sz w:val="24"/>
          <w:szCs w:val="24"/>
        </w:rPr>
      </w:pPr>
      <w:r w:rsidRPr="00C962D8">
        <w:rPr>
          <w:rFonts w:ascii="Times New Roman" w:eastAsia="Times New Roman" w:hAnsi="Times New Roman" w:cs="Times New Roman"/>
          <w:color w:val="000000"/>
          <w:sz w:val="24"/>
          <w:szCs w:val="24"/>
        </w:rPr>
        <w:t>1 vulnerability found on software version 2.2.4, u</w:t>
      </w:r>
      <w:r w:rsidR="002F09D0" w:rsidRPr="00C962D8">
        <w:rPr>
          <w:rFonts w:ascii="Times New Roman" w:eastAsia="Times New Roman" w:hAnsi="Times New Roman" w:cs="Times New Roman"/>
          <w:color w:val="000000"/>
          <w:sz w:val="24"/>
          <w:szCs w:val="24"/>
        </w:rPr>
        <w:t>pdate software to the newest software version or use the following workaround: Setting the </w:t>
      </w:r>
      <w:proofErr w:type="spellStart"/>
      <w:r w:rsidR="002F09D0" w:rsidRPr="00C962D8">
        <w:rPr>
          <w:rFonts w:ascii="Times New Roman" w:eastAsia="Times New Roman" w:hAnsi="Times New Roman" w:cs="Times New Roman"/>
          <w:color w:val="000000"/>
          <w:sz w:val="24"/>
          <w:szCs w:val="24"/>
        </w:rPr>
        <w:t>java.io.tmpdir</w:t>
      </w:r>
      <w:proofErr w:type="spellEnd"/>
      <w:r w:rsidR="002F09D0" w:rsidRPr="00C962D8">
        <w:rPr>
          <w:rFonts w:ascii="Times New Roman" w:eastAsia="Times New Roman" w:hAnsi="Times New Roman" w:cs="Times New Roman"/>
          <w:color w:val="000000"/>
          <w:sz w:val="24"/>
          <w:szCs w:val="24"/>
        </w:rPr>
        <w:t> system environment variable to a directory that is exclusively owned by the executing user will fix this vulnerability for all operating systems.</w:t>
      </w:r>
    </w:p>
    <w:p w14:paraId="22BD4094" w14:textId="77777777" w:rsidR="002F09D0" w:rsidRPr="00C962D8" w:rsidRDefault="002F09D0" w:rsidP="00C962D8">
      <w:pPr>
        <w:suppressAutoHyphens/>
        <w:spacing w:after="0" w:line="360" w:lineRule="auto"/>
        <w:rPr>
          <w:rFonts w:ascii="Times New Roman" w:eastAsia="Times New Roman" w:hAnsi="Times New Roman" w:cs="Times New Roman"/>
          <w:color w:val="000000"/>
          <w:sz w:val="24"/>
          <w:szCs w:val="24"/>
        </w:rPr>
      </w:pPr>
    </w:p>
    <w:p w14:paraId="03EEB746" w14:textId="77777777" w:rsidR="006D64AA" w:rsidRPr="00C962D8" w:rsidRDefault="006D64AA" w:rsidP="00C962D8">
      <w:pPr>
        <w:suppressAutoHyphens/>
        <w:spacing w:line="360" w:lineRule="auto"/>
        <w:rPr>
          <w:rFonts w:ascii="Times New Roman" w:eastAsia="Times New Roman" w:hAnsi="Times New Roman" w:cs="Times New Roman"/>
          <w:b/>
          <w:bCs/>
          <w:sz w:val="24"/>
          <w:szCs w:val="24"/>
        </w:rPr>
      </w:pPr>
    </w:p>
    <w:p w14:paraId="4D43E1DD" w14:textId="6133821D" w:rsidR="00451532" w:rsidRPr="00C962D8" w:rsidRDefault="00451532"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spring-boot-starter-web-2.2.4.RELEASE.jar</w:t>
      </w:r>
    </w:p>
    <w:p w14:paraId="51391B3C" w14:textId="073B48F0" w:rsidR="002F09D0" w:rsidRPr="00C962D8" w:rsidRDefault="002F09D0" w:rsidP="00C962D8">
      <w:pPr>
        <w:pStyle w:val="HTMLPreformatted"/>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Starter for building web, including RESTful, applications using Spring MVC. Uses Tomcat as the default embedded container</w:t>
      </w:r>
    </w:p>
    <w:p w14:paraId="101377D7" w14:textId="43369564"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CVE-2022-27772</w:t>
      </w:r>
    </w:p>
    <w:p w14:paraId="200E070E" w14:textId="6EFDE3CD" w:rsidR="002F09D0" w:rsidRPr="00C962D8" w:rsidRDefault="001B60F8" w:rsidP="00C962D8">
      <w:p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color w:val="000000"/>
          <w:sz w:val="24"/>
          <w:szCs w:val="24"/>
        </w:rPr>
        <w:t>1 vulnerability found on software version 2.2.4, u</w:t>
      </w:r>
      <w:r w:rsidR="002F09D0" w:rsidRPr="00C962D8">
        <w:rPr>
          <w:rFonts w:ascii="Times New Roman" w:eastAsia="Times New Roman" w:hAnsi="Times New Roman" w:cs="Times New Roman"/>
          <w:color w:val="000000"/>
          <w:sz w:val="24"/>
          <w:szCs w:val="24"/>
        </w:rPr>
        <w:t>pdate software to the newest software version or use the following workaround: Setting the </w:t>
      </w:r>
      <w:proofErr w:type="spellStart"/>
      <w:r w:rsidR="002F09D0" w:rsidRPr="00C962D8">
        <w:rPr>
          <w:rFonts w:ascii="Times New Roman" w:eastAsia="Times New Roman" w:hAnsi="Times New Roman" w:cs="Times New Roman"/>
          <w:color w:val="000000"/>
          <w:sz w:val="24"/>
          <w:szCs w:val="24"/>
        </w:rPr>
        <w:t>java.io.tmpdir</w:t>
      </w:r>
      <w:proofErr w:type="spellEnd"/>
      <w:r w:rsidR="002F09D0" w:rsidRPr="00C962D8">
        <w:rPr>
          <w:rFonts w:ascii="Times New Roman" w:eastAsia="Times New Roman" w:hAnsi="Times New Roman" w:cs="Times New Roman"/>
          <w:color w:val="000000"/>
          <w:sz w:val="24"/>
          <w:szCs w:val="24"/>
        </w:rPr>
        <w:t> system environment variable to a directory that is exclusively owned by the executing user will fix this vulnerability for all operating systems.</w:t>
      </w:r>
    </w:p>
    <w:p w14:paraId="21F673DC" w14:textId="4DB074BC" w:rsidR="00451532" w:rsidRPr="00C962D8" w:rsidRDefault="00451532"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lastRenderedPageBreak/>
        <w:t>spring-core-5.2.3.RELEASE.jar</w:t>
      </w:r>
    </w:p>
    <w:p w14:paraId="234800F7" w14:textId="77777777" w:rsidR="002F09D0" w:rsidRPr="00C962D8" w:rsidRDefault="002F09D0" w:rsidP="00C962D8">
      <w:pPr>
        <w:pStyle w:val="HTMLPreformatted"/>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Spring Core</w:t>
      </w:r>
    </w:p>
    <w:p w14:paraId="057B2FAF" w14:textId="51C3906C"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CVE-2022-22965 – CISA KNOWN EXPLOITED VULNERABILITY</w:t>
      </w:r>
    </w:p>
    <w:p w14:paraId="56885BC5" w14:textId="530B922F"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CVE-2021-22118</w:t>
      </w:r>
    </w:p>
    <w:p w14:paraId="7DF3E937" w14:textId="667631AF"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CVE-2020-5421</w:t>
      </w:r>
    </w:p>
    <w:p w14:paraId="5F5CE2CF" w14:textId="3DDD5666"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CVE-2022-22950</w:t>
      </w:r>
    </w:p>
    <w:p w14:paraId="6F485979" w14:textId="4241230A"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CVE-2022-22971</w:t>
      </w:r>
    </w:p>
    <w:p w14:paraId="57EA1351" w14:textId="1E060463"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CVE-2022-22968</w:t>
      </w:r>
    </w:p>
    <w:p w14:paraId="67E3017C" w14:textId="204BD6DB"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CVE-2022-22970</w:t>
      </w:r>
    </w:p>
    <w:p w14:paraId="187E5578" w14:textId="043AE720"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CVE-2021-22060</w:t>
      </w:r>
    </w:p>
    <w:p w14:paraId="62C1732A" w14:textId="05204E7B"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CVE-2021-22096</w:t>
      </w:r>
    </w:p>
    <w:p w14:paraId="436F8619" w14:textId="155DCC47" w:rsidR="002F09D0" w:rsidRPr="00C962D8" w:rsidRDefault="002F09D0" w:rsidP="00C962D8">
      <w:p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sz w:val="24"/>
          <w:szCs w:val="24"/>
        </w:rPr>
        <w:t>9 vulnerabilities found</w:t>
      </w:r>
      <w:r w:rsidR="00A504C3" w:rsidRPr="00C962D8">
        <w:rPr>
          <w:rFonts w:ascii="Times New Roman" w:eastAsia="Times New Roman" w:hAnsi="Times New Roman" w:cs="Times New Roman"/>
          <w:sz w:val="24"/>
          <w:szCs w:val="24"/>
        </w:rPr>
        <w:t xml:space="preserve"> in software version 5.2.3</w:t>
      </w:r>
      <w:r w:rsidRPr="00C962D8">
        <w:rPr>
          <w:rFonts w:ascii="Times New Roman" w:eastAsia="Times New Roman" w:hAnsi="Times New Roman" w:cs="Times New Roman"/>
          <w:sz w:val="24"/>
          <w:szCs w:val="24"/>
        </w:rPr>
        <w:t>,</w:t>
      </w:r>
      <w:r w:rsidRPr="00C962D8">
        <w:rPr>
          <w:rFonts w:ascii="Times New Roman" w:eastAsia="Times New Roman" w:hAnsi="Times New Roman" w:cs="Times New Roman"/>
          <w:b/>
          <w:bCs/>
          <w:sz w:val="24"/>
          <w:szCs w:val="24"/>
        </w:rPr>
        <w:t xml:space="preserve"> </w:t>
      </w:r>
      <w:r w:rsidRPr="00C962D8">
        <w:rPr>
          <w:rFonts w:ascii="Times New Roman" w:hAnsi="Times New Roman" w:cs="Times New Roman"/>
          <w:sz w:val="24"/>
          <w:szCs w:val="24"/>
        </w:rPr>
        <w:t>update to the newest software version or use the following workaround: Block both incoming and outgoing connections between the system and the internet.</w:t>
      </w:r>
    </w:p>
    <w:p w14:paraId="5F50CBAD" w14:textId="1352B899" w:rsidR="00451532" w:rsidRPr="00C962D8" w:rsidRDefault="00451532"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spring-web-5.2.3.RELEASE.jar</w:t>
      </w:r>
    </w:p>
    <w:p w14:paraId="787882FC" w14:textId="77777777" w:rsidR="002F09D0" w:rsidRPr="00C962D8" w:rsidRDefault="002F09D0" w:rsidP="00C962D8">
      <w:pPr>
        <w:pStyle w:val="HTMLPreformatted"/>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Spring Web</w:t>
      </w:r>
    </w:p>
    <w:p w14:paraId="6780754F" w14:textId="1CD9F10D"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CVE-2016-1000027</w:t>
      </w:r>
    </w:p>
    <w:p w14:paraId="7EC178FB" w14:textId="77777777"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CVE-2022-22965 – CISA KNOWN EXPLOITED VULNERABILITY</w:t>
      </w:r>
    </w:p>
    <w:p w14:paraId="70012F00" w14:textId="26E52142"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CVE-2021-22118</w:t>
      </w:r>
    </w:p>
    <w:p w14:paraId="3F399F04" w14:textId="7E2D4A03"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CVE-2020-5421</w:t>
      </w:r>
    </w:p>
    <w:p w14:paraId="2A7D4BB4" w14:textId="30592887"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CVE-2022-22950</w:t>
      </w:r>
    </w:p>
    <w:p w14:paraId="677480B5" w14:textId="4353A7C3"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CVE-2022-22971</w:t>
      </w:r>
    </w:p>
    <w:p w14:paraId="7B57BE93" w14:textId="417E5078"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CVE-2022-22968</w:t>
      </w:r>
    </w:p>
    <w:p w14:paraId="25E1D9F8" w14:textId="71D0FAAC"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CVE-2022-22970</w:t>
      </w:r>
    </w:p>
    <w:p w14:paraId="792D826E" w14:textId="4B3D567A"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CVE-2021-22060</w:t>
      </w:r>
    </w:p>
    <w:p w14:paraId="0B2B72F8" w14:textId="751D6ECF"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CVE-2021-22096</w:t>
      </w:r>
    </w:p>
    <w:p w14:paraId="5D4A8B02" w14:textId="6144256A" w:rsidR="002F09D0" w:rsidRPr="00C962D8" w:rsidRDefault="002F09D0" w:rsidP="00C962D8">
      <w:p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sz w:val="24"/>
          <w:szCs w:val="24"/>
        </w:rPr>
        <w:t>10 vulnerabilities found</w:t>
      </w:r>
      <w:r w:rsidR="00A504C3" w:rsidRPr="00C962D8">
        <w:rPr>
          <w:rFonts w:ascii="Times New Roman" w:eastAsia="Times New Roman" w:hAnsi="Times New Roman" w:cs="Times New Roman"/>
          <w:sz w:val="24"/>
          <w:szCs w:val="24"/>
        </w:rPr>
        <w:t xml:space="preserve"> in software version 5.2.3</w:t>
      </w:r>
      <w:r w:rsidRPr="00C962D8">
        <w:rPr>
          <w:rFonts w:ascii="Times New Roman" w:eastAsia="Times New Roman" w:hAnsi="Times New Roman" w:cs="Times New Roman"/>
          <w:sz w:val="24"/>
          <w:szCs w:val="24"/>
        </w:rPr>
        <w:t>,</w:t>
      </w:r>
      <w:r w:rsidRPr="00C962D8">
        <w:rPr>
          <w:rFonts w:ascii="Times New Roman" w:eastAsia="Times New Roman" w:hAnsi="Times New Roman" w:cs="Times New Roman"/>
          <w:b/>
          <w:bCs/>
          <w:sz w:val="24"/>
          <w:szCs w:val="24"/>
        </w:rPr>
        <w:t xml:space="preserve"> </w:t>
      </w:r>
      <w:r w:rsidRPr="00C962D8">
        <w:rPr>
          <w:rFonts w:ascii="Times New Roman" w:hAnsi="Times New Roman" w:cs="Times New Roman"/>
          <w:sz w:val="24"/>
          <w:szCs w:val="24"/>
        </w:rPr>
        <w:t>update to the newest software version or use the following workaround: Block both incoming and outgoing connections between the system and the internet.</w:t>
      </w:r>
    </w:p>
    <w:p w14:paraId="2CD54BC9" w14:textId="77777777" w:rsidR="002F09D0" w:rsidRPr="00C962D8" w:rsidRDefault="00451532" w:rsidP="00C962D8">
      <w:pPr>
        <w:pStyle w:val="ListParagraph"/>
        <w:numPr>
          <w:ilvl w:val="0"/>
          <w:numId w:val="18"/>
        </w:numPr>
        <w:suppressAutoHyphens/>
        <w:spacing w:after="0"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b/>
          <w:bCs/>
          <w:sz w:val="24"/>
          <w:szCs w:val="24"/>
        </w:rPr>
        <w:lastRenderedPageBreak/>
        <w:t>spring-webmvc-5.2.3.RELEASE.jar</w:t>
      </w:r>
    </w:p>
    <w:p w14:paraId="0E5C4870" w14:textId="2F3C0695" w:rsidR="002F09D0" w:rsidRPr="00C962D8" w:rsidRDefault="002F09D0" w:rsidP="00C962D8">
      <w:pPr>
        <w:suppressAutoHyphens/>
        <w:spacing w:after="0" w:line="360" w:lineRule="auto"/>
        <w:ind w:left="360"/>
        <w:rPr>
          <w:rFonts w:ascii="Times New Roman" w:eastAsia="Times New Roman" w:hAnsi="Times New Roman" w:cs="Times New Roman"/>
          <w:sz w:val="24"/>
          <w:szCs w:val="24"/>
        </w:rPr>
      </w:pPr>
      <w:r w:rsidRPr="00C962D8">
        <w:rPr>
          <w:rFonts w:ascii="Times New Roman" w:hAnsi="Times New Roman" w:cs="Times New Roman"/>
          <w:color w:val="000000"/>
          <w:sz w:val="24"/>
          <w:szCs w:val="24"/>
        </w:rPr>
        <w:t>Spring Web MVC</w:t>
      </w:r>
    </w:p>
    <w:p w14:paraId="5980EDB1" w14:textId="77777777" w:rsidR="002F09D0" w:rsidRPr="00C962D8" w:rsidRDefault="002F09D0"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CVE-2022-22965 – CISA KNOWN EXPLOITED VULNERABILITY</w:t>
      </w:r>
    </w:p>
    <w:p w14:paraId="542EFE92" w14:textId="68EDAD37" w:rsidR="002F09D0" w:rsidRPr="00C962D8" w:rsidRDefault="002F09D0" w:rsidP="00C962D8">
      <w:pPr>
        <w:pStyle w:val="ListParagraph"/>
        <w:numPr>
          <w:ilvl w:val="1"/>
          <w:numId w:val="18"/>
        </w:numPr>
        <w:suppressAutoHyphens/>
        <w:spacing w:after="0"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CVE-2021-22118</w:t>
      </w:r>
    </w:p>
    <w:p w14:paraId="011AF34C" w14:textId="7842EBCC" w:rsidR="002F09D0" w:rsidRPr="00C962D8" w:rsidRDefault="002F09D0" w:rsidP="00C962D8">
      <w:pPr>
        <w:pStyle w:val="ListParagraph"/>
        <w:numPr>
          <w:ilvl w:val="1"/>
          <w:numId w:val="18"/>
        </w:numPr>
        <w:suppressAutoHyphens/>
        <w:spacing w:after="0"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CVE-2020-5421</w:t>
      </w:r>
    </w:p>
    <w:p w14:paraId="3A5CEE77" w14:textId="37D6C6DA" w:rsidR="002F09D0" w:rsidRPr="00C962D8" w:rsidRDefault="002F09D0" w:rsidP="00C962D8">
      <w:pPr>
        <w:pStyle w:val="ListParagraph"/>
        <w:numPr>
          <w:ilvl w:val="1"/>
          <w:numId w:val="18"/>
        </w:numPr>
        <w:suppressAutoHyphens/>
        <w:spacing w:after="0"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CVE-2022-22950</w:t>
      </w:r>
    </w:p>
    <w:p w14:paraId="45977CA0" w14:textId="752EA69E" w:rsidR="002F09D0" w:rsidRPr="00C962D8" w:rsidRDefault="002F09D0" w:rsidP="00C962D8">
      <w:pPr>
        <w:pStyle w:val="ListParagraph"/>
        <w:numPr>
          <w:ilvl w:val="1"/>
          <w:numId w:val="18"/>
        </w:numPr>
        <w:suppressAutoHyphens/>
        <w:spacing w:after="0"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CVE-2022-22971</w:t>
      </w:r>
    </w:p>
    <w:p w14:paraId="19BAEB7E" w14:textId="1AF2B764" w:rsidR="002F09D0" w:rsidRPr="00C962D8" w:rsidRDefault="002F09D0" w:rsidP="00C962D8">
      <w:pPr>
        <w:pStyle w:val="ListParagraph"/>
        <w:numPr>
          <w:ilvl w:val="1"/>
          <w:numId w:val="18"/>
        </w:numPr>
        <w:suppressAutoHyphens/>
        <w:spacing w:after="0"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w:t>
      </w:r>
      <w:r w:rsidR="00A504C3" w:rsidRPr="00C962D8">
        <w:rPr>
          <w:rFonts w:ascii="Times New Roman" w:eastAsia="Times New Roman" w:hAnsi="Times New Roman" w:cs="Times New Roman"/>
          <w:b/>
          <w:bCs/>
          <w:sz w:val="24"/>
          <w:szCs w:val="24"/>
        </w:rPr>
        <w:t>2022-22968</w:t>
      </w:r>
    </w:p>
    <w:p w14:paraId="6C7243AD" w14:textId="1B878137" w:rsidR="00A504C3" w:rsidRPr="00C962D8" w:rsidRDefault="00A504C3" w:rsidP="00C962D8">
      <w:pPr>
        <w:pStyle w:val="ListParagraph"/>
        <w:numPr>
          <w:ilvl w:val="1"/>
          <w:numId w:val="18"/>
        </w:numPr>
        <w:suppressAutoHyphens/>
        <w:spacing w:after="0"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CVE-2022-22970</w:t>
      </w:r>
    </w:p>
    <w:p w14:paraId="3874EAEE" w14:textId="03F886A6" w:rsidR="00A504C3" w:rsidRPr="00C962D8" w:rsidRDefault="00A504C3" w:rsidP="00C962D8">
      <w:pPr>
        <w:pStyle w:val="ListParagraph"/>
        <w:numPr>
          <w:ilvl w:val="1"/>
          <w:numId w:val="18"/>
        </w:numPr>
        <w:suppressAutoHyphens/>
        <w:spacing w:after="0"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CVE-2021-22060</w:t>
      </w:r>
    </w:p>
    <w:p w14:paraId="705243BA" w14:textId="7B2B34D3"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CVE-2021-22096</w:t>
      </w:r>
    </w:p>
    <w:p w14:paraId="38A6B5EE" w14:textId="4C25B560" w:rsidR="00A504C3" w:rsidRPr="00C962D8" w:rsidRDefault="00A504C3" w:rsidP="00C962D8">
      <w:p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sz w:val="24"/>
          <w:szCs w:val="24"/>
        </w:rPr>
        <w:t>9 vulnerabilities found in software version 5.2.3,</w:t>
      </w:r>
      <w:r w:rsidRPr="00C962D8">
        <w:rPr>
          <w:rFonts w:ascii="Times New Roman" w:eastAsia="Times New Roman" w:hAnsi="Times New Roman" w:cs="Times New Roman"/>
          <w:b/>
          <w:bCs/>
          <w:sz w:val="24"/>
          <w:szCs w:val="24"/>
        </w:rPr>
        <w:t xml:space="preserve"> </w:t>
      </w:r>
      <w:r w:rsidRPr="00C962D8">
        <w:rPr>
          <w:rFonts w:ascii="Times New Roman" w:hAnsi="Times New Roman" w:cs="Times New Roman"/>
          <w:sz w:val="24"/>
          <w:szCs w:val="24"/>
        </w:rPr>
        <w:t>update to the newest software version or use the following workaround: Block both incoming and outgoing connections between the system and the internet.</w:t>
      </w:r>
    </w:p>
    <w:p w14:paraId="43966D20" w14:textId="77777777" w:rsidR="00A504C3" w:rsidRPr="00C962D8" w:rsidRDefault="00A504C3" w:rsidP="00C962D8">
      <w:pPr>
        <w:pStyle w:val="ListParagraph"/>
        <w:suppressAutoHyphens/>
        <w:spacing w:after="0" w:line="360" w:lineRule="auto"/>
        <w:ind w:left="1440"/>
        <w:rPr>
          <w:rFonts w:ascii="Times New Roman" w:eastAsia="Times New Roman" w:hAnsi="Times New Roman" w:cs="Times New Roman"/>
          <w:sz w:val="24"/>
          <w:szCs w:val="24"/>
        </w:rPr>
      </w:pPr>
    </w:p>
    <w:p w14:paraId="2B5BCF23" w14:textId="043A4AA9" w:rsidR="00451532" w:rsidRPr="00C962D8" w:rsidRDefault="00451532"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tomcat-embed-core-9.0.30.jar</w:t>
      </w:r>
    </w:p>
    <w:p w14:paraId="4A140261" w14:textId="77777777" w:rsidR="00A504C3" w:rsidRPr="00C962D8" w:rsidRDefault="00A504C3" w:rsidP="00C962D8">
      <w:pPr>
        <w:pStyle w:val="HTMLPreformatted"/>
        <w:numPr>
          <w:ilvl w:val="0"/>
          <w:numId w:val="18"/>
        </w:numPr>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Core Tomcat implementation</w:t>
      </w:r>
    </w:p>
    <w:p w14:paraId="4B4EEEDD" w14:textId="07831F51"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CVE-2020-1938 - CISA KNOWN EXPLOITED VULNERABILITY</w:t>
      </w:r>
    </w:p>
    <w:p w14:paraId="4EE21EA5" w14:textId="22CBD825"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CVE-2020-11996</w:t>
      </w:r>
    </w:p>
    <w:p w14:paraId="012FC5AF" w14:textId="00D71485"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CVE-2020-13934</w:t>
      </w:r>
    </w:p>
    <w:p w14:paraId="563AEBC9" w14:textId="4AF0054C"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CVE-2020-13935</w:t>
      </w:r>
    </w:p>
    <w:p w14:paraId="7508048E" w14:textId="2F0C3A8A"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CVE-2020-17527</w:t>
      </w:r>
    </w:p>
    <w:p w14:paraId="032E95B4" w14:textId="6675FF6F"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CVE-2021-25122</w:t>
      </w:r>
    </w:p>
    <w:p w14:paraId="57D532CB" w14:textId="70F4CC6C"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CVE-2021-41079</w:t>
      </w:r>
    </w:p>
    <w:p w14:paraId="7A535181" w14:textId="2B4A4970"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CVE-2022-29885</w:t>
      </w:r>
    </w:p>
    <w:p w14:paraId="5BF0158B" w14:textId="2AAB2F64"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CVE-2022-42252</w:t>
      </w:r>
    </w:p>
    <w:p w14:paraId="0445EBF2" w14:textId="4C42CE98"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CVE-2020-9484</w:t>
      </w:r>
    </w:p>
    <w:p w14:paraId="39FC8C0A" w14:textId="196776CC"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CVE-2021-25329</w:t>
      </w:r>
    </w:p>
    <w:p w14:paraId="31452BFA" w14:textId="64813045"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CVE-2021-30640</w:t>
      </w:r>
    </w:p>
    <w:p w14:paraId="4B25B7D5" w14:textId="6B00E790"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CVE-2022-34305</w:t>
      </w:r>
    </w:p>
    <w:p w14:paraId="1CC07507" w14:textId="4FF99C7A"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lastRenderedPageBreak/>
        <w:t>CVE-2021-24122</w:t>
      </w:r>
    </w:p>
    <w:p w14:paraId="35F4C744" w14:textId="59666F4F"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CVE-2021-33037</w:t>
      </w:r>
    </w:p>
    <w:p w14:paraId="49C9197E" w14:textId="7733B3F9"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CVE-2019-17569</w:t>
      </w:r>
    </w:p>
    <w:p w14:paraId="158C56D7" w14:textId="3D37B8C2"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CVE-2020-1935</w:t>
      </w:r>
    </w:p>
    <w:p w14:paraId="1DB7AE4A" w14:textId="0AA5DF43"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CVE-2020-13943</w:t>
      </w:r>
    </w:p>
    <w:p w14:paraId="144C45E0" w14:textId="54F5224D"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CVE-2021-43980</w:t>
      </w:r>
    </w:p>
    <w:p w14:paraId="5B31C77A" w14:textId="7C007257" w:rsidR="00A504C3" w:rsidRPr="00C962D8" w:rsidRDefault="00A504C3"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19 vulnerabilities found in software version 9.0.30, update to newest software version available.</w:t>
      </w:r>
    </w:p>
    <w:p w14:paraId="0AB373B0" w14:textId="4A3AD196" w:rsidR="00451532" w:rsidRPr="00C962D8" w:rsidRDefault="00451532" w:rsidP="00C962D8">
      <w:pPr>
        <w:pStyle w:val="ListParagraph"/>
        <w:numPr>
          <w:ilvl w:val="0"/>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tomcat-embed-websocket-9.0.30.jar</w:t>
      </w:r>
    </w:p>
    <w:p w14:paraId="77F3045B" w14:textId="77777777" w:rsidR="00A504C3" w:rsidRPr="00C962D8" w:rsidRDefault="00A504C3" w:rsidP="00C962D8">
      <w:pPr>
        <w:pStyle w:val="HTMLPreformatted"/>
        <w:numPr>
          <w:ilvl w:val="0"/>
          <w:numId w:val="18"/>
        </w:numPr>
        <w:spacing w:line="360" w:lineRule="auto"/>
        <w:rPr>
          <w:rFonts w:ascii="Times New Roman" w:hAnsi="Times New Roman" w:cs="Times New Roman"/>
          <w:color w:val="000000"/>
          <w:sz w:val="24"/>
          <w:szCs w:val="24"/>
        </w:rPr>
      </w:pPr>
      <w:r w:rsidRPr="00C962D8">
        <w:rPr>
          <w:rFonts w:ascii="Times New Roman" w:hAnsi="Times New Roman" w:cs="Times New Roman"/>
          <w:color w:val="000000"/>
          <w:sz w:val="24"/>
          <w:szCs w:val="24"/>
        </w:rPr>
        <w:t>Core Tomcat implementation</w:t>
      </w:r>
    </w:p>
    <w:p w14:paraId="6A9390AB" w14:textId="77777777"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CVE-2020-1938 - CISA KNOWN EXPLOITED VULNERABILITY</w:t>
      </w:r>
    </w:p>
    <w:p w14:paraId="4D874693" w14:textId="3EE5A35F"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CVE-2020-8022</w:t>
      </w:r>
    </w:p>
    <w:p w14:paraId="0AB948B5" w14:textId="76A8E51A"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CVE-2020-11996</w:t>
      </w:r>
    </w:p>
    <w:p w14:paraId="486A202A" w14:textId="60E008B1"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CVE-2020-13934</w:t>
      </w:r>
    </w:p>
    <w:p w14:paraId="0DBA52DC" w14:textId="7477C691"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CVE-2020-13935</w:t>
      </w:r>
    </w:p>
    <w:p w14:paraId="32098C08" w14:textId="1E06BA0B"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CVE-2020-17527</w:t>
      </w:r>
    </w:p>
    <w:p w14:paraId="031BF571" w14:textId="5CB3BE31"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CVE-2021-25122</w:t>
      </w:r>
    </w:p>
    <w:p w14:paraId="769439E2" w14:textId="2B7B782B"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CVE-2021-41079</w:t>
      </w:r>
    </w:p>
    <w:p w14:paraId="3ABDD3F3" w14:textId="66E4C8E8"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CVE-2022-29885</w:t>
      </w:r>
    </w:p>
    <w:p w14:paraId="71FC61FE" w14:textId="35FFBA7A"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CVE-2022-42252</w:t>
      </w:r>
    </w:p>
    <w:p w14:paraId="2EA1AACB" w14:textId="586A3561"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CVE-2020-9484</w:t>
      </w:r>
    </w:p>
    <w:p w14:paraId="7D8EC1E5" w14:textId="6C106920"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CVE-2021-25329</w:t>
      </w:r>
    </w:p>
    <w:p w14:paraId="4C9DDB06" w14:textId="24CD6DF4"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CVE-2021-30640</w:t>
      </w:r>
    </w:p>
    <w:p w14:paraId="77FFF338" w14:textId="531B8932"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CVE-2020-34305</w:t>
      </w:r>
    </w:p>
    <w:p w14:paraId="626B2099" w14:textId="1DB5B85A"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CVE-2021-24122</w:t>
      </w:r>
    </w:p>
    <w:p w14:paraId="5F6E0519" w14:textId="2F2624FB"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CVE-2021-33037</w:t>
      </w:r>
    </w:p>
    <w:p w14:paraId="65658DB8" w14:textId="65C777E3"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CVE-2019-17569</w:t>
      </w:r>
    </w:p>
    <w:p w14:paraId="304F1C3A" w14:textId="6B72E826"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CVE-200-1935</w:t>
      </w:r>
    </w:p>
    <w:p w14:paraId="3240F18B" w14:textId="25D7B55F"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CVE-2020-13943</w:t>
      </w:r>
    </w:p>
    <w:p w14:paraId="5F55D27B" w14:textId="251EE9E7" w:rsidR="00A504C3" w:rsidRPr="00C962D8" w:rsidRDefault="00A504C3" w:rsidP="00C962D8">
      <w:pPr>
        <w:pStyle w:val="ListParagraph"/>
        <w:numPr>
          <w:ilvl w:val="1"/>
          <w:numId w:val="18"/>
        </w:numPr>
        <w:suppressAutoHyphens/>
        <w:spacing w:line="360" w:lineRule="auto"/>
        <w:rPr>
          <w:rFonts w:ascii="Times New Roman" w:eastAsia="Times New Roman" w:hAnsi="Times New Roman" w:cs="Times New Roman"/>
          <w:b/>
          <w:bCs/>
          <w:sz w:val="24"/>
          <w:szCs w:val="24"/>
        </w:rPr>
      </w:pPr>
      <w:r w:rsidRPr="00C962D8">
        <w:rPr>
          <w:rFonts w:ascii="Times New Roman" w:eastAsia="Times New Roman" w:hAnsi="Times New Roman" w:cs="Times New Roman"/>
          <w:b/>
          <w:bCs/>
          <w:sz w:val="24"/>
          <w:szCs w:val="24"/>
        </w:rPr>
        <w:t>CVE-2021-43980</w:t>
      </w:r>
    </w:p>
    <w:p w14:paraId="15064B1D" w14:textId="2D7C4BE9" w:rsidR="00451532" w:rsidRPr="00C962D8" w:rsidRDefault="00451532" w:rsidP="00C962D8">
      <w:pPr>
        <w:pStyle w:val="ListParagraph"/>
        <w:suppressAutoHyphens/>
        <w:spacing w:after="0" w:line="360" w:lineRule="auto"/>
        <w:rPr>
          <w:rFonts w:ascii="Times New Roman" w:eastAsia="Times New Roman" w:hAnsi="Times New Roman" w:cs="Times New Roman"/>
          <w:sz w:val="24"/>
          <w:szCs w:val="24"/>
        </w:rPr>
      </w:pPr>
    </w:p>
    <w:p w14:paraId="25657626" w14:textId="3E65D994" w:rsidR="005238B9" w:rsidRPr="00C962D8" w:rsidRDefault="005238B9" w:rsidP="00C962D8">
      <w:pPr>
        <w:suppressAutoHyphens/>
        <w:spacing w:after="0" w:line="360" w:lineRule="auto"/>
        <w:contextualSpacing/>
        <w:rPr>
          <w:rFonts w:ascii="Times New Roman" w:eastAsia="Times New Roman" w:hAnsi="Times New Roman" w:cs="Times New Roman"/>
          <w:sz w:val="24"/>
          <w:szCs w:val="24"/>
        </w:rPr>
      </w:pPr>
    </w:p>
    <w:p w14:paraId="5E61BB0D" w14:textId="095BE19D" w:rsidR="00A504C3" w:rsidRPr="00C962D8" w:rsidRDefault="00A504C3" w:rsidP="00C962D8">
      <w:pPr>
        <w:suppressAutoHyphens/>
        <w:spacing w:line="360" w:lineRule="auto"/>
        <w:rPr>
          <w:rFonts w:ascii="Times New Roman" w:eastAsia="Times New Roman" w:hAnsi="Times New Roman" w:cs="Times New Roman"/>
          <w:sz w:val="24"/>
          <w:szCs w:val="24"/>
        </w:rPr>
      </w:pPr>
      <w:r w:rsidRPr="00C962D8">
        <w:rPr>
          <w:rFonts w:ascii="Times New Roman" w:eastAsia="Times New Roman" w:hAnsi="Times New Roman" w:cs="Times New Roman"/>
          <w:sz w:val="24"/>
          <w:szCs w:val="24"/>
        </w:rPr>
        <w:t>20 vulnerabilities found in software version 9.0.30, update to newest software version available.</w:t>
      </w:r>
    </w:p>
    <w:p w14:paraId="6458C945" w14:textId="77777777" w:rsidR="00451532" w:rsidRPr="00C962D8" w:rsidRDefault="00451532" w:rsidP="00C962D8">
      <w:pPr>
        <w:suppressAutoHyphens/>
        <w:spacing w:after="0" w:line="360" w:lineRule="auto"/>
        <w:contextualSpacing/>
        <w:rPr>
          <w:rFonts w:ascii="Times New Roman" w:eastAsia="Times New Roman" w:hAnsi="Times New Roman" w:cs="Times New Roman"/>
          <w:sz w:val="24"/>
          <w:szCs w:val="24"/>
        </w:rPr>
      </w:pPr>
    </w:p>
    <w:p w14:paraId="7B35C684" w14:textId="77777777" w:rsidR="00113667" w:rsidRPr="00C962D8" w:rsidRDefault="00113667" w:rsidP="00C962D8">
      <w:pPr>
        <w:suppressAutoHyphens/>
        <w:spacing w:after="0" w:line="360" w:lineRule="auto"/>
        <w:contextualSpacing/>
        <w:rPr>
          <w:rFonts w:ascii="Times New Roman" w:hAnsi="Times New Roman" w:cs="Times New Roman"/>
          <w:sz w:val="24"/>
          <w:szCs w:val="24"/>
        </w:rPr>
      </w:pPr>
    </w:p>
    <w:p w14:paraId="4EC5AC93" w14:textId="6A5A9BF2" w:rsidR="00485402" w:rsidRPr="00C962D8" w:rsidRDefault="00010B8A" w:rsidP="00C962D8">
      <w:pPr>
        <w:pStyle w:val="Heading2"/>
        <w:numPr>
          <w:ilvl w:val="0"/>
          <w:numId w:val="17"/>
        </w:numPr>
        <w:spacing w:line="360" w:lineRule="auto"/>
        <w:rPr>
          <w:rFonts w:ascii="Times New Roman" w:hAnsi="Times New Roman" w:cs="Times New Roman"/>
          <w:sz w:val="24"/>
          <w:szCs w:val="24"/>
        </w:rPr>
      </w:pPr>
      <w:bookmarkStart w:id="24" w:name="_Toc32574615"/>
      <w:bookmarkStart w:id="25" w:name="_Toc1123873671"/>
      <w:bookmarkStart w:id="26" w:name="_Toc1778408404"/>
      <w:r w:rsidRPr="00C962D8">
        <w:rPr>
          <w:rFonts w:ascii="Times New Roman" w:hAnsi="Times New Roman" w:cs="Times New Roman"/>
          <w:sz w:val="24"/>
          <w:szCs w:val="24"/>
        </w:rPr>
        <w:t>Mitigation Plan</w:t>
      </w:r>
      <w:bookmarkEnd w:id="24"/>
      <w:bookmarkEnd w:id="25"/>
      <w:bookmarkEnd w:id="26"/>
    </w:p>
    <w:p w14:paraId="4E3C531B" w14:textId="77777777" w:rsidR="00113667" w:rsidRPr="00C962D8" w:rsidRDefault="00113667" w:rsidP="00C962D8">
      <w:pPr>
        <w:pStyle w:val="NormalWeb"/>
        <w:suppressAutoHyphens/>
        <w:spacing w:before="0" w:beforeAutospacing="0" w:after="0" w:afterAutospacing="0" w:line="360" w:lineRule="auto"/>
        <w:contextualSpacing/>
        <w:rPr>
          <w:sz w:val="24"/>
          <w:szCs w:val="24"/>
        </w:rPr>
      </w:pPr>
    </w:p>
    <w:p w14:paraId="397570E0" w14:textId="3ACF7DA8" w:rsidR="00974AE3" w:rsidRPr="00C962D8" w:rsidRDefault="00412E8B" w:rsidP="00C962D8">
      <w:pPr>
        <w:pStyle w:val="NormalWeb"/>
        <w:suppressAutoHyphens/>
        <w:spacing w:before="0" w:beforeAutospacing="0" w:after="0" w:afterAutospacing="0" w:line="360" w:lineRule="auto"/>
        <w:contextualSpacing/>
        <w:rPr>
          <w:sz w:val="24"/>
          <w:szCs w:val="24"/>
        </w:rPr>
      </w:pPr>
      <w:r w:rsidRPr="00C962D8">
        <w:rPr>
          <w:sz w:val="24"/>
          <w:szCs w:val="24"/>
        </w:rPr>
        <w:t xml:space="preserve">To help against brute force attacks </w:t>
      </w:r>
      <w:r w:rsidR="00AF514F" w:rsidRPr="00C962D8">
        <w:rPr>
          <w:sz w:val="24"/>
          <w:szCs w:val="24"/>
        </w:rPr>
        <w:t xml:space="preserve">the company should implement stronger password parameters with 2 factor authentication for accounts that hold extremely valuable information. The company needs to make improvements to the code inside of the program to help the quality of the code as well as implementing proper authentication and error catching protocols to ensure that all vulnerabilities are addressed. All the software and servers being utilized by the system need to be updated to the latest software versions, which include patches for any vulnerabilities found. The company needs to utilize HTTPS to ensure that all company and customer information/data is secure. It is also recommended that the company move the request parameters to the header. It is recommended that the code validate certificates both in the application and on the webserver. </w:t>
      </w:r>
    </w:p>
    <w:p w14:paraId="45146B60" w14:textId="3B681772" w:rsidR="00C962D8" w:rsidRPr="00C962D8" w:rsidRDefault="00C962D8" w:rsidP="00C962D8">
      <w:pPr>
        <w:pStyle w:val="NormalWeb"/>
        <w:suppressAutoHyphens/>
        <w:spacing w:before="0" w:beforeAutospacing="0" w:after="0" w:afterAutospacing="0" w:line="360" w:lineRule="auto"/>
        <w:contextualSpacing/>
        <w:rPr>
          <w:sz w:val="24"/>
          <w:szCs w:val="24"/>
        </w:rPr>
      </w:pPr>
    </w:p>
    <w:p w14:paraId="23583487" w14:textId="3D94FDEF" w:rsidR="00C962D8" w:rsidRPr="00C962D8" w:rsidRDefault="00C962D8" w:rsidP="00C962D8">
      <w:pPr>
        <w:pStyle w:val="NormalWeb"/>
        <w:suppressAutoHyphens/>
        <w:spacing w:before="0" w:beforeAutospacing="0" w:after="0" w:afterAutospacing="0" w:line="360" w:lineRule="auto"/>
        <w:contextualSpacing/>
        <w:rPr>
          <w:sz w:val="24"/>
          <w:szCs w:val="24"/>
        </w:rPr>
      </w:pPr>
      <w:r w:rsidRPr="00C962D8">
        <w:rPr>
          <w:sz w:val="24"/>
          <w:szCs w:val="24"/>
        </w:rPr>
        <w:t>Sources</w:t>
      </w:r>
    </w:p>
    <w:p w14:paraId="17DE8C8D" w14:textId="4FC2AA2E" w:rsidR="00C962D8" w:rsidRPr="00C962D8" w:rsidRDefault="00C962D8" w:rsidP="00C962D8">
      <w:pPr>
        <w:pStyle w:val="NormalWeb"/>
        <w:suppressAutoHyphens/>
        <w:spacing w:before="0" w:beforeAutospacing="0" w:after="0" w:afterAutospacing="0" w:line="360" w:lineRule="auto"/>
        <w:contextualSpacing/>
        <w:rPr>
          <w:sz w:val="24"/>
          <w:szCs w:val="24"/>
        </w:rPr>
      </w:pPr>
    </w:p>
    <w:p w14:paraId="41085A67" w14:textId="77777777" w:rsidR="00C962D8" w:rsidRPr="00C962D8" w:rsidRDefault="00C962D8" w:rsidP="00C962D8">
      <w:pPr>
        <w:pStyle w:val="NormalWeb"/>
        <w:suppressAutoHyphens/>
        <w:spacing w:before="0" w:beforeAutospacing="0" w:after="0" w:afterAutospacing="0" w:line="360" w:lineRule="auto"/>
        <w:contextualSpacing/>
        <w:rPr>
          <w:sz w:val="24"/>
          <w:szCs w:val="24"/>
        </w:rPr>
      </w:pPr>
      <w:proofErr w:type="spellStart"/>
      <w:r w:rsidRPr="00C962D8">
        <w:rPr>
          <w:sz w:val="24"/>
          <w:szCs w:val="24"/>
        </w:rPr>
        <w:t>Manico</w:t>
      </w:r>
      <w:proofErr w:type="spellEnd"/>
      <w:r w:rsidRPr="00C962D8">
        <w:rPr>
          <w:sz w:val="24"/>
          <w:szCs w:val="24"/>
        </w:rPr>
        <w:t xml:space="preserve">, J., &amp; </w:t>
      </w:r>
      <w:proofErr w:type="spellStart"/>
      <w:r w:rsidRPr="00C962D8">
        <w:rPr>
          <w:sz w:val="24"/>
          <w:szCs w:val="24"/>
        </w:rPr>
        <w:t>Detlefsen</w:t>
      </w:r>
      <w:proofErr w:type="spellEnd"/>
      <w:r w:rsidRPr="00C962D8">
        <w:rPr>
          <w:sz w:val="24"/>
          <w:szCs w:val="24"/>
        </w:rPr>
        <w:t xml:space="preserve">, A. (n.d.). Iron-clad Java. O'Reilly Online Learning. Retrieved March 15, 2023, from https://learning.oreilly.com/library/view/iron-clad-java/9780071835886/?sso_link=yes&amp;sso_link_from=SNHU </w:t>
      </w:r>
    </w:p>
    <w:p w14:paraId="7A077FF3" w14:textId="187B2EA8" w:rsidR="00C962D8" w:rsidRPr="00C962D8" w:rsidRDefault="00C962D8" w:rsidP="00C962D8">
      <w:pPr>
        <w:pStyle w:val="NormalWeb"/>
        <w:suppressAutoHyphens/>
        <w:spacing w:before="0" w:beforeAutospacing="0" w:after="0" w:afterAutospacing="0" w:line="360" w:lineRule="auto"/>
        <w:contextualSpacing/>
        <w:rPr>
          <w:sz w:val="24"/>
          <w:szCs w:val="24"/>
        </w:rPr>
      </w:pPr>
    </w:p>
    <w:p w14:paraId="2C54F6F4" w14:textId="77777777" w:rsidR="00C962D8" w:rsidRPr="00C962D8" w:rsidRDefault="00C962D8" w:rsidP="00C962D8">
      <w:pPr>
        <w:pStyle w:val="NormalWeb"/>
        <w:suppressAutoHyphens/>
        <w:spacing w:before="0" w:beforeAutospacing="0" w:after="0" w:afterAutospacing="0" w:line="360" w:lineRule="auto"/>
        <w:contextualSpacing/>
        <w:rPr>
          <w:sz w:val="24"/>
          <w:szCs w:val="24"/>
        </w:rPr>
      </w:pPr>
      <w:proofErr w:type="spellStart"/>
      <w:r w:rsidRPr="00C962D8">
        <w:rPr>
          <w:sz w:val="24"/>
          <w:szCs w:val="24"/>
        </w:rPr>
        <w:t>Owasp</w:t>
      </w:r>
      <w:proofErr w:type="spellEnd"/>
      <w:r w:rsidRPr="00C962D8">
        <w:rPr>
          <w:sz w:val="24"/>
          <w:szCs w:val="24"/>
        </w:rPr>
        <w:t xml:space="preserve"> secure coding practices-quick reference guide. OWASP Secure Coding Practices-Quick Reference Guide | OWASP Foundation. (n.d.). Retrieved March 15, 2023, from https://owasp.org/www-project-secure-coding-practices-quick-reference-guide/ </w:t>
      </w:r>
    </w:p>
    <w:p w14:paraId="48B99AED" w14:textId="278CC9A3" w:rsidR="00C962D8" w:rsidRPr="00C962D8" w:rsidRDefault="00C962D8" w:rsidP="00C962D8">
      <w:pPr>
        <w:pStyle w:val="NormalWeb"/>
        <w:suppressAutoHyphens/>
        <w:spacing w:before="0" w:beforeAutospacing="0" w:after="0" w:afterAutospacing="0" w:line="360" w:lineRule="auto"/>
        <w:contextualSpacing/>
        <w:rPr>
          <w:sz w:val="24"/>
          <w:szCs w:val="24"/>
        </w:rPr>
      </w:pPr>
    </w:p>
    <w:p w14:paraId="7EC87CBA" w14:textId="77777777" w:rsidR="00C962D8" w:rsidRPr="00C962D8" w:rsidRDefault="00C962D8" w:rsidP="00C962D8">
      <w:pPr>
        <w:pStyle w:val="NormalWeb"/>
        <w:suppressAutoHyphens/>
        <w:spacing w:before="0" w:beforeAutospacing="0" w:after="0" w:afterAutospacing="0" w:line="360" w:lineRule="auto"/>
        <w:contextualSpacing/>
        <w:rPr>
          <w:sz w:val="24"/>
          <w:szCs w:val="24"/>
        </w:rPr>
      </w:pPr>
      <w:r w:rsidRPr="00C962D8">
        <w:rPr>
          <w:sz w:val="24"/>
          <w:szCs w:val="24"/>
        </w:rPr>
        <w:t xml:space="preserve">Secure Coding Guidelines for Java SE. Secure coding guidelines for java SE. (n.d.). Retrieved March 15, 2023, from https://www.oracle.com/java/technologies/javase/seccodeguide.html </w:t>
      </w:r>
    </w:p>
    <w:p w14:paraId="5F20381F" w14:textId="6C9D03BB" w:rsidR="00C962D8" w:rsidRPr="00C962D8" w:rsidRDefault="00C962D8" w:rsidP="00C962D8">
      <w:pPr>
        <w:pStyle w:val="NormalWeb"/>
        <w:suppressAutoHyphens/>
        <w:spacing w:before="0" w:beforeAutospacing="0" w:after="0" w:afterAutospacing="0" w:line="360" w:lineRule="auto"/>
        <w:contextualSpacing/>
        <w:rPr>
          <w:sz w:val="24"/>
          <w:szCs w:val="24"/>
        </w:rPr>
      </w:pPr>
    </w:p>
    <w:p w14:paraId="0ED16D57" w14:textId="77777777" w:rsidR="00C962D8" w:rsidRPr="00C962D8" w:rsidRDefault="00C962D8" w:rsidP="00C962D8">
      <w:pPr>
        <w:pStyle w:val="NormalWeb"/>
        <w:suppressAutoHyphens/>
        <w:spacing w:before="0" w:beforeAutospacing="0" w:after="0" w:afterAutospacing="0" w:line="360" w:lineRule="auto"/>
        <w:contextualSpacing/>
        <w:rPr>
          <w:sz w:val="24"/>
          <w:szCs w:val="24"/>
        </w:rPr>
      </w:pPr>
      <w:r w:rsidRPr="00C962D8">
        <w:rPr>
          <w:sz w:val="24"/>
          <w:szCs w:val="24"/>
        </w:rPr>
        <w:t xml:space="preserve">NATIONAL VULNERABILITY DATABASE. NVD. (n.d.). Retrieved March 15, 2023, from https://nvd.nist.gov/vuln/search </w:t>
      </w:r>
    </w:p>
    <w:p w14:paraId="5EA4FC3E" w14:textId="1986CA71" w:rsidR="00C962D8" w:rsidRPr="00C962D8" w:rsidRDefault="00C962D8" w:rsidP="00C962D8">
      <w:pPr>
        <w:pStyle w:val="NormalWeb"/>
        <w:suppressAutoHyphens/>
        <w:spacing w:before="0" w:beforeAutospacing="0" w:after="0" w:afterAutospacing="0" w:line="360" w:lineRule="auto"/>
        <w:contextualSpacing/>
        <w:rPr>
          <w:sz w:val="24"/>
          <w:szCs w:val="24"/>
        </w:rPr>
      </w:pPr>
    </w:p>
    <w:p w14:paraId="4E4107BF" w14:textId="77777777" w:rsidR="00C962D8" w:rsidRPr="00C962D8" w:rsidRDefault="00C962D8" w:rsidP="00C962D8">
      <w:pPr>
        <w:pStyle w:val="NormalWeb"/>
        <w:suppressAutoHyphens/>
        <w:spacing w:before="0" w:beforeAutospacing="0" w:after="0" w:afterAutospacing="0" w:line="360" w:lineRule="auto"/>
        <w:contextualSpacing/>
        <w:rPr>
          <w:sz w:val="24"/>
          <w:szCs w:val="24"/>
        </w:rPr>
      </w:pPr>
      <w:r w:rsidRPr="00C962D8">
        <w:rPr>
          <w:sz w:val="24"/>
          <w:szCs w:val="24"/>
        </w:rPr>
        <w:t xml:space="preserve">Search CVE list. CVE. (n.d.). Retrieved March 15, 2023, from https://cve.mitre.org/cve/search_cve_list.html </w:t>
      </w:r>
    </w:p>
    <w:p w14:paraId="63111AA1" w14:textId="337AC9BA" w:rsidR="00C962D8" w:rsidRDefault="00C962D8" w:rsidP="00C962D8">
      <w:pPr>
        <w:pStyle w:val="NormalWeb"/>
        <w:suppressAutoHyphens/>
        <w:spacing w:before="0" w:beforeAutospacing="0" w:after="0" w:afterAutospacing="0" w:line="360" w:lineRule="auto"/>
        <w:contextualSpacing/>
        <w:rPr>
          <w:sz w:val="24"/>
          <w:szCs w:val="24"/>
        </w:rPr>
      </w:pPr>
    </w:p>
    <w:p w14:paraId="0899C575" w14:textId="51B64C6E" w:rsidR="008A7814" w:rsidRPr="00C962D8" w:rsidRDefault="008A7814" w:rsidP="00C962D8">
      <w:pPr>
        <w:pStyle w:val="NormalWeb"/>
        <w:suppressAutoHyphens/>
        <w:spacing w:before="0" w:beforeAutospacing="0" w:after="0" w:afterAutospacing="0" w:line="360" w:lineRule="auto"/>
        <w:contextualSpacing/>
        <w:rPr>
          <w:sz w:val="24"/>
          <w:szCs w:val="24"/>
        </w:rPr>
      </w:pPr>
      <w:r w:rsidRPr="008A7814">
        <w:rPr>
          <w:sz w:val="24"/>
          <w:szCs w:val="24"/>
        </w:rPr>
        <w:t>Summary data security laws: State government. National Conference of State Legislatures. (n.d.). Retrieved March 15, 2023, from https://www.ncsl.org/technology-and-communication/data-security-laws-state-government</w:t>
      </w:r>
    </w:p>
    <w:sectPr w:rsidR="008A7814" w:rsidRPr="00C962D8"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3D20" w14:textId="77777777" w:rsidR="007821D9" w:rsidRDefault="007821D9" w:rsidP="002F3F84">
      <w:r>
        <w:separator/>
      </w:r>
    </w:p>
  </w:endnote>
  <w:endnote w:type="continuationSeparator" w:id="0">
    <w:p w14:paraId="5480BE32" w14:textId="77777777" w:rsidR="007821D9" w:rsidRDefault="007821D9" w:rsidP="002F3F84">
      <w:r>
        <w:continuationSeparator/>
      </w:r>
    </w:p>
  </w:endnote>
  <w:endnote w:type="continuationNotice" w:id="1">
    <w:p w14:paraId="1E3819E6" w14:textId="77777777" w:rsidR="007821D9" w:rsidRDefault="00782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94C76" w14:textId="77777777" w:rsidR="007821D9" w:rsidRDefault="007821D9" w:rsidP="002F3F84">
      <w:r>
        <w:separator/>
      </w:r>
    </w:p>
  </w:footnote>
  <w:footnote w:type="continuationSeparator" w:id="0">
    <w:p w14:paraId="0E2F4075" w14:textId="77777777" w:rsidR="007821D9" w:rsidRDefault="007821D9" w:rsidP="002F3F84">
      <w:r>
        <w:continuationSeparator/>
      </w:r>
    </w:p>
  </w:footnote>
  <w:footnote w:type="continuationNotice" w:id="1">
    <w:p w14:paraId="39CFE0C2" w14:textId="77777777" w:rsidR="007821D9" w:rsidRDefault="007821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0E394E36"/>
    <w:multiLevelType w:val="multilevel"/>
    <w:tmpl w:val="5D18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10642"/>
    <w:multiLevelType w:val="hybridMultilevel"/>
    <w:tmpl w:val="8724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E6A385F"/>
    <w:multiLevelType w:val="hybridMultilevel"/>
    <w:tmpl w:val="5BFA2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D3248"/>
    <w:multiLevelType w:val="hybridMultilevel"/>
    <w:tmpl w:val="247C3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D64F2"/>
    <w:multiLevelType w:val="hybridMultilevel"/>
    <w:tmpl w:val="A8F8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C0D2A"/>
    <w:multiLevelType w:val="multilevel"/>
    <w:tmpl w:val="5C42DFE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3483515">
    <w:abstractNumId w:val="20"/>
  </w:num>
  <w:num w:numId="2" w16cid:durableId="953900340">
    <w:abstractNumId w:val="1"/>
  </w:num>
  <w:num w:numId="3" w16cid:durableId="1273787614">
    <w:abstractNumId w:val="4"/>
  </w:num>
  <w:num w:numId="4" w16cid:durableId="651717525">
    <w:abstractNumId w:val="15"/>
  </w:num>
  <w:num w:numId="5" w16cid:durableId="1929776314">
    <w:abstractNumId w:val="11"/>
  </w:num>
  <w:num w:numId="6" w16cid:durableId="1795368726">
    <w:abstractNumId w:val="10"/>
  </w:num>
  <w:num w:numId="7" w16cid:durableId="1650207883">
    <w:abstractNumId w:val="6"/>
  </w:num>
  <w:num w:numId="8" w16cid:durableId="1513913238">
    <w:abstractNumId w:val="18"/>
  </w:num>
  <w:num w:numId="9" w16cid:durableId="788278662">
    <w:abstractNumId w:val="16"/>
    <w:lvlOverride w:ilvl="0">
      <w:lvl w:ilvl="0">
        <w:numFmt w:val="lowerLetter"/>
        <w:lvlText w:val="%1."/>
        <w:lvlJc w:val="left"/>
      </w:lvl>
    </w:lvlOverride>
  </w:num>
  <w:num w:numId="10" w16cid:durableId="2023435603">
    <w:abstractNumId w:val="7"/>
  </w:num>
  <w:num w:numId="11" w16cid:durableId="2111847652">
    <w:abstractNumId w:val="2"/>
    <w:lvlOverride w:ilvl="0">
      <w:lvl w:ilvl="0">
        <w:numFmt w:val="lowerLetter"/>
        <w:lvlText w:val="%1."/>
        <w:lvlJc w:val="left"/>
      </w:lvl>
    </w:lvlOverride>
  </w:num>
  <w:num w:numId="12" w16cid:durableId="242034213">
    <w:abstractNumId w:val="0"/>
  </w:num>
  <w:num w:numId="13" w16cid:durableId="121580597">
    <w:abstractNumId w:val="19"/>
  </w:num>
  <w:num w:numId="14" w16cid:durableId="1512063096">
    <w:abstractNumId w:val="8"/>
  </w:num>
  <w:num w:numId="15" w16cid:durableId="1114252389">
    <w:abstractNumId w:val="3"/>
  </w:num>
  <w:num w:numId="16" w16cid:durableId="113717387">
    <w:abstractNumId w:val="21"/>
  </w:num>
  <w:num w:numId="17" w16cid:durableId="2040662248">
    <w:abstractNumId w:val="22"/>
  </w:num>
  <w:num w:numId="18" w16cid:durableId="893739829">
    <w:abstractNumId w:val="13"/>
  </w:num>
  <w:num w:numId="19" w16cid:durableId="120272666">
    <w:abstractNumId w:val="12"/>
  </w:num>
  <w:num w:numId="20" w16cid:durableId="5249190">
    <w:abstractNumId w:val="17"/>
  </w:num>
  <w:num w:numId="21" w16cid:durableId="1186745453">
    <w:abstractNumId w:val="9"/>
  </w:num>
  <w:num w:numId="22" w16cid:durableId="1739206004">
    <w:abstractNumId w:val="5"/>
  </w:num>
  <w:num w:numId="23" w16cid:durableId="1188836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53AD"/>
    <w:rsid w:val="00052476"/>
    <w:rsid w:val="000D2A1B"/>
    <w:rsid w:val="000D4B1E"/>
    <w:rsid w:val="00113667"/>
    <w:rsid w:val="001240EF"/>
    <w:rsid w:val="001650C9"/>
    <w:rsid w:val="00187548"/>
    <w:rsid w:val="001A381D"/>
    <w:rsid w:val="001B60F8"/>
    <w:rsid w:val="001C55A7"/>
    <w:rsid w:val="001E5399"/>
    <w:rsid w:val="002079DF"/>
    <w:rsid w:val="00210E4C"/>
    <w:rsid w:val="00225BE2"/>
    <w:rsid w:val="0022629D"/>
    <w:rsid w:val="00226919"/>
    <w:rsid w:val="00234FC3"/>
    <w:rsid w:val="00250101"/>
    <w:rsid w:val="00262D50"/>
    <w:rsid w:val="00266758"/>
    <w:rsid w:val="00271E26"/>
    <w:rsid w:val="00273D41"/>
    <w:rsid w:val="002778D5"/>
    <w:rsid w:val="00281DF1"/>
    <w:rsid w:val="00283B7F"/>
    <w:rsid w:val="002B1BE5"/>
    <w:rsid w:val="002D79BF"/>
    <w:rsid w:val="002DA730"/>
    <w:rsid w:val="002F09D0"/>
    <w:rsid w:val="002F3F84"/>
    <w:rsid w:val="00321D27"/>
    <w:rsid w:val="0032740C"/>
    <w:rsid w:val="00352FD0"/>
    <w:rsid w:val="003726AD"/>
    <w:rsid w:val="0037344C"/>
    <w:rsid w:val="00377114"/>
    <w:rsid w:val="00393181"/>
    <w:rsid w:val="003A0BF9"/>
    <w:rsid w:val="003D1614"/>
    <w:rsid w:val="003E399D"/>
    <w:rsid w:val="003E5350"/>
    <w:rsid w:val="003F32E7"/>
    <w:rsid w:val="003F4787"/>
    <w:rsid w:val="00412E8B"/>
    <w:rsid w:val="00451532"/>
    <w:rsid w:val="00460DE5"/>
    <w:rsid w:val="0046151B"/>
    <w:rsid w:val="00462F70"/>
    <w:rsid w:val="004802CA"/>
    <w:rsid w:val="00485402"/>
    <w:rsid w:val="004D2055"/>
    <w:rsid w:val="004D476B"/>
    <w:rsid w:val="00522199"/>
    <w:rsid w:val="00523478"/>
    <w:rsid w:val="005238B9"/>
    <w:rsid w:val="00531FBF"/>
    <w:rsid w:val="00532A24"/>
    <w:rsid w:val="00544AC4"/>
    <w:rsid w:val="005479D5"/>
    <w:rsid w:val="0058064D"/>
    <w:rsid w:val="0058528C"/>
    <w:rsid w:val="005A0DB2"/>
    <w:rsid w:val="005A6070"/>
    <w:rsid w:val="005A7C7F"/>
    <w:rsid w:val="005C593C"/>
    <w:rsid w:val="005F532B"/>
    <w:rsid w:val="005F574E"/>
    <w:rsid w:val="00633225"/>
    <w:rsid w:val="00636DA1"/>
    <w:rsid w:val="006955A1"/>
    <w:rsid w:val="006B66FE"/>
    <w:rsid w:val="006C197D"/>
    <w:rsid w:val="006C3269"/>
    <w:rsid w:val="006D64AA"/>
    <w:rsid w:val="006F2F77"/>
    <w:rsid w:val="007002F8"/>
    <w:rsid w:val="00701A84"/>
    <w:rsid w:val="007033DB"/>
    <w:rsid w:val="007415E6"/>
    <w:rsid w:val="00760100"/>
    <w:rsid w:val="007617B2"/>
    <w:rsid w:val="00761B04"/>
    <w:rsid w:val="00776757"/>
    <w:rsid w:val="007821D9"/>
    <w:rsid w:val="00811600"/>
    <w:rsid w:val="00812410"/>
    <w:rsid w:val="00841BCB"/>
    <w:rsid w:val="00847593"/>
    <w:rsid w:val="00861EC1"/>
    <w:rsid w:val="008A7814"/>
    <w:rsid w:val="008E7E10"/>
    <w:rsid w:val="008F26B4"/>
    <w:rsid w:val="0090104E"/>
    <w:rsid w:val="00921C2E"/>
    <w:rsid w:val="00940B1A"/>
    <w:rsid w:val="00944D65"/>
    <w:rsid w:val="00966538"/>
    <w:rsid w:val="009714E8"/>
    <w:rsid w:val="00974AE3"/>
    <w:rsid w:val="009774F3"/>
    <w:rsid w:val="009B0AA5"/>
    <w:rsid w:val="009B1030"/>
    <w:rsid w:val="009B1496"/>
    <w:rsid w:val="009C11B9"/>
    <w:rsid w:val="009C6202"/>
    <w:rsid w:val="00A12BCB"/>
    <w:rsid w:val="00A45B2C"/>
    <w:rsid w:val="00A472D7"/>
    <w:rsid w:val="00A504C3"/>
    <w:rsid w:val="00A57A92"/>
    <w:rsid w:val="00A71C4B"/>
    <w:rsid w:val="00A728D4"/>
    <w:rsid w:val="00A9068B"/>
    <w:rsid w:val="00AE5B33"/>
    <w:rsid w:val="00AF1198"/>
    <w:rsid w:val="00AF4C03"/>
    <w:rsid w:val="00AF514F"/>
    <w:rsid w:val="00B03C25"/>
    <w:rsid w:val="00B1598A"/>
    <w:rsid w:val="00B1648E"/>
    <w:rsid w:val="00B20F52"/>
    <w:rsid w:val="00B31D4B"/>
    <w:rsid w:val="00B35185"/>
    <w:rsid w:val="00B46BAB"/>
    <w:rsid w:val="00B50C83"/>
    <w:rsid w:val="00B66A6E"/>
    <w:rsid w:val="00B70EF1"/>
    <w:rsid w:val="00BB1033"/>
    <w:rsid w:val="00BC2546"/>
    <w:rsid w:val="00BD4019"/>
    <w:rsid w:val="00BF2E4C"/>
    <w:rsid w:val="00C06A29"/>
    <w:rsid w:val="00C41B36"/>
    <w:rsid w:val="00C56FC2"/>
    <w:rsid w:val="00C8056A"/>
    <w:rsid w:val="00C94751"/>
    <w:rsid w:val="00C962D8"/>
    <w:rsid w:val="00CB16D1"/>
    <w:rsid w:val="00CB2008"/>
    <w:rsid w:val="00CC6B01"/>
    <w:rsid w:val="00CD774B"/>
    <w:rsid w:val="00CE44E9"/>
    <w:rsid w:val="00CF0E92"/>
    <w:rsid w:val="00D000D3"/>
    <w:rsid w:val="00D11EFC"/>
    <w:rsid w:val="00D247D6"/>
    <w:rsid w:val="00D27FB4"/>
    <w:rsid w:val="00D668AE"/>
    <w:rsid w:val="00D8455A"/>
    <w:rsid w:val="00DB63D9"/>
    <w:rsid w:val="00DC2970"/>
    <w:rsid w:val="00DD3256"/>
    <w:rsid w:val="00E02BD0"/>
    <w:rsid w:val="00E2188F"/>
    <w:rsid w:val="00E2280C"/>
    <w:rsid w:val="00E66FC0"/>
    <w:rsid w:val="00E940ED"/>
    <w:rsid w:val="00EE3EAE"/>
    <w:rsid w:val="00F143F0"/>
    <w:rsid w:val="00F41864"/>
    <w:rsid w:val="00F66C9E"/>
    <w:rsid w:val="00F67F76"/>
    <w:rsid w:val="00F908A6"/>
    <w:rsid w:val="00FA29B4"/>
    <w:rsid w:val="00FA58FA"/>
    <w:rsid w:val="00FC6B8F"/>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4C3"/>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6D6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4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465">
      <w:bodyDiv w:val="1"/>
      <w:marLeft w:val="0"/>
      <w:marRight w:val="0"/>
      <w:marTop w:val="0"/>
      <w:marBottom w:val="0"/>
      <w:divBdr>
        <w:top w:val="none" w:sz="0" w:space="0" w:color="auto"/>
        <w:left w:val="none" w:sz="0" w:space="0" w:color="auto"/>
        <w:bottom w:val="none" w:sz="0" w:space="0" w:color="auto"/>
        <w:right w:val="none" w:sz="0" w:space="0" w:color="auto"/>
      </w:divBdr>
    </w:div>
    <w:div w:id="103036571">
      <w:bodyDiv w:val="1"/>
      <w:marLeft w:val="0"/>
      <w:marRight w:val="0"/>
      <w:marTop w:val="0"/>
      <w:marBottom w:val="0"/>
      <w:divBdr>
        <w:top w:val="none" w:sz="0" w:space="0" w:color="auto"/>
        <w:left w:val="none" w:sz="0" w:space="0" w:color="auto"/>
        <w:bottom w:val="none" w:sz="0" w:space="0" w:color="auto"/>
        <w:right w:val="none" w:sz="0" w:space="0" w:color="auto"/>
      </w:divBdr>
    </w:div>
    <w:div w:id="138574951">
      <w:bodyDiv w:val="1"/>
      <w:marLeft w:val="0"/>
      <w:marRight w:val="0"/>
      <w:marTop w:val="0"/>
      <w:marBottom w:val="0"/>
      <w:divBdr>
        <w:top w:val="none" w:sz="0" w:space="0" w:color="auto"/>
        <w:left w:val="none" w:sz="0" w:space="0" w:color="auto"/>
        <w:bottom w:val="none" w:sz="0" w:space="0" w:color="auto"/>
        <w:right w:val="none" w:sz="0" w:space="0" w:color="auto"/>
      </w:divBdr>
    </w:div>
    <w:div w:id="171190980">
      <w:bodyDiv w:val="1"/>
      <w:marLeft w:val="0"/>
      <w:marRight w:val="0"/>
      <w:marTop w:val="0"/>
      <w:marBottom w:val="0"/>
      <w:divBdr>
        <w:top w:val="none" w:sz="0" w:space="0" w:color="auto"/>
        <w:left w:val="none" w:sz="0" w:space="0" w:color="auto"/>
        <w:bottom w:val="none" w:sz="0" w:space="0" w:color="auto"/>
        <w:right w:val="none" w:sz="0" w:space="0" w:color="auto"/>
      </w:divBdr>
    </w:div>
    <w:div w:id="177962195">
      <w:bodyDiv w:val="1"/>
      <w:marLeft w:val="0"/>
      <w:marRight w:val="0"/>
      <w:marTop w:val="0"/>
      <w:marBottom w:val="0"/>
      <w:divBdr>
        <w:top w:val="none" w:sz="0" w:space="0" w:color="auto"/>
        <w:left w:val="none" w:sz="0" w:space="0" w:color="auto"/>
        <w:bottom w:val="none" w:sz="0" w:space="0" w:color="auto"/>
        <w:right w:val="none" w:sz="0" w:space="0" w:color="auto"/>
      </w:divBdr>
    </w:div>
    <w:div w:id="179004547">
      <w:bodyDiv w:val="1"/>
      <w:marLeft w:val="0"/>
      <w:marRight w:val="0"/>
      <w:marTop w:val="0"/>
      <w:marBottom w:val="0"/>
      <w:divBdr>
        <w:top w:val="none" w:sz="0" w:space="0" w:color="auto"/>
        <w:left w:val="none" w:sz="0" w:space="0" w:color="auto"/>
        <w:bottom w:val="none" w:sz="0" w:space="0" w:color="auto"/>
        <w:right w:val="none" w:sz="0" w:space="0" w:color="auto"/>
      </w:divBdr>
    </w:div>
    <w:div w:id="262691880">
      <w:bodyDiv w:val="1"/>
      <w:marLeft w:val="0"/>
      <w:marRight w:val="0"/>
      <w:marTop w:val="0"/>
      <w:marBottom w:val="0"/>
      <w:divBdr>
        <w:top w:val="none" w:sz="0" w:space="0" w:color="auto"/>
        <w:left w:val="none" w:sz="0" w:space="0" w:color="auto"/>
        <w:bottom w:val="none" w:sz="0" w:space="0" w:color="auto"/>
        <w:right w:val="none" w:sz="0" w:space="0" w:color="auto"/>
      </w:divBdr>
    </w:div>
    <w:div w:id="264847206">
      <w:bodyDiv w:val="1"/>
      <w:marLeft w:val="0"/>
      <w:marRight w:val="0"/>
      <w:marTop w:val="0"/>
      <w:marBottom w:val="0"/>
      <w:divBdr>
        <w:top w:val="none" w:sz="0" w:space="0" w:color="auto"/>
        <w:left w:val="none" w:sz="0" w:space="0" w:color="auto"/>
        <w:bottom w:val="none" w:sz="0" w:space="0" w:color="auto"/>
        <w:right w:val="none" w:sz="0" w:space="0" w:color="auto"/>
      </w:divBdr>
    </w:div>
    <w:div w:id="280499938">
      <w:bodyDiv w:val="1"/>
      <w:marLeft w:val="0"/>
      <w:marRight w:val="0"/>
      <w:marTop w:val="0"/>
      <w:marBottom w:val="0"/>
      <w:divBdr>
        <w:top w:val="none" w:sz="0" w:space="0" w:color="auto"/>
        <w:left w:val="none" w:sz="0" w:space="0" w:color="auto"/>
        <w:bottom w:val="none" w:sz="0" w:space="0" w:color="auto"/>
        <w:right w:val="none" w:sz="0" w:space="0" w:color="auto"/>
      </w:divBdr>
    </w:div>
    <w:div w:id="40823187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9389931">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0550526">
      <w:bodyDiv w:val="1"/>
      <w:marLeft w:val="0"/>
      <w:marRight w:val="0"/>
      <w:marTop w:val="0"/>
      <w:marBottom w:val="0"/>
      <w:divBdr>
        <w:top w:val="none" w:sz="0" w:space="0" w:color="auto"/>
        <w:left w:val="none" w:sz="0" w:space="0" w:color="auto"/>
        <w:bottom w:val="none" w:sz="0" w:space="0" w:color="auto"/>
        <w:right w:val="none" w:sz="0" w:space="0" w:color="auto"/>
      </w:divBdr>
    </w:div>
    <w:div w:id="656307128">
      <w:bodyDiv w:val="1"/>
      <w:marLeft w:val="0"/>
      <w:marRight w:val="0"/>
      <w:marTop w:val="0"/>
      <w:marBottom w:val="0"/>
      <w:divBdr>
        <w:top w:val="none" w:sz="0" w:space="0" w:color="auto"/>
        <w:left w:val="none" w:sz="0" w:space="0" w:color="auto"/>
        <w:bottom w:val="none" w:sz="0" w:space="0" w:color="auto"/>
        <w:right w:val="none" w:sz="0" w:space="0" w:color="auto"/>
      </w:divBdr>
    </w:div>
    <w:div w:id="719742348">
      <w:bodyDiv w:val="1"/>
      <w:marLeft w:val="0"/>
      <w:marRight w:val="0"/>
      <w:marTop w:val="0"/>
      <w:marBottom w:val="0"/>
      <w:divBdr>
        <w:top w:val="none" w:sz="0" w:space="0" w:color="auto"/>
        <w:left w:val="none" w:sz="0" w:space="0" w:color="auto"/>
        <w:bottom w:val="none" w:sz="0" w:space="0" w:color="auto"/>
        <w:right w:val="none" w:sz="0" w:space="0" w:color="auto"/>
      </w:divBdr>
    </w:div>
    <w:div w:id="774206446">
      <w:bodyDiv w:val="1"/>
      <w:marLeft w:val="0"/>
      <w:marRight w:val="0"/>
      <w:marTop w:val="0"/>
      <w:marBottom w:val="0"/>
      <w:divBdr>
        <w:top w:val="none" w:sz="0" w:space="0" w:color="auto"/>
        <w:left w:val="none" w:sz="0" w:space="0" w:color="auto"/>
        <w:bottom w:val="none" w:sz="0" w:space="0" w:color="auto"/>
        <w:right w:val="none" w:sz="0" w:space="0" w:color="auto"/>
      </w:divBdr>
    </w:div>
    <w:div w:id="80736194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0990115">
      <w:bodyDiv w:val="1"/>
      <w:marLeft w:val="0"/>
      <w:marRight w:val="0"/>
      <w:marTop w:val="0"/>
      <w:marBottom w:val="0"/>
      <w:divBdr>
        <w:top w:val="none" w:sz="0" w:space="0" w:color="auto"/>
        <w:left w:val="none" w:sz="0" w:space="0" w:color="auto"/>
        <w:bottom w:val="none" w:sz="0" w:space="0" w:color="auto"/>
        <w:right w:val="none" w:sz="0" w:space="0" w:color="auto"/>
      </w:divBdr>
    </w:div>
    <w:div w:id="972979059">
      <w:bodyDiv w:val="1"/>
      <w:marLeft w:val="0"/>
      <w:marRight w:val="0"/>
      <w:marTop w:val="0"/>
      <w:marBottom w:val="0"/>
      <w:divBdr>
        <w:top w:val="none" w:sz="0" w:space="0" w:color="auto"/>
        <w:left w:val="none" w:sz="0" w:space="0" w:color="auto"/>
        <w:bottom w:val="none" w:sz="0" w:space="0" w:color="auto"/>
        <w:right w:val="none" w:sz="0" w:space="0" w:color="auto"/>
      </w:divBdr>
    </w:div>
    <w:div w:id="978807525">
      <w:bodyDiv w:val="1"/>
      <w:marLeft w:val="0"/>
      <w:marRight w:val="0"/>
      <w:marTop w:val="0"/>
      <w:marBottom w:val="0"/>
      <w:divBdr>
        <w:top w:val="none" w:sz="0" w:space="0" w:color="auto"/>
        <w:left w:val="none" w:sz="0" w:space="0" w:color="auto"/>
        <w:bottom w:val="none" w:sz="0" w:space="0" w:color="auto"/>
        <w:right w:val="none" w:sz="0" w:space="0" w:color="auto"/>
      </w:divBdr>
    </w:div>
    <w:div w:id="1002201642">
      <w:bodyDiv w:val="1"/>
      <w:marLeft w:val="0"/>
      <w:marRight w:val="0"/>
      <w:marTop w:val="0"/>
      <w:marBottom w:val="0"/>
      <w:divBdr>
        <w:top w:val="none" w:sz="0" w:space="0" w:color="auto"/>
        <w:left w:val="none" w:sz="0" w:space="0" w:color="auto"/>
        <w:bottom w:val="none" w:sz="0" w:space="0" w:color="auto"/>
        <w:right w:val="none" w:sz="0" w:space="0" w:color="auto"/>
      </w:divBdr>
    </w:div>
    <w:div w:id="1086878756">
      <w:bodyDiv w:val="1"/>
      <w:marLeft w:val="0"/>
      <w:marRight w:val="0"/>
      <w:marTop w:val="0"/>
      <w:marBottom w:val="0"/>
      <w:divBdr>
        <w:top w:val="none" w:sz="0" w:space="0" w:color="auto"/>
        <w:left w:val="none" w:sz="0" w:space="0" w:color="auto"/>
        <w:bottom w:val="none" w:sz="0" w:space="0" w:color="auto"/>
        <w:right w:val="none" w:sz="0" w:space="0" w:color="auto"/>
      </w:divBdr>
    </w:div>
    <w:div w:id="109320835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5779710">
      <w:bodyDiv w:val="1"/>
      <w:marLeft w:val="0"/>
      <w:marRight w:val="0"/>
      <w:marTop w:val="0"/>
      <w:marBottom w:val="0"/>
      <w:divBdr>
        <w:top w:val="none" w:sz="0" w:space="0" w:color="auto"/>
        <w:left w:val="none" w:sz="0" w:space="0" w:color="auto"/>
        <w:bottom w:val="none" w:sz="0" w:space="0" w:color="auto"/>
        <w:right w:val="none" w:sz="0" w:space="0" w:color="auto"/>
      </w:divBdr>
    </w:div>
    <w:div w:id="1267615510">
      <w:bodyDiv w:val="1"/>
      <w:marLeft w:val="0"/>
      <w:marRight w:val="0"/>
      <w:marTop w:val="0"/>
      <w:marBottom w:val="0"/>
      <w:divBdr>
        <w:top w:val="none" w:sz="0" w:space="0" w:color="auto"/>
        <w:left w:val="none" w:sz="0" w:space="0" w:color="auto"/>
        <w:bottom w:val="none" w:sz="0" w:space="0" w:color="auto"/>
        <w:right w:val="none" w:sz="0" w:space="0" w:color="auto"/>
      </w:divBdr>
    </w:div>
    <w:div w:id="1436097718">
      <w:bodyDiv w:val="1"/>
      <w:marLeft w:val="0"/>
      <w:marRight w:val="0"/>
      <w:marTop w:val="0"/>
      <w:marBottom w:val="0"/>
      <w:divBdr>
        <w:top w:val="none" w:sz="0" w:space="0" w:color="auto"/>
        <w:left w:val="none" w:sz="0" w:space="0" w:color="auto"/>
        <w:bottom w:val="none" w:sz="0" w:space="0" w:color="auto"/>
        <w:right w:val="none" w:sz="0" w:space="0" w:color="auto"/>
      </w:divBdr>
    </w:div>
    <w:div w:id="1450780158">
      <w:bodyDiv w:val="1"/>
      <w:marLeft w:val="0"/>
      <w:marRight w:val="0"/>
      <w:marTop w:val="0"/>
      <w:marBottom w:val="0"/>
      <w:divBdr>
        <w:top w:val="none" w:sz="0" w:space="0" w:color="auto"/>
        <w:left w:val="none" w:sz="0" w:space="0" w:color="auto"/>
        <w:bottom w:val="none" w:sz="0" w:space="0" w:color="auto"/>
        <w:right w:val="none" w:sz="0" w:space="0" w:color="auto"/>
      </w:divBdr>
    </w:div>
    <w:div w:id="1455126890">
      <w:bodyDiv w:val="1"/>
      <w:marLeft w:val="0"/>
      <w:marRight w:val="0"/>
      <w:marTop w:val="0"/>
      <w:marBottom w:val="0"/>
      <w:divBdr>
        <w:top w:val="none" w:sz="0" w:space="0" w:color="auto"/>
        <w:left w:val="none" w:sz="0" w:space="0" w:color="auto"/>
        <w:bottom w:val="none" w:sz="0" w:space="0" w:color="auto"/>
        <w:right w:val="none" w:sz="0" w:space="0" w:color="auto"/>
      </w:divBdr>
    </w:div>
    <w:div w:id="1467432431">
      <w:bodyDiv w:val="1"/>
      <w:marLeft w:val="0"/>
      <w:marRight w:val="0"/>
      <w:marTop w:val="0"/>
      <w:marBottom w:val="0"/>
      <w:divBdr>
        <w:top w:val="none" w:sz="0" w:space="0" w:color="auto"/>
        <w:left w:val="none" w:sz="0" w:space="0" w:color="auto"/>
        <w:bottom w:val="none" w:sz="0" w:space="0" w:color="auto"/>
        <w:right w:val="none" w:sz="0" w:space="0" w:color="auto"/>
      </w:divBdr>
    </w:div>
    <w:div w:id="1470395134">
      <w:bodyDiv w:val="1"/>
      <w:marLeft w:val="0"/>
      <w:marRight w:val="0"/>
      <w:marTop w:val="0"/>
      <w:marBottom w:val="0"/>
      <w:divBdr>
        <w:top w:val="none" w:sz="0" w:space="0" w:color="auto"/>
        <w:left w:val="none" w:sz="0" w:space="0" w:color="auto"/>
        <w:bottom w:val="none" w:sz="0" w:space="0" w:color="auto"/>
        <w:right w:val="none" w:sz="0" w:space="0" w:color="auto"/>
      </w:divBdr>
    </w:div>
    <w:div w:id="150643506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555278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5371202">
      <w:bodyDiv w:val="1"/>
      <w:marLeft w:val="0"/>
      <w:marRight w:val="0"/>
      <w:marTop w:val="0"/>
      <w:marBottom w:val="0"/>
      <w:divBdr>
        <w:top w:val="none" w:sz="0" w:space="0" w:color="auto"/>
        <w:left w:val="none" w:sz="0" w:space="0" w:color="auto"/>
        <w:bottom w:val="none" w:sz="0" w:space="0" w:color="auto"/>
        <w:right w:val="none" w:sz="0" w:space="0" w:color="auto"/>
      </w:divBdr>
    </w:div>
    <w:div w:id="1832942019">
      <w:bodyDiv w:val="1"/>
      <w:marLeft w:val="0"/>
      <w:marRight w:val="0"/>
      <w:marTop w:val="0"/>
      <w:marBottom w:val="0"/>
      <w:divBdr>
        <w:top w:val="none" w:sz="0" w:space="0" w:color="auto"/>
        <w:left w:val="none" w:sz="0" w:space="0" w:color="auto"/>
        <w:bottom w:val="none" w:sz="0" w:space="0" w:color="auto"/>
        <w:right w:val="none" w:sz="0" w:space="0" w:color="auto"/>
      </w:divBdr>
    </w:div>
    <w:div w:id="184805563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708059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039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17</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James Soto</cp:lastModifiedBy>
  <cp:revision>8</cp:revision>
  <dcterms:created xsi:type="dcterms:W3CDTF">2023-03-14T16:24:00Z</dcterms:created>
  <dcterms:modified xsi:type="dcterms:W3CDTF">2023-03-15T18:21:00Z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