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782292">
      <w:pPr>
        <w:rPr>
          <w:rFonts w:hint="eastAsia"/>
        </w:rPr>
      </w:pPr>
      <w:r>
        <w:rPr>
          <w:rFonts w:hint="eastAsia"/>
        </w:rPr>
        <w:t>全面从严治党</w:t>
      </w:r>
      <w:r>
        <w:rPr>
          <w:rFonts w:hint="eastAsia"/>
        </w:rPr>
        <w:t xml:space="preserve"> </w:t>
      </w:r>
    </w:p>
    <w:p w:rsidR="001A501A" w:rsidRDefault="001A501A">
      <w:pPr>
        <w:rPr>
          <w:rFonts w:hint="eastAsia"/>
        </w:rPr>
      </w:pPr>
      <w:r>
        <w:rPr>
          <w:rFonts w:hint="eastAsia"/>
        </w:rPr>
        <w:t>全面从严治党。核心是加强党的领导，基础在全面，关键在严，要害在治</w:t>
      </w:r>
    </w:p>
    <w:p w:rsidR="001A501A" w:rsidRDefault="001A501A">
      <w:pPr>
        <w:rPr>
          <w:rFonts w:hint="eastAsia"/>
        </w:rPr>
      </w:pPr>
      <w:r>
        <w:rPr>
          <w:rFonts w:hint="eastAsia"/>
        </w:rPr>
        <w:t>新时代党的建设总要求</w:t>
      </w:r>
      <w:r w:rsidR="006A745C">
        <w:rPr>
          <w:rFonts w:hint="eastAsia"/>
        </w:rPr>
        <w:t xml:space="preserve"> </w:t>
      </w:r>
      <w:r w:rsidR="006A745C">
        <w:rPr>
          <w:rFonts w:hint="eastAsia"/>
        </w:rPr>
        <w:t>（这五个方面回答了建设什么样的党反映了党的先进性基因和时代性特质）</w:t>
      </w:r>
    </w:p>
    <w:p w:rsidR="001A501A" w:rsidRDefault="001A501A">
      <w:pPr>
        <w:rPr>
          <w:rFonts w:hint="eastAsia"/>
        </w:rPr>
      </w:pPr>
      <w:r>
        <w:rPr>
          <w:rFonts w:hint="eastAsia"/>
        </w:rPr>
        <w:t>1</w:t>
      </w:r>
      <w:r>
        <w:rPr>
          <w:rFonts w:hint="eastAsia"/>
        </w:rPr>
        <w:t>坚持和加强党的全面领导、坚持党要管党、全面从严治党、以加强党的长期执政能力建设、先进性和纯洁性建设为主线，以党的建设为统领，以坚定理想信念宗旨为根基，以调动全党积极性、主动性、创造性为着力点，全面推进党的政治建设、思想建设、组织建设、作风建设、纪律建设，把制度建设贯穿其中，深入推进反腐败斗争、不断提高党的建设质量。</w:t>
      </w:r>
    </w:p>
    <w:p w:rsidR="001A501A" w:rsidRDefault="001A501A">
      <w:pPr>
        <w:rPr>
          <w:rFonts w:hint="eastAsia"/>
        </w:rPr>
      </w:pPr>
      <w:r>
        <w:rPr>
          <w:rFonts w:hint="eastAsia"/>
        </w:rPr>
        <w:t xml:space="preserve">1 </w:t>
      </w:r>
      <w:r>
        <w:rPr>
          <w:rFonts w:hint="eastAsia"/>
        </w:rPr>
        <w:t>新时代党的建设的原则</w:t>
      </w:r>
      <w:r>
        <w:rPr>
          <w:rFonts w:hint="eastAsia"/>
        </w:rPr>
        <w:t xml:space="preserve"> </w:t>
      </w:r>
      <w:r>
        <w:rPr>
          <w:rFonts w:hint="eastAsia"/>
        </w:rPr>
        <w:t>原则是坚持和加强党的建设的原则</w:t>
      </w:r>
    </w:p>
    <w:p w:rsidR="001A501A" w:rsidRDefault="001A501A">
      <w:pPr>
        <w:rPr>
          <w:rFonts w:hint="eastAsia"/>
        </w:rPr>
      </w:pPr>
      <w:r>
        <w:rPr>
          <w:rFonts w:hint="eastAsia"/>
        </w:rPr>
        <w:t xml:space="preserve">2 </w:t>
      </w:r>
      <w:r>
        <w:rPr>
          <w:rFonts w:hint="eastAsia"/>
        </w:rPr>
        <w:t>新时代党的建设方针</w:t>
      </w:r>
      <w:r>
        <w:rPr>
          <w:rFonts w:hint="eastAsia"/>
        </w:rPr>
        <w:t xml:space="preserve"> </w:t>
      </w:r>
      <w:r>
        <w:rPr>
          <w:rFonts w:hint="eastAsia"/>
        </w:rPr>
        <w:t>是坚持党要管党、全面从严治党</w:t>
      </w:r>
      <w:r>
        <w:rPr>
          <w:rFonts w:hint="eastAsia"/>
        </w:rPr>
        <w:t xml:space="preserve"> </w:t>
      </w:r>
      <w:r>
        <w:rPr>
          <w:rFonts w:hint="eastAsia"/>
        </w:rPr>
        <w:t>党的领导是定海神针</w:t>
      </w:r>
    </w:p>
    <w:p w:rsidR="001A501A" w:rsidRDefault="001A501A">
      <w:pPr>
        <w:rPr>
          <w:rFonts w:hint="eastAsia"/>
        </w:rPr>
      </w:pPr>
      <w:r>
        <w:rPr>
          <w:rFonts w:hint="eastAsia"/>
        </w:rPr>
        <w:t>3</w:t>
      </w:r>
      <w:r>
        <w:rPr>
          <w:rFonts w:hint="eastAsia"/>
        </w:rPr>
        <w:t>新时代党的建设的主线</w:t>
      </w:r>
      <w:r>
        <w:rPr>
          <w:rFonts w:hint="eastAsia"/>
        </w:rPr>
        <w:t xml:space="preserve"> </w:t>
      </w:r>
      <w:r>
        <w:rPr>
          <w:rFonts w:hint="eastAsia"/>
        </w:rPr>
        <w:t>是加强党的长期执政能力建设</w:t>
      </w:r>
      <w:r w:rsidR="006A745C">
        <w:rPr>
          <w:rFonts w:hint="eastAsia"/>
        </w:rPr>
        <w:t>、先进性和纯洁性建设</w:t>
      </w:r>
    </w:p>
    <w:p w:rsidR="006A745C" w:rsidRDefault="006A745C">
      <w:pPr>
        <w:rPr>
          <w:rFonts w:hint="eastAsia"/>
        </w:rPr>
      </w:pPr>
      <w:r>
        <w:rPr>
          <w:rFonts w:hint="eastAsia"/>
        </w:rPr>
        <w:t>4</w:t>
      </w:r>
      <w:r>
        <w:rPr>
          <w:rFonts w:hint="eastAsia"/>
        </w:rPr>
        <w:t>新时代党的建设布局</w:t>
      </w:r>
      <w:r>
        <w:rPr>
          <w:rFonts w:hint="eastAsia"/>
        </w:rPr>
        <w:t xml:space="preserve"> </w:t>
      </w:r>
      <w:r>
        <w:rPr>
          <w:rFonts w:hint="eastAsia"/>
        </w:rPr>
        <w:t>布局是党的政治建设为统领，全面推进党的政治建设、思想建设、组织建设、作风建设、纪律建设，把制度建设贯彻其中，深入推进反腐败斗争。</w:t>
      </w:r>
    </w:p>
    <w:p w:rsidR="006A745C" w:rsidRDefault="006A745C">
      <w:pPr>
        <w:rPr>
          <w:rFonts w:hint="eastAsia"/>
        </w:rPr>
      </w:pPr>
      <w:r>
        <w:rPr>
          <w:rFonts w:hint="eastAsia"/>
        </w:rPr>
        <w:t>5</w:t>
      </w:r>
      <w:r>
        <w:rPr>
          <w:rFonts w:hint="eastAsia"/>
        </w:rPr>
        <w:t>新时代党的建设的目标</w:t>
      </w:r>
      <w:r>
        <w:rPr>
          <w:rFonts w:hint="eastAsia"/>
        </w:rPr>
        <w:t xml:space="preserve"> </w:t>
      </w:r>
      <w:r>
        <w:rPr>
          <w:rFonts w:hint="eastAsia"/>
        </w:rPr>
        <w:t>是建设始终走在时代前列、人民衷心拥护、勇于自我革命、经得起各种风浪考验、朝气蓬勃的马克思执政党。</w:t>
      </w:r>
      <w:r>
        <w:rPr>
          <w:rFonts w:hint="eastAsia"/>
        </w:rPr>
        <w:t xml:space="preserve"> </w:t>
      </w:r>
    </w:p>
    <w:p w:rsidR="006A745C" w:rsidRDefault="006A745C">
      <w:pPr>
        <w:rPr>
          <w:rFonts w:hint="eastAsia"/>
        </w:rPr>
      </w:pPr>
      <w:r>
        <w:rPr>
          <w:rFonts w:hint="eastAsia"/>
        </w:rPr>
        <w:t>人民衷心拥护是党最大政治优势，勇于自我革命是党的鲜明品格和重要优势、经得起风浪考验，是党必须具备的政治智慧和执政能力。朝气蓬勃，是党</w:t>
      </w:r>
      <w:proofErr w:type="gramStart"/>
      <w:r>
        <w:rPr>
          <w:rFonts w:hint="eastAsia"/>
        </w:rPr>
        <w:t>应该党</w:t>
      </w:r>
      <w:proofErr w:type="gramEnd"/>
      <w:r>
        <w:rPr>
          <w:rFonts w:hint="eastAsia"/>
        </w:rPr>
        <w:t>保持的进取状态和精神风貌。</w:t>
      </w:r>
    </w:p>
    <w:p w:rsidR="006A745C" w:rsidRDefault="00E11600">
      <w:pPr>
        <w:rPr>
          <w:rFonts w:hint="eastAsia"/>
        </w:rPr>
      </w:pPr>
      <w:r>
        <w:rPr>
          <w:rFonts w:hint="eastAsia"/>
        </w:rPr>
        <w:t>1</w:t>
      </w:r>
      <w:r>
        <w:rPr>
          <w:rFonts w:hint="eastAsia"/>
        </w:rPr>
        <w:t>把党的政治建设摆在首位</w:t>
      </w:r>
      <w:r>
        <w:rPr>
          <w:rFonts w:hint="eastAsia"/>
        </w:rPr>
        <w:t xml:space="preserve"> </w:t>
      </w:r>
      <w:r w:rsidR="006A745C">
        <w:rPr>
          <w:rFonts w:hint="eastAsia"/>
        </w:rPr>
        <w:t>保证全党服从中央，坚持党中央权威和集中统一领导，是党的政治建设的首要任务。</w:t>
      </w:r>
    </w:p>
    <w:p w:rsidR="00E11600" w:rsidRDefault="00E11600">
      <w:pPr>
        <w:rPr>
          <w:rFonts w:hint="eastAsia"/>
        </w:rPr>
      </w:pPr>
      <w:r>
        <w:rPr>
          <w:rFonts w:hint="eastAsia"/>
        </w:rPr>
        <w:t>2</w:t>
      </w:r>
      <w:r>
        <w:rPr>
          <w:rFonts w:hint="eastAsia"/>
        </w:rPr>
        <w:t>加强党的思想建设</w:t>
      </w:r>
      <w:r>
        <w:rPr>
          <w:rFonts w:hint="eastAsia"/>
        </w:rPr>
        <w:t xml:space="preserve"> </w:t>
      </w:r>
      <w:r>
        <w:rPr>
          <w:rFonts w:hint="eastAsia"/>
        </w:rPr>
        <w:t>思想建设是党的基础型建设</w:t>
      </w:r>
      <w:r>
        <w:rPr>
          <w:rFonts w:hint="eastAsia"/>
        </w:rPr>
        <w:t xml:space="preserve"> </w:t>
      </w:r>
      <w:r>
        <w:rPr>
          <w:rFonts w:hint="eastAsia"/>
        </w:rPr>
        <w:t>坚持以科学理论引领、用科学理论武装，是我们党永葆先进性、纯洁性党的根本保证</w:t>
      </w:r>
    </w:p>
    <w:p w:rsidR="00E11600" w:rsidRDefault="00E11600">
      <w:pPr>
        <w:rPr>
          <w:rFonts w:hint="eastAsia"/>
        </w:rPr>
      </w:pPr>
      <w:r>
        <w:rPr>
          <w:rFonts w:hint="eastAsia"/>
        </w:rPr>
        <w:t>3</w:t>
      </w:r>
      <w:r>
        <w:rPr>
          <w:rFonts w:hint="eastAsia"/>
        </w:rPr>
        <w:t>加强党的组织建设</w:t>
      </w:r>
      <w:r>
        <w:rPr>
          <w:rFonts w:hint="eastAsia"/>
        </w:rPr>
        <w:t xml:space="preserve"> </w:t>
      </w:r>
      <w:r>
        <w:rPr>
          <w:rFonts w:hint="eastAsia"/>
        </w:rPr>
        <w:t>党的组织建设主要包括民主集中建设、党的基层组织建设、干部队伍建设和党员队伍建设等内容。新时代党的组织建设路线是全面贯彻习近平新时代中国特色社会主义思想</w:t>
      </w:r>
    </w:p>
    <w:p w:rsidR="00E11600" w:rsidRDefault="00E11600">
      <w:pPr>
        <w:rPr>
          <w:rFonts w:hint="eastAsia"/>
        </w:rPr>
      </w:pPr>
      <w:r>
        <w:rPr>
          <w:rFonts w:hint="eastAsia"/>
        </w:rPr>
        <w:t>4</w:t>
      </w:r>
      <w:r>
        <w:rPr>
          <w:rFonts w:hint="eastAsia"/>
        </w:rPr>
        <w:t>加强党的作风建设</w:t>
      </w:r>
      <w:r>
        <w:rPr>
          <w:rFonts w:hint="eastAsia"/>
        </w:rPr>
        <w:t xml:space="preserve"> </w:t>
      </w:r>
      <w:r>
        <w:rPr>
          <w:rFonts w:hint="eastAsia"/>
        </w:rPr>
        <w:t>作风建设的核心是保持党同人民群众的血肉联系。党的最大政治优势是密切联系群众，脱离群众是关系党生死存亡问题。</w:t>
      </w:r>
    </w:p>
    <w:p w:rsidR="00E11600" w:rsidRDefault="00E11600">
      <w:pPr>
        <w:rPr>
          <w:rFonts w:hint="eastAsia"/>
        </w:rPr>
      </w:pPr>
      <w:r>
        <w:rPr>
          <w:rFonts w:hint="eastAsia"/>
        </w:rPr>
        <w:t>5</w:t>
      </w:r>
      <w:r>
        <w:rPr>
          <w:rFonts w:hint="eastAsia"/>
        </w:rPr>
        <w:t>加强党的纪律建设</w:t>
      </w:r>
      <w:r>
        <w:rPr>
          <w:rFonts w:hint="eastAsia"/>
        </w:rPr>
        <w:t xml:space="preserve"> </w:t>
      </w:r>
      <w:r>
        <w:rPr>
          <w:rFonts w:hint="eastAsia"/>
        </w:rPr>
        <w:t>纪律严明是党的光荣传统和独特优势。</w:t>
      </w:r>
    </w:p>
    <w:p w:rsidR="00E11600" w:rsidRDefault="00E11600">
      <w:pPr>
        <w:rPr>
          <w:rFonts w:hint="eastAsia"/>
        </w:rPr>
      </w:pPr>
      <w:r>
        <w:rPr>
          <w:rFonts w:hint="eastAsia"/>
        </w:rPr>
        <w:t>6</w:t>
      </w:r>
      <w:r>
        <w:rPr>
          <w:rFonts w:hint="eastAsia"/>
        </w:rPr>
        <w:t>将制度建设贯彻党的各项建设之中</w:t>
      </w:r>
    </w:p>
    <w:p w:rsidR="00E11600" w:rsidRDefault="00E11600">
      <w:pPr>
        <w:rPr>
          <w:rFonts w:hint="eastAsia"/>
        </w:rPr>
      </w:pPr>
      <w:r>
        <w:rPr>
          <w:rFonts w:hint="eastAsia"/>
        </w:rPr>
        <w:t>7</w:t>
      </w:r>
      <w:r>
        <w:rPr>
          <w:rFonts w:hint="eastAsia"/>
        </w:rPr>
        <w:t>巩固发展反腐败斗争压倒性胜利</w:t>
      </w:r>
    </w:p>
    <w:p w:rsidR="00ED15DC" w:rsidRDefault="00ED15DC">
      <w:pPr>
        <w:rPr>
          <w:rFonts w:hint="eastAsia"/>
        </w:rPr>
      </w:pPr>
    </w:p>
    <w:p w:rsidR="00ED15DC" w:rsidRDefault="00ED15DC">
      <w:pPr>
        <w:rPr>
          <w:rFonts w:hint="eastAsia"/>
        </w:rPr>
      </w:pPr>
      <w:r>
        <w:rPr>
          <w:rFonts w:hint="eastAsia"/>
        </w:rPr>
        <w:t>坚持全体国家安全观</w:t>
      </w:r>
    </w:p>
    <w:p w:rsidR="00ED15DC" w:rsidRDefault="00ED15DC">
      <w:pPr>
        <w:rPr>
          <w:rFonts w:hint="eastAsia"/>
        </w:rPr>
      </w:pPr>
      <w:r>
        <w:rPr>
          <w:rFonts w:hint="eastAsia"/>
        </w:rPr>
        <w:t>国家安全是安邦定国的重要基石</w:t>
      </w:r>
    </w:p>
    <w:p w:rsidR="00ED15DC" w:rsidRDefault="00ED15DC">
      <w:pPr>
        <w:rPr>
          <w:rFonts w:hint="eastAsia"/>
        </w:rPr>
      </w:pPr>
      <w:r>
        <w:rPr>
          <w:rFonts w:hint="eastAsia"/>
        </w:rPr>
        <w:t>1</w:t>
      </w:r>
      <w:r>
        <w:rPr>
          <w:rFonts w:hint="eastAsia"/>
        </w:rPr>
        <w:t>总体国家安全观的内涵</w:t>
      </w:r>
      <w:r>
        <w:rPr>
          <w:rFonts w:hint="eastAsia"/>
        </w:rPr>
        <w:t xml:space="preserve"> </w:t>
      </w:r>
      <w:r>
        <w:rPr>
          <w:rFonts w:hint="eastAsia"/>
        </w:rPr>
        <w:t>关键在总体，突出的是大安全理念</w:t>
      </w:r>
    </w:p>
    <w:p w:rsidR="00ED15DC" w:rsidRDefault="00ED15DC">
      <w:pPr>
        <w:rPr>
          <w:rFonts w:hint="eastAsia"/>
        </w:rPr>
      </w:pPr>
      <w:r>
        <w:rPr>
          <w:rFonts w:hint="eastAsia"/>
        </w:rPr>
        <w:t>2</w:t>
      </w:r>
      <w:r>
        <w:rPr>
          <w:rFonts w:hint="eastAsia"/>
        </w:rPr>
        <w:t>坚持总体国家安全观的必要性</w:t>
      </w:r>
      <w:r>
        <w:rPr>
          <w:rFonts w:hint="eastAsia"/>
        </w:rPr>
        <w:t xml:space="preserve"> </w:t>
      </w:r>
      <w:r>
        <w:rPr>
          <w:rFonts w:hint="eastAsia"/>
        </w:rPr>
        <w:t>国家安全是人民幸福安康的基本要求，是安邦定国的基石，维护国家安全是全国各族人民的根本利益所在</w:t>
      </w:r>
    </w:p>
    <w:p w:rsidR="00ED15DC" w:rsidRDefault="00ED15DC">
      <w:pPr>
        <w:rPr>
          <w:rFonts w:hint="eastAsia"/>
        </w:rPr>
      </w:pPr>
      <w:r>
        <w:rPr>
          <w:rFonts w:hint="eastAsia"/>
        </w:rPr>
        <w:t>3</w:t>
      </w:r>
      <w:r>
        <w:rPr>
          <w:rFonts w:hint="eastAsia"/>
        </w:rPr>
        <w:t>坚持国家总体安全观的意义</w:t>
      </w:r>
    </w:p>
    <w:p w:rsidR="00ED15DC" w:rsidRDefault="00ED15DC">
      <w:pPr>
        <w:rPr>
          <w:rFonts w:hint="eastAsia"/>
        </w:rPr>
      </w:pPr>
      <w:r>
        <w:rPr>
          <w:rFonts w:hint="eastAsia"/>
        </w:rPr>
        <w:t xml:space="preserve">a </w:t>
      </w:r>
      <w:r>
        <w:rPr>
          <w:rFonts w:hint="eastAsia"/>
        </w:rPr>
        <w:t>适应了进行具有许多新的历史特点的伟大斗争的新要求</w:t>
      </w:r>
    </w:p>
    <w:p w:rsidR="00ED15DC" w:rsidRPr="00ED15DC" w:rsidRDefault="00ED15DC">
      <w:pPr>
        <w:rPr>
          <w:rFonts w:hint="eastAsia"/>
        </w:rPr>
      </w:pPr>
      <w:r>
        <w:rPr>
          <w:rFonts w:hint="eastAsia"/>
        </w:rPr>
        <w:t xml:space="preserve">b </w:t>
      </w:r>
      <w:r>
        <w:rPr>
          <w:rFonts w:hint="eastAsia"/>
        </w:rPr>
        <w:t>回应了人民对国家安全的</w:t>
      </w:r>
      <w:r w:rsidR="000D6FDF">
        <w:rPr>
          <w:rFonts w:hint="eastAsia"/>
        </w:rPr>
        <w:t>新</w:t>
      </w:r>
      <w:r>
        <w:rPr>
          <w:rFonts w:hint="eastAsia"/>
        </w:rPr>
        <w:t>期待</w:t>
      </w:r>
    </w:p>
    <w:p w:rsidR="006A745C" w:rsidRDefault="000D6FDF">
      <w:pPr>
        <w:rPr>
          <w:rFonts w:hint="eastAsia"/>
        </w:rPr>
      </w:pPr>
      <w:r>
        <w:t>c</w:t>
      </w:r>
      <w:r>
        <w:rPr>
          <w:rFonts w:hint="eastAsia"/>
        </w:rPr>
        <w:t xml:space="preserve"> </w:t>
      </w:r>
      <w:r>
        <w:rPr>
          <w:rFonts w:hint="eastAsia"/>
        </w:rPr>
        <w:t>顺应了世界发展变化的新趋势</w:t>
      </w:r>
    </w:p>
    <w:p w:rsidR="000D6FDF" w:rsidRDefault="000D6FDF">
      <w:pPr>
        <w:rPr>
          <w:rFonts w:hint="eastAsia"/>
        </w:rPr>
      </w:pPr>
    </w:p>
    <w:p w:rsidR="000D6FDF" w:rsidRDefault="000D6FDF">
      <w:pPr>
        <w:rPr>
          <w:rFonts w:hint="eastAsia"/>
        </w:rPr>
      </w:pPr>
      <w:r>
        <w:rPr>
          <w:rFonts w:hint="eastAsia"/>
        </w:rPr>
        <w:t>坚持中国特色社会主义安全道路</w:t>
      </w:r>
      <w:r>
        <w:rPr>
          <w:rFonts w:hint="eastAsia"/>
        </w:rPr>
        <w:t xml:space="preserve"> </w:t>
      </w:r>
      <w:r>
        <w:rPr>
          <w:rFonts w:hint="eastAsia"/>
        </w:rPr>
        <w:t>必须坚持国家利益至上，以人民利益为宗旨</w:t>
      </w:r>
      <w:r w:rsidR="00063922">
        <w:rPr>
          <w:rFonts w:hint="eastAsia"/>
        </w:rPr>
        <w:t>，以政治安全为根本，统筹外部和内部安全，国土和国民安全。传统和非传统安全、自身安全和共同安全。完善国家安全制度体系，加强国家安全能力建设，坚决维护国家主权。安全和发展利益。</w:t>
      </w:r>
    </w:p>
    <w:p w:rsidR="00063922" w:rsidRDefault="00063922">
      <w:pPr>
        <w:rPr>
          <w:rFonts w:hint="eastAsia"/>
        </w:rPr>
      </w:pPr>
    </w:p>
    <w:p w:rsidR="00063922" w:rsidRDefault="009D088B">
      <w:pPr>
        <w:rPr>
          <w:rFonts w:hint="eastAsia"/>
        </w:rPr>
      </w:pPr>
      <w:r>
        <w:rPr>
          <w:rFonts w:hint="eastAsia"/>
        </w:rPr>
        <w:t>1</w:t>
      </w:r>
      <w:r w:rsidR="00063922">
        <w:rPr>
          <w:rFonts w:hint="eastAsia"/>
        </w:rPr>
        <w:t>坚持走统筹发展和安全两件大事</w:t>
      </w:r>
      <w:r w:rsidR="00063922">
        <w:rPr>
          <w:rFonts w:hint="eastAsia"/>
        </w:rPr>
        <w:t xml:space="preserve"> </w:t>
      </w:r>
      <w:r w:rsidR="00063922">
        <w:rPr>
          <w:rFonts w:hint="eastAsia"/>
        </w:rPr>
        <w:t>发展是安全的基础，安全是发展的保障</w:t>
      </w:r>
    </w:p>
    <w:p w:rsidR="00063922" w:rsidRDefault="009D088B">
      <w:pPr>
        <w:rPr>
          <w:rFonts w:hint="eastAsia"/>
        </w:rPr>
      </w:pPr>
      <w:r>
        <w:rPr>
          <w:rFonts w:hint="eastAsia"/>
        </w:rPr>
        <w:t>2</w:t>
      </w:r>
      <w:r w:rsidR="00063922">
        <w:rPr>
          <w:rFonts w:hint="eastAsia"/>
        </w:rPr>
        <w:t>坚持人民安全、政治安全、国家利益至上有机统一</w:t>
      </w:r>
      <w:r w:rsidR="00063922">
        <w:rPr>
          <w:rFonts w:hint="eastAsia"/>
        </w:rPr>
        <w:t xml:space="preserve"> </w:t>
      </w:r>
      <w:r w:rsidR="00063922">
        <w:rPr>
          <w:rFonts w:hint="eastAsia"/>
        </w:rPr>
        <w:t>人民安全是国家安全的宗旨，政治安全是国家安全的根本，国家利益至上是国家安全的准则</w:t>
      </w:r>
    </w:p>
    <w:p w:rsidR="009D088B" w:rsidRDefault="009D088B">
      <w:pPr>
        <w:rPr>
          <w:rFonts w:hint="eastAsia"/>
        </w:rPr>
      </w:pPr>
      <w:r>
        <w:rPr>
          <w:rFonts w:hint="eastAsia"/>
        </w:rPr>
        <w:t>3</w:t>
      </w:r>
      <w:r>
        <w:rPr>
          <w:rFonts w:hint="eastAsia"/>
        </w:rPr>
        <w:t>坚持维护和塑造国家安全</w:t>
      </w:r>
      <w:r>
        <w:rPr>
          <w:rFonts w:hint="eastAsia"/>
        </w:rPr>
        <w:t xml:space="preserve"> </w:t>
      </w:r>
    </w:p>
    <w:p w:rsidR="009D088B" w:rsidRDefault="009D088B">
      <w:pPr>
        <w:rPr>
          <w:rFonts w:hint="eastAsia"/>
        </w:rPr>
      </w:pPr>
      <w:r>
        <w:rPr>
          <w:rFonts w:hint="eastAsia"/>
        </w:rPr>
        <w:t>4</w:t>
      </w:r>
      <w:r>
        <w:rPr>
          <w:rFonts w:hint="eastAsia"/>
        </w:rPr>
        <w:t>坚持科学统筹的根本方法</w:t>
      </w:r>
    </w:p>
    <w:p w:rsidR="009D088B" w:rsidRDefault="009D088B">
      <w:pPr>
        <w:rPr>
          <w:rFonts w:hint="eastAsia"/>
        </w:rPr>
      </w:pPr>
      <w:r>
        <w:rPr>
          <w:rFonts w:hint="eastAsia"/>
        </w:rPr>
        <w:t>5</w:t>
      </w:r>
      <w:r>
        <w:rPr>
          <w:rFonts w:hint="eastAsia"/>
        </w:rPr>
        <w:t>坚持党对国家安全工作的绝对领导</w:t>
      </w:r>
    </w:p>
    <w:p w:rsidR="009D088B" w:rsidRDefault="009D088B">
      <w:pPr>
        <w:rPr>
          <w:rFonts w:hint="eastAsia"/>
        </w:rPr>
      </w:pPr>
      <w:r>
        <w:rPr>
          <w:rFonts w:hint="eastAsia"/>
        </w:rPr>
        <w:t>着力防范化解重大风险</w:t>
      </w:r>
    </w:p>
    <w:p w:rsidR="009D088B" w:rsidRDefault="009D088B">
      <w:pPr>
        <w:rPr>
          <w:rFonts w:hint="eastAsia"/>
        </w:rPr>
      </w:pPr>
      <w:r>
        <w:rPr>
          <w:rFonts w:hint="eastAsia"/>
        </w:rPr>
        <w:t>怎么做</w:t>
      </w:r>
      <w:r>
        <w:rPr>
          <w:rFonts w:hint="eastAsia"/>
        </w:rPr>
        <w:t xml:space="preserve"> </w:t>
      </w:r>
      <w:r>
        <w:rPr>
          <w:rFonts w:hint="eastAsia"/>
        </w:rPr>
        <w:t>预判风险是防范风险的前提，把握风险走向是战略主动的关键</w:t>
      </w:r>
    </w:p>
    <w:p w:rsidR="009D088B" w:rsidRDefault="009D088B">
      <w:pPr>
        <w:rPr>
          <w:rFonts w:hint="eastAsia"/>
        </w:rPr>
      </w:pPr>
    </w:p>
    <w:p w:rsidR="009D088B" w:rsidRDefault="009D088B">
      <w:pPr>
        <w:rPr>
          <w:rFonts w:hint="eastAsia"/>
        </w:rPr>
      </w:pPr>
      <w:r>
        <w:rPr>
          <w:rFonts w:hint="eastAsia"/>
        </w:rPr>
        <w:t>加快国防和军队现代化</w:t>
      </w:r>
    </w:p>
    <w:p w:rsidR="009D088B" w:rsidRDefault="009D088B">
      <w:pPr>
        <w:rPr>
          <w:rFonts w:hint="eastAsia"/>
        </w:rPr>
      </w:pPr>
      <w:r>
        <w:rPr>
          <w:rFonts w:hint="eastAsia"/>
        </w:rPr>
        <w:t>坚持习</w:t>
      </w:r>
      <w:proofErr w:type="gramStart"/>
      <w:r>
        <w:rPr>
          <w:rFonts w:hint="eastAsia"/>
        </w:rPr>
        <w:t>近平强军</w:t>
      </w:r>
      <w:proofErr w:type="gramEnd"/>
      <w:r>
        <w:rPr>
          <w:rFonts w:hint="eastAsia"/>
        </w:rPr>
        <w:t>思想的形成</w:t>
      </w:r>
      <w:r>
        <w:rPr>
          <w:rFonts w:hint="eastAsia"/>
        </w:rPr>
        <w:t xml:space="preserve"> </w:t>
      </w:r>
    </w:p>
    <w:p w:rsidR="00CE388B" w:rsidRDefault="00CE388B">
      <w:pPr>
        <w:rPr>
          <w:rFonts w:hint="eastAsia"/>
        </w:rPr>
      </w:pPr>
      <w:r>
        <w:rPr>
          <w:rFonts w:hint="eastAsia"/>
        </w:rPr>
        <w:t>习</w:t>
      </w:r>
      <w:proofErr w:type="gramStart"/>
      <w:r>
        <w:rPr>
          <w:rFonts w:hint="eastAsia"/>
        </w:rPr>
        <w:t>近平强军</w:t>
      </w:r>
      <w:proofErr w:type="gramEnd"/>
      <w:r>
        <w:rPr>
          <w:rFonts w:hint="eastAsia"/>
        </w:rPr>
        <w:t>思想，实现了马克思主义军事理论中国化新时代的新飞跃，是全面推进新时代强</w:t>
      </w:r>
      <w:proofErr w:type="gramStart"/>
      <w:r>
        <w:rPr>
          <w:rFonts w:hint="eastAsia"/>
        </w:rPr>
        <w:t>军事业</w:t>
      </w:r>
      <w:proofErr w:type="gramEnd"/>
      <w:r>
        <w:rPr>
          <w:rFonts w:hint="eastAsia"/>
        </w:rPr>
        <w:t>的科学指南</w:t>
      </w:r>
    </w:p>
    <w:p w:rsidR="00CE388B" w:rsidRDefault="00CE388B">
      <w:pPr>
        <w:rPr>
          <w:rFonts w:hint="eastAsia"/>
        </w:rPr>
      </w:pPr>
      <w:r>
        <w:rPr>
          <w:rFonts w:hint="eastAsia"/>
        </w:rPr>
        <w:t>习</w:t>
      </w:r>
      <w:proofErr w:type="gramStart"/>
      <w:r>
        <w:rPr>
          <w:rFonts w:hint="eastAsia"/>
        </w:rPr>
        <w:t>近平强军</w:t>
      </w:r>
      <w:proofErr w:type="gramEnd"/>
      <w:r>
        <w:rPr>
          <w:rFonts w:hint="eastAsia"/>
        </w:rPr>
        <w:t>思想的主要内容</w:t>
      </w:r>
    </w:p>
    <w:p w:rsidR="00CE388B" w:rsidRDefault="00CE388B">
      <w:pPr>
        <w:rPr>
          <w:rFonts w:hint="eastAsia"/>
        </w:rPr>
      </w:pPr>
      <w:r>
        <w:rPr>
          <w:rFonts w:hint="eastAsia"/>
        </w:rPr>
        <w:t>习</w:t>
      </w:r>
      <w:proofErr w:type="gramStart"/>
      <w:r>
        <w:rPr>
          <w:rFonts w:hint="eastAsia"/>
        </w:rPr>
        <w:t>近平强军</w:t>
      </w:r>
      <w:proofErr w:type="gramEnd"/>
      <w:r>
        <w:rPr>
          <w:rFonts w:hint="eastAsia"/>
        </w:rPr>
        <w:t>思想深刻回答了新时代建设一支什么样的强大人民军队、怎样建设强大人民军队</w:t>
      </w:r>
      <w:r>
        <w:rPr>
          <w:rFonts w:hint="eastAsia"/>
        </w:rPr>
        <w:t xml:space="preserve"> </w:t>
      </w:r>
      <w:r>
        <w:rPr>
          <w:rFonts w:hint="eastAsia"/>
        </w:rPr>
        <w:t>的时代课题</w:t>
      </w:r>
    </w:p>
    <w:p w:rsidR="00CE388B" w:rsidRDefault="00CE388B">
      <w:pPr>
        <w:rPr>
          <w:rFonts w:hint="eastAsia"/>
        </w:rPr>
      </w:pPr>
      <w:r>
        <w:rPr>
          <w:rFonts w:hint="eastAsia"/>
        </w:rPr>
        <w:t>1</w:t>
      </w:r>
      <w:r>
        <w:rPr>
          <w:rFonts w:hint="eastAsia"/>
        </w:rPr>
        <w:t>明确强国必须强军，巩固国防和强大人民军队是新时代坚持和发展中国特色社会主义、实现中华民族伟大复兴的战略支撑</w:t>
      </w:r>
    </w:p>
    <w:p w:rsidR="00CE388B" w:rsidRDefault="00CE388B">
      <w:pPr>
        <w:rPr>
          <w:rFonts w:hint="eastAsia"/>
        </w:rPr>
      </w:pPr>
      <w:r>
        <w:rPr>
          <w:rFonts w:hint="eastAsia"/>
        </w:rPr>
        <w:t>2</w:t>
      </w:r>
      <w:r>
        <w:rPr>
          <w:rFonts w:hint="eastAsia"/>
        </w:rPr>
        <w:t>明确党在新时代的强军目标是建设一支听党指挥、能打</w:t>
      </w:r>
      <w:r w:rsidR="00985CEF">
        <w:rPr>
          <w:rFonts w:hint="eastAsia"/>
        </w:rPr>
        <w:t>胜仗、作风优良的人民军队。力争到</w:t>
      </w:r>
      <w:r w:rsidR="00985CEF">
        <w:rPr>
          <w:rFonts w:hint="eastAsia"/>
        </w:rPr>
        <w:t>2035</w:t>
      </w:r>
      <w:r w:rsidR="00985CEF">
        <w:rPr>
          <w:rFonts w:hint="eastAsia"/>
        </w:rPr>
        <w:t>年基本实现国防和军队现代化，到本世纪中叶把人民军队建成世界一流军队</w:t>
      </w:r>
    </w:p>
    <w:p w:rsidR="00985CEF" w:rsidRDefault="00985CEF">
      <w:pPr>
        <w:rPr>
          <w:rFonts w:hint="eastAsia"/>
        </w:rPr>
      </w:pPr>
      <w:r>
        <w:rPr>
          <w:rFonts w:hint="eastAsia"/>
        </w:rPr>
        <w:t>3</w:t>
      </w:r>
      <w:r>
        <w:rPr>
          <w:rFonts w:hint="eastAsia"/>
        </w:rPr>
        <w:t>明确党对军队领导是人民军队之本、强军之魂，必须全面贯彻党领导的一系列根本原则和会制度，确保部队决定忠诚、绝对纯洁、绝对可靠。</w:t>
      </w:r>
    </w:p>
    <w:p w:rsidR="00985CEF" w:rsidRDefault="00985CEF">
      <w:pPr>
        <w:rPr>
          <w:rFonts w:hint="eastAsia"/>
        </w:rPr>
      </w:pPr>
      <w:r>
        <w:rPr>
          <w:rFonts w:hint="eastAsia"/>
        </w:rPr>
        <w:t>4</w:t>
      </w:r>
      <w:r>
        <w:rPr>
          <w:rFonts w:hint="eastAsia"/>
        </w:rPr>
        <w:t>明确作风优良是我军鲜明特色和政治优势</w:t>
      </w:r>
    </w:p>
    <w:p w:rsidR="00985CEF" w:rsidRDefault="00985CEF">
      <w:pPr>
        <w:rPr>
          <w:rFonts w:hint="eastAsia"/>
        </w:rPr>
      </w:pPr>
      <w:r>
        <w:rPr>
          <w:rFonts w:hint="eastAsia"/>
        </w:rPr>
        <w:t>5</w:t>
      </w:r>
      <w:r>
        <w:rPr>
          <w:rFonts w:hint="eastAsia"/>
        </w:rPr>
        <w:t>坚持推进强军事业必须坚持政治建军、改革强军、科技兴军、依法治军</w:t>
      </w:r>
    </w:p>
    <w:p w:rsidR="00985CEF" w:rsidRDefault="00985CEF">
      <w:pPr>
        <w:rPr>
          <w:rFonts w:hint="eastAsia"/>
        </w:rPr>
      </w:pPr>
      <w:r>
        <w:rPr>
          <w:rFonts w:hint="eastAsia"/>
        </w:rPr>
        <w:t>7</w:t>
      </w:r>
      <w:r>
        <w:rPr>
          <w:rFonts w:hint="eastAsia"/>
        </w:rPr>
        <w:t>改革是强军的必由之路</w:t>
      </w:r>
    </w:p>
    <w:p w:rsidR="00985CEF" w:rsidRDefault="00985CEF">
      <w:pPr>
        <w:rPr>
          <w:rFonts w:hint="eastAsia"/>
        </w:rPr>
      </w:pPr>
      <w:r>
        <w:rPr>
          <w:rFonts w:hint="eastAsia"/>
        </w:rPr>
        <w:t>8</w:t>
      </w:r>
      <w:r>
        <w:rPr>
          <w:rFonts w:hint="eastAsia"/>
        </w:rPr>
        <w:t>创新是引领发展的第一动力</w:t>
      </w:r>
    </w:p>
    <w:p w:rsidR="00985CEF" w:rsidRDefault="00985CEF">
      <w:pPr>
        <w:rPr>
          <w:rFonts w:hint="eastAsia"/>
        </w:rPr>
      </w:pPr>
      <w:r>
        <w:rPr>
          <w:rFonts w:hint="eastAsia"/>
        </w:rPr>
        <w:t>9</w:t>
      </w:r>
      <w:r>
        <w:rPr>
          <w:rFonts w:hint="eastAsia"/>
        </w:rPr>
        <w:t>必须构建中国特色军事法治体系</w:t>
      </w:r>
    </w:p>
    <w:p w:rsidR="00985CEF" w:rsidRDefault="00985CEF">
      <w:pPr>
        <w:rPr>
          <w:rFonts w:hint="eastAsia"/>
        </w:rPr>
      </w:pPr>
      <w:r>
        <w:rPr>
          <w:rFonts w:hint="eastAsia"/>
        </w:rPr>
        <w:t>10</w:t>
      </w:r>
      <w:r>
        <w:rPr>
          <w:rFonts w:hint="eastAsia"/>
        </w:rPr>
        <w:t>明确军民融合是兴国之举、强军之策</w:t>
      </w:r>
    </w:p>
    <w:p w:rsidR="00985CEF" w:rsidRPr="00985CEF" w:rsidRDefault="00985CEF">
      <w:pPr>
        <w:rPr>
          <w:rFonts w:hint="eastAsia"/>
        </w:rPr>
      </w:pPr>
      <w:bookmarkStart w:id="0" w:name="_GoBack"/>
      <w:bookmarkEnd w:id="0"/>
    </w:p>
    <w:p w:rsidR="00985CEF" w:rsidRPr="009D088B" w:rsidRDefault="00985CEF"/>
    <w:sectPr w:rsidR="00985CEF" w:rsidRPr="009D0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292"/>
    <w:rsid w:val="00063922"/>
    <w:rsid w:val="000D6FDF"/>
    <w:rsid w:val="001A501A"/>
    <w:rsid w:val="003737D8"/>
    <w:rsid w:val="006A745C"/>
    <w:rsid w:val="00782292"/>
    <w:rsid w:val="00985CEF"/>
    <w:rsid w:val="009D088B"/>
    <w:rsid w:val="00BD4157"/>
    <w:rsid w:val="00CE388B"/>
    <w:rsid w:val="00E11600"/>
    <w:rsid w:val="00ED1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2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2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3196">
      <w:bodyDiv w:val="1"/>
      <w:marLeft w:val="0"/>
      <w:marRight w:val="0"/>
      <w:marTop w:val="0"/>
      <w:marBottom w:val="0"/>
      <w:divBdr>
        <w:top w:val="none" w:sz="0" w:space="0" w:color="auto"/>
        <w:left w:val="none" w:sz="0" w:space="0" w:color="auto"/>
        <w:bottom w:val="none" w:sz="0" w:space="0" w:color="auto"/>
        <w:right w:val="none" w:sz="0" w:space="0" w:color="auto"/>
      </w:divBdr>
    </w:div>
    <w:div w:id="16989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3</cp:revision>
  <dcterms:created xsi:type="dcterms:W3CDTF">2022-04-24T13:50:00Z</dcterms:created>
  <dcterms:modified xsi:type="dcterms:W3CDTF">2022-04-24T15:16:00Z</dcterms:modified>
</cp:coreProperties>
</file>