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148F" w14:textId="77777777" w:rsidR="00B7482B" w:rsidRPr="00594CD1" w:rsidRDefault="00000000">
      <w:pPr>
        <w:pStyle w:val="Heading1"/>
        <w:rPr>
          <w:color w:val="auto"/>
        </w:rPr>
      </w:pPr>
      <w:bookmarkStart w:id="0" w:name="chapter-5-related-work"/>
      <w:r w:rsidRPr="00594CD1">
        <w:rPr>
          <w:color w:val="auto"/>
        </w:rPr>
        <w:t>Chapter 5: Related Work</w:t>
      </w:r>
    </w:p>
    <w:p w14:paraId="2A097B4E" w14:textId="77777777" w:rsidR="00B7482B" w:rsidRPr="00594CD1" w:rsidRDefault="00000000">
      <w:pPr>
        <w:pStyle w:val="Heading2"/>
        <w:rPr>
          <w:color w:val="auto"/>
        </w:rPr>
      </w:pPr>
      <w:bookmarkStart w:id="1" w:name="introduction-to-related-work"/>
      <w:r w:rsidRPr="00594CD1">
        <w:rPr>
          <w:color w:val="auto"/>
        </w:rPr>
        <w:t>5.1. Introduction to Related Work</w:t>
      </w:r>
    </w:p>
    <w:p w14:paraId="48CC3282" w14:textId="77777777" w:rsidR="00B7482B" w:rsidRPr="00594CD1" w:rsidRDefault="00000000">
      <w:pPr>
        <w:pStyle w:val="FirstParagraph"/>
      </w:pPr>
      <w:r w:rsidRPr="00594CD1">
        <w:t>This chapter provides a comprehensive review of the literature on emotion-aware chatbots, emotion recognition in natural language processing, and conversational AI systems. The review is organized thematically, examining fundamental theoretical foundations, methodological approaches, system architectures, and empirical findings that inform our research. Through systematic analysis of existing work, we identify gaps in current approaches and position our contribution within the broader research landscape.</w:t>
      </w:r>
    </w:p>
    <w:p w14:paraId="5CBA7087" w14:textId="77777777" w:rsidR="00B7482B" w:rsidRPr="00594CD1" w:rsidRDefault="00000000">
      <w:pPr>
        <w:pStyle w:val="BodyText"/>
      </w:pPr>
      <w:r w:rsidRPr="00594CD1">
        <w:t xml:space="preserve">The review encompasses multiple research domains: - </w:t>
      </w:r>
      <w:r w:rsidRPr="00594CD1">
        <w:rPr>
          <w:b/>
          <w:bCs/>
        </w:rPr>
        <w:t>Affective Computing</w:t>
      </w:r>
      <w:r w:rsidRPr="00594CD1">
        <w:t xml:space="preserve">: Theoretical foundations of emotion recognition and emotionally intelligent systems - </w:t>
      </w:r>
      <w:r w:rsidRPr="00594CD1">
        <w:rPr>
          <w:b/>
          <w:bCs/>
        </w:rPr>
        <w:t>Natural Language Processing</w:t>
      </w:r>
      <w:r w:rsidRPr="00594CD1">
        <w:t xml:space="preserve">: Text-based emotion detection techniques and linguistic features - </w:t>
      </w:r>
      <w:r w:rsidRPr="00594CD1">
        <w:rPr>
          <w:b/>
          <w:bCs/>
        </w:rPr>
        <w:t>Machine Learning and Deep Learning</w:t>
      </w:r>
      <w:r w:rsidRPr="00594CD1">
        <w:t xml:space="preserve">: Computational approaches to emotion classification - </w:t>
      </w:r>
      <w:r w:rsidRPr="00594CD1">
        <w:rPr>
          <w:b/>
          <w:bCs/>
        </w:rPr>
        <w:t>Conversational AI</w:t>
      </w:r>
      <w:r w:rsidRPr="00594CD1">
        <w:t xml:space="preserve">: Architecture and design of emotion-aware dialogue systems - </w:t>
      </w:r>
      <w:r w:rsidRPr="00594CD1">
        <w:rPr>
          <w:b/>
          <w:bCs/>
        </w:rPr>
        <w:t>Human-Computer Interaction</w:t>
      </w:r>
      <w:r w:rsidRPr="00594CD1">
        <w:t>: User interaction patterns and satisfaction metrics in emotional chatbots</w:t>
      </w:r>
    </w:p>
    <w:p w14:paraId="777BD9EF" w14:textId="77777777" w:rsidR="00B7482B" w:rsidRPr="00594CD1" w:rsidRDefault="00000000">
      <w:pPr>
        <w:pStyle w:val="BodyText"/>
      </w:pPr>
      <w:r w:rsidRPr="00594CD1">
        <w:t>By synthesizing insights from these domains, this chapter establishes the theoretical and methodological foundation for our research on emotion-aware chatbots using transformer-based NLP models.</w:t>
      </w:r>
    </w:p>
    <w:p w14:paraId="65649F6E" w14:textId="77777777" w:rsidR="00B7482B" w:rsidRPr="00594CD1" w:rsidRDefault="00000000">
      <w:pPr>
        <w:pStyle w:val="Heading2"/>
        <w:rPr>
          <w:color w:val="auto"/>
        </w:rPr>
      </w:pPr>
      <w:bookmarkStart w:id="2" w:name="Xd49b9b07255de6d3a1178783938220d0b229858"/>
      <w:bookmarkEnd w:id="1"/>
      <w:r w:rsidRPr="00594CD1">
        <w:rPr>
          <w:color w:val="auto"/>
        </w:rPr>
        <w:t>5.2. Affective Computing: Theoretical Foundations</w:t>
      </w:r>
    </w:p>
    <w:p w14:paraId="604537AB" w14:textId="77777777" w:rsidR="00B7482B" w:rsidRPr="00594CD1" w:rsidRDefault="00000000">
      <w:pPr>
        <w:pStyle w:val="Heading3"/>
        <w:rPr>
          <w:color w:val="auto"/>
        </w:rPr>
      </w:pPr>
      <w:bookmarkStart w:id="3" w:name="historical-development-and-core-concepts"/>
      <w:r w:rsidRPr="00594CD1">
        <w:rPr>
          <w:color w:val="auto"/>
        </w:rPr>
        <w:t>5.2.1. Historical Development and Core Concepts</w:t>
      </w:r>
    </w:p>
    <w:p w14:paraId="5A758CDC" w14:textId="77777777" w:rsidR="00B7482B" w:rsidRPr="00594CD1" w:rsidRDefault="00000000">
      <w:pPr>
        <w:pStyle w:val="FirstParagraph"/>
      </w:pPr>
      <w:r w:rsidRPr="00594CD1">
        <w:t xml:space="preserve">The field of </w:t>
      </w:r>
      <w:r w:rsidRPr="00594CD1">
        <w:rPr>
          <w:b/>
          <w:bCs/>
        </w:rPr>
        <w:t>affective computing</w:t>
      </w:r>
      <w:r w:rsidRPr="00594CD1">
        <w:t>, pioneered by Picard (1997), introduced the concept of computational systems capable of recognizing, interpreting, and responding to human emotions. Picard’s seminal work established affective computing as a multidisciplinary field bridging psychology, cognitive science, and computer science, with the goal of creating emotionally intelligent machines that can interact naturally with humans.</w:t>
      </w:r>
    </w:p>
    <w:p w14:paraId="6AA9C9C8" w14:textId="77777777" w:rsidR="00B7482B" w:rsidRPr="00594CD1" w:rsidRDefault="00000000">
      <w:pPr>
        <w:pStyle w:val="BodyText"/>
      </w:pPr>
      <w:r w:rsidRPr="00594CD1">
        <w:rPr>
          <w:b/>
          <w:bCs/>
        </w:rPr>
        <w:t>Core Principles of Affective Computing:</w:t>
      </w:r>
    </w:p>
    <w:p w14:paraId="0EAEF326" w14:textId="77777777" w:rsidR="00B7482B" w:rsidRPr="00594CD1" w:rsidRDefault="00000000">
      <w:pPr>
        <w:pStyle w:val="BodyText"/>
      </w:pPr>
      <w:r w:rsidRPr="00594CD1">
        <w:t xml:space="preserve">Picard (1997) identified fundamental principles for affective computing systems: 1. </w:t>
      </w:r>
      <w:r w:rsidRPr="00594CD1">
        <w:rPr>
          <w:b/>
          <w:bCs/>
        </w:rPr>
        <w:t>Emotion Recognition</w:t>
      </w:r>
      <w:r w:rsidRPr="00594CD1">
        <w:t xml:space="preserve">: The ability to detect and classify human emotions from various modalities (text, voice, facial expressions, physiological signals) 2. </w:t>
      </w:r>
      <w:r w:rsidRPr="00594CD1">
        <w:rPr>
          <w:b/>
          <w:bCs/>
        </w:rPr>
        <w:t>Emotion Interpretation</w:t>
      </w:r>
      <w:r w:rsidRPr="00594CD1">
        <w:t xml:space="preserve">: Understanding the meaning and context of detected emotions 3. </w:t>
      </w:r>
      <w:r w:rsidRPr="00594CD1">
        <w:rPr>
          <w:b/>
          <w:bCs/>
        </w:rPr>
        <w:t>Emotional Response Generation</w:t>
      </w:r>
      <w:r w:rsidRPr="00594CD1">
        <w:t xml:space="preserve">: Generating appropriate responses that demonstrate emotional intelligence and empathy 4. </w:t>
      </w:r>
      <w:r w:rsidRPr="00594CD1">
        <w:rPr>
          <w:b/>
          <w:bCs/>
        </w:rPr>
        <w:t>Emotion Modeling</w:t>
      </w:r>
      <w:r w:rsidRPr="00594CD1">
        <w:t>: Representing emotional states and transitions in computational form</w:t>
      </w:r>
    </w:p>
    <w:p w14:paraId="68B2A516" w14:textId="77777777" w:rsidR="00B7482B" w:rsidRPr="00594CD1" w:rsidRDefault="00000000">
      <w:pPr>
        <w:pStyle w:val="BodyText"/>
      </w:pPr>
      <w:r w:rsidRPr="00594CD1">
        <w:t>These principles form the theoretical foundation for emotion-aware chatbot systems, guiding both the design of emotion recognition modules and the development of empathetic response generation strategies.</w:t>
      </w:r>
    </w:p>
    <w:p w14:paraId="2874243F" w14:textId="77777777" w:rsidR="00B7482B" w:rsidRPr="00594CD1" w:rsidRDefault="00000000">
      <w:pPr>
        <w:pStyle w:val="Heading3"/>
        <w:rPr>
          <w:color w:val="auto"/>
        </w:rPr>
      </w:pPr>
      <w:bookmarkStart w:id="4" w:name="Xd0cf68d521fe54930daf0e52ec8d2afa24457b2"/>
      <w:bookmarkEnd w:id="3"/>
      <w:r w:rsidRPr="00594CD1">
        <w:rPr>
          <w:color w:val="auto"/>
        </w:rPr>
        <w:lastRenderedPageBreak/>
        <w:t>5.2.2. Emotion Theories and Psychological Models</w:t>
      </w:r>
    </w:p>
    <w:p w14:paraId="0A9F43E8" w14:textId="77777777" w:rsidR="00B7482B" w:rsidRPr="00594CD1" w:rsidRDefault="00000000">
      <w:pPr>
        <w:pStyle w:val="FirstParagraph"/>
      </w:pPr>
      <w:r w:rsidRPr="00594CD1">
        <w:rPr>
          <w:b/>
          <w:bCs/>
        </w:rPr>
        <w:t>Basic Emotions Theory (Ekman, 1992):</w:t>
      </w:r>
    </w:p>
    <w:p w14:paraId="1AFCC58B" w14:textId="77777777" w:rsidR="00B7482B" w:rsidRPr="00594CD1" w:rsidRDefault="00000000">
      <w:pPr>
        <w:pStyle w:val="BodyText"/>
      </w:pPr>
      <w:r w:rsidRPr="00594CD1">
        <w:t>Ekman’s influential work on basic emotions proposed that certain emotions are universal across cultures, expressed through recognizable facial expressions and linguistic patterns. The six basic emotions identified are: happiness, sadness, anger, fear, surprise, and disgust. Ekman’s theory has been instrumental in defining emotion taxonomies for computational systems, providing discrete emotion categories that can be recognized and classified by machine learning models.</w:t>
      </w:r>
    </w:p>
    <w:p w14:paraId="6E332A0E" w14:textId="77777777" w:rsidR="00B7482B" w:rsidRPr="00594CD1" w:rsidRDefault="00000000">
      <w:pPr>
        <w:pStyle w:val="BodyText"/>
      </w:pPr>
      <w:r w:rsidRPr="00594CD1">
        <w:rPr>
          <w:b/>
          <w:bCs/>
        </w:rPr>
        <w:t>The Hourglass of Emotions (Cambria et al., 2012):</w:t>
      </w:r>
    </w:p>
    <w:p w14:paraId="3BE13CA5" w14:textId="77777777" w:rsidR="00B7482B" w:rsidRPr="00594CD1" w:rsidRDefault="00000000">
      <w:pPr>
        <w:pStyle w:val="BodyText"/>
      </w:pPr>
      <w:r w:rsidRPr="00594CD1">
        <w:t>Cambria and colleagues proposed a dimensional model of emotions, representing emotional states in a continuous space defined by four affective dimensions: pleasantness, attention, sensitivity, and aptitude. The “hourglass” model integrates both categorical (discrete emotions) and dimensional (continuous affect) perspectives, offering a comprehensive framework for emotion representation in computational systems.</w:t>
      </w:r>
    </w:p>
    <w:p w14:paraId="4AE04C99" w14:textId="77777777" w:rsidR="00B7482B" w:rsidRPr="00594CD1" w:rsidRDefault="00000000">
      <w:pPr>
        <w:pStyle w:val="BodyText"/>
      </w:pPr>
      <w:r w:rsidRPr="00594CD1">
        <w:rPr>
          <w:b/>
          <w:bCs/>
        </w:rPr>
        <w:t>Applications to NLP-Based Emotion Recognition:</w:t>
      </w:r>
    </w:p>
    <w:p w14:paraId="19E76E70" w14:textId="77777777" w:rsidR="00B7482B" w:rsidRPr="00594CD1" w:rsidRDefault="00000000">
      <w:pPr>
        <w:pStyle w:val="BodyText"/>
      </w:pPr>
      <w:r w:rsidRPr="00594CD1">
        <w:t xml:space="preserve">In text-based emotion recognition, both categorical and dimensional approaches are utilized: - </w:t>
      </w:r>
      <w:r w:rsidRPr="00594CD1">
        <w:rPr>
          <w:b/>
          <w:bCs/>
        </w:rPr>
        <w:t>Categorical Approaches</w:t>
      </w:r>
      <w:r w:rsidRPr="00594CD1">
        <w:t xml:space="preserve">: Classify text into discrete emotion categories (joy, sadness, anger, etc.), aligning with Ekman’s basic emotions theory - </w:t>
      </w:r>
      <w:r w:rsidRPr="00594CD1">
        <w:rPr>
          <w:b/>
          <w:bCs/>
        </w:rPr>
        <w:t>Dimensional Approaches</w:t>
      </w:r>
      <w:r w:rsidRPr="00594CD1">
        <w:t>: Represent emotions along continuous dimensions (valence, arousal, dominance), following the hourglass model</w:t>
      </w:r>
    </w:p>
    <w:p w14:paraId="5E8484E5" w14:textId="77777777" w:rsidR="00B7482B" w:rsidRPr="00594CD1" w:rsidRDefault="00000000">
      <w:pPr>
        <w:pStyle w:val="BodyText"/>
      </w:pPr>
      <w:r w:rsidRPr="00594CD1">
        <w:t>Our research adopts a categorical approach, classifying conversational text into eight emotion classes, extending Ekman’s six basic emotions with “love” and “neutral” categories to better capture conversational emotional dynamics.</w:t>
      </w:r>
    </w:p>
    <w:p w14:paraId="1CEB269A" w14:textId="77777777" w:rsidR="00B7482B" w:rsidRPr="00594CD1" w:rsidRDefault="00000000">
      <w:pPr>
        <w:pStyle w:val="Heading3"/>
        <w:rPr>
          <w:color w:val="auto"/>
        </w:rPr>
      </w:pPr>
      <w:bookmarkStart w:id="5" w:name="evolution-to-emotion-aware-systems"/>
      <w:bookmarkEnd w:id="4"/>
      <w:r w:rsidRPr="00594CD1">
        <w:rPr>
          <w:color w:val="auto"/>
        </w:rPr>
        <w:t>5.2.3. Evolution to Emotion-Aware Systems</w:t>
      </w:r>
    </w:p>
    <w:p w14:paraId="04349A85" w14:textId="77777777" w:rsidR="00B7482B" w:rsidRPr="00594CD1" w:rsidRDefault="00000000">
      <w:pPr>
        <w:pStyle w:val="FirstParagraph"/>
      </w:pPr>
      <w:r w:rsidRPr="00594CD1">
        <w:t>Poria et al. (2017) provided a comprehensive review of affective computing, tracing the evolution from basic emotion recognition to emotionally intelligent systems. The review identified key milestones:</w:t>
      </w:r>
    </w:p>
    <w:p w14:paraId="7118991C" w14:textId="77777777" w:rsidR="00B7482B" w:rsidRPr="00594CD1" w:rsidRDefault="00000000">
      <w:pPr>
        <w:pStyle w:val="Compact"/>
        <w:numPr>
          <w:ilvl w:val="0"/>
          <w:numId w:val="2"/>
        </w:numPr>
      </w:pPr>
      <w:r w:rsidRPr="00594CD1">
        <w:rPr>
          <w:b/>
          <w:bCs/>
        </w:rPr>
        <w:t>First Generation (1990s-2000s)</w:t>
      </w:r>
      <w:r w:rsidRPr="00594CD1">
        <w:t>: Rule-based emotion detection using keyword matching and linguistic patterns</w:t>
      </w:r>
    </w:p>
    <w:p w14:paraId="57B6BB3C" w14:textId="77777777" w:rsidR="00B7482B" w:rsidRPr="00594CD1" w:rsidRDefault="00000000">
      <w:pPr>
        <w:pStyle w:val="Compact"/>
        <w:numPr>
          <w:ilvl w:val="0"/>
          <w:numId w:val="2"/>
        </w:numPr>
      </w:pPr>
      <w:r w:rsidRPr="00594CD1">
        <w:rPr>
          <w:b/>
          <w:bCs/>
        </w:rPr>
        <w:t>Second Generation (2000s-2010s)</w:t>
      </w:r>
      <w:r w:rsidRPr="00594CD1">
        <w:t>: Machine learning approaches using hand-crafted features (n-grams, POS tags, sentiment lexicons)</w:t>
      </w:r>
    </w:p>
    <w:p w14:paraId="1839D493" w14:textId="77777777" w:rsidR="00B7482B" w:rsidRPr="00594CD1" w:rsidRDefault="00000000">
      <w:pPr>
        <w:pStyle w:val="Compact"/>
        <w:numPr>
          <w:ilvl w:val="0"/>
          <w:numId w:val="2"/>
        </w:numPr>
      </w:pPr>
      <w:r w:rsidRPr="00594CD1">
        <w:rPr>
          <w:b/>
          <w:bCs/>
        </w:rPr>
        <w:t>Third Generation (2010s-Present)</w:t>
      </w:r>
      <w:r w:rsidRPr="00594CD1">
        <w:t>: Deep learning and neural network approaches with automatic feature extraction</w:t>
      </w:r>
    </w:p>
    <w:p w14:paraId="7D9CD4D4" w14:textId="77777777" w:rsidR="00B7482B" w:rsidRPr="00594CD1" w:rsidRDefault="00000000">
      <w:pPr>
        <w:pStyle w:val="FirstParagraph"/>
      </w:pPr>
      <w:r w:rsidRPr="00594CD1">
        <w:t xml:space="preserve">The transition to emotionally intelligent systems requires: - </w:t>
      </w:r>
      <w:r w:rsidRPr="00594CD1">
        <w:rPr>
          <w:b/>
          <w:bCs/>
        </w:rPr>
        <w:t>Multimodal Integration</w:t>
      </w:r>
      <w:r w:rsidRPr="00594CD1">
        <w:t xml:space="preserve">: Combining multiple modalities (text, voice, visual) for robust emotion recognition - </w:t>
      </w:r>
      <w:r w:rsidRPr="00594CD1">
        <w:rPr>
          <w:b/>
          <w:bCs/>
        </w:rPr>
        <w:t>Contextual Awareness</w:t>
      </w:r>
      <w:r w:rsidRPr="00594CD1">
        <w:t xml:space="preserve">: Understanding emotional context across conversation turns and temporal sequences - </w:t>
      </w:r>
      <w:r w:rsidRPr="00594CD1">
        <w:rPr>
          <w:b/>
          <w:bCs/>
        </w:rPr>
        <w:t>Personalization</w:t>
      </w:r>
      <w:r w:rsidRPr="00594CD1">
        <w:t xml:space="preserve">: Adapting to individual user emotional patterns and </w:t>
      </w:r>
      <w:r w:rsidRPr="00594CD1">
        <w:lastRenderedPageBreak/>
        <w:t xml:space="preserve">preferences - </w:t>
      </w:r>
      <w:r w:rsidRPr="00594CD1">
        <w:rPr>
          <w:b/>
          <w:bCs/>
        </w:rPr>
        <w:t>Empathetic Response Generation</w:t>
      </w:r>
      <w:r w:rsidRPr="00594CD1">
        <w:t>: Generating responses that demonstrate understanding and emotional appropriateness</w:t>
      </w:r>
    </w:p>
    <w:p w14:paraId="049DC986" w14:textId="77777777" w:rsidR="00B7482B" w:rsidRPr="00594CD1" w:rsidRDefault="00000000">
      <w:pPr>
        <w:pStyle w:val="BodyText"/>
      </w:pPr>
      <w:r w:rsidRPr="00594CD1">
        <w:t>Our research contributes to the third generation of affective computing, employing transformer-based deep learning models for emotion recognition while maintaining focus on text-based interactions for accessibility and deployment simplicity.</w:t>
      </w:r>
    </w:p>
    <w:p w14:paraId="3448BA93" w14:textId="77777777" w:rsidR="00B7482B" w:rsidRPr="00594CD1" w:rsidRDefault="00000000">
      <w:pPr>
        <w:pStyle w:val="Heading2"/>
        <w:rPr>
          <w:color w:val="auto"/>
        </w:rPr>
      </w:pPr>
      <w:bookmarkStart w:id="6" w:name="X948755d6d0ff329a3895b0683b99e626ab9a85c"/>
      <w:bookmarkEnd w:id="2"/>
      <w:bookmarkEnd w:id="5"/>
      <w:r w:rsidRPr="00594CD1">
        <w:rPr>
          <w:color w:val="auto"/>
        </w:rPr>
        <w:t>5.3. Emotion Recognition in Natural Language Processing</w:t>
      </w:r>
    </w:p>
    <w:p w14:paraId="652A6946" w14:textId="77777777" w:rsidR="00B7482B" w:rsidRPr="00594CD1" w:rsidRDefault="00000000">
      <w:pPr>
        <w:pStyle w:val="Heading3"/>
        <w:rPr>
          <w:color w:val="auto"/>
        </w:rPr>
      </w:pPr>
      <w:bookmarkStart w:id="7" w:name="X482a50f77f1821d6f0d3029b993102c9bd07af0"/>
      <w:r w:rsidRPr="00594CD1">
        <w:rPr>
          <w:color w:val="auto"/>
        </w:rPr>
        <w:t>5.3.1. Linguistic Features for Emotion Detection</w:t>
      </w:r>
    </w:p>
    <w:p w14:paraId="27159466" w14:textId="77777777" w:rsidR="00B7482B" w:rsidRPr="00594CD1" w:rsidRDefault="00000000">
      <w:pPr>
        <w:pStyle w:val="FirstParagraph"/>
      </w:pPr>
      <w:r w:rsidRPr="00594CD1">
        <w:t xml:space="preserve">Early approaches to text-based emotion recognition relied heavily on </w:t>
      </w:r>
      <w:r w:rsidRPr="00594CD1">
        <w:rPr>
          <w:b/>
          <w:bCs/>
        </w:rPr>
        <w:t>linguistic features</w:t>
      </w:r>
      <w:r w:rsidRPr="00594CD1">
        <w:t xml:space="preserve"> extracted from text, leveraging domain knowledge about how emotions are expressed linguistically.</w:t>
      </w:r>
    </w:p>
    <w:p w14:paraId="01EACB19" w14:textId="77777777" w:rsidR="00B7482B" w:rsidRPr="00594CD1" w:rsidRDefault="00000000">
      <w:pPr>
        <w:pStyle w:val="BodyText"/>
      </w:pPr>
      <w:r w:rsidRPr="00594CD1">
        <w:rPr>
          <w:b/>
          <w:bCs/>
        </w:rPr>
        <w:t>Lexical Features:</w:t>
      </w:r>
    </w:p>
    <w:p w14:paraId="277E40D8" w14:textId="77777777" w:rsidR="00B7482B" w:rsidRPr="00594CD1" w:rsidRDefault="00000000">
      <w:pPr>
        <w:pStyle w:val="BodyText"/>
      </w:pPr>
      <w:r w:rsidRPr="00594CD1">
        <w:t xml:space="preserve">Traditional emotion recognition systems utilized: - </w:t>
      </w:r>
      <w:r w:rsidRPr="00594CD1">
        <w:rPr>
          <w:b/>
          <w:bCs/>
        </w:rPr>
        <w:t>Emotion Lexicons</w:t>
      </w:r>
      <w:r w:rsidRPr="00594CD1">
        <w:t xml:space="preserve">: Word lists annotated with emotion labels (e.g., “happy” → joy, “sad” → sadness) - </w:t>
      </w:r>
      <w:r w:rsidRPr="00594CD1">
        <w:rPr>
          <w:b/>
          <w:bCs/>
        </w:rPr>
        <w:t>Sentiment Dictionaries</w:t>
      </w:r>
      <w:r w:rsidRPr="00594CD1">
        <w:t xml:space="preserve">: Resources like SentiWordNet and VADER lexicon that assign sentiment scores to words - </w:t>
      </w:r>
      <w:r w:rsidRPr="00594CD1">
        <w:rPr>
          <w:b/>
          <w:bCs/>
        </w:rPr>
        <w:t>N-gram Features</w:t>
      </w:r>
      <w:r w:rsidRPr="00594CD1">
        <w:t>: Sequences of words that capture emotional expressions (e.g., “I’m so happy”, “feeling down”)</w:t>
      </w:r>
    </w:p>
    <w:p w14:paraId="318A723E" w14:textId="77777777" w:rsidR="00B7482B" w:rsidRPr="00594CD1" w:rsidRDefault="00000000">
      <w:pPr>
        <w:pStyle w:val="BodyText"/>
      </w:pPr>
      <w:r w:rsidRPr="00594CD1">
        <w:rPr>
          <w:b/>
          <w:bCs/>
        </w:rPr>
        <w:t>Syntactic Features:</w:t>
      </w:r>
    </w:p>
    <w:p w14:paraId="274D81DA" w14:textId="77777777" w:rsidR="00B7482B" w:rsidRPr="00594CD1" w:rsidRDefault="00000000">
      <w:pPr>
        <w:pStyle w:val="BodyText"/>
      </w:pPr>
      <w:r w:rsidRPr="00594CD1">
        <w:t xml:space="preserve">Syntactic analysis provides additional signals for emotion detection: - </w:t>
      </w:r>
      <w:r w:rsidRPr="00594CD1">
        <w:rPr>
          <w:b/>
          <w:bCs/>
        </w:rPr>
        <w:t>Part-of-Speech (POS) Tags</w:t>
      </w:r>
      <w:r w:rsidRPr="00594CD1">
        <w:t xml:space="preserve">: Certain POS patterns correlate with emotional expression (e.g., exclamatory sentences with interjections) - </w:t>
      </w:r>
      <w:r w:rsidRPr="00594CD1">
        <w:rPr>
          <w:b/>
          <w:bCs/>
        </w:rPr>
        <w:t>Dependency Parsing</w:t>
      </w:r>
      <w:r w:rsidRPr="00594CD1">
        <w:t xml:space="preserve">: Syntactic relationships that indicate emotional intensity (e.g., intensifiers like “very”, “extremely”) - </w:t>
      </w:r>
      <w:r w:rsidRPr="00594CD1">
        <w:rPr>
          <w:b/>
          <w:bCs/>
        </w:rPr>
        <w:t>Sentence Structure</w:t>
      </w:r>
      <w:r w:rsidRPr="00594CD1">
        <w:t>: Complex sentence structures may indicate nuanced or conflicting emotions</w:t>
      </w:r>
    </w:p>
    <w:p w14:paraId="637B4D0D" w14:textId="77777777" w:rsidR="00B7482B" w:rsidRPr="00594CD1" w:rsidRDefault="00000000">
      <w:pPr>
        <w:pStyle w:val="BodyText"/>
      </w:pPr>
      <w:r w:rsidRPr="00594CD1">
        <w:rPr>
          <w:b/>
          <w:bCs/>
        </w:rPr>
        <w:t>Semantic Features:</w:t>
      </w:r>
    </w:p>
    <w:p w14:paraId="0C47E928" w14:textId="77777777" w:rsidR="00B7482B" w:rsidRPr="00594CD1" w:rsidRDefault="00000000">
      <w:pPr>
        <w:pStyle w:val="BodyText"/>
      </w:pPr>
      <w:r w:rsidRPr="00594CD1">
        <w:t xml:space="preserve">Semantic analysis captures meaning-level emotional cues: - </w:t>
      </w:r>
      <w:r w:rsidRPr="00594CD1">
        <w:rPr>
          <w:b/>
          <w:bCs/>
        </w:rPr>
        <w:t>Topic Modeling</w:t>
      </w:r>
      <w:r w:rsidRPr="00594CD1">
        <w:t xml:space="preserve">: Identifying emotional topics and themes - </w:t>
      </w:r>
      <w:r w:rsidRPr="00594CD1">
        <w:rPr>
          <w:b/>
          <w:bCs/>
        </w:rPr>
        <w:t>Concept Extraction</w:t>
      </w:r>
      <w:r w:rsidRPr="00594CD1">
        <w:t xml:space="preserve">: Recognizing abstract emotional concepts beyond explicit emotion words - </w:t>
      </w:r>
      <w:r w:rsidRPr="00594CD1">
        <w:rPr>
          <w:b/>
          <w:bCs/>
        </w:rPr>
        <w:t>Semantic Role Labeling</w:t>
      </w:r>
      <w:r w:rsidRPr="00594CD1">
        <w:t>: Identifying emotional actors, triggers, and targets</w:t>
      </w:r>
    </w:p>
    <w:p w14:paraId="3DC8598E" w14:textId="77777777" w:rsidR="00B7482B" w:rsidRPr="00594CD1" w:rsidRDefault="00000000">
      <w:pPr>
        <w:pStyle w:val="BodyText"/>
      </w:pPr>
      <w:r w:rsidRPr="00594CD1">
        <w:t>Liu (2015) provided comprehensive coverage of sentiment analysis and emotion mining techniques, establishing the foundation for computational approaches to emotional text analysis. The work emphasized the importance of understanding both explicit emotional expressions (direct emotion words) and implicit emotional cues (contextual indicators).</w:t>
      </w:r>
    </w:p>
    <w:p w14:paraId="4A207500" w14:textId="77777777" w:rsidR="00B7482B" w:rsidRPr="00594CD1" w:rsidRDefault="00000000">
      <w:pPr>
        <w:pStyle w:val="BodyText"/>
      </w:pPr>
      <w:r w:rsidRPr="00594CD1">
        <w:rPr>
          <w:b/>
          <w:bCs/>
        </w:rPr>
        <w:t>Limitations of Feature-Based Approaches:</w:t>
      </w:r>
    </w:p>
    <w:p w14:paraId="5A3567BA" w14:textId="77777777" w:rsidR="00B7482B" w:rsidRPr="00594CD1" w:rsidRDefault="00000000">
      <w:pPr>
        <w:pStyle w:val="BodyText"/>
      </w:pPr>
      <w:r w:rsidRPr="00594CD1">
        <w:t xml:space="preserve">While linguistic features provide interpretable signals for emotion detection, they suffer from several limitations: - </w:t>
      </w:r>
      <w:r w:rsidRPr="00594CD1">
        <w:rPr>
          <w:b/>
          <w:bCs/>
        </w:rPr>
        <w:t>Sparsity</w:t>
      </w:r>
      <w:r w:rsidRPr="00594CD1">
        <w:t xml:space="preserve">: Many emotional expressions use rare or context-specific words not found in lexicons - </w:t>
      </w:r>
      <w:r w:rsidRPr="00594CD1">
        <w:rPr>
          <w:b/>
          <w:bCs/>
        </w:rPr>
        <w:t>Context Dependency</w:t>
      </w:r>
      <w:r w:rsidRPr="00594CD1">
        <w:t xml:space="preserve">: The same word may express different emotions depending on context (e.g., “sick” can indicate disgust or be slang for “cool”) - </w:t>
      </w:r>
      <w:r w:rsidRPr="00594CD1">
        <w:rPr>
          <w:b/>
          <w:bCs/>
        </w:rPr>
        <w:t>Subtlety</w:t>
      </w:r>
      <w:r w:rsidRPr="00594CD1">
        <w:t xml:space="preserve">: Nuanced emotions may not contain explicit emotion words - </w:t>
      </w:r>
      <w:r w:rsidRPr="00594CD1">
        <w:rPr>
          <w:b/>
          <w:bCs/>
        </w:rPr>
        <w:t xml:space="preserve">Language </w:t>
      </w:r>
      <w:r w:rsidRPr="00594CD1">
        <w:rPr>
          <w:b/>
          <w:bCs/>
        </w:rPr>
        <w:lastRenderedPageBreak/>
        <w:t>Evolution</w:t>
      </w:r>
      <w:r w:rsidRPr="00594CD1">
        <w:t>: Lexicons become outdated as language evolves, particularly in social media contexts</w:t>
      </w:r>
    </w:p>
    <w:p w14:paraId="4DD92588" w14:textId="77777777" w:rsidR="00B7482B" w:rsidRPr="00594CD1" w:rsidRDefault="00000000">
      <w:pPr>
        <w:pStyle w:val="BodyText"/>
      </w:pPr>
      <w:r w:rsidRPr="00594CD1">
        <w:t>These limitations motivated the transition to machine learning approaches that can learn complex patterns automatically.</w:t>
      </w:r>
    </w:p>
    <w:p w14:paraId="1E81BFE1" w14:textId="77777777" w:rsidR="00B7482B" w:rsidRPr="00594CD1" w:rsidRDefault="00000000">
      <w:pPr>
        <w:pStyle w:val="Heading3"/>
        <w:rPr>
          <w:color w:val="auto"/>
        </w:rPr>
      </w:pPr>
      <w:bookmarkStart w:id="8" w:name="Xb7e38b67d56bad55f1fb5ef9153a28ecbf93e42"/>
      <w:bookmarkEnd w:id="7"/>
      <w:r w:rsidRPr="00594CD1">
        <w:rPr>
          <w:color w:val="auto"/>
        </w:rPr>
        <w:t>5.3.2. Machine Learning Approaches to Emotion Classification</w:t>
      </w:r>
    </w:p>
    <w:p w14:paraId="72AADCAC" w14:textId="77777777" w:rsidR="00B7482B" w:rsidRPr="00594CD1" w:rsidRDefault="00000000">
      <w:pPr>
        <w:pStyle w:val="FirstParagraph"/>
      </w:pPr>
      <w:r w:rsidRPr="00594CD1">
        <w:t>Machine learning approaches to emotion recognition emerged as a natural evolution from feature-based methods, enabling automatic learning of emotion-discriminative patterns from labeled data.</w:t>
      </w:r>
    </w:p>
    <w:p w14:paraId="1FE0ACB2" w14:textId="77777777" w:rsidR="00B7482B" w:rsidRPr="00594CD1" w:rsidRDefault="00000000">
      <w:pPr>
        <w:pStyle w:val="BodyText"/>
      </w:pPr>
      <w:r w:rsidRPr="00594CD1">
        <w:rPr>
          <w:b/>
          <w:bCs/>
        </w:rPr>
        <w:t>Supervised Learning Methods:</w:t>
      </w:r>
    </w:p>
    <w:p w14:paraId="094DE609" w14:textId="77777777" w:rsidR="00B7482B" w:rsidRPr="00594CD1" w:rsidRDefault="00000000">
      <w:pPr>
        <w:pStyle w:val="BodyText"/>
      </w:pPr>
      <w:r w:rsidRPr="00594CD1">
        <w:t>Early machine learning approaches employed traditional supervised learning algorithms:</w:t>
      </w:r>
    </w:p>
    <w:p w14:paraId="0C7E91AF" w14:textId="77777777" w:rsidR="00B7482B" w:rsidRPr="00594CD1" w:rsidRDefault="00000000">
      <w:pPr>
        <w:pStyle w:val="Compact"/>
        <w:numPr>
          <w:ilvl w:val="0"/>
          <w:numId w:val="3"/>
        </w:numPr>
      </w:pPr>
      <w:r w:rsidRPr="00594CD1">
        <w:rPr>
          <w:b/>
          <w:bCs/>
        </w:rPr>
        <w:t>Support Vector Machines (SVMs)</w:t>
      </w:r>
      <w:r w:rsidRPr="00594CD1">
        <w:t>:</w:t>
      </w:r>
    </w:p>
    <w:p w14:paraId="6EA792B4" w14:textId="77777777" w:rsidR="00B7482B" w:rsidRPr="00594CD1" w:rsidRDefault="00000000">
      <w:pPr>
        <w:pStyle w:val="Compact"/>
        <w:numPr>
          <w:ilvl w:val="1"/>
          <w:numId w:val="4"/>
        </w:numPr>
      </w:pPr>
      <w:r w:rsidRPr="00594CD1">
        <w:t>Utilized linear or kernel-based SVMs with hand-crafted features</w:t>
      </w:r>
    </w:p>
    <w:p w14:paraId="2DB40312" w14:textId="77777777" w:rsidR="00B7482B" w:rsidRPr="00594CD1" w:rsidRDefault="00000000">
      <w:pPr>
        <w:pStyle w:val="Compact"/>
        <w:numPr>
          <w:ilvl w:val="1"/>
          <w:numId w:val="4"/>
        </w:numPr>
      </w:pPr>
      <w:r w:rsidRPr="00594CD1">
        <w:t>Achieved moderate performance but required extensive feature engineering</w:t>
      </w:r>
    </w:p>
    <w:p w14:paraId="6DE690CB" w14:textId="77777777" w:rsidR="00B7482B" w:rsidRPr="00594CD1" w:rsidRDefault="00000000">
      <w:pPr>
        <w:pStyle w:val="Compact"/>
        <w:numPr>
          <w:ilvl w:val="1"/>
          <w:numId w:val="4"/>
        </w:numPr>
      </w:pPr>
      <w:r w:rsidRPr="00594CD1">
        <w:t>Limited ability to capture sequential or contextual dependencies</w:t>
      </w:r>
    </w:p>
    <w:p w14:paraId="414DB1FC" w14:textId="77777777" w:rsidR="00B7482B" w:rsidRPr="00594CD1" w:rsidRDefault="00000000">
      <w:pPr>
        <w:pStyle w:val="Compact"/>
        <w:numPr>
          <w:ilvl w:val="0"/>
          <w:numId w:val="3"/>
        </w:numPr>
      </w:pPr>
      <w:r w:rsidRPr="00594CD1">
        <w:rPr>
          <w:b/>
          <w:bCs/>
        </w:rPr>
        <w:t>Naive Bayes Classifiers</w:t>
      </w:r>
      <w:r w:rsidRPr="00594CD1">
        <w:t>:</w:t>
      </w:r>
    </w:p>
    <w:p w14:paraId="5CB1DC4C" w14:textId="77777777" w:rsidR="00B7482B" w:rsidRPr="00594CD1" w:rsidRDefault="00000000">
      <w:pPr>
        <w:pStyle w:val="Compact"/>
        <w:numPr>
          <w:ilvl w:val="1"/>
          <w:numId w:val="5"/>
        </w:numPr>
      </w:pPr>
      <w:r w:rsidRPr="00594CD1">
        <w:t>Probabilistic models assuming independence between features</w:t>
      </w:r>
    </w:p>
    <w:p w14:paraId="2E5D41F4" w14:textId="77777777" w:rsidR="00B7482B" w:rsidRPr="00594CD1" w:rsidRDefault="00000000">
      <w:pPr>
        <w:pStyle w:val="Compact"/>
        <w:numPr>
          <w:ilvl w:val="1"/>
          <w:numId w:val="5"/>
        </w:numPr>
      </w:pPr>
      <w:r w:rsidRPr="00594CD1">
        <w:t>Simple and interpretable but oversimplify linguistic dependencies</w:t>
      </w:r>
    </w:p>
    <w:p w14:paraId="4AB7E829" w14:textId="77777777" w:rsidR="00B7482B" w:rsidRPr="00594CD1" w:rsidRDefault="00000000">
      <w:pPr>
        <w:pStyle w:val="Compact"/>
        <w:numPr>
          <w:ilvl w:val="1"/>
          <w:numId w:val="5"/>
        </w:numPr>
      </w:pPr>
      <w:r w:rsidRPr="00594CD1">
        <w:t>Effective for baseline comparisons but limited scalability</w:t>
      </w:r>
    </w:p>
    <w:p w14:paraId="0C52416B" w14:textId="77777777" w:rsidR="00B7482B" w:rsidRPr="00594CD1" w:rsidRDefault="00000000">
      <w:pPr>
        <w:pStyle w:val="Compact"/>
        <w:numPr>
          <w:ilvl w:val="0"/>
          <w:numId w:val="3"/>
        </w:numPr>
      </w:pPr>
      <w:r w:rsidRPr="00594CD1">
        <w:rPr>
          <w:b/>
          <w:bCs/>
        </w:rPr>
        <w:t>Random Forests and Gradient Boosting</w:t>
      </w:r>
      <w:r w:rsidRPr="00594CD1">
        <w:t>:</w:t>
      </w:r>
    </w:p>
    <w:p w14:paraId="4AA45527" w14:textId="77777777" w:rsidR="00B7482B" w:rsidRPr="00594CD1" w:rsidRDefault="00000000">
      <w:pPr>
        <w:pStyle w:val="Compact"/>
        <w:numPr>
          <w:ilvl w:val="1"/>
          <w:numId w:val="6"/>
        </w:numPr>
      </w:pPr>
      <w:r w:rsidRPr="00594CD1">
        <w:t>Ensemble methods that combine multiple decision trees</w:t>
      </w:r>
    </w:p>
    <w:p w14:paraId="1D638440" w14:textId="77777777" w:rsidR="00B7482B" w:rsidRPr="00594CD1" w:rsidRDefault="00000000">
      <w:pPr>
        <w:pStyle w:val="Compact"/>
        <w:numPr>
          <w:ilvl w:val="1"/>
          <w:numId w:val="6"/>
        </w:numPr>
      </w:pPr>
      <w:r w:rsidRPr="00594CD1">
        <w:t>Better performance than single models but still limited by feature representation</w:t>
      </w:r>
    </w:p>
    <w:p w14:paraId="0DD53EE1" w14:textId="77777777" w:rsidR="00B7482B" w:rsidRPr="00594CD1" w:rsidRDefault="00000000">
      <w:pPr>
        <w:pStyle w:val="Compact"/>
        <w:numPr>
          <w:ilvl w:val="1"/>
          <w:numId w:val="6"/>
        </w:numPr>
      </w:pPr>
      <w:r w:rsidRPr="00594CD1">
        <w:t>Good interpretability through feature importance scores</w:t>
      </w:r>
    </w:p>
    <w:p w14:paraId="48D9F6FC" w14:textId="77777777" w:rsidR="00B7482B" w:rsidRPr="00594CD1" w:rsidRDefault="00000000">
      <w:pPr>
        <w:pStyle w:val="FirstParagraph"/>
      </w:pPr>
      <w:r w:rsidRPr="00594CD1">
        <w:rPr>
          <w:b/>
          <w:bCs/>
        </w:rPr>
        <w:t>Feature Engineering Challenges:</w:t>
      </w:r>
    </w:p>
    <w:p w14:paraId="6CE4F2B1" w14:textId="77777777" w:rsidR="00B7482B" w:rsidRPr="00594CD1" w:rsidRDefault="00000000">
      <w:pPr>
        <w:pStyle w:val="BodyText"/>
      </w:pPr>
      <w:r w:rsidRPr="00594CD1">
        <w:t xml:space="preserve">Despite improvements over rule-based approaches, traditional machine learning methods required extensive </w:t>
      </w:r>
      <w:r w:rsidRPr="00594CD1">
        <w:rPr>
          <w:b/>
          <w:bCs/>
        </w:rPr>
        <w:t>feature engineering</w:t>
      </w:r>
      <w:r w:rsidRPr="00594CD1">
        <w:t>: - Domain expertise needed to identify relevant features - Manual feature extraction and selection processes - Difficulty capturing long-range dependencies and contextual nuances - Limited generalization across domains and languages</w:t>
      </w:r>
    </w:p>
    <w:p w14:paraId="263F65A4" w14:textId="77777777" w:rsidR="00B7482B" w:rsidRPr="00594CD1" w:rsidRDefault="00000000">
      <w:pPr>
        <w:pStyle w:val="BodyText"/>
      </w:pPr>
      <w:r w:rsidRPr="00594CD1">
        <w:t>These challenges motivated the development of deep learning approaches capable of automatic feature learning.</w:t>
      </w:r>
    </w:p>
    <w:p w14:paraId="692B096F" w14:textId="77777777" w:rsidR="00B7482B" w:rsidRPr="00594CD1" w:rsidRDefault="00000000">
      <w:pPr>
        <w:pStyle w:val="Heading3"/>
        <w:rPr>
          <w:color w:val="auto"/>
        </w:rPr>
      </w:pPr>
      <w:bookmarkStart w:id="9" w:name="X2138ef2e68f8cd7d798be6df5a3f6469953b59f"/>
      <w:bookmarkEnd w:id="8"/>
      <w:r w:rsidRPr="00594CD1">
        <w:rPr>
          <w:color w:val="auto"/>
        </w:rPr>
        <w:t>5.3.3. Deep Learning Approaches to Emotion Recognition</w:t>
      </w:r>
    </w:p>
    <w:p w14:paraId="3315E4C1" w14:textId="77777777" w:rsidR="00B7482B" w:rsidRPr="00594CD1" w:rsidRDefault="00000000">
      <w:pPr>
        <w:pStyle w:val="FirstParagraph"/>
      </w:pPr>
      <w:r w:rsidRPr="00594CD1">
        <w:rPr>
          <w:b/>
          <w:bCs/>
        </w:rPr>
        <w:t>Recurrent Neural Networks (RNNs):</w:t>
      </w:r>
    </w:p>
    <w:p w14:paraId="69F59C7F" w14:textId="77777777" w:rsidR="00B7482B" w:rsidRPr="00594CD1" w:rsidRDefault="00000000">
      <w:pPr>
        <w:pStyle w:val="BodyText"/>
      </w:pPr>
      <w:r w:rsidRPr="00594CD1">
        <w:t xml:space="preserve">Early deep learning approaches for text emotion recognition employed recurrent architectures: - </w:t>
      </w:r>
      <w:r w:rsidRPr="00594CD1">
        <w:rPr>
          <w:b/>
          <w:bCs/>
        </w:rPr>
        <w:t>LSTM (Long Short-Term Memory)</w:t>
      </w:r>
      <w:r w:rsidRPr="00594CD1">
        <w:t xml:space="preserve">: Captures long-range dependencies in </w:t>
      </w:r>
      <w:r w:rsidRPr="00594CD1">
        <w:lastRenderedPageBreak/>
        <w:t xml:space="preserve">text sequences - </w:t>
      </w:r>
      <w:r w:rsidRPr="00594CD1">
        <w:rPr>
          <w:b/>
          <w:bCs/>
        </w:rPr>
        <w:t>GRU (Gated Recurrent Unit)</w:t>
      </w:r>
      <w:r w:rsidRPr="00594CD1">
        <w:t xml:space="preserve">: Simplified RNN variant with comparable performance - </w:t>
      </w:r>
      <w:r w:rsidRPr="00594CD1">
        <w:rPr>
          <w:b/>
          <w:bCs/>
        </w:rPr>
        <w:t>Bidirectional RNNs</w:t>
      </w:r>
      <w:r w:rsidRPr="00594CD1">
        <w:t>: Process text in both forward and backward directions</w:t>
      </w:r>
    </w:p>
    <w:p w14:paraId="0E81B2EB" w14:textId="77777777" w:rsidR="00B7482B" w:rsidRPr="00594CD1" w:rsidRDefault="00000000">
      <w:pPr>
        <w:pStyle w:val="BodyText"/>
      </w:pPr>
      <w:r w:rsidRPr="00594CD1">
        <w:t>RNN-based models demonstrated improved performance over traditional machine learning methods, particularly in capturing: - Temporal dependencies in emotional expression - Context-sensitive emotional interpretations - Sequence-level emotional dynamics</w:t>
      </w:r>
    </w:p>
    <w:p w14:paraId="20B9A1BD" w14:textId="77777777" w:rsidR="00B7482B" w:rsidRPr="00594CD1" w:rsidRDefault="00000000">
      <w:pPr>
        <w:pStyle w:val="BodyText"/>
      </w:pPr>
      <w:r w:rsidRPr="00594CD1">
        <w:rPr>
          <w:b/>
          <w:bCs/>
        </w:rPr>
        <w:t>Convolutional Neural Networks (CNNs):</w:t>
      </w:r>
    </w:p>
    <w:p w14:paraId="0C7E8443" w14:textId="77777777" w:rsidR="00B7482B" w:rsidRPr="00594CD1" w:rsidRDefault="00000000">
      <w:pPr>
        <w:pStyle w:val="BodyText"/>
      </w:pPr>
      <w:r w:rsidRPr="00594CD1">
        <w:t xml:space="preserve">CNNs were adapted for text-based emotion recognition: - </w:t>
      </w:r>
      <w:r w:rsidRPr="00594CD1">
        <w:rPr>
          <w:b/>
          <w:bCs/>
        </w:rPr>
        <w:t>Character-level CNNs</w:t>
      </w:r>
      <w:r w:rsidRPr="00594CD1">
        <w:t xml:space="preserve">: Process raw character sequences, capturing morphological patterns - </w:t>
      </w:r>
      <w:r w:rsidRPr="00594CD1">
        <w:rPr>
          <w:b/>
          <w:bCs/>
        </w:rPr>
        <w:t>Word-level CNNs</w:t>
      </w:r>
      <w:r w:rsidRPr="00594CD1">
        <w:t xml:space="preserve">: Apply convolutional filters to word embeddings, detecting n-gram patterns - </w:t>
      </w:r>
      <w:proofErr w:type="gramStart"/>
      <w:r w:rsidRPr="00594CD1">
        <w:rPr>
          <w:b/>
          <w:bCs/>
        </w:rPr>
        <w:t>Multi-channel</w:t>
      </w:r>
      <w:proofErr w:type="gramEnd"/>
      <w:r w:rsidRPr="00594CD1">
        <w:rPr>
          <w:b/>
          <w:bCs/>
        </w:rPr>
        <w:t xml:space="preserve"> CNNs</w:t>
      </w:r>
      <w:r w:rsidRPr="00594CD1">
        <w:t>: Combine multiple embedding types (word2vec, GloVe, character-level)</w:t>
      </w:r>
    </w:p>
    <w:p w14:paraId="6CA4C572" w14:textId="77777777" w:rsidR="00B7482B" w:rsidRPr="00594CD1" w:rsidRDefault="00000000">
      <w:pPr>
        <w:pStyle w:val="BodyText"/>
      </w:pPr>
      <w:r w:rsidRPr="00594CD1">
        <w:t>CNN-based approaches excel at: - Local pattern detection (emotional phrases, expressions) - Parallel processing for computational efficiency - Capturing multi-scale emotional patterns</w:t>
      </w:r>
    </w:p>
    <w:p w14:paraId="08378EB8" w14:textId="77777777" w:rsidR="00B7482B" w:rsidRPr="00594CD1" w:rsidRDefault="00000000">
      <w:pPr>
        <w:pStyle w:val="BodyText"/>
      </w:pPr>
      <w:r w:rsidRPr="00594CD1">
        <w:rPr>
          <w:b/>
          <w:bCs/>
        </w:rPr>
        <w:t>Limitations of Early Deep Learning Approaches:</w:t>
      </w:r>
    </w:p>
    <w:p w14:paraId="566AD653" w14:textId="77777777" w:rsidR="00B7482B" w:rsidRPr="00594CD1" w:rsidRDefault="00000000">
      <w:pPr>
        <w:pStyle w:val="BodyText"/>
      </w:pPr>
      <w:r w:rsidRPr="00594CD1">
        <w:t xml:space="preserve">While RNNs and CNNs improved upon traditional methods, they faced limitations: - </w:t>
      </w:r>
      <w:r w:rsidRPr="00594CD1">
        <w:rPr>
          <w:b/>
          <w:bCs/>
        </w:rPr>
        <w:t>Vanishing Gradients</w:t>
      </w:r>
      <w:r w:rsidRPr="00594CD1">
        <w:t xml:space="preserve">: RNNs struggle with very long sequences - </w:t>
      </w:r>
      <w:r w:rsidRPr="00594CD1">
        <w:rPr>
          <w:b/>
          <w:bCs/>
        </w:rPr>
        <w:t>Limited Context</w:t>
      </w:r>
      <w:r w:rsidRPr="00594CD1">
        <w:t xml:space="preserve">: CNNs capture local patterns but may miss long-range dependencies - </w:t>
      </w:r>
      <w:r w:rsidRPr="00594CD1">
        <w:rPr>
          <w:b/>
          <w:bCs/>
        </w:rPr>
        <w:t>Fixed Vocabulary</w:t>
      </w:r>
      <w:r w:rsidRPr="00594CD1">
        <w:t xml:space="preserve">: Both approaches rely on fixed vocabulary sizes, limiting handling of rare words - </w:t>
      </w:r>
      <w:r w:rsidRPr="00594CD1">
        <w:rPr>
          <w:b/>
          <w:bCs/>
        </w:rPr>
        <w:t>Context Understanding</w:t>
      </w:r>
      <w:r w:rsidRPr="00594CD1">
        <w:t>: Limited ability to understand complex semantic relationships</w:t>
      </w:r>
    </w:p>
    <w:p w14:paraId="5BAD11CE" w14:textId="77777777" w:rsidR="00B7482B" w:rsidRPr="00594CD1" w:rsidRDefault="00000000">
      <w:pPr>
        <w:pStyle w:val="BodyText"/>
      </w:pPr>
      <w:r w:rsidRPr="00594CD1">
        <w:t>These limitations paved the way for transformer-based architectures that address these challenges.</w:t>
      </w:r>
    </w:p>
    <w:p w14:paraId="1990FC02" w14:textId="77777777" w:rsidR="00B7482B" w:rsidRPr="00594CD1" w:rsidRDefault="00000000">
      <w:pPr>
        <w:pStyle w:val="Heading3"/>
        <w:rPr>
          <w:color w:val="auto"/>
        </w:rPr>
      </w:pPr>
      <w:bookmarkStart w:id="10" w:name="X498eb17d97c0613d736da2a6157e2a87867fb57"/>
      <w:bookmarkEnd w:id="9"/>
      <w:r w:rsidRPr="00594CD1">
        <w:rPr>
          <w:color w:val="auto"/>
        </w:rPr>
        <w:t>5.3.4. Transformer-Based Models for Emotion Recognition</w:t>
      </w:r>
    </w:p>
    <w:p w14:paraId="6A2088FA" w14:textId="77777777" w:rsidR="00B7482B" w:rsidRPr="00594CD1" w:rsidRDefault="00000000">
      <w:pPr>
        <w:pStyle w:val="FirstParagraph"/>
      </w:pPr>
      <w:r w:rsidRPr="00594CD1">
        <w:rPr>
          <w:b/>
          <w:bCs/>
        </w:rPr>
        <w:t>BERT-Based Approaches (Acheampong et al., 2021):</w:t>
      </w:r>
    </w:p>
    <w:p w14:paraId="7D33DE1F" w14:textId="77777777" w:rsidR="00B7482B" w:rsidRPr="00594CD1" w:rsidRDefault="00000000">
      <w:pPr>
        <w:pStyle w:val="BodyText"/>
      </w:pPr>
      <w:r w:rsidRPr="00594CD1">
        <w:t>Acheampong and colleagues provided a comprehensive review of transformer models, specifically BERT-based approaches, for text-based emotion detection. The review established that:</w:t>
      </w:r>
    </w:p>
    <w:p w14:paraId="49DD3C67" w14:textId="77777777" w:rsidR="00B7482B" w:rsidRPr="00594CD1" w:rsidRDefault="00000000">
      <w:pPr>
        <w:numPr>
          <w:ilvl w:val="0"/>
          <w:numId w:val="7"/>
        </w:numPr>
      </w:pPr>
      <w:r w:rsidRPr="00594CD1">
        <w:rPr>
          <w:b/>
          <w:bCs/>
        </w:rPr>
        <w:t>Pre-trained Language Models</w:t>
      </w:r>
      <w:r w:rsidRPr="00594CD1">
        <w:t>: Transformer models pre-trained on large text corpora (e.g., BERT, RoBERTa, GPT) capture rich linguistic and semantic knowledge transferable to emotion recognition tasks.</w:t>
      </w:r>
    </w:p>
    <w:p w14:paraId="4763200C" w14:textId="77777777" w:rsidR="00B7482B" w:rsidRPr="00594CD1" w:rsidRDefault="00000000">
      <w:pPr>
        <w:numPr>
          <w:ilvl w:val="0"/>
          <w:numId w:val="7"/>
        </w:numPr>
      </w:pPr>
      <w:r w:rsidRPr="00594CD1">
        <w:rPr>
          <w:b/>
          <w:bCs/>
        </w:rPr>
        <w:t>Fine-tuning Strategies</w:t>
      </w:r>
      <w:r w:rsidRPr="00594CD1">
        <w:t>:</w:t>
      </w:r>
    </w:p>
    <w:p w14:paraId="40D14407" w14:textId="77777777" w:rsidR="00B7482B" w:rsidRPr="00594CD1" w:rsidRDefault="00000000">
      <w:pPr>
        <w:pStyle w:val="Compact"/>
        <w:numPr>
          <w:ilvl w:val="1"/>
          <w:numId w:val="8"/>
        </w:numPr>
      </w:pPr>
      <w:r w:rsidRPr="00594CD1">
        <w:rPr>
          <w:b/>
          <w:bCs/>
        </w:rPr>
        <w:t>Full Fine-tuning</w:t>
      </w:r>
      <w:r w:rsidRPr="00594CD1">
        <w:t>: Updating all model parameters on emotion-labeled data</w:t>
      </w:r>
    </w:p>
    <w:p w14:paraId="372B87F3" w14:textId="77777777" w:rsidR="00B7482B" w:rsidRPr="00594CD1" w:rsidRDefault="00000000">
      <w:pPr>
        <w:pStyle w:val="Compact"/>
        <w:numPr>
          <w:ilvl w:val="1"/>
          <w:numId w:val="8"/>
        </w:numPr>
      </w:pPr>
      <w:r w:rsidRPr="00594CD1">
        <w:rPr>
          <w:b/>
          <w:bCs/>
        </w:rPr>
        <w:t>Feature Extraction</w:t>
      </w:r>
      <w:r w:rsidRPr="00594CD1">
        <w:t>: Using pre-trained models as fixed feature extractors</w:t>
      </w:r>
    </w:p>
    <w:p w14:paraId="1C0B5317" w14:textId="77777777" w:rsidR="00B7482B" w:rsidRPr="00594CD1" w:rsidRDefault="00000000">
      <w:pPr>
        <w:pStyle w:val="Compact"/>
        <w:numPr>
          <w:ilvl w:val="1"/>
          <w:numId w:val="8"/>
        </w:numPr>
      </w:pPr>
      <w:r w:rsidRPr="00594CD1">
        <w:rPr>
          <w:b/>
          <w:bCs/>
        </w:rPr>
        <w:t>Adapter Layers</w:t>
      </w:r>
      <w:r w:rsidRPr="00594CD1">
        <w:t>: Adding small trainable modules while keeping pre-trained weights frozen</w:t>
      </w:r>
    </w:p>
    <w:p w14:paraId="797F5CB6" w14:textId="77777777" w:rsidR="00B7482B" w:rsidRPr="00594CD1" w:rsidRDefault="00000000">
      <w:pPr>
        <w:numPr>
          <w:ilvl w:val="0"/>
          <w:numId w:val="7"/>
        </w:numPr>
      </w:pPr>
      <w:r w:rsidRPr="00594CD1">
        <w:rPr>
          <w:b/>
          <w:bCs/>
        </w:rPr>
        <w:t>Performance Advantages</w:t>
      </w:r>
      <w:r w:rsidRPr="00594CD1">
        <w:t>:</w:t>
      </w:r>
    </w:p>
    <w:p w14:paraId="2614BDA3" w14:textId="77777777" w:rsidR="00B7482B" w:rsidRPr="00594CD1" w:rsidRDefault="00000000">
      <w:pPr>
        <w:pStyle w:val="Compact"/>
        <w:numPr>
          <w:ilvl w:val="1"/>
          <w:numId w:val="9"/>
        </w:numPr>
      </w:pPr>
      <w:r w:rsidRPr="00594CD1">
        <w:rPr>
          <w:b/>
          <w:bCs/>
        </w:rPr>
        <w:lastRenderedPageBreak/>
        <w:t>Superior Accuracy</w:t>
      </w:r>
      <w:r w:rsidRPr="00594CD1">
        <w:t>: Transformer models achieve state-of-the-art performance on emotion recognition benchmarks</w:t>
      </w:r>
    </w:p>
    <w:p w14:paraId="04BBD216" w14:textId="77777777" w:rsidR="00B7482B" w:rsidRPr="00594CD1" w:rsidRDefault="00000000">
      <w:pPr>
        <w:pStyle w:val="Compact"/>
        <w:numPr>
          <w:ilvl w:val="1"/>
          <w:numId w:val="9"/>
        </w:numPr>
      </w:pPr>
      <w:r w:rsidRPr="00594CD1">
        <w:rPr>
          <w:b/>
          <w:bCs/>
        </w:rPr>
        <w:t>Contextual Understanding</w:t>
      </w:r>
      <w:r w:rsidRPr="00594CD1">
        <w:t>: Attention mechanisms capture long-range dependencies and contextual nuances</w:t>
      </w:r>
    </w:p>
    <w:p w14:paraId="34774E7D" w14:textId="77777777" w:rsidR="00B7482B" w:rsidRPr="00594CD1" w:rsidRDefault="00000000">
      <w:pPr>
        <w:pStyle w:val="Compact"/>
        <w:numPr>
          <w:ilvl w:val="1"/>
          <w:numId w:val="9"/>
        </w:numPr>
      </w:pPr>
      <w:r w:rsidRPr="00594CD1">
        <w:rPr>
          <w:b/>
          <w:bCs/>
        </w:rPr>
        <w:t>Transfer Learning</w:t>
      </w:r>
      <w:r w:rsidRPr="00594CD1">
        <w:t>: Pre-trained representations transfer effectively to emotion recognition with limited labeled data</w:t>
      </w:r>
    </w:p>
    <w:p w14:paraId="600AE999" w14:textId="77777777" w:rsidR="00B7482B" w:rsidRPr="00594CD1" w:rsidRDefault="00000000">
      <w:pPr>
        <w:pStyle w:val="FirstParagraph"/>
      </w:pPr>
      <w:r w:rsidRPr="00594CD1">
        <w:rPr>
          <w:b/>
          <w:bCs/>
        </w:rPr>
        <w:t>BERT Architecture for Emotion Classification:</w:t>
      </w:r>
    </w:p>
    <w:p w14:paraId="1DB08AC5" w14:textId="77777777" w:rsidR="00B7482B" w:rsidRPr="00594CD1" w:rsidRDefault="00000000">
      <w:pPr>
        <w:pStyle w:val="BodyText"/>
      </w:pPr>
      <w:r w:rsidRPr="00594CD1">
        <w:t xml:space="preserve">BERT (Bidirectional Encoder Representations from Transformers) is particularly well-suited for emotion recognition due to: - </w:t>
      </w:r>
      <w:r w:rsidRPr="00594CD1">
        <w:rPr>
          <w:b/>
          <w:bCs/>
        </w:rPr>
        <w:t>Bidirectional Context</w:t>
      </w:r>
      <w:r w:rsidRPr="00594CD1">
        <w:t xml:space="preserve">: Processes text in both directions simultaneously, capturing full context - </w:t>
      </w:r>
      <w:r w:rsidRPr="00594CD1">
        <w:rPr>
          <w:b/>
          <w:bCs/>
        </w:rPr>
        <w:t>Self-Attention Mechanisms</w:t>
      </w:r>
      <w:r w:rsidRPr="00594CD1">
        <w:t xml:space="preserve">: Attends to all positions in the sequence, identifying emotionally salient words - </w:t>
      </w:r>
      <w:r w:rsidRPr="00594CD1">
        <w:rPr>
          <w:b/>
          <w:bCs/>
        </w:rPr>
        <w:t>Pre-training on Large Corpora</w:t>
      </w:r>
      <w:r w:rsidRPr="00594CD1">
        <w:t>: Learned representations capture general linguistic patterns applicable to emotion recognition</w:t>
      </w:r>
    </w:p>
    <w:p w14:paraId="18C86888" w14:textId="77777777" w:rsidR="00B7482B" w:rsidRPr="00594CD1" w:rsidRDefault="00000000">
      <w:pPr>
        <w:pStyle w:val="BodyText"/>
      </w:pPr>
      <w:r w:rsidRPr="00594CD1">
        <w:t>Fine-tuning BERT for emotion classification typically involves: 1. Adding a classification head on top of the [CLS] token representation 2. Training on emotion-labeled datasets using cross-entropy loss 3. Applying domain-specific fine-tuning on conversational or emotional text</w:t>
      </w:r>
    </w:p>
    <w:p w14:paraId="5B5EEF63" w14:textId="77777777" w:rsidR="00B7482B" w:rsidRPr="00594CD1" w:rsidRDefault="00000000">
      <w:pPr>
        <w:pStyle w:val="BodyText"/>
      </w:pPr>
      <w:r w:rsidRPr="00594CD1">
        <w:rPr>
          <w:b/>
          <w:bCs/>
        </w:rPr>
        <w:t>Performance Benchmarks:</w:t>
      </w:r>
    </w:p>
    <w:p w14:paraId="64129BD4" w14:textId="77777777" w:rsidR="00B7482B" w:rsidRPr="00594CD1" w:rsidRDefault="00000000">
      <w:pPr>
        <w:pStyle w:val="BodyText"/>
      </w:pPr>
      <w:r w:rsidRPr="00594CD1">
        <w:t xml:space="preserve">According to Acheampong et al. (2021), BERT-based emotion recognition models achieve: - </w:t>
      </w:r>
      <w:r w:rsidRPr="00594CD1">
        <w:rPr>
          <w:b/>
          <w:bCs/>
        </w:rPr>
        <w:t>Macro F1 Scores</w:t>
      </w:r>
      <w:r w:rsidRPr="00594CD1">
        <w:t xml:space="preserve">: 0.71-0.74 on standard emotion recognition datasets - </w:t>
      </w:r>
      <w:r w:rsidRPr="00594CD1">
        <w:rPr>
          <w:b/>
          <w:bCs/>
        </w:rPr>
        <w:t>Accuracy</w:t>
      </w:r>
      <w:r w:rsidRPr="00594CD1">
        <w:t xml:space="preserve">: 0.75-0.78 on balanced emotion classification tasks - </w:t>
      </w:r>
      <w:r w:rsidRPr="00594CD1">
        <w:rPr>
          <w:b/>
          <w:bCs/>
        </w:rPr>
        <w:t>Per-Class Performance</w:t>
      </w:r>
      <w:r w:rsidRPr="00594CD1">
        <w:t>: Varies by emotion (joy and sadness typically show higher performance than fear and surprise)</w:t>
      </w:r>
    </w:p>
    <w:p w14:paraId="38F0FF50" w14:textId="77777777" w:rsidR="00B7482B" w:rsidRPr="00594CD1" w:rsidRDefault="00000000">
      <w:pPr>
        <w:pStyle w:val="BodyText"/>
      </w:pPr>
      <w:r w:rsidRPr="00594CD1">
        <w:rPr>
          <w:b/>
          <w:bCs/>
        </w:rPr>
        <w:t>RoBERTa and GPT Variants:</w:t>
      </w:r>
    </w:p>
    <w:p w14:paraId="107F7E1A" w14:textId="77777777" w:rsidR="00B7482B" w:rsidRPr="00594CD1" w:rsidRDefault="00000000">
      <w:pPr>
        <w:pStyle w:val="BodyText"/>
      </w:pPr>
      <w:r w:rsidRPr="00594CD1">
        <w:t xml:space="preserve">Extensions of BERT have been applied to emotion recognition: - </w:t>
      </w:r>
      <w:r w:rsidRPr="00594CD1">
        <w:rPr>
          <w:b/>
          <w:bCs/>
        </w:rPr>
        <w:t>RoBERTa</w:t>
      </w:r>
      <w:r w:rsidRPr="00594CD1">
        <w:t xml:space="preserve">: Improved BERT training procedure with larger batch sizes and longer training, achieving marginally better performance - </w:t>
      </w:r>
      <w:r w:rsidRPr="00594CD1">
        <w:rPr>
          <w:b/>
          <w:bCs/>
        </w:rPr>
        <w:t>GPT Variants</w:t>
      </w:r>
      <w:r w:rsidRPr="00594CD1">
        <w:t>: Generative pre-trained transformers can be fine-tuned for emotion classification but are primarily designed for generation tasks</w:t>
      </w:r>
    </w:p>
    <w:p w14:paraId="06155D5A" w14:textId="77777777" w:rsidR="00B7482B" w:rsidRPr="00594CD1" w:rsidRDefault="00000000">
      <w:pPr>
        <w:pStyle w:val="BodyText"/>
      </w:pPr>
      <w:r w:rsidRPr="00594CD1">
        <w:rPr>
          <w:b/>
          <w:bCs/>
        </w:rPr>
        <w:t>Multimodal Emotion Recognition (Tzirakis et al., 2021):</w:t>
      </w:r>
    </w:p>
    <w:p w14:paraId="7CAAF81E" w14:textId="77777777" w:rsidR="00B7482B" w:rsidRPr="00594CD1" w:rsidRDefault="00000000">
      <w:pPr>
        <w:pStyle w:val="BodyText"/>
      </w:pPr>
      <w:r w:rsidRPr="00594CD1">
        <w:t>Tzirakis and colleagues explored end-to-end multimodal emotion recognition using deep neural networks, combining text, audio, and visual modalities. While their work focuses on multimodal approaches, it demonstrates the effectiveness of deep learning architectures for emotion recognition. Our research focuses specifically on text-based emotion recognition, acknowledging that multimodal approaches may provide superior performance but at the cost of increased complexity and deployment requirements.</w:t>
      </w:r>
    </w:p>
    <w:p w14:paraId="45FDA077" w14:textId="77777777" w:rsidR="00B7482B" w:rsidRPr="00594CD1" w:rsidRDefault="00000000">
      <w:pPr>
        <w:pStyle w:val="BodyText"/>
      </w:pPr>
      <w:r w:rsidRPr="00594CD1">
        <w:rPr>
          <w:b/>
          <w:bCs/>
        </w:rPr>
        <w:t>Knowledge-Enriched Transformers (Zhong et al., 2020):</w:t>
      </w:r>
    </w:p>
    <w:p w14:paraId="2E01E1F4" w14:textId="77777777" w:rsidR="00B7482B" w:rsidRPr="00594CD1" w:rsidRDefault="00000000">
      <w:pPr>
        <w:pStyle w:val="BodyText"/>
      </w:pPr>
      <w:r w:rsidRPr="00594CD1">
        <w:t xml:space="preserve">Zhong and colleagues proposed knowledge-enriched transformers for emotion detection in conversations, incorporating external knowledge bases to enhance emotion understanding. Their approach demonstrates that: - </w:t>
      </w:r>
      <w:r w:rsidRPr="00594CD1">
        <w:rPr>
          <w:b/>
          <w:bCs/>
        </w:rPr>
        <w:t>External Knowledge</w:t>
      </w:r>
      <w:r w:rsidRPr="00594CD1">
        <w:t xml:space="preserve">: Incorporating commonsense or </w:t>
      </w:r>
      <w:r w:rsidRPr="00594CD1">
        <w:lastRenderedPageBreak/>
        <w:t xml:space="preserve">domain-specific knowledge can improve emotion recognition - </w:t>
      </w:r>
      <w:r w:rsidRPr="00594CD1">
        <w:rPr>
          <w:b/>
          <w:bCs/>
        </w:rPr>
        <w:t>Contextual Modeling</w:t>
      </w:r>
      <w:r w:rsidRPr="00594CD1">
        <w:t xml:space="preserve">: Conversation-level context is crucial for accurate emotion detection - </w:t>
      </w:r>
      <w:r w:rsidRPr="00594CD1">
        <w:rPr>
          <w:b/>
          <w:bCs/>
        </w:rPr>
        <w:t>Hybrid Architectures</w:t>
      </w:r>
      <w:r w:rsidRPr="00594CD1">
        <w:t>: Combining transformer models with knowledge graphs or external resources can enhance performance</w:t>
      </w:r>
    </w:p>
    <w:p w14:paraId="194616A0" w14:textId="77777777" w:rsidR="00B7482B" w:rsidRPr="00594CD1" w:rsidRDefault="00000000">
      <w:pPr>
        <w:pStyle w:val="BodyText"/>
      </w:pPr>
      <w:r w:rsidRPr="00594CD1">
        <w:rPr>
          <w:b/>
          <w:bCs/>
        </w:rPr>
        <w:t>Relevance to Our Approach:</w:t>
      </w:r>
    </w:p>
    <w:p w14:paraId="30DEA874" w14:textId="77777777" w:rsidR="00B7482B" w:rsidRPr="00594CD1" w:rsidRDefault="00000000">
      <w:pPr>
        <w:pStyle w:val="BodyText"/>
      </w:pPr>
      <w:r w:rsidRPr="00594CD1">
        <w:t xml:space="preserve">Our research adopts BERT-based emotion recognition, specifically fine-tuning </w:t>
      </w:r>
      <w:r w:rsidRPr="00594CD1">
        <w:rPr>
          <w:rStyle w:val="VerbatimChar"/>
        </w:rPr>
        <w:t>bert-base-uncased</w:t>
      </w:r>
      <w:r w:rsidRPr="00594CD1">
        <w:t xml:space="preserve"> for emotion classification. We align with Acheampong et al.’s findings on the effectiveness of transformer models while maintaining a focus on: - </w:t>
      </w:r>
      <w:r w:rsidRPr="00594CD1">
        <w:rPr>
          <w:b/>
          <w:bCs/>
        </w:rPr>
        <w:t>Simplicity</w:t>
      </w:r>
      <w:r w:rsidRPr="00594CD1">
        <w:t xml:space="preserve">: Using standard BERT without extensive architectural modifications - </w:t>
      </w:r>
      <w:r w:rsidRPr="00594CD1">
        <w:rPr>
          <w:b/>
          <w:bCs/>
        </w:rPr>
        <w:t>Accessibility</w:t>
      </w:r>
      <w:r w:rsidRPr="00594CD1">
        <w:t xml:space="preserve">: Leveraging widely available pre-trained models - </w:t>
      </w:r>
      <w:r w:rsidRPr="00594CD1">
        <w:rPr>
          <w:b/>
          <w:bCs/>
        </w:rPr>
        <w:t>Reproducibility</w:t>
      </w:r>
      <w:r w:rsidRPr="00594CD1">
        <w:t>: Employing established fine-tuning procedures</w:t>
      </w:r>
    </w:p>
    <w:p w14:paraId="68F14A0C" w14:textId="77777777" w:rsidR="00B7482B" w:rsidRPr="00594CD1" w:rsidRDefault="00000000">
      <w:pPr>
        <w:pStyle w:val="Heading2"/>
        <w:rPr>
          <w:color w:val="auto"/>
        </w:rPr>
      </w:pPr>
      <w:bookmarkStart w:id="11" w:name="emotion-aware-conversational-systems"/>
      <w:bookmarkEnd w:id="6"/>
      <w:bookmarkEnd w:id="10"/>
      <w:r w:rsidRPr="00594CD1">
        <w:rPr>
          <w:color w:val="auto"/>
        </w:rPr>
        <w:t>5.4. Emotion-Aware Conversational Systems</w:t>
      </w:r>
    </w:p>
    <w:p w14:paraId="0BB29B62" w14:textId="77777777" w:rsidR="00B7482B" w:rsidRPr="00594CD1" w:rsidRDefault="00000000">
      <w:pPr>
        <w:pStyle w:val="Heading3"/>
        <w:rPr>
          <w:color w:val="auto"/>
        </w:rPr>
      </w:pPr>
      <w:bookmarkStart w:id="12" w:name="evolution-of-conversational-ai"/>
      <w:r w:rsidRPr="00594CD1">
        <w:rPr>
          <w:color w:val="auto"/>
        </w:rPr>
        <w:t>5.4.1. Evolution of Conversational AI</w:t>
      </w:r>
    </w:p>
    <w:p w14:paraId="5DFFBD17" w14:textId="77777777" w:rsidR="00B7482B" w:rsidRPr="00594CD1" w:rsidRDefault="00000000">
      <w:pPr>
        <w:pStyle w:val="FirstParagraph"/>
      </w:pPr>
      <w:r w:rsidRPr="00594CD1">
        <w:t>The evolution of conversational AI systems has progressed from rule-based chatbots to sophisticated neural dialogue systems, with recent focus on emotional intelligence and empathetic interactions.</w:t>
      </w:r>
    </w:p>
    <w:p w14:paraId="370607ED" w14:textId="77777777" w:rsidR="00B7482B" w:rsidRPr="00594CD1" w:rsidRDefault="00000000">
      <w:pPr>
        <w:pStyle w:val="BodyText"/>
      </w:pPr>
      <w:r w:rsidRPr="00594CD1">
        <w:rPr>
          <w:b/>
          <w:bCs/>
        </w:rPr>
        <w:t>Early Chatbot Systems:</w:t>
      </w:r>
    </w:p>
    <w:p w14:paraId="7D6AF080" w14:textId="77777777" w:rsidR="00B7482B" w:rsidRPr="00594CD1" w:rsidRDefault="00000000">
      <w:pPr>
        <w:pStyle w:val="Compact"/>
        <w:numPr>
          <w:ilvl w:val="0"/>
          <w:numId w:val="10"/>
        </w:numPr>
      </w:pPr>
      <w:r w:rsidRPr="00594CD1">
        <w:rPr>
          <w:b/>
          <w:bCs/>
        </w:rPr>
        <w:t>ELIZA (Weizenbaum, 1966)</w:t>
      </w:r>
      <w:r w:rsidRPr="00594CD1">
        <w:t>: Pattern-matching chatbot that simulated Rogerian psychotherapy, demonstrating early interest in emotionally responsive conversational agents</w:t>
      </w:r>
    </w:p>
    <w:p w14:paraId="0A9963CD" w14:textId="77777777" w:rsidR="00B7482B" w:rsidRPr="00594CD1" w:rsidRDefault="00000000">
      <w:pPr>
        <w:pStyle w:val="Compact"/>
        <w:numPr>
          <w:ilvl w:val="0"/>
          <w:numId w:val="10"/>
        </w:numPr>
      </w:pPr>
      <w:r w:rsidRPr="00594CD1">
        <w:rPr>
          <w:b/>
          <w:bCs/>
        </w:rPr>
        <w:t>ALICE (Wallace, 1995)</w:t>
      </w:r>
      <w:r w:rsidRPr="00594CD1">
        <w:t>: AIML-based chatbot using pattern matching and template responses</w:t>
      </w:r>
    </w:p>
    <w:p w14:paraId="39966858" w14:textId="77777777" w:rsidR="00B7482B" w:rsidRPr="00594CD1" w:rsidRDefault="00000000">
      <w:pPr>
        <w:pStyle w:val="Compact"/>
        <w:numPr>
          <w:ilvl w:val="0"/>
          <w:numId w:val="10"/>
        </w:numPr>
      </w:pPr>
      <w:r w:rsidRPr="00594CD1">
        <w:rPr>
          <w:b/>
          <w:bCs/>
        </w:rPr>
        <w:t>Rule-Based Systems</w:t>
      </w:r>
      <w:r w:rsidRPr="00594CD1">
        <w:t>: Early customer service and information retrieval chatbots with predefined response templates</w:t>
      </w:r>
    </w:p>
    <w:p w14:paraId="5A2DCCA3" w14:textId="77777777" w:rsidR="00B7482B" w:rsidRPr="00594CD1" w:rsidRDefault="00000000">
      <w:pPr>
        <w:pStyle w:val="FirstParagraph"/>
      </w:pPr>
      <w:r w:rsidRPr="00594CD1">
        <w:t>These early systems demonstrated the potential for conversational interfaces but lacked: - Emotional awareness - Context understanding - Natural language understanding capabilities - Personalization</w:t>
      </w:r>
    </w:p>
    <w:p w14:paraId="2A106CCC" w14:textId="77777777" w:rsidR="00B7482B" w:rsidRPr="00594CD1" w:rsidRDefault="00000000">
      <w:pPr>
        <w:pStyle w:val="BodyText"/>
      </w:pPr>
      <w:r w:rsidRPr="00594CD1">
        <w:rPr>
          <w:b/>
          <w:bCs/>
        </w:rPr>
        <w:t>Neural Dialogue Systems:</w:t>
      </w:r>
    </w:p>
    <w:p w14:paraId="532A90F2" w14:textId="77777777" w:rsidR="00B7482B" w:rsidRPr="00594CD1" w:rsidRDefault="00000000">
      <w:pPr>
        <w:pStyle w:val="BodyText"/>
      </w:pPr>
      <w:r w:rsidRPr="00594CD1">
        <w:t xml:space="preserve">The advent of neural networks enabled more sophisticated dialogue systems: - </w:t>
      </w:r>
      <w:r w:rsidRPr="00594CD1">
        <w:rPr>
          <w:b/>
          <w:bCs/>
        </w:rPr>
        <w:t>Sequence-to-Sequence Models</w:t>
      </w:r>
      <w:r w:rsidRPr="00594CD1">
        <w:t xml:space="preserve">: Encoder-decoder architectures for generating responses - </w:t>
      </w:r>
      <w:r w:rsidRPr="00594CD1">
        <w:rPr>
          <w:b/>
          <w:bCs/>
        </w:rPr>
        <w:t>Neural Response Generation</w:t>
      </w:r>
      <w:r w:rsidRPr="00594CD1">
        <w:t xml:space="preserve">: Using RNNs or transformers to generate fluent, contextually appropriate responses - </w:t>
      </w:r>
      <w:r w:rsidRPr="00594CD1">
        <w:rPr>
          <w:b/>
          <w:bCs/>
        </w:rPr>
        <w:t>Retrieval-Based Systems</w:t>
      </w:r>
      <w:r w:rsidRPr="00594CD1">
        <w:t>: Neural models for selecting appropriate responses from candidate sets</w:t>
      </w:r>
    </w:p>
    <w:p w14:paraId="23076EA8" w14:textId="77777777" w:rsidR="00B7482B" w:rsidRPr="00594CD1" w:rsidRDefault="00000000">
      <w:pPr>
        <w:pStyle w:val="BodyText"/>
      </w:pPr>
      <w:r w:rsidRPr="00594CD1">
        <w:t>However, these systems often lacked emotional intelligence, generating responses that were fluent but emotionally inappropriate or unempathetic.</w:t>
      </w:r>
    </w:p>
    <w:p w14:paraId="6F2CD53B" w14:textId="77777777" w:rsidR="00B7482B" w:rsidRPr="00594CD1" w:rsidRDefault="00000000">
      <w:pPr>
        <w:pStyle w:val="Heading3"/>
        <w:rPr>
          <w:color w:val="auto"/>
        </w:rPr>
      </w:pPr>
      <w:bookmarkStart w:id="13" w:name="Xd1cf6b01d478a6f52acd247d088b39aa74638b8"/>
      <w:bookmarkEnd w:id="12"/>
      <w:r w:rsidRPr="00594CD1">
        <w:rPr>
          <w:color w:val="auto"/>
        </w:rPr>
        <w:lastRenderedPageBreak/>
        <w:t>5.4.2. Empathetic Open-Domain Conversation Models</w:t>
      </w:r>
    </w:p>
    <w:p w14:paraId="25FD2D19" w14:textId="77777777" w:rsidR="00B7482B" w:rsidRPr="00594CD1" w:rsidRDefault="00000000">
      <w:pPr>
        <w:pStyle w:val="FirstParagraph"/>
      </w:pPr>
      <w:r w:rsidRPr="00594CD1">
        <w:rPr>
          <w:b/>
          <w:bCs/>
        </w:rPr>
        <w:t>Empathetic Dialogue Systems (Rashkin et al., 2019):</w:t>
      </w:r>
    </w:p>
    <w:p w14:paraId="7CB7EAE0" w14:textId="77777777" w:rsidR="00B7482B" w:rsidRPr="00594CD1" w:rsidRDefault="00000000">
      <w:pPr>
        <w:pStyle w:val="BodyText"/>
      </w:pPr>
      <w:r w:rsidRPr="00594CD1">
        <w:t>Rashkin and colleagues pioneered research on empathetic open-domain conversation models, establishing the importance of emotional awareness in conversational AI. Their work demonstrated that:</w:t>
      </w:r>
    </w:p>
    <w:p w14:paraId="36BA8890" w14:textId="77777777" w:rsidR="00B7482B" w:rsidRPr="00594CD1" w:rsidRDefault="00000000">
      <w:pPr>
        <w:numPr>
          <w:ilvl w:val="0"/>
          <w:numId w:val="11"/>
        </w:numPr>
      </w:pPr>
      <w:r w:rsidRPr="00594CD1">
        <w:rPr>
          <w:b/>
          <w:bCs/>
        </w:rPr>
        <w:t>Empathy is Crucial</w:t>
      </w:r>
      <w:r w:rsidRPr="00594CD1">
        <w:t>: Empathetic responses significantly improve user satisfaction and engagement compared to neutral responses</w:t>
      </w:r>
    </w:p>
    <w:p w14:paraId="2D15D973" w14:textId="77777777" w:rsidR="00B7482B" w:rsidRPr="00594CD1" w:rsidRDefault="00000000">
      <w:pPr>
        <w:numPr>
          <w:ilvl w:val="0"/>
          <w:numId w:val="11"/>
        </w:numPr>
      </w:pPr>
      <w:r w:rsidRPr="00594CD1">
        <w:rPr>
          <w:b/>
          <w:bCs/>
        </w:rPr>
        <w:t>Emotion Recognition Integration</w:t>
      </w:r>
      <w:r w:rsidRPr="00594CD1">
        <w:t>: Incorporating emotion recognition modules into dialogue systems enables empathetic response generation</w:t>
      </w:r>
    </w:p>
    <w:p w14:paraId="3A43E226" w14:textId="77777777" w:rsidR="00B7482B" w:rsidRPr="00594CD1" w:rsidRDefault="00000000">
      <w:pPr>
        <w:numPr>
          <w:ilvl w:val="0"/>
          <w:numId w:val="11"/>
        </w:numPr>
      </w:pPr>
      <w:r w:rsidRPr="00594CD1">
        <w:rPr>
          <w:b/>
          <w:bCs/>
        </w:rPr>
        <w:t>Contextual Empathy</w:t>
      </w:r>
      <w:r w:rsidRPr="00594CD1">
        <w:t>: Understanding not just the current emotional state but also the emotional trajectory (transitions) improves response quality</w:t>
      </w:r>
    </w:p>
    <w:p w14:paraId="5947AFAF" w14:textId="77777777" w:rsidR="00B7482B" w:rsidRPr="00594CD1" w:rsidRDefault="00000000">
      <w:pPr>
        <w:pStyle w:val="FirstParagraph"/>
      </w:pPr>
      <w:r w:rsidRPr="00594CD1">
        <w:rPr>
          <w:b/>
          <w:bCs/>
        </w:rPr>
        <w:t>Key Contributions:</w:t>
      </w:r>
    </w:p>
    <w:p w14:paraId="2E2BAB49" w14:textId="77777777" w:rsidR="00B7482B" w:rsidRPr="00594CD1" w:rsidRDefault="00000000">
      <w:pPr>
        <w:pStyle w:val="Compact"/>
        <w:numPr>
          <w:ilvl w:val="0"/>
          <w:numId w:val="12"/>
        </w:numPr>
      </w:pPr>
      <w:r w:rsidRPr="00594CD1">
        <w:rPr>
          <w:b/>
          <w:bCs/>
        </w:rPr>
        <w:t>Empathetic Response Dataset</w:t>
      </w:r>
      <w:r w:rsidRPr="00594CD1">
        <w:t>: Created large-scale datasets with empathetic responses for training</w:t>
      </w:r>
    </w:p>
    <w:p w14:paraId="5C56D9C6" w14:textId="77777777" w:rsidR="00B7482B" w:rsidRPr="00594CD1" w:rsidRDefault="00000000">
      <w:pPr>
        <w:pStyle w:val="Compact"/>
        <w:numPr>
          <w:ilvl w:val="0"/>
          <w:numId w:val="12"/>
        </w:numPr>
      </w:pPr>
      <w:r w:rsidRPr="00594CD1">
        <w:rPr>
          <w:b/>
          <w:bCs/>
        </w:rPr>
        <w:t>Empathy Metrics</w:t>
      </w:r>
      <w:r w:rsidRPr="00594CD1">
        <w:t>: Developed metrics for evaluating empathetic response quality</w:t>
      </w:r>
    </w:p>
    <w:p w14:paraId="0AED5AFF" w14:textId="77777777" w:rsidR="00B7482B" w:rsidRPr="00594CD1" w:rsidRDefault="00000000">
      <w:pPr>
        <w:pStyle w:val="Compact"/>
        <w:numPr>
          <w:ilvl w:val="0"/>
          <w:numId w:val="12"/>
        </w:numPr>
      </w:pPr>
      <w:r w:rsidRPr="00594CD1">
        <w:rPr>
          <w:b/>
          <w:bCs/>
        </w:rPr>
        <w:t>Neural Empathy Models</w:t>
      </w:r>
      <w:r w:rsidRPr="00594CD1">
        <w:t>: Demonstrated neural architectures capable of generating empathetic responses</w:t>
      </w:r>
    </w:p>
    <w:p w14:paraId="4EC8A8DA" w14:textId="77777777" w:rsidR="00B7482B" w:rsidRPr="00594CD1" w:rsidRDefault="00000000">
      <w:pPr>
        <w:pStyle w:val="FirstParagraph"/>
      </w:pPr>
      <w:r w:rsidRPr="00594CD1">
        <w:rPr>
          <w:b/>
          <w:bCs/>
        </w:rPr>
        <w:t>Architecture Insights:</w:t>
      </w:r>
    </w:p>
    <w:p w14:paraId="0302803A" w14:textId="77777777" w:rsidR="00B7482B" w:rsidRPr="00594CD1" w:rsidRDefault="00000000">
      <w:pPr>
        <w:pStyle w:val="BodyText"/>
      </w:pPr>
      <w:r w:rsidRPr="00594CD1">
        <w:t>Rashkin et al.’s work provides architectural guidance: - Separate emotion recognition modules from response generation - Incorporate emotional context into response generation decisions - Design response templates or generation strategies that align with detected emotions</w:t>
      </w:r>
    </w:p>
    <w:p w14:paraId="11FDDA0F" w14:textId="77777777" w:rsidR="00B7482B" w:rsidRPr="00594CD1" w:rsidRDefault="00000000">
      <w:pPr>
        <w:pStyle w:val="BodyText"/>
      </w:pPr>
      <w:r w:rsidRPr="00594CD1">
        <w:t>Our research adopts similar architectural principles, separating emotion recognition (BERT-based) from response generation (template-based) while maintaining the flexibility to incorporate neural generation in future work.</w:t>
      </w:r>
    </w:p>
    <w:p w14:paraId="52A332A3" w14:textId="77777777" w:rsidR="00B7482B" w:rsidRPr="00594CD1" w:rsidRDefault="00000000">
      <w:pPr>
        <w:pStyle w:val="Heading3"/>
        <w:rPr>
          <w:color w:val="auto"/>
        </w:rPr>
      </w:pPr>
      <w:bookmarkStart w:id="14" w:name="Xe9a3691383c91038dc998519dae4064628f50d1"/>
      <w:bookmarkEnd w:id="13"/>
      <w:r w:rsidRPr="00594CD1">
        <w:rPr>
          <w:color w:val="auto"/>
        </w:rPr>
        <w:t>5.4.3. AffectBot: Contextual Emotion Model (Colombo et al., 2021)</w:t>
      </w:r>
    </w:p>
    <w:p w14:paraId="59DA891B" w14:textId="77777777" w:rsidR="00B7482B" w:rsidRPr="00594CD1" w:rsidRDefault="00000000">
      <w:pPr>
        <w:pStyle w:val="FirstParagraph"/>
      </w:pPr>
      <w:r w:rsidRPr="00594CD1">
        <w:t xml:space="preserve">Colombo and colleagues introduced </w:t>
      </w:r>
      <w:r w:rsidRPr="00594CD1">
        <w:rPr>
          <w:b/>
          <w:bCs/>
        </w:rPr>
        <w:t>AffectBot</w:t>
      </w:r>
      <w:r w:rsidRPr="00594CD1">
        <w:t>, a contextual emotion model that explicitly considers dialogue history and speaker interactions for emotion-aware response generation.</w:t>
      </w:r>
    </w:p>
    <w:p w14:paraId="2FCAAE3F" w14:textId="77777777" w:rsidR="00B7482B" w:rsidRPr="00594CD1" w:rsidRDefault="00000000">
      <w:pPr>
        <w:pStyle w:val="BodyText"/>
      </w:pPr>
      <w:r w:rsidRPr="00594CD1">
        <w:rPr>
          <w:b/>
          <w:bCs/>
        </w:rPr>
        <w:t>Architecture:</w:t>
      </w:r>
    </w:p>
    <w:p w14:paraId="0D8B6DC6" w14:textId="77777777" w:rsidR="00B7482B" w:rsidRPr="00594CD1" w:rsidRDefault="00000000">
      <w:pPr>
        <w:pStyle w:val="BodyText"/>
      </w:pPr>
      <w:r w:rsidRPr="00594CD1">
        <w:t xml:space="preserve">AffectBot employs: 1. </w:t>
      </w:r>
      <w:r w:rsidRPr="00594CD1">
        <w:rPr>
          <w:b/>
          <w:bCs/>
        </w:rPr>
        <w:t>BERT-Based Emotion Recognition</w:t>
      </w:r>
      <w:r w:rsidRPr="00594CD1">
        <w:t xml:space="preserve">: Fine-tuned BERT model for emotion classification 2. </w:t>
      </w:r>
      <w:r w:rsidRPr="00594CD1">
        <w:rPr>
          <w:b/>
          <w:bCs/>
        </w:rPr>
        <w:t>Dialogue Context Encoder</w:t>
      </w:r>
      <w:r w:rsidRPr="00594CD1">
        <w:t xml:space="preserve">: Hierarchical attention mechanism to weight emotional signals across conversation turns 3. </w:t>
      </w:r>
      <w:r w:rsidRPr="00594CD1">
        <w:rPr>
          <w:b/>
          <w:bCs/>
        </w:rPr>
        <w:t>Context-Aware Response Generator</w:t>
      </w:r>
      <w:r w:rsidRPr="00594CD1">
        <w:t>: Neural response generator that incorporates emotional context</w:t>
      </w:r>
    </w:p>
    <w:p w14:paraId="38FEF1F6" w14:textId="77777777" w:rsidR="00B7482B" w:rsidRPr="00594CD1" w:rsidRDefault="00000000">
      <w:pPr>
        <w:pStyle w:val="BodyText"/>
      </w:pPr>
      <w:r w:rsidRPr="00594CD1">
        <w:rPr>
          <w:b/>
          <w:bCs/>
        </w:rPr>
        <w:t>Key Innovations:</w:t>
      </w:r>
    </w:p>
    <w:p w14:paraId="27954A94" w14:textId="77777777" w:rsidR="00B7482B" w:rsidRPr="00594CD1" w:rsidRDefault="00000000">
      <w:pPr>
        <w:pStyle w:val="Compact"/>
        <w:numPr>
          <w:ilvl w:val="0"/>
          <w:numId w:val="13"/>
        </w:numPr>
      </w:pPr>
      <w:r w:rsidRPr="00594CD1">
        <w:rPr>
          <w:b/>
          <w:bCs/>
        </w:rPr>
        <w:lastRenderedPageBreak/>
        <w:t>Hierarchical Attention</w:t>
      </w:r>
      <w:r w:rsidRPr="00594CD1">
        <w:t>: Uses attention mechanisms to identify emotionally salient utterances across conversation history</w:t>
      </w:r>
    </w:p>
    <w:p w14:paraId="255ACBEF" w14:textId="77777777" w:rsidR="00B7482B" w:rsidRPr="00594CD1" w:rsidRDefault="00000000">
      <w:pPr>
        <w:pStyle w:val="Compact"/>
        <w:numPr>
          <w:ilvl w:val="0"/>
          <w:numId w:val="13"/>
        </w:numPr>
      </w:pPr>
      <w:r w:rsidRPr="00594CD1">
        <w:rPr>
          <w:b/>
          <w:bCs/>
        </w:rPr>
        <w:t>Sliding Window Context</w:t>
      </w:r>
      <w:r w:rsidRPr="00594CD1">
        <w:t>: Maintains conversation context using a sliding window approach, focusing on recent turns while retaining historical information</w:t>
      </w:r>
    </w:p>
    <w:p w14:paraId="274E6432" w14:textId="77777777" w:rsidR="00B7482B" w:rsidRPr="00594CD1" w:rsidRDefault="00000000">
      <w:pPr>
        <w:pStyle w:val="Compact"/>
        <w:numPr>
          <w:ilvl w:val="0"/>
          <w:numId w:val="13"/>
        </w:numPr>
      </w:pPr>
      <w:r w:rsidRPr="00594CD1">
        <w:rPr>
          <w:b/>
          <w:bCs/>
        </w:rPr>
        <w:t>Emotional Coherence</w:t>
      </w:r>
      <w:r w:rsidRPr="00594CD1">
        <w:t>: Ensures emotional consistency across conversation turns through context-aware response generation</w:t>
      </w:r>
    </w:p>
    <w:p w14:paraId="056699E0" w14:textId="77777777" w:rsidR="00B7482B" w:rsidRPr="00594CD1" w:rsidRDefault="00000000">
      <w:pPr>
        <w:pStyle w:val="FirstParagraph"/>
      </w:pPr>
      <w:r w:rsidRPr="00594CD1">
        <w:rPr>
          <w:b/>
          <w:bCs/>
        </w:rPr>
        <w:t>Performance:</w:t>
      </w:r>
    </w:p>
    <w:p w14:paraId="4C29D355" w14:textId="77777777" w:rsidR="00B7482B" w:rsidRPr="00594CD1" w:rsidRDefault="00000000">
      <w:pPr>
        <w:pStyle w:val="BodyText"/>
      </w:pPr>
      <w:r w:rsidRPr="00594CD1">
        <w:t xml:space="preserve">AffectBot achieves: - </w:t>
      </w:r>
      <w:r w:rsidRPr="00594CD1">
        <w:rPr>
          <w:b/>
          <w:bCs/>
        </w:rPr>
        <w:t>F1 Score</w:t>
      </w:r>
      <w:r w:rsidRPr="00594CD1">
        <w:t xml:space="preserve">: 0.72 on EmoBank dataset - </w:t>
      </w:r>
      <w:r w:rsidRPr="00594CD1">
        <w:rPr>
          <w:b/>
          <w:bCs/>
        </w:rPr>
        <w:t>User Satisfaction</w:t>
      </w:r>
      <w:r w:rsidRPr="00594CD1">
        <w:t xml:space="preserve">: Improved over baseline non-emotional systems - </w:t>
      </w:r>
      <w:r w:rsidRPr="00594CD1">
        <w:rPr>
          <w:b/>
          <w:bCs/>
        </w:rPr>
        <w:t>Contextual Accuracy</w:t>
      </w:r>
      <w:r w:rsidRPr="00594CD1">
        <w:t>: Better emotion recognition when incorporating dialogue history</w:t>
      </w:r>
    </w:p>
    <w:p w14:paraId="7B9D3D1D" w14:textId="77777777" w:rsidR="00B7482B" w:rsidRPr="00594CD1" w:rsidRDefault="00000000">
      <w:pPr>
        <w:pStyle w:val="BodyText"/>
      </w:pPr>
      <w:r w:rsidRPr="00594CD1">
        <w:rPr>
          <w:b/>
          <w:bCs/>
        </w:rPr>
        <w:t>Comparison with Our Approach:</w:t>
      </w:r>
    </w:p>
    <w:p w14:paraId="5A3E8E8D" w14:textId="77777777" w:rsidR="00B7482B" w:rsidRPr="00594CD1" w:rsidRDefault="00000000">
      <w:pPr>
        <w:pStyle w:val="BodyText"/>
      </w:pPr>
      <w:r w:rsidRPr="00594CD1">
        <w:t>While AffectBot demonstrates strong performance, our approach differs in several key aspects:</w:t>
      </w:r>
    </w:p>
    <w:tbl>
      <w:tblPr>
        <w:tblStyle w:val="Table"/>
        <w:tblW w:w="5000" w:type="pct"/>
        <w:tblLayout w:type="fixed"/>
        <w:tblLook w:val="0020" w:firstRow="1" w:lastRow="0" w:firstColumn="0" w:lastColumn="0" w:noHBand="0" w:noVBand="0"/>
      </w:tblPr>
      <w:tblGrid>
        <w:gridCol w:w="2269"/>
        <w:gridCol w:w="3120"/>
        <w:gridCol w:w="3971"/>
      </w:tblGrid>
      <w:tr w:rsidR="00594CD1" w:rsidRPr="00594CD1" w14:paraId="35B7C194" w14:textId="77777777" w:rsidTr="00B7482B">
        <w:trPr>
          <w:cnfStyle w:val="100000000000" w:firstRow="1" w:lastRow="0" w:firstColumn="0" w:lastColumn="0" w:oddVBand="0" w:evenVBand="0" w:oddHBand="0" w:evenHBand="0" w:firstRowFirstColumn="0" w:firstRowLastColumn="0" w:lastRowFirstColumn="0" w:lastRowLastColumn="0"/>
          <w:tblHeader/>
        </w:trPr>
        <w:tc>
          <w:tcPr>
            <w:tcW w:w="1920" w:type="dxa"/>
          </w:tcPr>
          <w:p w14:paraId="2CEF8B5E" w14:textId="77777777" w:rsidR="00B7482B" w:rsidRPr="00594CD1" w:rsidRDefault="00000000">
            <w:pPr>
              <w:pStyle w:val="Compact"/>
            </w:pPr>
            <w:r w:rsidRPr="00594CD1">
              <w:t>Aspect</w:t>
            </w:r>
          </w:p>
        </w:tc>
        <w:tc>
          <w:tcPr>
            <w:tcW w:w="2640" w:type="dxa"/>
          </w:tcPr>
          <w:p w14:paraId="7CC26E4F" w14:textId="77777777" w:rsidR="00B7482B" w:rsidRPr="00594CD1" w:rsidRDefault="00000000">
            <w:pPr>
              <w:pStyle w:val="Compact"/>
            </w:pPr>
            <w:r w:rsidRPr="00594CD1">
              <w:t>AffectBot</w:t>
            </w:r>
          </w:p>
        </w:tc>
        <w:tc>
          <w:tcPr>
            <w:tcW w:w="3360" w:type="dxa"/>
          </w:tcPr>
          <w:p w14:paraId="4A0ED2BF" w14:textId="77777777" w:rsidR="00B7482B" w:rsidRPr="00594CD1" w:rsidRDefault="00000000">
            <w:pPr>
              <w:pStyle w:val="Compact"/>
            </w:pPr>
            <w:r w:rsidRPr="00594CD1">
              <w:t>Our Approach</w:t>
            </w:r>
          </w:p>
        </w:tc>
      </w:tr>
      <w:tr w:rsidR="00594CD1" w:rsidRPr="00594CD1" w14:paraId="4D548515" w14:textId="77777777">
        <w:tc>
          <w:tcPr>
            <w:tcW w:w="1920" w:type="dxa"/>
          </w:tcPr>
          <w:p w14:paraId="658A1C96" w14:textId="77777777" w:rsidR="00B7482B" w:rsidRPr="00594CD1" w:rsidRDefault="00000000">
            <w:pPr>
              <w:pStyle w:val="Compact"/>
            </w:pPr>
            <w:r w:rsidRPr="00594CD1">
              <w:rPr>
                <w:b/>
                <w:bCs/>
              </w:rPr>
              <w:t>Emotion Recognition</w:t>
            </w:r>
          </w:p>
        </w:tc>
        <w:tc>
          <w:tcPr>
            <w:tcW w:w="2640" w:type="dxa"/>
          </w:tcPr>
          <w:p w14:paraId="7E778DD1" w14:textId="77777777" w:rsidR="00B7482B" w:rsidRPr="00594CD1" w:rsidRDefault="00000000">
            <w:pPr>
              <w:pStyle w:val="Compact"/>
            </w:pPr>
            <w:r w:rsidRPr="00594CD1">
              <w:t>BERT with hierarchical attention</w:t>
            </w:r>
          </w:p>
        </w:tc>
        <w:tc>
          <w:tcPr>
            <w:tcW w:w="3360" w:type="dxa"/>
          </w:tcPr>
          <w:p w14:paraId="4B887746" w14:textId="77777777" w:rsidR="00B7482B" w:rsidRPr="00594CD1" w:rsidRDefault="00000000">
            <w:pPr>
              <w:pStyle w:val="Compact"/>
            </w:pPr>
            <w:r w:rsidRPr="00594CD1">
              <w:t>BERT fine-tuning (simpler)</w:t>
            </w:r>
          </w:p>
        </w:tc>
      </w:tr>
      <w:tr w:rsidR="00594CD1" w:rsidRPr="00594CD1" w14:paraId="1DC56B17" w14:textId="77777777">
        <w:tc>
          <w:tcPr>
            <w:tcW w:w="1920" w:type="dxa"/>
          </w:tcPr>
          <w:p w14:paraId="3E824980" w14:textId="77777777" w:rsidR="00B7482B" w:rsidRPr="00594CD1" w:rsidRDefault="00000000">
            <w:pPr>
              <w:pStyle w:val="Compact"/>
            </w:pPr>
            <w:r w:rsidRPr="00594CD1">
              <w:rPr>
                <w:b/>
                <w:bCs/>
              </w:rPr>
              <w:t>Context Modeling</w:t>
            </w:r>
          </w:p>
        </w:tc>
        <w:tc>
          <w:tcPr>
            <w:tcW w:w="2640" w:type="dxa"/>
          </w:tcPr>
          <w:p w14:paraId="274A894B" w14:textId="77777777" w:rsidR="00B7482B" w:rsidRPr="00594CD1" w:rsidRDefault="00000000">
            <w:pPr>
              <w:pStyle w:val="Compact"/>
            </w:pPr>
            <w:r w:rsidRPr="00594CD1">
              <w:t>Sliding window with attention</w:t>
            </w:r>
          </w:p>
        </w:tc>
        <w:tc>
          <w:tcPr>
            <w:tcW w:w="3360" w:type="dxa"/>
          </w:tcPr>
          <w:p w14:paraId="7181DB42" w14:textId="77777777" w:rsidR="00B7482B" w:rsidRPr="00594CD1" w:rsidRDefault="00000000">
            <w:pPr>
              <w:pStyle w:val="Compact"/>
            </w:pPr>
            <w:r w:rsidRPr="00594CD1">
              <w:t>Modular context tracking</w:t>
            </w:r>
          </w:p>
        </w:tc>
      </w:tr>
      <w:tr w:rsidR="00594CD1" w:rsidRPr="00594CD1" w14:paraId="64104D9A" w14:textId="77777777">
        <w:tc>
          <w:tcPr>
            <w:tcW w:w="1920" w:type="dxa"/>
          </w:tcPr>
          <w:p w14:paraId="39AA0B6D" w14:textId="77777777" w:rsidR="00B7482B" w:rsidRPr="00594CD1" w:rsidRDefault="00000000">
            <w:pPr>
              <w:pStyle w:val="Compact"/>
            </w:pPr>
            <w:r w:rsidRPr="00594CD1">
              <w:rPr>
                <w:b/>
                <w:bCs/>
              </w:rPr>
              <w:t>Response Generation</w:t>
            </w:r>
          </w:p>
        </w:tc>
        <w:tc>
          <w:tcPr>
            <w:tcW w:w="2640" w:type="dxa"/>
          </w:tcPr>
          <w:p w14:paraId="4B8525AB" w14:textId="77777777" w:rsidR="00B7482B" w:rsidRPr="00594CD1" w:rsidRDefault="00000000">
            <w:pPr>
              <w:pStyle w:val="Compact"/>
            </w:pPr>
            <w:r w:rsidRPr="00594CD1">
              <w:t>Neural generator (end-to-end)</w:t>
            </w:r>
          </w:p>
        </w:tc>
        <w:tc>
          <w:tcPr>
            <w:tcW w:w="3360" w:type="dxa"/>
          </w:tcPr>
          <w:p w14:paraId="4E02FF7D" w14:textId="77777777" w:rsidR="00B7482B" w:rsidRPr="00594CD1" w:rsidRDefault="00000000">
            <w:pPr>
              <w:pStyle w:val="Compact"/>
            </w:pPr>
            <w:r w:rsidRPr="00594CD1">
              <w:t>Template-based (interpretable)</w:t>
            </w:r>
          </w:p>
        </w:tc>
      </w:tr>
      <w:tr w:rsidR="00594CD1" w:rsidRPr="00594CD1" w14:paraId="6143BF1C" w14:textId="77777777">
        <w:tc>
          <w:tcPr>
            <w:tcW w:w="1920" w:type="dxa"/>
          </w:tcPr>
          <w:p w14:paraId="607DFC10" w14:textId="77777777" w:rsidR="00B7482B" w:rsidRPr="00594CD1" w:rsidRDefault="00000000">
            <w:pPr>
              <w:pStyle w:val="Compact"/>
            </w:pPr>
            <w:r w:rsidRPr="00594CD1">
              <w:rPr>
                <w:b/>
                <w:bCs/>
              </w:rPr>
              <w:t>Architecture</w:t>
            </w:r>
          </w:p>
        </w:tc>
        <w:tc>
          <w:tcPr>
            <w:tcW w:w="2640" w:type="dxa"/>
          </w:tcPr>
          <w:p w14:paraId="5C3BD9F6" w14:textId="77777777" w:rsidR="00B7482B" w:rsidRPr="00594CD1" w:rsidRDefault="00000000">
            <w:pPr>
              <w:pStyle w:val="Compact"/>
            </w:pPr>
            <w:r w:rsidRPr="00594CD1">
              <w:t>Monolithic neural architecture</w:t>
            </w:r>
          </w:p>
        </w:tc>
        <w:tc>
          <w:tcPr>
            <w:tcW w:w="3360" w:type="dxa"/>
          </w:tcPr>
          <w:p w14:paraId="7F259EA3" w14:textId="77777777" w:rsidR="00B7482B" w:rsidRPr="00594CD1" w:rsidRDefault="00000000">
            <w:pPr>
              <w:pStyle w:val="Compact"/>
            </w:pPr>
            <w:r w:rsidRPr="00594CD1">
              <w:t>Modular separation of concerns</w:t>
            </w:r>
          </w:p>
        </w:tc>
      </w:tr>
      <w:tr w:rsidR="00594CD1" w:rsidRPr="00594CD1" w14:paraId="7965B8CB" w14:textId="77777777">
        <w:tc>
          <w:tcPr>
            <w:tcW w:w="1920" w:type="dxa"/>
          </w:tcPr>
          <w:p w14:paraId="7F078496" w14:textId="77777777" w:rsidR="00B7482B" w:rsidRPr="00594CD1" w:rsidRDefault="00000000">
            <w:pPr>
              <w:pStyle w:val="Compact"/>
            </w:pPr>
            <w:r w:rsidRPr="00594CD1">
              <w:rPr>
                <w:b/>
                <w:bCs/>
              </w:rPr>
              <w:t>Deployment</w:t>
            </w:r>
          </w:p>
        </w:tc>
        <w:tc>
          <w:tcPr>
            <w:tcW w:w="2640" w:type="dxa"/>
          </w:tcPr>
          <w:p w14:paraId="5E767284" w14:textId="77777777" w:rsidR="00B7482B" w:rsidRPr="00594CD1" w:rsidRDefault="00000000">
            <w:pPr>
              <w:pStyle w:val="Compact"/>
            </w:pPr>
            <w:r w:rsidRPr="00594CD1">
              <w:t>Requires significant resources</w:t>
            </w:r>
          </w:p>
        </w:tc>
        <w:tc>
          <w:tcPr>
            <w:tcW w:w="3360" w:type="dxa"/>
          </w:tcPr>
          <w:p w14:paraId="01140DE5" w14:textId="77777777" w:rsidR="00B7482B" w:rsidRPr="00594CD1" w:rsidRDefault="00000000">
            <w:pPr>
              <w:pStyle w:val="Compact"/>
            </w:pPr>
            <w:r w:rsidRPr="00594CD1">
              <w:t>Lightweight, resource-efficient</w:t>
            </w:r>
          </w:p>
        </w:tc>
      </w:tr>
      <w:tr w:rsidR="00594CD1" w:rsidRPr="00594CD1" w14:paraId="545F625F" w14:textId="77777777">
        <w:tc>
          <w:tcPr>
            <w:tcW w:w="1920" w:type="dxa"/>
          </w:tcPr>
          <w:p w14:paraId="4E6F4333" w14:textId="77777777" w:rsidR="00B7482B" w:rsidRPr="00594CD1" w:rsidRDefault="00000000">
            <w:pPr>
              <w:pStyle w:val="Compact"/>
            </w:pPr>
            <w:r w:rsidRPr="00594CD1">
              <w:rPr>
                <w:b/>
                <w:bCs/>
              </w:rPr>
              <w:t>Interpretability</w:t>
            </w:r>
          </w:p>
        </w:tc>
        <w:tc>
          <w:tcPr>
            <w:tcW w:w="2640" w:type="dxa"/>
          </w:tcPr>
          <w:p w14:paraId="1D71DFDC" w14:textId="77777777" w:rsidR="00B7482B" w:rsidRPr="00594CD1" w:rsidRDefault="00000000">
            <w:pPr>
              <w:pStyle w:val="Compact"/>
            </w:pPr>
            <w:r w:rsidRPr="00594CD1">
              <w:t>Limited (black-box neural model)</w:t>
            </w:r>
          </w:p>
        </w:tc>
        <w:tc>
          <w:tcPr>
            <w:tcW w:w="3360" w:type="dxa"/>
          </w:tcPr>
          <w:p w14:paraId="34A5B6B7" w14:textId="77777777" w:rsidR="00B7482B" w:rsidRPr="00594CD1" w:rsidRDefault="00000000">
            <w:pPr>
              <w:pStyle w:val="Compact"/>
            </w:pPr>
            <w:r w:rsidRPr="00594CD1">
              <w:t>High (explicit emotion-to-response mapping)</w:t>
            </w:r>
          </w:p>
        </w:tc>
      </w:tr>
    </w:tbl>
    <w:p w14:paraId="6A4DB2D2" w14:textId="77777777" w:rsidR="00B7482B" w:rsidRPr="00594CD1" w:rsidRDefault="00000000">
      <w:pPr>
        <w:pStyle w:val="BodyText"/>
      </w:pPr>
      <w:r w:rsidRPr="00594CD1">
        <w:t xml:space="preserve">Our approach prioritizes: - </w:t>
      </w:r>
      <w:r w:rsidRPr="00594CD1">
        <w:rPr>
          <w:b/>
          <w:bCs/>
        </w:rPr>
        <w:t>Modularity</w:t>
      </w:r>
      <w:r w:rsidRPr="00594CD1">
        <w:t xml:space="preserve">: Clear separation between emotion recognition and response generation - </w:t>
      </w:r>
      <w:r w:rsidRPr="00594CD1">
        <w:rPr>
          <w:b/>
          <w:bCs/>
        </w:rPr>
        <w:t>Interpretability</w:t>
      </w:r>
      <w:r w:rsidRPr="00594CD1">
        <w:t xml:space="preserve">: Transparent emotion-to-response mapping - </w:t>
      </w:r>
      <w:r w:rsidRPr="00594CD1">
        <w:rPr>
          <w:b/>
          <w:bCs/>
        </w:rPr>
        <w:t>Deployment Simplicity</w:t>
      </w:r>
      <w:r w:rsidRPr="00594CD1">
        <w:t xml:space="preserve">: Lightweight architecture suitable for resource-constrained environments - </w:t>
      </w:r>
      <w:r w:rsidRPr="00594CD1">
        <w:rPr>
          <w:b/>
          <w:bCs/>
        </w:rPr>
        <w:t>Customization</w:t>
      </w:r>
      <w:r w:rsidRPr="00594CD1">
        <w:t>: Easy adaptation of response templates for domain-specific applications</w:t>
      </w:r>
    </w:p>
    <w:p w14:paraId="41D21A1A" w14:textId="77777777" w:rsidR="00B7482B" w:rsidRPr="00594CD1" w:rsidRDefault="00000000">
      <w:pPr>
        <w:pStyle w:val="Heading3"/>
        <w:rPr>
          <w:color w:val="auto"/>
        </w:rPr>
      </w:pPr>
      <w:bookmarkStart w:id="15" w:name="Xaa1116d778455604a2cb7ae181732d19a10c4b5"/>
      <w:bookmarkEnd w:id="14"/>
      <w:r w:rsidRPr="00594CD1">
        <w:rPr>
          <w:color w:val="auto"/>
        </w:rPr>
        <w:t>5.4.4. XiaoIce: Production-Scale Empathetic Chatbot (Zhou et al., 2020)</w:t>
      </w:r>
    </w:p>
    <w:p w14:paraId="34401BEE" w14:textId="77777777" w:rsidR="00B7482B" w:rsidRPr="00594CD1" w:rsidRDefault="00000000">
      <w:pPr>
        <w:pStyle w:val="FirstParagraph"/>
      </w:pPr>
      <w:r w:rsidRPr="00594CD1">
        <w:t xml:space="preserve">Zhou and colleagues described the design and implementation of </w:t>
      </w:r>
      <w:r w:rsidRPr="00594CD1">
        <w:rPr>
          <w:b/>
          <w:bCs/>
        </w:rPr>
        <w:t>XiaoIce</w:t>
      </w:r>
      <w:r w:rsidRPr="00594CD1">
        <w:t>, Microsoft’s production-scale empathetic social chatbot that has engaged in over 30 billion conversations with 660 million users.</w:t>
      </w:r>
    </w:p>
    <w:p w14:paraId="1A7C540D" w14:textId="77777777" w:rsidR="00B7482B" w:rsidRPr="00594CD1" w:rsidRDefault="00000000">
      <w:pPr>
        <w:pStyle w:val="BodyText"/>
      </w:pPr>
      <w:r w:rsidRPr="00594CD1">
        <w:rPr>
          <w:b/>
          <w:bCs/>
        </w:rPr>
        <w:t>System Architecture:</w:t>
      </w:r>
    </w:p>
    <w:p w14:paraId="2EB1415A" w14:textId="77777777" w:rsidR="00B7482B" w:rsidRPr="00594CD1" w:rsidRDefault="00000000">
      <w:pPr>
        <w:pStyle w:val="BodyText"/>
      </w:pPr>
      <w:r w:rsidRPr="00594CD1">
        <w:lastRenderedPageBreak/>
        <w:t xml:space="preserve">XiaoIce integrates multiple sophisticated components: 1. </w:t>
      </w:r>
      <w:r w:rsidRPr="00594CD1">
        <w:rPr>
          <w:b/>
          <w:bCs/>
        </w:rPr>
        <w:t>Emotion Computing Framework</w:t>
      </w:r>
      <w:r w:rsidRPr="00594CD1">
        <w:t xml:space="preserve">: Multi-modal emotion recognition (text, voice, image) 2. </w:t>
      </w:r>
      <w:r w:rsidRPr="00594CD1">
        <w:rPr>
          <w:b/>
          <w:bCs/>
        </w:rPr>
        <w:t>Dialogue Manager</w:t>
      </w:r>
      <w:r w:rsidRPr="00594CD1">
        <w:t xml:space="preserve">: Manages conversation flow and maintains emotional consistency 3. </w:t>
      </w:r>
      <w:r w:rsidRPr="00594CD1">
        <w:rPr>
          <w:b/>
          <w:bCs/>
        </w:rPr>
        <w:t>Response Generator</w:t>
      </w:r>
      <w:r w:rsidRPr="00594CD1">
        <w:t xml:space="preserve">: Neural model that adapts responses to detected emotional states 4. </w:t>
      </w:r>
      <w:r w:rsidRPr="00594CD1">
        <w:rPr>
          <w:b/>
          <w:bCs/>
        </w:rPr>
        <w:t>Personality Model</w:t>
      </w:r>
      <w:r w:rsidRPr="00594CD1">
        <w:t>: Maintains consistent personality traits and emotional responses</w:t>
      </w:r>
    </w:p>
    <w:p w14:paraId="6124F03C" w14:textId="77777777" w:rsidR="00B7482B" w:rsidRPr="00594CD1" w:rsidRDefault="00000000">
      <w:pPr>
        <w:pStyle w:val="BodyText"/>
      </w:pPr>
      <w:r w:rsidRPr="00594CD1">
        <w:rPr>
          <w:b/>
          <w:bCs/>
        </w:rPr>
        <w:t>Key Innovations:</w:t>
      </w:r>
    </w:p>
    <w:p w14:paraId="61212621" w14:textId="77777777" w:rsidR="00B7482B" w:rsidRPr="00594CD1" w:rsidRDefault="00000000">
      <w:pPr>
        <w:pStyle w:val="Compact"/>
        <w:numPr>
          <w:ilvl w:val="0"/>
          <w:numId w:val="14"/>
        </w:numPr>
      </w:pPr>
      <w:r w:rsidRPr="00594CD1">
        <w:rPr>
          <w:b/>
          <w:bCs/>
        </w:rPr>
        <w:t>Emotional Memory</w:t>
      </w:r>
      <w:r w:rsidRPr="00594CD1">
        <w:t>: Tracks emotional states across extended conversations, maintaining empathetic consistency over hundreds of turns</w:t>
      </w:r>
    </w:p>
    <w:p w14:paraId="4FC0B540" w14:textId="77777777" w:rsidR="00B7482B" w:rsidRPr="00594CD1" w:rsidRDefault="00000000">
      <w:pPr>
        <w:pStyle w:val="Compact"/>
        <w:numPr>
          <w:ilvl w:val="0"/>
          <w:numId w:val="14"/>
        </w:numPr>
      </w:pPr>
      <w:r w:rsidRPr="00594CD1">
        <w:rPr>
          <w:b/>
          <w:bCs/>
        </w:rPr>
        <w:t>Multi-Modal Emotion Recognition</w:t>
      </w:r>
      <w:r w:rsidRPr="00594CD1">
        <w:t>: Integrates text, voice intonation, and visual cues for robust emotion detection</w:t>
      </w:r>
    </w:p>
    <w:p w14:paraId="2EF63C5B" w14:textId="77777777" w:rsidR="00B7482B" w:rsidRPr="00594CD1" w:rsidRDefault="00000000">
      <w:pPr>
        <w:pStyle w:val="Compact"/>
        <w:numPr>
          <w:ilvl w:val="0"/>
          <w:numId w:val="14"/>
        </w:numPr>
      </w:pPr>
      <w:r w:rsidRPr="00594CD1">
        <w:rPr>
          <w:b/>
          <w:bCs/>
        </w:rPr>
        <w:t>Long-Term Relationship Building</w:t>
      </w:r>
      <w:r w:rsidRPr="00594CD1">
        <w:t>: Develops emotional relationships with users over time through consistent empathetic interactions</w:t>
      </w:r>
    </w:p>
    <w:p w14:paraId="37763C4F" w14:textId="77777777" w:rsidR="00B7482B" w:rsidRPr="00594CD1" w:rsidRDefault="00000000">
      <w:pPr>
        <w:pStyle w:val="Compact"/>
        <w:numPr>
          <w:ilvl w:val="0"/>
          <w:numId w:val="14"/>
        </w:numPr>
      </w:pPr>
      <w:r w:rsidRPr="00594CD1">
        <w:rPr>
          <w:b/>
          <w:bCs/>
        </w:rPr>
        <w:t>Creative Content Generation</w:t>
      </w:r>
      <w:r w:rsidRPr="00594CD1">
        <w:t>: Generates emotionally appropriate creative content (poetry, stories) aligned with user emotional states</w:t>
      </w:r>
    </w:p>
    <w:p w14:paraId="4DF486F4" w14:textId="77777777" w:rsidR="00B7482B" w:rsidRPr="00594CD1" w:rsidRDefault="00000000">
      <w:pPr>
        <w:pStyle w:val="FirstParagraph"/>
      </w:pPr>
      <w:r w:rsidRPr="00594CD1">
        <w:rPr>
          <w:b/>
          <w:bCs/>
        </w:rPr>
        <w:t>Performance Metrics:</w:t>
      </w:r>
    </w:p>
    <w:p w14:paraId="38EA19D4" w14:textId="77777777" w:rsidR="00B7482B" w:rsidRPr="00594CD1" w:rsidRDefault="00000000">
      <w:pPr>
        <w:pStyle w:val="BodyText"/>
      </w:pPr>
      <w:r w:rsidRPr="00594CD1">
        <w:t xml:space="preserve">XiaoIce demonstrates exceptional user engagement: - </w:t>
      </w:r>
      <w:r w:rsidRPr="00594CD1">
        <w:rPr>
          <w:b/>
          <w:bCs/>
        </w:rPr>
        <w:t>Average Conversation Length</w:t>
      </w:r>
      <w:r w:rsidRPr="00594CD1">
        <w:t xml:space="preserve">: 23 turns (compared to 2-3 for traditional chatbots) - </w:t>
      </w:r>
      <w:r w:rsidRPr="00594CD1">
        <w:rPr>
          <w:b/>
          <w:bCs/>
        </w:rPr>
        <w:t>Maximum Conversation Length</w:t>
      </w:r>
      <w:r w:rsidRPr="00594CD1">
        <w:t xml:space="preserve">: Over 700 turns in extended interactions - </w:t>
      </w:r>
      <w:r w:rsidRPr="00594CD1">
        <w:rPr>
          <w:b/>
          <w:bCs/>
        </w:rPr>
        <w:t>Session Satisfaction Rate</w:t>
      </w:r>
      <w:r w:rsidRPr="00594CD1">
        <w:t xml:space="preserve">: 68% (nearly double traditional chatbot rates of 30-40%) - </w:t>
      </w:r>
      <w:r w:rsidRPr="00594CD1">
        <w:rPr>
          <w:b/>
          <w:bCs/>
        </w:rPr>
        <w:t>User Retention</w:t>
      </w:r>
      <w:r w:rsidRPr="00594CD1">
        <w:t>: High long-term engagement with consistent emotional relationships</w:t>
      </w:r>
    </w:p>
    <w:p w14:paraId="07EDB608" w14:textId="77777777" w:rsidR="00B7482B" w:rsidRPr="00594CD1" w:rsidRDefault="00000000">
      <w:pPr>
        <w:pStyle w:val="BodyText"/>
      </w:pPr>
      <w:r w:rsidRPr="00594CD1">
        <w:rPr>
          <w:b/>
          <w:bCs/>
        </w:rPr>
        <w:t>Architectural Insights:</w:t>
      </w:r>
    </w:p>
    <w:p w14:paraId="456D067B" w14:textId="77777777" w:rsidR="00B7482B" w:rsidRPr="00594CD1" w:rsidRDefault="00000000">
      <w:pPr>
        <w:pStyle w:val="BodyText"/>
      </w:pPr>
      <w:r w:rsidRPr="00594CD1">
        <w:t xml:space="preserve">Key architectural principles from XiaoIce relevant to our research: 1. </w:t>
      </w:r>
      <w:r w:rsidRPr="00594CD1">
        <w:rPr>
          <w:b/>
          <w:bCs/>
        </w:rPr>
        <w:t>Emotional Consistency</w:t>
      </w:r>
      <w:r w:rsidRPr="00594CD1">
        <w:t xml:space="preserve">: Maintaining emotional awareness across conversation turns is crucial for user satisfaction 2. </w:t>
      </w:r>
      <w:r w:rsidRPr="00594CD1">
        <w:rPr>
          <w:b/>
          <w:bCs/>
        </w:rPr>
        <w:t>Adaptive Response Generation</w:t>
      </w:r>
      <w:r w:rsidRPr="00594CD1">
        <w:t xml:space="preserve">: Responses must adapt to detected emotional states, not just respond to semantic content 3. </w:t>
      </w:r>
      <w:r w:rsidRPr="00594CD1">
        <w:rPr>
          <w:b/>
          <w:bCs/>
        </w:rPr>
        <w:t>Context Tracking</w:t>
      </w:r>
      <w:r w:rsidRPr="00594CD1">
        <w:t xml:space="preserve">: Long-term emotional context improves response quality and user engagement 4. </w:t>
      </w:r>
      <w:r w:rsidRPr="00594CD1">
        <w:rPr>
          <w:b/>
          <w:bCs/>
        </w:rPr>
        <w:t>Empathy Demonstration</w:t>
      </w:r>
      <w:r w:rsidRPr="00594CD1">
        <w:t>: Explicitly demonstrating understanding of user emotions enhances trust and engagement</w:t>
      </w:r>
    </w:p>
    <w:p w14:paraId="029E71A8" w14:textId="77777777" w:rsidR="00B7482B" w:rsidRPr="00594CD1" w:rsidRDefault="00000000">
      <w:pPr>
        <w:pStyle w:val="BodyText"/>
      </w:pPr>
      <w:r w:rsidRPr="00594CD1">
        <w:rPr>
          <w:b/>
          <w:bCs/>
        </w:rPr>
        <w:t>Comparison with Our Approach:</w:t>
      </w:r>
    </w:p>
    <w:p w14:paraId="137AECC3" w14:textId="77777777" w:rsidR="00B7482B" w:rsidRPr="00594CD1" w:rsidRDefault="00000000">
      <w:pPr>
        <w:pStyle w:val="BodyText"/>
      </w:pPr>
      <w:r w:rsidRPr="00594CD1">
        <w:t>While XiaoIce represents state-of-the-art in production systems, our research focuses on a more accessible and research-oriented approach:</w:t>
      </w:r>
    </w:p>
    <w:tbl>
      <w:tblPr>
        <w:tblStyle w:val="Table"/>
        <w:tblW w:w="5000" w:type="pct"/>
        <w:tblLayout w:type="fixed"/>
        <w:tblLook w:val="0020" w:firstRow="1" w:lastRow="0" w:firstColumn="0" w:lastColumn="0" w:noHBand="0" w:noVBand="0"/>
      </w:tblPr>
      <w:tblGrid>
        <w:gridCol w:w="2415"/>
        <w:gridCol w:w="2718"/>
        <w:gridCol w:w="4227"/>
      </w:tblGrid>
      <w:tr w:rsidR="00594CD1" w:rsidRPr="00594CD1" w14:paraId="1AADD651" w14:textId="77777777" w:rsidTr="00B7482B">
        <w:trPr>
          <w:cnfStyle w:val="100000000000" w:firstRow="1" w:lastRow="0" w:firstColumn="0" w:lastColumn="0" w:oddVBand="0" w:evenVBand="0" w:oddHBand="0" w:evenHBand="0" w:firstRowFirstColumn="0" w:firstRowLastColumn="0" w:lastRowFirstColumn="0" w:lastRowLastColumn="0"/>
          <w:tblHeader/>
        </w:trPr>
        <w:tc>
          <w:tcPr>
            <w:tcW w:w="2043" w:type="dxa"/>
          </w:tcPr>
          <w:p w14:paraId="6DD9A731" w14:textId="77777777" w:rsidR="00B7482B" w:rsidRPr="00594CD1" w:rsidRDefault="00000000">
            <w:pPr>
              <w:pStyle w:val="Compact"/>
            </w:pPr>
            <w:r w:rsidRPr="00594CD1">
              <w:t>Aspect</w:t>
            </w:r>
          </w:p>
        </w:tc>
        <w:tc>
          <w:tcPr>
            <w:tcW w:w="2299" w:type="dxa"/>
          </w:tcPr>
          <w:p w14:paraId="51EFF60A" w14:textId="77777777" w:rsidR="00B7482B" w:rsidRPr="00594CD1" w:rsidRDefault="00000000">
            <w:pPr>
              <w:pStyle w:val="Compact"/>
            </w:pPr>
            <w:r w:rsidRPr="00594CD1">
              <w:t>XiaoIce</w:t>
            </w:r>
          </w:p>
        </w:tc>
        <w:tc>
          <w:tcPr>
            <w:tcW w:w="3576" w:type="dxa"/>
          </w:tcPr>
          <w:p w14:paraId="7DBEC58E" w14:textId="77777777" w:rsidR="00B7482B" w:rsidRPr="00594CD1" w:rsidRDefault="00000000">
            <w:pPr>
              <w:pStyle w:val="Compact"/>
            </w:pPr>
            <w:r w:rsidRPr="00594CD1">
              <w:t>Our Approach</w:t>
            </w:r>
          </w:p>
        </w:tc>
      </w:tr>
      <w:tr w:rsidR="00594CD1" w:rsidRPr="00594CD1" w14:paraId="74986ED6" w14:textId="77777777">
        <w:tc>
          <w:tcPr>
            <w:tcW w:w="2043" w:type="dxa"/>
          </w:tcPr>
          <w:p w14:paraId="1A03B37A" w14:textId="77777777" w:rsidR="00B7482B" w:rsidRPr="00594CD1" w:rsidRDefault="00000000">
            <w:pPr>
              <w:pStyle w:val="Compact"/>
            </w:pPr>
            <w:r w:rsidRPr="00594CD1">
              <w:rPr>
                <w:b/>
                <w:bCs/>
              </w:rPr>
              <w:t>Scale</w:t>
            </w:r>
          </w:p>
        </w:tc>
        <w:tc>
          <w:tcPr>
            <w:tcW w:w="2299" w:type="dxa"/>
          </w:tcPr>
          <w:p w14:paraId="1B08FED4" w14:textId="77777777" w:rsidR="00B7482B" w:rsidRPr="00594CD1" w:rsidRDefault="00000000">
            <w:pPr>
              <w:pStyle w:val="Compact"/>
            </w:pPr>
            <w:r w:rsidRPr="00594CD1">
              <w:t>Production system (30B+ conversations)</w:t>
            </w:r>
          </w:p>
        </w:tc>
        <w:tc>
          <w:tcPr>
            <w:tcW w:w="3576" w:type="dxa"/>
          </w:tcPr>
          <w:p w14:paraId="4324C4A3" w14:textId="77777777" w:rsidR="00B7482B" w:rsidRPr="00594CD1" w:rsidRDefault="00000000">
            <w:pPr>
              <w:pStyle w:val="Compact"/>
            </w:pPr>
            <w:r w:rsidRPr="00594CD1">
              <w:t>Research prototype</w:t>
            </w:r>
          </w:p>
        </w:tc>
      </w:tr>
      <w:tr w:rsidR="00594CD1" w:rsidRPr="00594CD1" w14:paraId="18F0AFE0" w14:textId="77777777">
        <w:tc>
          <w:tcPr>
            <w:tcW w:w="2043" w:type="dxa"/>
          </w:tcPr>
          <w:p w14:paraId="16E10ED7" w14:textId="77777777" w:rsidR="00B7482B" w:rsidRPr="00594CD1" w:rsidRDefault="00000000">
            <w:pPr>
              <w:pStyle w:val="Compact"/>
            </w:pPr>
            <w:r w:rsidRPr="00594CD1">
              <w:rPr>
                <w:b/>
                <w:bCs/>
              </w:rPr>
              <w:t>Modality</w:t>
            </w:r>
          </w:p>
        </w:tc>
        <w:tc>
          <w:tcPr>
            <w:tcW w:w="2299" w:type="dxa"/>
          </w:tcPr>
          <w:p w14:paraId="530314C3" w14:textId="77777777" w:rsidR="00B7482B" w:rsidRPr="00594CD1" w:rsidRDefault="00000000">
            <w:pPr>
              <w:pStyle w:val="Compact"/>
            </w:pPr>
            <w:r w:rsidRPr="00594CD1">
              <w:t>Multi-modal (text, voice, image)</w:t>
            </w:r>
          </w:p>
        </w:tc>
        <w:tc>
          <w:tcPr>
            <w:tcW w:w="3576" w:type="dxa"/>
          </w:tcPr>
          <w:p w14:paraId="384061B2" w14:textId="77777777" w:rsidR="00B7482B" w:rsidRPr="00594CD1" w:rsidRDefault="00000000">
            <w:pPr>
              <w:pStyle w:val="Compact"/>
            </w:pPr>
            <w:r w:rsidRPr="00594CD1">
              <w:t>Text-only</w:t>
            </w:r>
          </w:p>
        </w:tc>
      </w:tr>
      <w:tr w:rsidR="00594CD1" w:rsidRPr="00594CD1" w14:paraId="5B906756" w14:textId="77777777">
        <w:tc>
          <w:tcPr>
            <w:tcW w:w="2043" w:type="dxa"/>
          </w:tcPr>
          <w:p w14:paraId="6497DF6B" w14:textId="77777777" w:rsidR="00B7482B" w:rsidRPr="00594CD1" w:rsidRDefault="00000000">
            <w:pPr>
              <w:pStyle w:val="Compact"/>
            </w:pPr>
            <w:r w:rsidRPr="00594CD1">
              <w:rPr>
                <w:b/>
                <w:bCs/>
              </w:rPr>
              <w:t>Architecture</w:t>
            </w:r>
          </w:p>
        </w:tc>
        <w:tc>
          <w:tcPr>
            <w:tcW w:w="2299" w:type="dxa"/>
          </w:tcPr>
          <w:p w14:paraId="3162EACE" w14:textId="77777777" w:rsidR="00B7482B" w:rsidRPr="00594CD1" w:rsidRDefault="00000000">
            <w:pPr>
              <w:pStyle w:val="Compact"/>
            </w:pPr>
            <w:r w:rsidRPr="00594CD1">
              <w:t>Proprietary, complex</w:t>
            </w:r>
          </w:p>
        </w:tc>
        <w:tc>
          <w:tcPr>
            <w:tcW w:w="3576" w:type="dxa"/>
          </w:tcPr>
          <w:p w14:paraId="3AD6BFFF" w14:textId="77777777" w:rsidR="00B7482B" w:rsidRPr="00594CD1" w:rsidRDefault="00000000">
            <w:pPr>
              <w:pStyle w:val="Compact"/>
            </w:pPr>
            <w:r w:rsidRPr="00594CD1">
              <w:t>Open, modular</w:t>
            </w:r>
          </w:p>
        </w:tc>
      </w:tr>
      <w:tr w:rsidR="00594CD1" w:rsidRPr="00594CD1" w14:paraId="6A306185" w14:textId="77777777">
        <w:tc>
          <w:tcPr>
            <w:tcW w:w="2043" w:type="dxa"/>
          </w:tcPr>
          <w:p w14:paraId="4DD935F1" w14:textId="77777777" w:rsidR="00B7482B" w:rsidRPr="00594CD1" w:rsidRDefault="00000000">
            <w:pPr>
              <w:pStyle w:val="Compact"/>
            </w:pPr>
            <w:r w:rsidRPr="00594CD1">
              <w:rPr>
                <w:b/>
                <w:bCs/>
              </w:rPr>
              <w:lastRenderedPageBreak/>
              <w:t>Emotion Recognition</w:t>
            </w:r>
          </w:p>
        </w:tc>
        <w:tc>
          <w:tcPr>
            <w:tcW w:w="2299" w:type="dxa"/>
          </w:tcPr>
          <w:p w14:paraId="20F74761" w14:textId="77777777" w:rsidR="00B7482B" w:rsidRPr="00594CD1" w:rsidRDefault="00000000">
            <w:pPr>
              <w:pStyle w:val="Compact"/>
            </w:pPr>
            <w:r w:rsidRPr="00594CD1">
              <w:t>Proprietary emotion computing framework</w:t>
            </w:r>
          </w:p>
        </w:tc>
        <w:tc>
          <w:tcPr>
            <w:tcW w:w="3576" w:type="dxa"/>
          </w:tcPr>
          <w:p w14:paraId="497A0C22" w14:textId="77777777" w:rsidR="00B7482B" w:rsidRPr="00594CD1" w:rsidRDefault="00000000">
            <w:pPr>
              <w:pStyle w:val="Compact"/>
            </w:pPr>
            <w:r w:rsidRPr="00594CD1">
              <w:t>Standard BERT fine-tuning</w:t>
            </w:r>
          </w:p>
        </w:tc>
      </w:tr>
      <w:tr w:rsidR="00594CD1" w:rsidRPr="00594CD1" w14:paraId="65F2E8E7" w14:textId="77777777">
        <w:tc>
          <w:tcPr>
            <w:tcW w:w="2043" w:type="dxa"/>
          </w:tcPr>
          <w:p w14:paraId="5D1A1E1B" w14:textId="77777777" w:rsidR="00B7482B" w:rsidRPr="00594CD1" w:rsidRDefault="00000000">
            <w:pPr>
              <w:pStyle w:val="Compact"/>
            </w:pPr>
            <w:r w:rsidRPr="00594CD1">
              <w:rPr>
                <w:b/>
                <w:bCs/>
              </w:rPr>
              <w:t>Response Generation</w:t>
            </w:r>
          </w:p>
        </w:tc>
        <w:tc>
          <w:tcPr>
            <w:tcW w:w="2299" w:type="dxa"/>
          </w:tcPr>
          <w:p w14:paraId="4E01D623" w14:textId="77777777" w:rsidR="00B7482B" w:rsidRPr="00594CD1" w:rsidRDefault="00000000">
            <w:pPr>
              <w:pStyle w:val="Compact"/>
            </w:pPr>
            <w:r w:rsidRPr="00594CD1">
              <w:t>Sophisticated neural generator</w:t>
            </w:r>
          </w:p>
        </w:tc>
        <w:tc>
          <w:tcPr>
            <w:tcW w:w="3576" w:type="dxa"/>
          </w:tcPr>
          <w:p w14:paraId="3780DEDF" w14:textId="77777777" w:rsidR="00B7482B" w:rsidRPr="00594CD1" w:rsidRDefault="00000000">
            <w:pPr>
              <w:pStyle w:val="Compact"/>
            </w:pPr>
            <w:r w:rsidRPr="00594CD1">
              <w:t>Template-based (extensible)</w:t>
            </w:r>
          </w:p>
        </w:tc>
      </w:tr>
      <w:tr w:rsidR="00594CD1" w:rsidRPr="00594CD1" w14:paraId="240DE115" w14:textId="77777777">
        <w:tc>
          <w:tcPr>
            <w:tcW w:w="2043" w:type="dxa"/>
          </w:tcPr>
          <w:p w14:paraId="32DDC23B" w14:textId="77777777" w:rsidR="00B7482B" w:rsidRPr="00594CD1" w:rsidRDefault="00000000">
            <w:pPr>
              <w:pStyle w:val="Compact"/>
            </w:pPr>
            <w:r w:rsidRPr="00594CD1">
              <w:rPr>
                <w:b/>
                <w:bCs/>
              </w:rPr>
              <w:t>Resources</w:t>
            </w:r>
          </w:p>
        </w:tc>
        <w:tc>
          <w:tcPr>
            <w:tcW w:w="2299" w:type="dxa"/>
          </w:tcPr>
          <w:p w14:paraId="007122E3" w14:textId="77777777" w:rsidR="00B7482B" w:rsidRPr="00594CD1" w:rsidRDefault="00000000">
            <w:pPr>
              <w:pStyle w:val="Compact"/>
            </w:pPr>
            <w:r w:rsidRPr="00594CD1">
              <w:t>Extensive infrastructure</w:t>
            </w:r>
          </w:p>
        </w:tc>
        <w:tc>
          <w:tcPr>
            <w:tcW w:w="3576" w:type="dxa"/>
          </w:tcPr>
          <w:p w14:paraId="0F53FC97" w14:textId="77777777" w:rsidR="00B7482B" w:rsidRPr="00594CD1" w:rsidRDefault="00000000">
            <w:pPr>
              <w:pStyle w:val="Compact"/>
            </w:pPr>
            <w:r w:rsidRPr="00594CD1">
              <w:t>Lightweight deployment</w:t>
            </w:r>
          </w:p>
        </w:tc>
      </w:tr>
      <w:tr w:rsidR="00594CD1" w:rsidRPr="00594CD1" w14:paraId="4E9697D7" w14:textId="77777777">
        <w:tc>
          <w:tcPr>
            <w:tcW w:w="2043" w:type="dxa"/>
          </w:tcPr>
          <w:p w14:paraId="4380B8C2" w14:textId="77777777" w:rsidR="00B7482B" w:rsidRPr="00594CD1" w:rsidRDefault="00000000">
            <w:pPr>
              <w:pStyle w:val="Compact"/>
            </w:pPr>
            <w:r w:rsidRPr="00594CD1">
              <w:rPr>
                <w:b/>
                <w:bCs/>
              </w:rPr>
              <w:t>Accessibility</w:t>
            </w:r>
          </w:p>
        </w:tc>
        <w:tc>
          <w:tcPr>
            <w:tcW w:w="2299" w:type="dxa"/>
          </w:tcPr>
          <w:p w14:paraId="3C3CCFAB" w14:textId="77777777" w:rsidR="00B7482B" w:rsidRPr="00594CD1" w:rsidRDefault="00000000">
            <w:pPr>
              <w:pStyle w:val="Compact"/>
            </w:pPr>
            <w:r w:rsidRPr="00594CD1">
              <w:t>Proprietary technology</w:t>
            </w:r>
          </w:p>
        </w:tc>
        <w:tc>
          <w:tcPr>
            <w:tcW w:w="3576" w:type="dxa"/>
          </w:tcPr>
          <w:p w14:paraId="03F7A58C" w14:textId="77777777" w:rsidR="00B7482B" w:rsidRPr="00594CD1" w:rsidRDefault="00000000">
            <w:pPr>
              <w:pStyle w:val="Compact"/>
            </w:pPr>
            <w:r w:rsidRPr="00594CD1">
              <w:t>Open-source, reproducible</w:t>
            </w:r>
          </w:p>
        </w:tc>
      </w:tr>
    </w:tbl>
    <w:p w14:paraId="024C04DA" w14:textId="77777777" w:rsidR="00B7482B" w:rsidRPr="00594CD1" w:rsidRDefault="00000000">
      <w:pPr>
        <w:pStyle w:val="BodyText"/>
      </w:pPr>
      <w:r w:rsidRPr="00594CD1">
        <w:t xml:space="preserve">Our contribution lies in providing: - </w:t>
      </w:r>
      <w:r w:rsidRPr="00594CD1">
        <w:rPr>
          <w:b/>
          <w:bCs/>
        </w:rPr>
        <w:t>Open Architecture</w:t>
      </w:r>
      <w:r w:rsidRPr="00594CD1">
        <w:t xml:space="preserve">: Transparent, reproducible emotion-aware chatbot framework - </w:t>
      </w:r>
      <w:r w:rsidRPr="00594CD1">
        <w:rPr>
          <w:b/>
          <w:bCs/>
        </w:rPr>
        <w:t>Research Accessibility</w:t>
      </w:r>
      <w:r w:rsidRPr="00594CD1">
        <w:t xml:space="preserve">: Standard tools and models accessible to research community - </w:t>
      </w:r>
      <w:r w:rsidRPr="00594CD1">
        <w:rPr>
          <w:b/>
          <w:bCs/>
        </w:rPr>
        <w:t>Domain Adaptability</w:t>
      </w:r>
      <w:r w:rsidRPr="00594CD1">
        <w:t xml:space="preserve">: Easy customization for specific application domains (mental health, customer support) - </w:t>
      </w:r>
      <w:r w:rsidRPr="00594CD1">
        <w:rPr>
          <w:b/>
          <w:bCs/>
        </w:rPr>
        <w:t>Lightweight Deployment</w:t>
      </w:r>
      <w:r w:rsidRPr="00594CD1">
        <w:t>: Suitable for resource-constrained environments</w:t>
      </w:r>
    </w:p>
    <w:p w14:paraId="3962C855" w14:textId="77777777" w:rsidR="00B7482B" w:rsidRPr="00594CD1" w:rsidRDefault="00000000">
      <w:pPr>
        <w:pStyle w:val="Heading3"/>
        <w:rPr>
          <w:color w:val="auto"/>
        </w:rPr>
      </w:pPr>
      <w:bookmarkStart w:id="16" w:name="Xd119a66e3e091302e5c302ff34a991a79d02ee7"/>
      <w:bookmarkEnd w:id="15"/>
      <w:r w:rsidRPr="00594CD1">
        <w:rPr>
          <w:color w:val="auto"/>
        </w:rPr>
        <w:t>5.4.5. Knowledge-Enriched Transformer for Emotion Detection in Conversations (Zhong et al., 2020)</w:t>
      </w:r>
    </w:p>
    <w:p w14:paraId="1DAC3402" w14:textId="77777777" w:rsidR="00B7482B" w:rsidRPr="00594CD1" w:rsidRDefault="00000000">
      <w:pPr>
        <w:pStyle w:val="FirstParagraph"/>
      </w:pPr>
      <w:r w:rsidRPr="00594CD1">
        <w:t>Zhong and colleagues proposed a knowledge-enriched transformer architecture for emotion detection in conversational contexts, incorporating external knowledge to enhance emotion understanding.</w:t>
      </w:r>
    </w:p>
    <w:p w14:paraId="7253F402" w14:textId="77777777" w:rsidR="00B7482B" w:rsidRPr="00594CD1" w:rsidRDefault="00000000">
      <w:pPr>
        <w:pStyle w:val="BodyText"/>
      </w:pPr>
      <w:r w:rsidRPr="00594CD1">
        <w:rPr>
          <w:b/>
          <w:bCs/>
        </w:rPr>
        <w:t>Key Contributions:</w:t>
      </w:r>
    </w:p>
    <w:p w14:paraId="19C4F547" w14:textId="77777777" w:rsidR="00B7482B" w:rsidRPr="00594CD1" w:rsidRDefault="00000000">
      <w:pPr>
        <w:pStyle w:val="Compact"/>
        <w:numPr>
          <w:ilvl w:val="0"/>
          <w:numId w:val="15"/>
        </w:numPr>
      </w:pPr>
      <w:r w:rsidRPr="00594CD1">
        <w:rPr>
          <w:b/>
          <w:bCs/>
        </w:rPr>
        <w:t>Knowledge Integration</w:t>
      </w:r>
      <w:r w:rsidRPr="00594CD1">
        <w:t>: Incorporates commonsense knowledge bases (e.g., ConceptNet) to enhance emotion recognition</w:t>
      </w:r>
    </w:p>
    <w:p w14:paraId="340264B5" w14:textId="77777777" w:rsidR="00B7482B" w:rsidRPr="00594CD1" w:rsidRDefault="00000000">
      <w:pPr>
        <w:pStyle w:val="Compact"/>
        <w:numPr>
          <w:ilvl w:val="0"/>
          <w:numId w:val="15"/>
        </w:numPr>
      </w:pPr>
      <w:r w:rsidRPr="00594CD1">
        <w:rPr>
          <w:b/>
          <w:bCs/>
        </w:rPr>
        <w:t>Conversation-Level Context</w:t>
      </w:r>
      <w:r w:rsidRPr="00594CD1">
        <w:t>: Models emotion dynamics across conversation turns, not just single utterances</w:t>
      </w:r>
    </w:p>
    <w:p w14:paraId="5ADE4B45" w14:textId="77777777" w:rsidR="00B7482B" w:rsidRPr="00594CD1" w:rsidRDefault="00000000">
      <w:pPr>
        <w:pStyle w:val="Compact"/>
        <w:numPr>
          <w:ilvl w:val="0"/>
          <w:numId w:val="15"/>
        </w:numPr>
      </w:pPr>
      <w:r w:rsidRPr="00594CD1">
        <w:rPr>
          <w:b/>
          <w:bCs/>
        </w:rPr>
        <w:t>Hierarchical Modeling</w:t>
      </w:r>
      <w:r w:rsidRPr="00594CD1">
        <w:t>: Captures both utterance-level and conversation-level emotional patterns</w:t>
      </w:r>
    </w:p>
    <w:p w14:paraId="1CFA75E7" w14:textId="77777777" w:rsidR="00B7482B" w:rsidRPr="00594CD1" w:rsidRDefault="00000000">
      <w:pPr>
        <w:pStyle w:val="FirstParagraph"/>
      </w:pPr>
      <w:r w:rsidRPr="00594CD1">
        <w:rPr>
          <w:b/>
          <w:bCs/>
        </w:rPr>
        <w:t>Architecture:</w:t>
      </w:r>
    </w:p>
    <w:p w14:paraId="4F89DE9B" w14:textId="77777777" w:rsidR="00B7482B" w:rsidRPr="00594CD1" w:rsidRDefault="00000000">
      <w:pPr>
        <w:pStyle w:val="Compact"/>
        <w:numPr>
          <w:ilvl w:val="0"/>
          <w:numId w:val="16"/>
        </w:numPr>
      </w:pPr>
      <w:r w:rsidRPr="00594CD1">
        <w:rPr>
          <w:b/>
          <w:bCs/>
        </w:rPr>
        <w:t>Utterance Encoder</w:t>
      </w:r>
      <w:r w:rsidRPr="00594CD1">
        <w:t>: BERT-based encoder for individual utterances</w:t>
      </w:r>
    </w:p>
    <w:p w14:paraId="772DC948" w14:textId="77777777" w:rsidR="00B7482B" w:rsidRPr="00594CD1" w:rsidRDefault="00000000">
      <w:pPr>
        <w:pStyle w:val="Compact"/>
        <w:numPr>
          <w:ilvl w:val="0"/>
          <w:numId w:val="16"/>
        </w:numPr>
      </w:pPr>
      <w:r w:rsidRPr="00594CD1">
        <w:rPr>
          <w:b/>
          <w:bCs/>
        </w:rPr>
        <w:t>Knowledge Enhancement</w:t>
      </w:r>
      <w:r w:rsidRPr="00594CD1">
        <w:t>: External knowledge injection through attention mechanisms</w:t>
      </w:r>
    </w:p>
    <w:p w14:paraId="328FBB5B" w14:textId="77777777" w:rsidR="00B7482B" w:rsidRPr="00594CD1" w:rsidRDefault="00000000">
      <w:pPr>
        <w:pStyle w:val="Compact"/>
        <w:numPr>
          <w:ilvl w:val="0"/>
          <w:numId w:val="16"/>
        </w:numPr>
      </w:pPr>
      <w:r w:rsidRPr="00594CD1">
        <w:rPr>
          <w:b/>
          <w:bCs/>
        </w:rPr>
        <w:t>Conversation Encoder</w:t>
      </w:r>
      <w:r w:rsidRPr="00594CD1">
        <w:t xml:space="preserve">: Hierarchical encoder that </w:t>
      </w:r>
      <w:proofErr w:type="gramStart"/>
      <w:r w:rsidRPr="00594CD1">
        <w:t>models</w:t>
      </w:r>
      <w:proofErr w:type="gramEnd"/>
      <w:r w:rsidRPr="00594CD1">
        <w:t xml:space="preserve"> conversation-level emotional context</w:t>
      </w:r>
    </w:p>
    <w:p w14:paraId="4F1350A0" w14:textId="77777777" w:rsidR="00B7482B" w:rsidRPr="00594CD1" w:rsidRDefault="00000000">
      <w:pPr>
        <w:pStyle w:val="Compact"/>
        <w:numPr>
          <w:ilvl w:val="0"/>
          <w:numId w:val="16"/>
        </w:numPr>
      </w:pPr>
      <w:r w:rsidRPr="00594CD1">
        <w:rPr>
          <w:b/>
          <w:bCs/>
        </w:rPr>
        <w:t>Emotion Classifier</w:t>
      </w:r>
      <w:r w:rsidRPr="00594CD1">
        <w:t>: Classification head that combines utterance and conversation representations</w:t>
      </w:r>
    </w:p>
    <w:p w14:paraId="3308D74D" w14:textId="77777777" w:rsidR="00B7482B" w:rsidRPr="00594CD1" w:rsidRDefault="00000000">
      <w:pPr>
        <w:pStyle w:val="FirstParagraph"/>
      </w:pPr>
      <w:r w:rsidRPr="00594CD1">
        <w:rPr>
          <w:b/>
          <w:bCs/>
        </w:rPr>
        <w:t>Performance:</w:t>
      </w:r>
    </w:p>
    <w:p w14:paraId="75388241" w14:textId="77777777" w:rsidR="00B7482B" w:rsidRPr="00594CD1" w:rsidRDefault="00000000">
      <w:pPr>
        <w:pStyle w:val="BodyText"/>
      </w:pPr>
      <w:r w:rsidRPr="00594CD1">
        <w:t xml:space="preserve">The knowledge-enriched approach demonstrates: - </w:t>
      </w:r>
      <w:r w:rsidRPr="00594CD1">
        <w:rPr>
          <w:b/>
          <w:bCs/>
        </w:rPr>
        <w:t>Improved Accuracy</w:t>
      </w:r>
      <w:r w:rsidRPr="00594CD1">
        <w:t xml:space="preserve">: Better emotion recognition compared to BERT baseline - </w:t>
      </w:r>
      <w:r w:rsidRPr="00594CD1">
        <w:rPr>
          <w:b/>
          <w:bCs/>
        </w:rPr>
        <w:t>Contextual Understanding</w:t>
      </w:r>
      <w:r w:rsidRPr="00594CD1">
        <w:t xml:space="preserve">: Enhanced performance on conversational datasets compared to single-utterance models - </w:t>
      </w:r>
      <w:r w:rsidRPr="00594CD1">
        <w:rPr>
          <w:b/>
          <w:bCs/>
        </w:rPr>
        <w:t>Knowledge Benefits</w:t>
      </w:r>
      <w:r w:rsidRPr="00594CD1">
        <w:t>: External knowledge provides valuable signals for ambiguous emotional expressions</w:t>
      </w:r>
    </w:p>
    <w:p w14:paraId="13E9FD4A" w14:textId="77777777" w:rsidR="00B7482B" w:rsidRPr="00594CD1" w:rsidRDefault="00000000">
      <w:pPr>
        <w:pStyle w:val="BodyText"/>
      </w:pPr>
      <w:r w:rsidRPr="00594CD1">
        <w:rPr>
          <w:b/>
          <w:bCs/>
        </w:rPr>
        <w:lastRenderedPageBreak/>
        <w:t>Relevance to Our Research:</w:t>
      </w:r>
    </w:p>
    <w:p w14:paraId="12A6B529" w14:textId="77777777" w:rsidR="00B7482B" w:rsidRPr="00594CD1" w:rsidRDefault="00000000">
      <w:pPr>
        <w:pStyle w:val="BodyText"/>
      </w:pPr>
      <w:r w:rsidRPr="00594CD1">
        <w:t xml:space="preserve">While Zhong et al.’s approach demonstrates potential benefits of knowledge integration, our research focuses on: - </w:t>
      </w:r>
      <w:r w:rsidRPr="00594CD1">
        <w:rPr>
          <w:b/>
          <w:bCs/>
        </w:rPr>
        <w:t>Simplicity</w:t>
      </w:r>
      <w:r w:rsidRPr="00594CD1">
        <w:t xml:space="preserve">: Standard BERT fine-tuning without external knowledge dependencies - </w:t>
      </w:r>
      <w:r w:rsidRPr="00594CD1">
        <w:rPr>
          <w:b/>
          <w:bCs/>
        </w:rPr>
        <w:t>Reproducibility</w:t>
      </w:r>
      <w:r w:rsidRPr="00594CD1">
        <w:t xml:space="preserve">: Easier replication with standard tools and resources - </w:t>
      </w:r>
      <w:r w:rsidRPr="00594CD1">
        <w:rPr>
          <w:b/>
          <w:bCs/>
        </w:rPr>
        <w:t>Efficiency</w:t>
      </w:r>
      <w:r w:rsidRPr="00594CD1">
        <w:t>: Lower computational requirements without knowledge graph operations</w:t>
      </w:r>
    </w:p>
    <w:p w14:paraId="20809EFE" w14:textId="77777777" w:rsidR="00B7482B" w:rsidRPr="00594CD1" w:rsidRDefault="00000000">
      <w:pPr>
        <w:pStyle w:val="BodyText"/>
      </w:pPr>
      <w:r w:rsidRPr="00594CD1">
        <w:t>However, we acknowledge that knowledge-enriched approaches may provide performance benefits for complex conversational scenarios, representing a potential direction for future work.</w:t>
      </w:r>
    </w:p>
    <w:p w14:paraId="0160397D" w14:textId="77777777" w:rsidR="00B7482B" w:rsidRPr="00594CD1" w:rsidRDefault="00000000">
      <w:pPr>
        <w:pStyle w:val="Heading2"/>
        <w:rPr>
          <w:color w:val="auto"/>
        </w:rPr>
      </w:pPr>
      <w:bookmarkStart w:id="17" w:name="emotion-recognition-datasets"/>
      <w:bookmarkEnd w:id="11"/>
      <w:bookmarkEnd w:id="16"/>
      <w:r w:rsidRPr="00594CD1">
        <w:rPr>
          <w:color w:val="auto"/>
        </w:rPr>
        <w:t>5.5. Emotion Recognition Datasets</w:t>
      </w:r>
    </w:p>
    <w:p w14:paraId="638A2143" w14:textId="77777777" w:rsidR="00B7482B" w:rsidRPr="00594CD1" w:rsidRDefault="00000000">
      <w:pPr>
        <w:pStyle w:val="Heading3"/>
        <w:rPr>
          <w:color w:val="auto"/>
        </w:rPr>
      </w:pPr>
      <w:bookmarkStart w:id="18" w:name="goemotions-dataset-demszky-et-al.-2020"/>
      <w:r w:rsidRPr="00594CD1">
        <w:rPr>
          <w:color w:val="auto"/>
        </w:rPr>
        <w:t>5.5.1. GoEmotions Dataset (Demszky et al., 2020)</w:t>
      </w:r>
    </w:p>
    <w:p w14:paraId="452AF1AA" w14:textId="77777777" w:rsidR="00B7482B" w:rsidRPr="00594CD1" w:rsidRDefault="00000000">
      <w:pPr>
        <w:pStyle w:val="FirstParagraph"/>
      </w:pPr>
      <w:r w:rsidRPr="00594CD1">
        <w:t xml:space="preserve">Demszky and colleagues introduced the </w:t>
      </w:r>
      <w:r w:rsidRPr="00594CD1">
        <w:rPr>
          <w:b/>
          <w:bCs/>
        </w:rPr>
        <w:t>GoEmotions</w:t>
      </w:r>
      <w:r w:rsidRPr="00594CD1">
        <w:t xml:space="preserve"> dataset, a large-scale dataset of fine-grained emotions extracted from Reddit comments.</w:t>
      </w:r>
    </w:p>
    <w:p w14:paraId="1B85E266" w14:textId="77777777" w:rsidR="00B7482B" w:rsidRPr="00594CD1" w:rsidRDefault="00000000">
      <w:pPr>
        <w:pStyle w:val="BodyText"/>
      </w:pPr>
      <w:r w:rsidRPr="00594CD1">
        <w:rPr>
          <w:b/>
          <w:bCs/>
        </w:rPr>
        <w:t>Dataset Characteristics:</w:t>
      </w:r>
      <w:r w:rsidRPr="00594CD1">
        <w:t xml:space="preserve"> - </w:t>
      </w:r>
      <w:r w:rsidRPr="00594CD1">
        <w:rPr>
          <w:b/>
          <w:bCs/>
        </w:rPr>
        <w:t>Size</w:t>
      </w:r>
      <w:r w:rsidRPr="00594CD1">
        <w:t xml:space="preserve">: 58,000 Reddit comments - </w:t>
      </w:r>
      <w:r w:rsidRPr="00594CD1">
        <w:rPr>
          <w:b/>
          <w:bCs/>
        </w:rPr>
        <w:t>Emotions</w:t>
      </w:r>
      <w:r w:rsidRPr="00594CD1">
        <w:t xml:space="preserve">: 28 emotion categories (27 emotions + neutral) - </w:t>
      </w:r>
      <w:r w:rsidRPr="00594CD1">
        <w:rPr>
          <w:b/>
          <w:bCs/>
        </w:rPr>
        <w:t>Annotation</w:t>
      </w:r>
      <w:r w:rsidRPr="00594CD1">
        <w:t xml:space="preserve">: Crowdsourced emotion labels - </w:t>
      </w:r>
      <w:r w:rsidRPr="00594CD1">
        <w:rPr>
          <w:b/>
          <w:bCs/>
        </w:rPr>
        <w:t>Domain</w:t>
      </w:r>
      <w:r w:rsidRPr="00594CD1">
        <w:t>: Social media conversations</w:t>
      </w:r>
    </w:p>
    <w:p w14:paraId="7A4B1C26" w14:textId="77777777" w:rsidR="00B7482B" w:rsidRPr="00594CD1" w:rsidRDefault="00000000">
      <w:pPr>
        <w:pStyle w:val="BodyText"/>
      </w:pPr>
      <w:r w:rsidRPr="00594CD1">
        <w:rPr>
          <w:b/>
          <w:bCs/>
        </w:rPr>
        <w:t>Emotion Taxonomy:</w:t>
      </w:r>
    </w:p>
    <w:p w14:paraId="2E83C761" w14:textId="77777777" w:rsidR="00B7482B" w:rsidRPr="00594CD1" w:rsidRDefault="00000000">
      <w:pPr>
        <w:pStyle w:val="BodyText"/>
      </w:pPr>
      <w:r w:rsidRPr="00594CD1">
        <w:t xml:space="preserve">GoEmotions extends beyond basic emotions to include: - </w:t>
      </w:r>
      <w:r w:rsidRPr="00594CD1">
        <w:rPr>
          <w:b/>
          <w:bCs/>
        </w:rPr>
        <w:t>Basic Emotions</w:t>
      </w:r>
      <w:r w:rsidRPr="00594CD1">
        <w:t xml:space="preserve">: Joy, sadness, anger, fear, surprise, disgust - </w:t>
      </w:r>
      <w:r w:rsidRPr="00594CD1">
        <w:rPr>
          <w:b/>
          <w:bCs/>
        </w:rPr>
        <w:t>Social Emotions</w:t>
      </w:r>
      <w:r w:rsidRPr="00594CD1">
        <w:t xml:space="preserve">: Gratitude, admiration, approval, disapproval - </w:t>
      </w:r>
      <w:r w:rsidRPr="00594CD1">
        <w:rPr>
          <w:b/>
          <w:bCs/>
        </w:rPr>
        <w:t>Complex Emotions</w:t>
      </w:r>
      <w:r w:rsidRPr="00594CD1">
        <w:t xml:space="preserve">: Confusion, curiosity, disappointment, embarrassment - </w:t>
      </w:r>
      <w:r w:rsidRPr="00594CD1">
        <w:rPr>
          <w:b/>
          <w:bCs/>
        </w:rPr>
        <w:t>Intensity Variations</w:t>
      </w:r>
      <w:r w:rsidRPr="00594CD1">
        <w:t>: Different intensity levels of basic emotions</w:t>
      </w:r>
    </w:p>
    <w:p w14:paraId="1084AB88" w14:textId="77777777" w:rsidR="00B7482B" w:rsidRPr="00594CD1" w:rsidRDefault="00000000">
      <w:pPr>
        <w:pStyle w:val="BodyText"/>
      </w:pPr>
      <w:r w:rsidRPr="00594CD1">
        <w:rPr>
          <w:b/>
          <w:bCs/>
        </w:rPr>
        <w:t>Strengths:</w:t>
      </w:r>
      <w:r w:rsidRPr="00594CD1">
        <w:t xml:space="preserve"> - Large-scale dataset enabling robust model training - Fine-grained emotion categories capturing nuanced emotional expressions - Real-world social media data reflecting authentic emotional communication</w:t>
      </w:r>
    </w:p>
    <w:p w14:paraId="4CB54B56" w14:textId="77777777" w:rsidR="00B7482B" w:rsidRPr="00594CD1" w:rsidRDefault="00000000">
      <w:pPr>
        <w:pStyle w:val="BodyText"/>
      </w:pPr>
      <w:r w:rsidRPr="00594CD1">
        <w:rPr>
          <w:b/>
          <w:bCs/>
        </w:rPr>
        <w:t>Limitations:</w:t>
      </w:r>
      <w:r w:rsidRPr="00594CD1">
        <w:t xml:space="preserve"> - Social media context may not transfer directly to conversational chatbot scenarios - Reddit comments lack conversational structure (no multi-turn dialogues) - 28 emotion categories may be too fine-grained for practical chatbot applications</w:t>
      </w:r>
    </w:p>
    <w:p w14:paraId="6217EE4B" w14:textId="77777777" w:rsidR="00B7482B" w:rsidRPr="00594CD1" w:rsidRDefault="00000000">
      <w:pPr>
        <w:pStyle w:val="BodyText"/>
      </w:pPr>
      <w:r w:rsidRPr="00594CD1">
        <w:rPr>
          <w:b/>
          <w:bCs/>
        </w:rPr>
        <w:t>Relevance to Our Research:</w:t>
      </w:r>
    </w:p>
    <w:p w14:paraId="4B1D9B19" w14:textId="77777777" w:rsidR="00B7482B" w:rsidRPr="00594CD1" w:rsidRDefault="00000000">
      <w:pPr>
        <w:pStyle w:val="BodyText"/>
      </w:pPr>
      <w:r w:rsidRPr="00594CD1">
        <w:t xml:space="preserve">While GoEmotions provides a valuable benchmark for emotion recognition, our research uses a custom dataset specifically designed for conversational chatbot interactions: - </w:t>
      </w:r>
      <w:r w:rsidRPr="00594CD1">
        <w:rPr>
          <w:b/>
          <w:bCs/>
        </w:rPr>
        <w:t>Conversational Structure</w:t>
      </w:r>
      <w:r w:rsidRPr="00594CD1">
        <w:t xml:space="preserve">: Our dataset includes multi-turn dialogues with context - </w:t>
      </w:r>
      <w:r w:rsidRPr="00594CD1">
        <w:rPr>
          <w:b/>
          <w:bCs/>
        </w:rPr>
        <w:t>Chatbot Alignment</w:t>
      </w:r>
      <w:r w:rsidRPr="00594CD1">
        <w:t xml:space="preserve">: Emotion categories aligned with chatbot response strategies - </w:t>
      </w:r>
      <w:r w:rsidRPr="00594CD1">
        <w:rPr>
          <w:b/>
          <w:bCs/>
        </w:rPr>
        <w:t>Empathetic Responses</w:t>
      </w:r>
      <w:r w:rsidRPr="00594CD1">
        <w:t xml:space="preserve">: Includes corresponding empathetic bot responses for evaluation - </w:t>
      </w:r>
      <w:r w:rsidRPr="00594CD1">
        <w:rPr>
          <w:b/>
          <w:bCs/>
        </w:rPr>
        <w:t>Controlled Scenarios</w:t>
      </w:r>
      <w:r w:rsidRPr="00594CD1">
        <w:t>: Carefully curated examples for reproducible experiments</w:t>
      </w:r>
    </w:p>
    <w:p w14:paraId="49D3DE7B" w14:textId="77777777" w:rsidR="00B7482B" w:rsidRPr="00594CD1" w:rsidRDefault="00000000">
      <w:pPr>
        <w:pStyle w:val="Heading3"/>
        <w:rPr>
          <w:color w:val="auto"/>
        </w:rPr>
      </w:pPr>
      <w:bookmarkStart w:id="19" w:name="emobank-dataset-buechel-hahn-2017"/>
      <w:bookmarkEnd w:id="18"/>
      <w:r w:rsidRPr="00594CD1">
        <w:rPr>
          <w:color w:val="auto"/>
        </w:rPr>
        <w:lastRenderedPageBreak/>
        <w:t>5.5.2. EmoBank Dataset (Buechel &amp; Hahn, 2017)</w:t>
      </w:r>
    </w:p>
    <w:p w14:paraId="600AEAB3" w14:textId="77777777" w:rsidR="00B7482B" w:rsidRPr="00594CD1" w:rsidRDefault="00000000">
      <w:pPr>
        <w:pStyle w:val="FirstParagraph"/>
      </w:pPr>
      <w:r w:rsidRPr="00594CD1">
        <w:t xml:space="preserve">Buechel and Hahn introduced </w:t>
      </w:r>
      <w:r w:rsidRPr="00594CD1">
        <w:rPr>
          <w:b/>
          <w:bCs/>
        </w:rPr>
        <w:t>EmoBank</w:t>
      </w:r>
      <w:r w:rsidRPr="00594CD1">
        <w:t>, a corpus of emotion-annotated text using a dimensional emotion model.</w:t>
      </w:r>
    </w:p>
    <w:p w14:paraId="1DDAC2F3" w14:textId="77777777" w:rsidR="00B7482B" w:rsidRPr="00594CD1" w:rsidRDefault="00000000">
      <w:pPr>
        <w:pStyle w:val="BodyText"/>
      </w:pPr>
      <w:r w:rsidRPr="00594CD1">
        <w:rPr>
          <w:b/>
          <w:bCs/>
        </w:rPr>
        <w:t>Dataset Characteristics:</w:t>
      </w:r>
      <w:r w:rsidRPr="00594CD1">
        <w:t xml:space="preserve"> - </w:t>
      </w:r>
      <w:r w:rsidRPr="00594CD1">
        <w:rPr>
          <w:b/>
          <w:bCs/>
        </w:rPr>
        <w:t>Size</w:t>
      </w:r>
      <w:r w:rsidRPr="00594CD1">
        <w:t xml:space="preserve">: 10,000 sentences from diverse genres - </w:t>
      </w:r>
      <w:r w:rsidRPr="00594CD1">
        <w:rPr>
          <w:b/>
          <w:bCs/>
        </w:rPr>
        <w:t>Annotation Model</w:t>
      </w:r>
      <w:r w:rsidRPr="00594CD1">
        <w:t xml:space="preserve">: Valence-Arousal-Dominance (VAD) dimensions - </w:t>
      </w:r>
      <w:r w:rsidRPr="00594CD1">
        <w:rPr>
          <w:b/>
          <w:bCs/>
        </w:rPr>
        <w:t>Continuous Values</w:t>
      </w:r>
      <w:r w:rsidRPr="00594CD1">
        <w:t xml:space="preserve">: Emotions represented as continuous values rather than discrete categories - </w:t>
      </w:r>
      <w:r w:rsidRPr="00594CD1">
        <w:rPr>
          <w:b/>
          <w:bCs/>
        </w:rPr>
        <w:t>Multi-Genre</w:t>
      </w:r>
      <w:r w:rsidRPr="00594CD1">
        <w:t>: Includes literary texts, news articles, social media</w:t>
      </w:r>
    </w:p>
    <w:p w14:paraId="6C75A9A9" w14:textId="77777777" w:rsidR="00B7482B" w:rsidRPr="00594CD1" w:rsidRDefault="00000000">
      <w:pPr>
        <w:pStyle w:val="BodyText"/>
      </w:pPr>
      <w:r w:rsidRPr="00594CD1">
        <w:rPr>
          <w:b/>
          <w:bCs/>
        </w:rPr>
        <w:t>Dimensional Emotion Model:</w:t>
      </w:r>
    </w:p>
    <w:p w14:paraId="78FA99E0" w14:textId="77777777" w:rsidR="00B7482B" w:rsidRPr="00594CD1" w:rsidRDefault="00000000">
      <w:pPr>
        <w:pStyle w:val="BodyText"/>
      </w:pPr>
      <w:r w:rsidRPr="00594CD1">
        <w:t xml:space="preserve">EmoBank represents emotions along three dimensions: - </w:t>
      </w:r>
      <w:r w:rsidRPr="00594CD1">
        <w:rPr>
          <w:b/>
          <w:bCs/>
        </w:rPr>
        <w:t>Valence</w:t>
      </w:r>
      <w:r w:rsidRPr="00594CD1">
        <w:t xml:space="preserve">: Pleasantness (negative to positive) - </w:t>
      </w:r>
      <w:r w:rsidRPr="00594CD1">
        <w:rPr>
          <w:b/>
          <w:bCs/>
        </w:rPr>
        <w:t>Arousal</w:t>
      </w:r>
      <w:r w:rsidRPr="00594CD1">
        <w:t xml:space="preserve">: Activation level (calm to excited) - </w:t>
      </w:r>
      <w:r w:rsidRPr="00594CD1">
        <w:rPr>
          <w:b/>
          <w:bCs/>
        </w:rPr>
        <w:t>Dominance</w:t>
      </w:r>
      <w:r w:rsidRPr="00594CD1">
        <w:t>: Control level (submissive to dominant)</w:t>
      </w:r>
    </w:p>
    <w:p w14:paraId="40EE0C5A" w14:textId="77777777" w:rsidR="00B7482B" w:rsidRPr="00594CD1" w:rsidRDefault="00000000">
      <w:pPr>
        <w:pStyle w:val="BodyText"/>
      </w:pPr>
      <w:r w:rsidRPr="00594CD1">
        <w:rPr>
          <w:b/>
          <w:bCs/>
        </w:rPr>
        <w:t>Strengths:</w:t>
      </w:r>
      <w:r w:rsidRPr="00594CD1">
        <w:t xml:space="preserve"> - Dimensional model captures nuanced emotional variations - Continuous values enable fine-grained emotion understanding - </w:t>
      </w:r>
      <w:proofErr w:type="gramStart"/>
      <w:r w:rsidRPr="00594CD1">
        <w:t>Multi-genre</w:t>
      </w:r>
      <w:proofErr w:type="gramEnd"/>
      <w:r w:rsidRPr="00594CD1">
        <w:t xml:space="preserve"> coverage provides diversity</w:t>
      </w:r>
    </w:p>
    <w:p w14:paraId="075CBAC8" w14:textId="77777777" w:rsidR="00B7482B" w:rsidRPr="00594CD1" w:rsidRDefault="00000000">
      <w:pPr>
        <w:pStyle w:val="BodyText"/>
      </w:pPr>
      <w:r w:rsidRPr="00594CD1">
        <w:rPr>
          <w:b/>
          <w:bCs/>
        </w:rPr>
        <w:t>Limitations:</w:t>
      </w:r>
      <w:r w:rsidRPr="00594CD1">
        <w:t xml:space="preserve"> - Continuous annotations may be more difficult to interpret than categorical labels - Not specifically designed for conversational scenarios - Requires additional mapping to discrete emotion categories for classification tasks</w:t>
      </w:r>
    </w:p>
    <w:p w14:paraId="0B763538" w14:textId="77777777" w:rsidR="00B7482B" w:rsidRPr="00594CD1" w:rsidRDefault="00000000">
      <w:pPr>
        <w:pStyle w:val="BodyText"/>
      </w:pPr>
      <w:r w:rsidRPr="00594CD1">
        <w:rPr>
          <w:b/>
          <w:bCs/>
        </w:rPr>
        <w:t>Comparison with Our Approach:</w:t>
      </w:r>
    </w:p>
    <w:p w14:paraId="50E45F6A" w14:textId="77777777" w:rsidR="00B7482B" w:rsidRPr="00594CD1" w:rsidRDefault="00000000">
      <w:pPr>
        <w:pStyle w:val="BodyText"/>
      </w:pPr>
      <w:r w:rsidRPr="00594CD1">
        <w:t xml:space="preserve">Our research adopts a categorical emotion model (8 discrete classes) rather than dimensional representation, aligning with: - </w:t>
      </w:r>
      <w:r w:rsidRPr="00594CD1">
        <w:rPr>
          <w:b/>
          <w:bCs/>
        </w:rPr>
        <w:t>Chatbot Response Generation</w:t>
      </w:r>
      <w:r w:rsidRPr="00594CD1">
        <w:t xml:space="preserve">: Discrete categories map directly to response templates - </w:t>
      </w:r>
      <w:r w:rsidRPr="00594CD1">
        <w:rPr>
          <w:b/>
          <w:bCs/>
        </w:rPr>
        <w:t>User Interpretability</w:t>
      </w:r>
      <w:r w:rsidRPr="00594CD1">
        <w:t xml:space="preserve">: Easier for users to understand and validate - </w:t>
      </w:r>
      <w:r w:rsidRPr="00594CD1">
        <w:rPr>
          <w:b/>
          <w:bCs/>
        </w:rPr>
        <w:t>Computational Simplicity</w:t>
      </w:r>
      <w:r w:rsidRPr="00594CD1">
        <w:t>: Standard classification setup with established evaluation metrics</w:t>
      </w:r>
    </w:p>
    <w:p w14:paraId="642D3694" w14:textId="77777777" w:rsidR="00B7482B" w:rsidRPr="00594CD1" w:rsidRDefault="00000000">
      <w:pPr>
        <w:pStyle w:val="Heading3"/>
        <w:rPr>
          <w:color w:val="auto"/>
        </w:rPr>
      </w:pPr>
      <w:bookmarkStart w:id="20" w:name="emotion-recognition-dataset-landscape"/>
      <w:bookmarkEnd w:id="19"/>
      <w:r w:rsidRPr="00594CD1">
        <w:rPr>
          <w:color w:val="auto"/>
        </w:rPr>
        <w:t>5.5.3. Emotion Recognition Dataset Landscape</w:t>
      </w:r>
    </w:p>
    <w:p w14:paraId="3593BA23" w14:textId="77777777" w:rsidR="00B7482B" w:rsidRPr="00594CD1" w:rsidRDefault="00000000">
      <w:pPr>
        <w:pStyle w:val="FirstParagraph"/>
      </w:pPr>
      <w:r w:rsidRPr="00594CD1">
        <w:t>Beyond GoEmotions and EmoBank, numerous emotion recognition datasets have been developed:</w:t>
      </w:r>
    </w:p>
    <w:p w14:paraId="7F58998B" w14:textId="77777777" w:rsidR="00B7482B" w:rsidRPr="00594CD1" w:rsidRDefault="00000000">
      <w:pPr>
        <w:pStyle w:val="BodyText"/>
      </w:pPr>
      <w:r w:rsidRPr="00594CD1">
        <w:rPr>
          <w:b/>
          <w:bCs/>
        </w:rPr>
        <w:t>General Emotion Datasets:</w:t>
      </w:r>
      <w:r w:rsidRPr="00594CD1">
        <w:t xml:space="preserve"> - </w:t>
      </w:r>
      <w:r w:rsidRPr="00594CD1">
        <w:rPr>
          <w:b/>
          <w:bCs/>
        </w:rPr>
        <w:t>ISEAR (International Survey on Emotion Antecedents and Reactions)</w:t>
      </w:r>
      <w:r w:rsidRPr="00594CD1">
        <w:t xml:space="preserve">: Cross-cultural emotion dataset - </w:t>
      </w:r>
      <w:r w:rsidRPr="00594CD1">
        <w:rPr>
          <w:b/>
          <w:bCs/>
        </w:rPr>
        <w:t>SemEval Emotion Recognition Tasks</w:t>
      </w:r>
      <w:r w:rsidRPr="00594CD1">
        <w:t xml:space="preserve">: Community-driven benchmarks with standardized evaluation - </w:t>
      </w:r>
      <w:r w:rsidRPr="00594CD1">
        <w:rPr>
          <w:b/>
          <w:bCs/>
        </w:rPr>
        <w:t>EmotionStimulus</w:t>
      </w:r>
      <w:r w:rsidRPr="00594CD1">
        <w:t>: Dataset linking emotional expressions to their triggers</w:t>
      </w:r>
    </w:p>
    <w:p w14:paraId="0507589E" w14:textId="77777777" w:rsidR="00B7482B" w:rsidRPr="00594CD1" w:rsidRDefault="00000000">
      <w:pPr>
        <w:pStyle w:val="BodyText"/>
      </w:pPr>
      <w:r w:rsidRPr="00594CD1">
        <w:rPr>
          <w:b/>
          <w:bCs/>
        </w:rPr>
        <w:t>Domain-Specific Datasets:</w:t>
      </w:r>
      <w:r w:rsidRPr="00594CD1">
        <w:t xml:space="preserve"> - </w:t>
      </w:r>
      <w:r w:rsidRPr="00594CD1">
        <w:rPr>
          <w:b/>
          <w:bCs/>
        </w:rPr>
        <w:t>Mental Health</w:t>
      </w:r>
      <w:r w:rsidRPr="00594CD1">
        <w:t xml:space="preserve">: Emotion-labeled conversations from therapy sessions - </w:t>
      </w:r>
      <w:r w:rsidRPr="00594CD1">
        <w:rPr>
          <w:b/>
          <w:bCs/>
        </w:rPr>
        <w:t>Customer Service</w:t>
      </w:r>
      <w:r w:rsidRPr="00594CD1">
        <w:t xml:space="preserve">: Emotional customer interactions with support systems - </w:t>
      </w:r>
      <w:proofErr w:type="gramStart"/>
      <w:r w:rsidRPr="00594CD1">
        <w:rPr>
          <w:b/>
          <w:bCs/>
        </w:rPr>
        <w:t>Social Media</w:t>
      </w:r>
      <w:proofErr w:type="gramEnd"/>
      <w:r w:rsidRPr="00594CD1">
        <w:t>: Emotion-annotated posts from Twitter, Facebook, Reddit</w:t>
      </w:r>
    </w:p>
    <w:p w14:paraId="05DF6744" w14:textId="77777777" w:rsidR="00B7482B" w:rsidRPr="00594CD1" w:rsidRDefault="00000000">
      <w:pPr>
        <w:pStyle w:val="BodyText"/>
      </w:pPr>
      <w:r w:rsidRPr="00594CD1">
        <w:rPr>
          <w:b/>
          <w:bCs/>
        </w:rPr>
        <w:t>Conversation-Specific Datasets:</w:t>
      </w:r>
      <w:r w:rsidRPr="00594CD1">
        <w:t xml:space="preserve"> - </w:t>
      </w:r>
      <w:r w:rsidRPr="00594CD1">
        <w:rPr>
          <w:b/>
          <w:bCs/>
        </w:rPr>
        <w:t>EmoContext</w:t>
      </w:r>
      <w:r w:rsidRPr="00594CD1">
        <w:t xml:space="preserve">: Emotion recognition in conversational context - </w:t>
      </w:r>
      <w:r w:rsidRPr="00594CD1">
        <w:rPr>
          <w:b/>
          <w:bCs/>
        </w:rPr>
        <w:t>MELD (Multimodal EmotionLines Dataset)</w:t>
      </w:r>
      <w:r w:rsidRPr="00594CD1">
        <w:t xml:space="preserve">: Multi-modal emotion recognition in TV show dialogues - </w:t>
      </w:r>
      <w:r w:rsidRPr="00594CD1">
        <w:rPr>
          <w:b/>
          <w:bCs/>
        </w:rPr>
        <w:t>IEMOCAP</w:t>
      </w:r>
      <w:r w:rsidRPr="00594CD1">
        <w:t>: Audio-visual emotion recognition in dyadic conversations</w:t>
      </w:r>
    </w:p>
    <w:p w14:paraId="66894237" w14:textId="77777777" w:rsidR="00B7482B" w:rsidRPr="00594CD1" w:rsidRDefault="00000000">
      <w:pPr>
        <w:pStyle w:val="BodyText"/>
      </w:pPr>
      <w:r w:rsidRPr="00594CD1">
        <w:rPr>
          <w:b/>
          <w:bCs/>
        </w:rPr>
        <w:lastRenderedPageBreak/>
        <w:t>Dataset Selection Considerations:</w:t>
      </w:r>
    </w:p>
    <w:p w14:paraId="3ABE1FC2" w14:textId="77777777" w:rsidR="00B7482B" w:rsidRPr="00594CD1" w:rsidRDefault="00000000">
      <w:pPr>
        <w:pStyle w:val="BodyText"/>
      </w:pPr>
      <w:r w:rsidRPr="00594CD1">
        <w:t xml:space="preserve">For our research, we selected a custom dataset because: 1. </w:t>
      </w:r>
      <w:r w:rsidRPr="00594CD1">
        <w:rPr>
          <w:b/>
          <w:bCs/>
        </w:rPr>
        <w:t>Chatbot-Specific</w:t>
      </w:r>
      <w:r w:rsidRPr="00594CD1">
        <w:t xml:space="preserve">: Designed specifically for conversational chatbot interactions 2. </w:t>
      </w:r>
      <w:r w:rsidRPr="00594CD1">
        <w:rPr>
          <w:b/>
          <w:bCs/>
        </w:rPr>
        <w:t>Response Alignment</w:t>
      </w:r>
      <w:r w:rsidRPr="00594CD1">
        <w:t xml:space="preserve">: Includes empathetic bot responses aligned with detected emotions 3. </w:t>
      </w:r>
      <w:r w:rsidRPr="00594CD1">
        <w:rPr>
          <w:b/>
          <w:bCs/>
        </w:rPr>
        <w:t>Controlled Quality</w:t>
      </w:r>
      <w:r w:rsidRPr="00594CD1">
        <w:t xml:space="preserve">: Carefully curated examples ensuring annotation quality 4. </w:t>
      </w:r>
      <w:r w:rsidRPr="00594CD1">
        <w:rPr>
          <w:b/>
          <w:bCs/>
        </w:rPr>
        <w:t>Reproducibility</w:t>
      </w:r>
      <w:r w:rsidRPr="00594CD1">
        <w:t>: Consistent structure for experimental reproducibility</w:t>
      </w:r>
    </w:p>
    <w:p w14:paraId="2AD51EE8" w14:textId="77777777" w:rsidR="00B7482B" w:rsidRPr="00594CD1" w:rsidRDefault="00000000">
      <w:pPr>
        <w:pStyle w:val="Heading2"/>
        <w:rPr>
          <w:color w:val="auto"/>
        </w:rPr>
      </w:pPr>
      <w:bookmarkStart w:id="21" w:name="X9906b47dbd2997e05ade280d298679f6ffaa98d"/>
      <w:bookmarkEnd w:id="17"/>
      <w:bookmarkEnd w:id="20"/>
      <w:r w:rsidRPr="00594CD1">
        <w:rPr>
          <w:color w:val="auto"/>
        </w:rPr>
        <w:t>5.6. Response Generation in Emotion-Aware Systems</w:t>
      </w:r>
    </w:p>
    <w:p w14:paraId="4D0F846B" w14:textId="77777777" w:rsidR="00B7482B" w:rsidRPr="00594CD1" w:rsidRDefault="00000000">
      <w:pPr>
        <w:pStyle w:val="Heading3"/>
        <w:rPr>
          <w:color w:val="auto"/>
        </w:rPr>
      </w:pPr>
      <w:bookmarkStart w:id="22" w:name="template-based-response-generation"/>
      <w:r w:rsidRPr="00594CD1">
        <w:rPr>
          <w:color w:val="auto"/>
        </w:rPr>
        <w:t>5.6.1. Template-Based Response Generation</w:t>
      </w:r>
    </w:p>
    <w:p w14:paraId="6757EA6A" w14:textId="77777777" w:rsidR="00B7482B" w:rsidRPr="00594CD1" w:rsidRDefault="00000000">
      <w:pPr>
        <w:pStyle w:val="FirstParagraph"/>
      </w:pPr>
      <w:r w:rsidRPr="00594CD1">
        <w:rPr>
          <w:b/>
          <w:bCs/>
        </w:rPr>
        <w:t>Traditional Template Approaches:</w:t>
      </w:r>
    </w:p>
    <w:p w14:paraId="32C8D3C7" w14:textId="77777777" w:rsidR="00B7482B" w:rsidRPr="00594CD1" w:rsidRDefault="00000000">
      <w:pPr>
        <w:pStyle w:val="BodyText"/>
      </w:pPr>
      <w:r w:rsidRPr="00594CD1">
        <w:t xml:space="preserve">Early chatbot systems relied on </w:t>
      </w:r>
      <w:r w:rsidRPr="00594CD1">
        <w:rPr>
          <w:b/>
          <w:bCs/>
        </w:rPr>
        <w:t>template-based response generation</w:t>
      </w:r>
      <w:r w:rsidRPr="00594CD1">
        <w:t>: - Predefined response templates for different scenarios - Pattern matching to select appropriate templates - Variable substitution for personalization</w:t>
      </w:r>
    </w:p>
    <w:p w14:paraId="5D714904" w14:textId="77777777" w:rsidR="00B7482B" w:rsidRPr="00594CD1" w:rsidRDefault="00000000">
      <w:pPr>
        <w:pStyle w:val="BodyText"/>
      </w:pPr>
      <w:r w:rsidRPr="00594CD1">
        <w:rPr>
          <w:b/>
          <w:bCs/>
        </w:rPr>
        <w:t>Advantages:</w:t>
      </w:r>
      <w:r w:rsidRPr="00594CD1">
        <w:t xml:space="preserve"> - </w:t>
      </w:r>
      <w:r w:rsidRPr="00594CD1">
        <w:rPr>
          <w:b/>
          <w:bCs/>
        </w:rPr>
        <w:t>Interpretability</w:t>
      </w:r>
      <w:r w:rsidRPr="00594CD1">
        <w:t xml:space="preserve">: Clear, transparent response generation logic - </w:t>
      </w:r>
      <w:r w:rsidRPr="00594CD1">
        <w:rPr>
          <w:b/>
          <w:bCs/>
        </w:rPr>
        <w:t>Control</w:t>
      </w:r>
      <w:r w:rsidRPr="00594CD1">
        <w:t xml:space="preserve">: Guaranteed response quality and appropriateness - </w:t>
      </w:r>
      <w:r w:rsidRPr="00594CD1">
        <w:rPr>
          <w:b/>
          <w:bCs/>
        </w:rPr>
        <w:t>Domain Adaptation</w:t>
      </w:r>
      <w:r w:rsidRPr="00594CD1">
        <w:t xml:space="preserve">: Easy customization for specific domains - </w:t>
      </w:r>
      <w:r w:rsidRPr="00594CD1">
        <w:rPr>
          <w:b/>
          <w:bCs/>
        </w:rPr>
        <w:t>Consistency</w:t>
      </w:r>
      <w:r w:rsidRPr="00594CD1">
        <w:t>: Reliable, consistent responses</w:t>
      </w:r>
    </w:p>
    <w:p w14:paraId="5E0B027B" w14:textId="77777777" w:rsidR="00B7482B" w:rsidRPr="00594CD1" w:rsidRDefault="00000000">
      <w:pPr>
        <w:pStyle w:val="BodyText"/>
      </w:pPr>
      <w:r w:rsidRPr="00594CD1">
        <w:rPr>
          <w:b/>
          <w:bCs/>
        </w:rPr>
        <w:t>Limitations:</w:t>
      </w:r>
      <w:r w:rsidRPr="00594CD1">
        <w:t xml:space="preserve"> - </w:t>
      </w:r>
      <w:r w:rsidRPr="00594CD1">
        <w:rPr>
          <w:b/>
          <w:bCs/>
        </w:rPr>
        <w:t>Repetitiveness</w:t>
      </w:r>
      <w:r w:rsidRPr="00594CD1">
        <w:t xml:space="preserve">: Limited response diversity - </w:t>
      </w:r>
      <w:r w:rsidRPr="00594CD1">
        <w:rPr>
          <w:b/>
          <w:bCs/>
        </w:rPr>
        <w:t>Rigidity</w:t>
      </w:r>
      <w:r w:rsidRPr="00594CD1">
        <w:t xml:space="preserve">: Difficult to handle unexpected inputs - </w:t>
      </w:r>
      <w:r w:rsidRPr="00594CD1">
        <w:rPr>
          <w:b/>
          <w:bCs/>
        </w:rPr>
        <w:t>Maintenance</w:t>
      </w:r>
      <w:r w:rsidRPr="00594CD1">
        <w:t>: Requires manual template creation and maintenance</w:t>
      </w:r>
    </w:p>
    <w:p w14:paraId="676B1554" w14:textId="77777777" w:rsidR="00B7482B" w:rsidRPr="00594CD1" w:rsidRDefault="00000000">
      <w:pPr>
        <w:pStyle w:val="BodyText"/>
      </w:pPr>
      <w:r w:rsidRPr="00594CD1">
        <w:rPr>
          <w:b/>
          <w:bCs/>
        </w:rPr>
        <w:t>Emotion-Aware Templates:</w:t>
      </w:r>
    </w:p>
    <w:p w14:paraId="121E1FE5" w14:textId="77777777" w:rsidR="00B7482B" w:rsidRPr="00594CD1" w:rsidRDefault="00000000">
      <w:pPr>
        <w:pStyle w:val="BodyText"/>
      </w:pPr>
      <w:r w:rsidRPr="00594CD1">
        <w:t xml:space="preserve">Template-based approaches can be enhanced with emotion awareness: - </w:t>
      </w:r>
      <w:r w:rsidRPr="00594CD1">
        <w:rPr>
          <w:b/>
          <w:bCs/>
        </w:rPr>
        <w:t>Emotion-Conditioned Templates</w:t>
      </w:r>
      <w:r w:rsidRPr="00594CD1">
        <w:t xml:space="preserve">: Different templates for different emotions - </w:t>
      </w:r>
      <w:r w:rsidRPr="00594CD1">
        <w:rPr>
          <w:b/>
          <w:bCs/>
        </w:rPr>
        <w:t>Response Strategies</w:t>
      </w:r>
      <w:r w:rsidRPr="00594CD1">
        <w:t xml:space="preserve">: Templates aligned with empathetic response strategies (validation, encouragement, problem-solving) - </w:t>
      </w:r>
      <w:r w:rsidRPr="00594CD1">
        <w:rPr>
          <w:b/>
          <w:bCs/>
        </w:rPr>
        <w:t>Intensity Adaptation</w:t>
      </w:r>
      <w:r w:rsidRPr="00594CD1">
        <w:t>: Templates that adapt to emotional intensity levels</w:t>
      </w:r>
    </w:p>
    <w:p w14:paraId="28BA48A5" w14:textId="77777777" w:rsidR="00B7482B" w:rsidRPr="00594CD1" w:rsidRDefault="00000000">
      <w:pPr>
        <w:pStyle w:val="BodyText"/>
      </w:pPr>
      <w:r w:rsidRPr="00594CD1">
        <w:rPr>
          <w:b/>
          <w:bCs/>
        </w:rPr>
        <w:t>Relevance to Our Approach:</w:t>
      </w:r>
    </w:p>
    <w:p w14:paraId="0D819B1D" w14:textId="77777777" w:rsidR="00B7482B" w:rsidRPr="00594CD1" w:rsidRDefault="00000000">
      <w:pPr>
        <w:pStyle w:val="BodyText"/>
      </w:pPr>
      <w:r w:rsidRPr="00594CD1">
        <w:t xml:space="preserve">Our research employs emotion-aware template-based response generation because: - </w:t>
      </w:r>
      <w:r w:rsidRPr="00594CD1">
        <w:rPr>
          <w:b/>
          <w:bCs/>
        </w:rPr>
        <w:t>Interpretability</w:t>
      </w:r>
      <w:r w:rsidRPr="00594CD1">
        <w:t xml:space="preserve">: Clear mapping between detected emotions and responses - </w:t>
      </w:r>
      <w:r w:rsidRPr="00594CD1">
        <w:rPr>
          <w:b/>
          <w:bCs/>
        </w:rPr>
        <w:t>Empathetic Alignment</w:t>
      </w:r>
      <w:r w:rsidRPr="00594CD1">
        <w:t xml:space="preserve">: Templates designed to demonstrate empathy and emotional understanding - </w:t>
      </w:r>
      <w:r w:rsidRPr="00594CD1">
        <w:rPr>
          <w:b/>
          <w:bCs/>
        </w:rPr>
        <w:t>Domain Flexibility</w:t>
      </w:r>
      <w:r w:rsidRPr="00594CD1">
        <w:t xml:space="preserve">: Easy adaptation for different application domains - </w:t>
      </w:r>
      <w:r w:rsidRPr="00594CD1">
        <w:rPr>
          <w:b/>
          <w:bCs/>
        </w:rPr>
        <w:t>Controllability</w:t>
      </w:r>
      <w:r w:rsidRPr="00594CD1">
        <w:t>: Guaranteed response appropriateness for sensitive applications (e.g., mental health)</w:t>
      </w:r>
    </w:p>
    <w:p w14:paraId="402871B7" w14:textId="77777777" w:rsidR="00B7482B" w:rsidRPr="00594CD1" w:rsidRDefault="00000000">
      <w:pPr>
        <w:pStyle w:val="Heading3"/>
        <w:rPr>
          <w:color w:val="auto"/>
        </w:rPr>
      </w:pPr>
      <w:bookmarkStart w:id="23" w:name="neural-response-generation"/>
      <w:bookmarkEnd w:id="22"/>
      <w:r w:rsidRPr="00594CD1">
        <w:rPr>
          <w:color w:val="auto"/>
        </w:rPr>
        <w:t>5.6.2. Neural Response Generation</w:t>
      </w:r>
    </w:p>
    <w:p w14:paraId="6A9F4C93" w14:textId="77777777" w:rsidR="00B7482B" w:rsidRPr="00594CD1" w:rsidRDefault="00000000">
      <w:pPr>
        <w:pStyle w:val="FirstParagraph"/>
      </w:pPr>
      <w:r w:rsidRPr="00594CD1">
        <w:rPr>
          <w:b/>
          <w:bCs/>
        </w:rPr>
        <w:t>Sequence-to-Sequence Models:</w:t>
      </w:r>
    </w:p>
    <w:p w14:paraId="7C498E19" w14:textId="77777777" w:rsidR="00B7482B" w:rsidRPr="00594CD1" w:rsidRDefault="00000000">
      <w:pPr>
        <w:pStyle w:val="BodyText"/>
      </w:pPr>
      <w:r w:rsidRPr="00594CD1">
        <w:t xml:space="preserve">Neural response generation employs encoder-decoder architectures: - </w:t>
      </w:r>
      <w:r w:rsidRPr="00594CD1">
        <w:rPr>
          <w:b/>
          <w:bCs/>
        </w:rPr>
        <w:t>Encoder</w:t>
      </w:r>
      <w:r w:rsidRPr="00594CD1">
        <w:t xml:space="preserve">: Processes input context (including detected emotion) - </w:t>
      </w:r>
      <w:r w:rsidRPr="00594CD1">
        <w:rPr>
          <w:b/>
          <w:bCs/>
        </w:rPr>
        <w:t>Decoder</w:t>
      </w:r>
      <w:r w:rsidRPr="00594CD1">
        <w:t xml:space="preserve">: Generates response word-by-word - </w:t>
      </w:r>
      <w:r w:rsidRPr="00594CD1">
        <w:rPr>
          <w:b/>
          <w:bCs/>
        </w:rPr>
        <w:t>Attention Mechanism</w:t>
      </w:r>
      <w:r w:rsidRPr="00594CD1">
        <w:t>: Focuses on relevant parts of input during generation</w:t>
      </w:r>
    </w:p>
    <w:p w14:paraId="2CDD4819" w14:textId="77777777" w:rsidR="00B7482B" w:rsidRPr="00594CD1" w:rsidRDefault="00000000">
      <w:pPr>
        <w:pStyle w:val="BodyText"/>
      </w:pPr>
      <w:r w:rsidRPr="00594CD1">
        <w:rPr>
          <w:b/>
          <w:bCs/>
        </w:rPr>
        <w:t>Conditional Generation:</w:t>
      </w:r>
    </w:p>
    <w:p w14:paraId="4023BA07" w14:textId="77777777" w:rsidR="00B7482B" w:rsidRPr="00594CD1" w:rsidRDefault="00000000">
      <w:pPr>
        <w:pStyle w:val="BodyText"/>
      </w:pPr>
      <w:r w:rsidRPr="00594CD1">
        <w:lastRenderedPageBreak/>
        <w:t xml:space="preserve">Emotion-aware neural generation conditions on detected emotions: - </w:t>
      </w:r>
      <w:r w:rsidRPr="00594CD1">
        <w:rPr>
          <w:b/>
          <w:bCs/>
        </w:rPr>
        <w:t>Emotion Embedding</w:t>
      </w:r>
      <w:r w:rsidRPr="00594CD1">
        <w:t xml:space="preserve">: Employs emotion embeddings as additional context - </w:t>
      </w:r>
      <w:r w:rsidRPr="00594CD1">
        <w:rPr>
          <w:b/>
          <w:bCs/>
        </w:rPr>
        <w:t>Multi-Task Learning</w:t>
      </w:r>
      <w:r w:rsidRPr="00594CD1">
        <w:t xml:space="preserve">: Jointly trains emotion recognition and response generation - </w:t>
      </w:r>
      <w:r w:rsidRPr="00594CD1">
        <w:rPr>
          <w:b/>
          <w:bCs/>
        </w:rPr>
        <w:t>Adversarial Training</w:t>
      </w:r>
      <w:r w:rsidRPr="00594CD1">
        <w:t>: Ensures generated responses align with detected emotions</w:t>
      </w:r>
    </w:p>
    <w:p w14:paraId="35A47B4E" w14:textId="77777777" w:rsidR="00B7482B" w:rsidRPr="00594CD1" w:rsidRDefault="00000000">
      <w:pPr>
        <w:pStyle w:val="BodyText"/>
      </w:pPr>
      <w:r w:rsidRPr="00594CD1">
        <w:rPr>
          <w:b/>
          <w:bCs/>
        </w:rPr>
        <w:t>Advantages:</w:t>
      </w:r>
      <w:r w:rsidRPr="00594CD1">
        <w:t xml:space="preserve"> - </w:t>
      </w:r>
      <w:r w:rsidRPr="00594CD1">
        <w:rPr>
          <w:b/>
          <w:bCs/>
        </w:rPr>
        <w:t>Naturalness</w:t>
      </w:r>
      <w:r w:rsidRPr="00594CD1">
        <w:t xml:space="preserve">: Generates fluent, natural-sounding responses - </w:t>
      </w:r>
      <w:r w:rsidRPr="00594CD1">
        <w:rPr>
          <w:b/>
          <w:bCs/>
        </w:rPr>
        <w:t>Diversity</w:t>
      </w:r>
      <w:r w:rsidRPr="00594CD1">
        <w:t xml:space="preserve">: Produces varied responses for similar inputs - </w:t>
      </w:r>
      <w:r w:rsidRPr="00594CD1">
        <w:rPr>
          <w:b/>
          <w:bCs/>
        </w:rPr>
        <w:t>Context Sensitivity</w:t>
      </w:r>
      <w:r w:rsidRPr="00594CD1">
        <w:t>: Incorporates complex contextual information</w:t>
      </w:r>
    </w:p>
    <w:p w14:paraId="021B343C" w14:textId="77777777" w:rsidR="00B7482B" w:rsidRPr="00594CD1" w:rsidRDefault="00000000">
      <w:pPr>
        <w:pStyle w:val="BodyText"/>
      </w:pPr>
      <w:r w:rsidRPr="00594CD1">
        <w:rPr>
          <w:b/>
          <w:bCs/>
        </w:rPr>
        <w:t>Limitations:</w:t>
      </w:r>
      <w:r w:rsidRPr="00594CD1">
        <w:t xml:space="preserve"> - </w:t>
      </w:r>
      <w:r w:rsidRPr="00594CD1">
        <w:rPr>
          <w:b/>
          <w:bCs/>
        </w:rPr>
        <w:t>Lack of Control</w:t>
      </w:r>
      <w:r w:rsidRPr="00594CD1">
        <w:t xml:space="preserve">: May generate inappropriate or unsafe responses - </w:t>
      </w:r>
      <w:r w:rsidRPr="00594CD1">
        <w:rPr>
          <w:b/>
          <w:bCs/>
        </w:rPr>
        <w:t>Inconsistency</w:t>
      </w:r>
      <w:r w:rsidRPr="00594CD1">
        <w:t xml:space="preserve">: Responses may vary for similar inputs - </w:t>
      </w:r>
      <w:r w:rsidRPr="00594CD1">
        <w:rPr>
          <w:b/>
          <w:bCs/>
        </w:rPr>
        <w:t>Training Complexity</w:t>
      </w:r>
      <w:r w:rsidRPr="00594CD1">
        <w:t>: Requires large datasets and extensive training</w:t>
      </w:r>
    </w:p>
    <w:p w14:paraId="68AF8D8E" w14:textId="77777777" w:rsidR="00B7482B" w:rsidRPr="00594CD1" w:rsidRDefault="00000000">
      <w:pPr>
        <w:pStyle w:val="BodyText"/>
      </w:pPr>
      <w:r w:rsidRPr="00594CD1">
        <w:rPr>
          <w:b/>
          <w:bCs/>
        </w:rPr>
        <w:t>Recent Advances:</w:t>
      </w:r>
    </w:p>
    <w:p w14:paraId="31D65D6D" w14:textId="77777777" w:rsidR="00B7482B" w:rsidRPr="00594CD1" w:rsidRDefault="00000000">
      <w:pPr>
        <w:pStyle w:val="BodyText"/>
      </w:pPr>
      <w:r w:rsidRPr="00594CD1">
        <w:t xml:space="preserve">Recent work in neural response generation for emotion-aware systems: - </w:t>
      </w:r>
      <w:r w:rsidRPr="00594CD1">
        <w:rPr>
          <w:b/>
          <w:bCs/>
        </w:rPr>
        <w:t>GPT-based Models</w:t>
      </w:r>
      <w:r w:rsidRPr="00594CD1">
        <w:t xml:space="preserve">: Large language models fine-tuned for empathetic response generation - </w:t>
      </w:r>
      <w:r w:rsidRPr="00594CD1">
        <w:rPr>
          <w:b/>
          <w:bCs/>
        </w:rPr>
        <w:t>Controllable Generation</w:t>
      </w:r>
      <w:r w:rsidRPr="00594CD1">
        <w:t xml:space="preserve">: Techniques for controlling emotional tone and content - </w:t>
      </w:r>
      <w:r w:rsidRPr="00594CD1">
        <w:rPr>
          <w:b/>
          <w:bCs/>
        </w:rPr>
        <w:t>Reinforcement Learning</w:t>
      </w:r>
      <w:r w:rsidRPr="00594CD1">
        <w:t>: Training models to optimize user satisfaction and engagement</w:t>
      </w:r>
    </w:p>
    <w:p w14:paraId="07CAEB1A" w14:textId="77777777" w:rsidR="00B7482B" w:rsidRPr="00594CD1" w:rsidRDefault="00000000">
      <w:pPr>
        <w:pStyle w:val="BodyText"/>
      </w:pPr>
      <w:r w:rsidRPr="00594CD1">
        <w:rPr>
          <w:b/>
          <w:bCs/>
        </w:rPr>
        <w:t>Comparison with Our Approach:</w:t>
      </w:r>
    </w:p>
    <w:p w14:paraId="0EAA0962" w14:textId="77777777" w:rsidR="00B7482B" w:rsidRPr="00594CD1" w:rsidRDefault="00000000">
      <w:pPr>
        <w:pStyle w:val="BodyText"/>
      </w:pPr>
      <w:r w:rsidRPr="00594CD1">
        <w:t xml:space="preserve">While neural response generation offers naturalness and diversity, our template-based approach prioritizes: - </w:t>
      </w:r>
      <w:r w:rsidRPr="00594CD1">
        <w:rPr>
          <w:b/>
          <w:bCs/>
        </w:rPr>
        <w:t>Reliability</w:t>
      </w:r>
      <w:r w:rsidRPr="00594CD1">
        <w:t xml:space="preserve">: Guaranteed response appropriateness - </w:t>
      </w:r>
      <w:r w:rsidRPr="00594CD1">
        <w:rPr>
          <w:b/>
          <w:bCs/>
        </w:rPr>
        <w:t>Interpretability</w:t>
      </w:r>
      <w:r w:rsidRPr="00594CD1">
        <w:t xml:space="preserve">: Transparent response generation logic - </w:t>
      </w:r>
      <w:r w:rsidRPr="00594CD1">
        <w:rPr>
          <w:b/>
          <w:bCs/>
        </w:rPr>
        <w:t>Deployment Simplicity</w:t>
      </w:r>
      <w:r w:rsidRPr="00594CD1">
        <w:t xml:space="preserve">: No large model serving requirements - </w:t>
      </w:r>
      <w:r w:rsidRPr="00594CD1">
        <w:rPr>
          <w:b/>
          <w:bCs/>
        </w:rPr>
        <w:t>Domain Adaptability</w:t>
      </w:r>
      <w:r w:rsidRPr="00594CD1">
        <w:t>: Easy customization for specific use cases</w:t>
      </w:r>
    </w:p>
    <w:p w14:paraId="2C36AC46" w14:textId="77777777" w:rsidR="00B7482B" w:rsidRPr="00594CD1" w:rsidRDefault="00000000">
      <w:pPr>
        <w:pStyle w:val="BodyText"/>
      </w:pPr>
      <w:r w:rsidRPr="00594CD1">
        <w:t>However, we acknowledge that neural generation could be integrated as an optional enhancement, maintaining template-based responses as a fallback.</w:t>
      </w:r>
    </w:p>
    <w:p w14:paraId="487BD1B2" w14:textId="77777777" w:rsidR="00B7482B" w:rsidRPr="00594CD1" w:rsidRDefault="00000000">
      <w:pPr>
        <w:pStyle w:val="Heading3"/>
        <w:rPr>
          <w:color w:val="auto"/>
        </w:rPr>
      </w:pPr>
      <w:bookmarkStart w:id="24" w:name="retrieval-based-response-generation"/>
      <w:bookmarkEnd w:id="23"/>
      <w:r w:rsidRPr="00594CD1">
        <w:rPr>
          <w:color w:val="auto"/>
        </w:rPr>
        <w:t>5.6.3. Retrieval-Based Response Generation</w:t>
      </w:r>
    </w:p>
    <w:p w14:paraId="51287274" w14:textId="77777777" w:rsidR="00B7482B" w:rsidRPr="00594CD1" w:rsidRDefault="00000000">
      <w:pPr>
        <w:pStyle w:val="FirstParagraph"/>
      </w:pPr>
      <w:r w:rsidRPr="00594CD1">
        <w:rPr>
          <w:b/>
          <w:bCs/>
        </w:rPr>
        <w:t>Retrieval Approaches:</w:t>
      </w:r>
    </w:p>
    <w:p w14:paraId="17BBAF59" w14:textId="77777777" w:rsidR="00B7482B" w:rsidRPr="00594CD1" w:rsidRDefault="00000000">
      <w:pPr>
        <w:pStyle w:val="BodyText"/>
      </w:pPr>
      <w:r w:rsidRPr="00594CD1">
        <w:t xml:space="preserve">Retrieval-based systems select responses from candidate sets: - </w:t>
      </w:r>
      <w:r w:rsidRPr="00594CD1">
        <w:rPr>
          <w:b/>
          <w:bCs/>
        </w:rPr>
        <w:t>Semantic Matching</w:t>
      </w:r>
      <w:r w:rsidRPr="00594CD1">
        <w:t xml:space="preserve">: Uses embeddings to find semantically similar responses - </w:t>
      </w:r>
      <w:r w:rsidRPr="00594CD1">
        <w:rPr>
          <w:b/>
          <w:bCs/>
        </w:rPr>
        <w:t>Emotion Matching</w:t>
      </w:r>
      <w:r w:rsidRPr="00594CD1">
        <w:t xml:space="preserve">: Prioritizes responses that align with detected emotions - </w:t>
      </w:r>
      <w:r w:rsidRPr="00594CD1">
        <w:rPr>
          <w:b/>
          <w:bCs/>
        </w:rPr>
        <w:t>Context-Aware Retrieval</w:t>
      </w:r>
      <w:r w:rsidRPr="00594CD1">
        <w:t>: Considers conversation history when retrieving responses</w:t>
      </w:r>
    </w:p>
    <w:p w14:paraId="1642AFB1" w14:textId="77777777" w:rsidR="00B7482B" w:rsidRPr="00594CD1" w:rsidRDefault="00000000">
      <w:pPr>
        <w:pStyle w:val="BodyText"/>
      </w:pPr>
      <w:r w:rsidRPr="00594CD1">
        <w:rPr>
          <w:b/>
          <w:bCs/>
        </w:rPr>
        <w:t>Advantages:</w:t>
      </w:r>
      <w:r w:rsidRPr="00594CD1">
        <w:t xml:space="preserve"> - </w:t>
      </w:r>
      <w:r w:rsidRPr="00594CD1">
        <w:rPr>
          <w:b/>
          <w:bCs/>
        </w:rPr>
        <w:t>Response Quality</w:t>
      </w:r>
      <w:r w:rsidRPr="00594CD1">
        <w:t xml:space="preserve">: Guaranteed response quality (pre-written, curated responses) - </w:t>
      </w:r>
      <w:r w:rsidRPr="00594CD1">
        <w:rPr>
          <w:b/>
          <w:bCs/>
        </w:rPr>
        <w:t>Control</w:t>
      </w:r>
      <w:r w:rsidRPr="00594CD1">
        <w:t xml:space="preserve">: Full control over response content and appropriateness - </w:t>
      </w:r>
      <w:r w:rsidRPr="00594CD1">
        <w:rPr>
          <w:b/>
          <w:bCs/>
        </w:rPr>
        <w:t>Efficiency</w:t>
      </w:r>
      <w:r w:rsidRPr="00594CD1">
        <w:t>: Faster inference compared to generation</w:t>
      </w:r>
    </w:p>
    <w:p w14:paraId="175AE249" w14:textId="77777777" w:rsidR="00B7482B" w:rsidRPr="00594CD1" w:rsidRDefault="00000000">
      <w:pPr>
        <w:pStyle w:val="BodyText"/>
      </w:pPr>
      <w:r w:rsidRPr="00594CD1">
        <w:rPr>
          <w:b/>
          <w:bCs/>
        </w:rPr>
        <w:t>Hybrid Approaches:</w:t>
      </w:r>
    </w:p>
    <w:p w14:paraId="14A7BADA" w14:textId="77777777" w:rsidR="00B7482B" w:rsidRPr="00594CD1" w:rsidRDefault="00000000">
      <w:pPr>
        <w:pStyle w:val="BodyText"/>
      </w:pPr>
      <w:r w:rsidRPr="00594CD1">
        <w:t xml:space="preserve">Some systems combine retrieval and generation: - </w:t>
      </w:r>
      <w:r w:rsidRPr="00594CD1">
        <w:rPr>
          <w:b/>
          <w:bCs/>
        </w:rPr>
        <w:t>Retrieve-and-Refine</w:t>
      </w:r>
      <w:r w:rsidRPr="00594CD1">
        <w:t xml:space="preserve">: Retrieve candidate responses, then refine with generation - </w:t>
      </w:r>
      <w:r w:rsidRPr="00594CD1">
        <w:rPr>
          <w:b/>
          <w:bCs/>
        </w:rPr>
        <w:t>Dual Strategy</w:t>
      </w:r>
      <w:r w:rsidRPr="00594CD1">
        <w:t>: Use retrieval for common scenarios, generation for novel situations</w:t>
      </w:r>
    </w:p>
    <w:p w14:paraId="01B7F6BF" w14:textId="77777777" w:rsidR="00B7482B" w:rsidRPr="00594CD1" w:rsidRDefault="00000000">
      <w:pPr>
        <w:pStyle w:val="Heading2"/>
        <w:rPr>
          <w:color w:val="auto"/>
        </w:rPr>
      </w:pPr>
      <w:bookmarkStart w:id="25" w:name="evaluation-metrics-and-methodologies"/>
      <w:bookmarkEnd w:id="21"/>
      <w:bookmarkEnd w:id="24"/>
      <w:r w:rsidRPr="00594CD1">
        <w:rPr>
          <w:color w:val="auto"/>
        </w:rPr>
        <w:lastRenderedPageBreak/>
        <w:t>5.7. Evaluation Metrics and Methodologies</w:t>
      </w:r>
    </w:p>
    <w:p w14:paraId="09819DAF" w14:textId="77777777" w:rsidR="00B7482B" w:rsidRPr="00594CD1" w:rsidRDefault="00000000">
      <w:pPr>
        <w:pStyle w:val="Heading3"/>
        <w:rPr>
          <w:color w:val="auto"/>
        </w:rPr>
      </w:pPr>
      <w:bookmarkStart w:id="26" w:name="emotion-classification-metrics"/>
      <w:r w:rsidRPr="00594CD1">
        <w:rPr>
          <w:color w:val="auto"/>
        </w:rPr>
        <w:t>5.7.1. Emotion Classification Metrics</w:t>
      </w:r>
    </w:p>
    <w:p w14:paraId="4C8B0111" w14:textId="77777777" w:rsidR="00B7482B" w:rsidRPr="00594CD1" w:rsidRDefault="00000000">
      <w:pPr>
        <w:pStyle w:val="FirstParagraph"/>
      </w:pPr>
      <w:r w:rsidRPr="00594CD1">
        <w:rPr>
          <w:b/>
          <w:bCs/>
        </w:rPr>
        <w:t>Standard Classification Metrics:</w:t>
      </w:r>
    </w:p>
    <w:p w14:paraId="0BB4C661" w14:textId="77777777" w:rsidR="00B7482B" w:rsidRPr="00594CD1" w:rsidRDefault="00000000">
      <w:pPr>
        <w:pStyle w:val="BodyText"/>
      </w:pPr>
      <w:r w:rsidRPr="00594CD1">
        <w:t xml:space="preserve">Emotion recognition models are evaluated using standard classification metrics: - </w:t>
      </w:r>
      <w:r w:rsidRPr="00594CD1">
        <w:rPr>
          <w:b/>
          <w:bCs/>
        </w:rPr>
        <w:t>Accuracy</w:t>
      </w:r>
      <w:r w:rsidRPr="00594CD1">
        <w:t xml:space="preserve">: Overall classification correctness - </w:t>
      </w:r>
      <w:r w:rsidRPr="00594CD1">
        <w:rPr>
          <w:b/>
          <w:bCs/>
        </w:rPr>
        <w:t>Precision</w:t>
      </w:r>
      <w:r w:rsidRPr="00594CD1">
        <w:t xml:space="preserve">: Correctness of positive predictions per class - </w:t>
      </w:r>
      <w:r w:rsidRPr="00594CD1">
        <w:rPr>
          <w:b/>
          <w:bCs/>
        </w:rPr>
        <w:t>Recall</w:t>
      </w:r>
      <w:r w:rsidRPr="00594CD1">
        <w:t xml:space="preserve">: Ability to identify all instances per class - </w:t>
      </w:r>
      <w:r w:rsidRPr="00594CD1">
        <w:rPr>
          <w:b/>
          <w:bCs/>
        </w:rPr>
        <w:t>F1 Score</w:t>
      </w:r>
      <w:r w:rsidRPr="00594CD1">
        <w:t>: Harmonic mean of precision and recall</w:t>
      </w:r>
    </w:p>
    <w:p w14:paraId="312B404B" w14:textId="77777777" w:rsidR="00B7482B" w:rsidRPr="00594CD1" w:rsidRDefault="00000000">
      <w:pPr>
        <w:pStyle w:val="BodyText"/>
      </w:pPr>
      <w:r w:rsidRPr="00594CD1">
        <w:rPr>
          <w:b/>
          <w:bCs/>
        </w:rPr>
        <w:t>Macro-Averaged Metrics:</w:t>
      </w:r>
    </w:p>
    <w:p w14:paraId="634E5AE8" w14:textId="77777777" w:rsidR="00B7482B" w:rsidRPr="00594CD1" w:rsidRDefault="00000000">
      <w:pPr>
        <w:pStyle w:val="BodyText"/>
      </w:pPr>
      <w:r w:rsidRPr="00594CD1">
        <w:t xml:space="preserve">For multi-class emotion classification, macro-averaged metrics account for class imbalance: - </w:t>
      </w:r>
      <w:r w:rsidRPr="00594CD1">
        <w:rPr>
          <w:b/>
          <w:bCs/>
        </w:rPr>
        <w:t>Macro Precision</w:t>
      </w:r>
      <w:r w:rsidRPr="00594CD1">
        <w:t xml:space="preserve">: Average precision across all classes - </w:t>
      </w:r>
      <w:r w:rsidRPr="00594CD1">
        <w:rPr>
          <w:b/>
          <w:bCs/>
        </w:rPr>
        <w:t>Macro Recall</w:t>
      </w:r>
      <w:r w:rsidRPr="00594CD1">
        <w:t xml:space="preserve">: Average recall across all classes - </w:t>
      </w:r>
      <w:r w:rsidRPr="00594CD1">
        <w:rPr>
          <w:b/>
          <w:bCs/>
        </w:rPr>
        <w:t>Macro F1</w:t>
      </w:r>
      <w:r w:rsidRPr="00594CD1">
        <w:t>: Average F1 score across all classes</w:t>
      </w:r>
    </w:p>
    <w:p w14:paraId="50025211" w14:textId="77777777" w:rsidR="00B7482B" w:rsidRPr="00594CD1" w:rsidRDefault="00000000">
      <w:pPr>
        <w:pStyle w:val="BodyText"/>
      </w:pPr>
      <w:r w:rsidRPr="00594CD1">
        <w:rPr>
          <w:b/>
          <w:bCs/>
        </w:rPr>
        <w:t>Per-Class Metrics:</w:t>
      </w:r>
    </w:p>
    <w:p w14:paraId="04134393" w14:textId="77777777" w:rsidR="00B7482B" w:rsidRPr="00594CD1" w:rsidRDefault="00000000">
      <w:pPr>
        <w:pStyle w:val="BodyText"/>
      </w:pPr>
      <w:r w:rsidRPr="00594CD1">
        <w:t xml:space="preserve">Detailed per-class metrics identify: - </w:t>
      </w:r>
      <w:r w:rsidRPr="00594CD1">
        <w:rPr>
          <w:b/>
          <w:bCs/>
        </w:rPr>
        <w:t>Strong-Performing Classes</w:t>
      </w:r>
      <w:r w:rsidRPr="00594CD1">
        <w:t xml:space="preserve">: Emotions with high recognition accuracy - </w:t>
      </w:r>
      <w:r w:rsidRPr="00594CD1">
        <w:rPr>
          <w:b/>
          <w:bCs/>
        </w:rPr>
        <w:t>Weak-Performing Classes</w:t>
      </w:r>
      <w:r w:rsidRPr="00594CD1">
        <w:t xml:space="preserve">: Emotions requiring additional training data or features - </w:t>
      </w:r>
      <w:r w:rsidRPr="00594CD1">
        <w:rPr>
          <w:b/>
          <w:bCs/>
        </w:rPr>
        <w:t>Confusion Patterns</w:t>
      </w:r>
      <w:r w:rsidRPr="00594CD1">
        <w:t>: Common misclassification patterns (e.g., fear vs. sadness)</w:t>
      </w:r>
    </w:p>
    <w:p w14:paraId="7214195E" w14:textId="77777777" w:rsidR="00B7482B" w:rsidRPr="00594CD1" w:rsidRDefault="00000000">
      <w:pPr>
        <w:pStyle w:val="BodyText"/>
      </w:pPr>
      <w:r w:rsidRPr="00594CD1">
        <w:rPr>
          <w:b/>
          <w:bCs/>
        </w:rPr>
        <w:t>Evaluation Protocols:</w:t>
      </w:r>
    </w:p>
    <w:p w14:paraId="081E297B" w14:textId="77777777" w:rsidR="00B7482B" w:rsidRPr="00594CD1" w:rsidRDefault="00000000">
      <w:pPr>
        <w:pStyle w:val="BodyText"/>
      </w:pPr>
      <w:r w:rsidRPr="00594CD1">
        <w:t xml:space="preserve">Standard evaluation protocols include: - </w:t>
      </w:r>
      <w:r w:rsidRPr="00594CD1">
        <w:rPr>
          <w:b/>
          <w:bCs/>
        </w:rPr>
        <w:t>Hold-Out Test Set</w:t>
      </w:r>
      <w:r w:rsidRPr="00594CD1">
        <w:t xml:space="preserve">: Single test set for final evaluation - </w:t>
      </w:r>
      <w:r w:rsidRPr="00594CD1">
        <w:rPr>
          <w:b/>
          <w:bCs/>
        </w:rPr>
        <w:t>K-Fold Cross-Validation</w:t>
      </w:r>
      <w:r w:rsidRPr="00594CD1">
        <w:t xml:space="preserve">: Robust evaluation across multiple folds - </w:t>
      </w:r>
      <w:r w:rsidRPr="00594CD1">
        <w:rPr>
          <w:b/>
          <w:bCs/>
        </w:rPr>
        <w:t>Stratified Splitting</w:t>
      </w:r>
      <w:r w:rsidRPr="00594CD1">
        <w:t>: Maintains class distribution across splits</w:t>
      </w:r>
    </w:p>
    <w:p w14:paraId="082A10C1" w14:textId="77777777" w:rsidR="00B7482B" w:rsidRPr="00594CD1" w:rsidRDefault="00000000">
      <w:pPr>
        <w:pStyle w:val="Heading3"/>
        <w:rPr>
          <w:color w:val="auto"/>
        </w:rPr>
      </w:pPr>
      <w:bookmarkStart w:id="27" w:name="conversational-quality-metrics"/>
      <w:bookmarkEnd w:id="26"/>
      <w:r w:rsidRPr="00594CD1">
        <w:rPr>
          <w:color w:val="auto"/>
        </w:rPr>
        <w:t>5.7.2. Conversational Quality Metrics</w:t>
      </w:r>
    </w:p>
    <w:p w14:paraId="50D17103" w14:textId="77777777" w:rsidR="00B7482B" w:rsidRPr="00594CD1" w:rsidRDefault="00000000">
      <w:pPr>
        <w:pStyle w:val="FirstParagraph"/>
      </w:pPr>
      <w:r w:rsidRPr="00594CD1">
        <w:rPr>
          <w:b/>
          <w:bCs/>
        </w:rPr>
        <w:t>User Satisfaction Metrics:</w:t>
      </w:r>
    </w:p>
    <w:p w14:paraId="0DE96313" w14:textId="77777777" w:rsidR="00B7482B" w:rsidRPr="00594CD1" w:rsidRDefault="00000000">
      <w:pPr>
        <w:pStyle w:val="BodyText"/>
      </w:pPr>
      <w:r w:rsidRPr="00594CD1">
        <w:t xml:space="preserve">Evaluating emotion-aware chatbots requires metrics beyond classification accuracy: - </w:t>
      </w:r>
      <w:r w:rsidRPr="00594CD1">
        <w:rPr>
          <w:b/>
          <w:bCs/>
        </w:rPr>
        <w:t>Satisfaction Surveys</w:t>
      </w:r>
      <w:r w:rsidRPr="00594CD1">
        <w:t xml:space="preserve">: Likert scale ratings of user satisfaction - </w:t>
      </w:r>
      <w:r w:rsidRPr="00594CD1">
        <w:rPr>
          <w:b/>
          <w:bCs/>
        </w:rPr>
        <w:t>Engagement Metrics</w:t>
      </w:r>
      <w:r w:rsidRPr="00594CD1">
        <w:t xml:space="preserve">: Conversation length, number of turns, return rate - </w:t>
      </w:r>
      <w:r w:rsidRPr="00594CD1">
        <w:rPr>
          <w:b/>
          <w:bCs/>
        </w:rPr>
        <w:t>Emotional Engagement</w:t>
      </w:r>
      <w:r w:rsidRPr="00594CD1">
        <w:t>: Self-reported emotional connection with chatbot</w:t>
      </w:r>
    </w:p>
    <w:p w14:paraId="4D8A815B" w14:textId="77777777" w:rsidR="00B7482B" w:rsidRPr="00594CD1" w:rsidRDefault="00000000">
      <w:pPr>
        <w:pStyle w:val="BodyText"/>
      </w:pPr>
      <w:r w:rsidRPr="00594CD1">
        <w:rPr>
          <w:b/>
          <w:bCs/>
        </w:rPr>
        <w:t>Response Quality Metrics:</w:t>
      </w:r>
      <w:r w:rsidRPr="00594CD1">
        <w:t xml:space="preserve"> - </w:t>
      </w:r>
      <w:r w:rsidRPr="00594CD1">
        <w:rPr>
          <w:b/>
          <w:bCs/>
        </w:rPr>
        <w:t>Relevance</w:t>
      </w:r>
      <w:r w:rsidRPr="00594CD1">
        <w:t xml:space="preserve">: Relevance of responses to user input and emotional state - </w:t>
      </w:r>
      <w:r w:rsidRPr="00594CD1">
        <w:rPr>
          <w:b/>
          <w:bCs/>
        </w:rPr>
        <w:t>Empathy</w:t>
      </w:r>
      <w:r w:rsidRPr="00594CD1">
        <w:t xml:space="preserve">: Perceived empathy of chatbot responses - </w:t>
      </w:r>
      <w:r w:rsidRPr="00594CD1">
        <w:rPr>
          <w:b/>
          <w:bCs/>
        </w:rPr>
        <w:t>Naturalness</w:t>
      </w:r>
      <w:r w:rsidRPr="00594CD1">
        <w:t>: Naturalness and fluency of responses</w:t>
      </w:r>
    </w:p>
    <w:p w14:paraId="55915567" w14:textId="77777777" w:rsidR="00B7482B" w:rsidRPr="00594CD1" w:rsidRDefault="00000000">
      <w:pPr>
        <w:pStyle w:val="BodyText"/>
      </w:pPr>
      <w:r w:rsidRPr="00594CD1">
        <w:rPr>
          <w:b/>
          <w:bCs/>
        </w:rPr>
        <w:t>Interaction Metrics:</w:t>
      </w:r>
      <w:r w:rsidRPr="00594CD1">
        <w:t xml:space="preserve"> - </w:t>
      </w:r>
      <w:r w:rsidRPr="00594CD1">
        <w:rPr>
          <w:b/>
          <w:bCs/>
        </w:rPr>
        <w:t>Conversation Depth</w:t>
      </w:r>
      <w:r w:rsidRPr="00594CD1">
        <w:t xml:space="preserve">: Average number of turns per conversation - </w:t>
      </w:r>
      <w:r w:rsidRPr="00594CD1">
        <w:rPr>
          <w:b/>
          <w:bCs/>
        </w:rPr>
        <w:t>Emotional Coherence</w:t>
      </w:r>
      <w:r w:rsidRPr="00594CD1">
        <w:t xml:space="preserve">: Consistency of emotional awareness across turns - </w:t>
      </w:r>
      <w:r w:rsidRPr="00594CD1">
        <w:rPr>
          <w:b/>
          <w:bCs/>
        </w:rPr>
        <w:t>User Trust</w:t>
      </w:r>
      <w:r w:rsidRPr="00594CD1">
        <w:t>: Trust and comfort level with chatbot</w:t>
      </w:r>
    </w:p>
    <w:p w14:paraId="438625FC" w14:textId="77777777" w:rsidR="00B7482B" w:rsidRPr="00594CD1" w:rsidRDefault="00000000">
      <w:pPr>
        <w:pStyle w:val="Heading3"/>
        <w:rPr>
          <w:color w:val="auto"/>
        </w:rPr>
      </w:pPr>
      <w:bookmarkStart w:id="28" w:name="comparative-evaluation-methodologies"/>
      <w:bookmarkEnd w:id="27"/>
      <w:r w:rsidRPr="00594CD1">
        <w:rPr>
          <w:color w:val="auto"/>
        </w:rPr>
        <w:t>5.7.3. Comparative Evaluation Methodologies</w:t>
      </w:r>
    </w:p>
    <w:p w14:paraId="0C6C1F06" w14:textId="77777777" w:rsidR="00B7482B" w:rsidRPr="00594CD1" w:rsidRDefault="00000000">
      <w:pPr>
        <w:pStyle w:val="FirstParagraph"/>
      </w:pPr>
      <w:r w:rsidRPr="00594CD1">
        <w:rPr>
          <w:b/>
          <w:bCs/>
        </w:rPr>
        <w:t>A/B Testing:</w:t>
      </w:r>
    </w:p>
    <w:p w14:paraId="2AEEE0EE" w14:textId="77777777" w:rsidR="00B7482B" w:rsidRPr="00594CD1" w:rsidRDefault="00000000">
      <w:pPr>
        <w:pStyle w:val="BodyText"/>
      </w:pPr>
      <w:r w:rsidRPr="00594CD1">
        <w:lastRenderedPageBreak/>
        <w:t xml:space="preserve">Comparing emotion-aware vs. non-emotion-aware chatbots: - </w:t>
      </w:r>
      <w:r w:rsidRPr="00594CD1">
        <w:rPr>
          <w:b/>
          <w:bCs/>
        </w:rPr>
        <w:t>Random Assignment</w:t>
      </w:r>
      <w:r w:rsidRPr="00594CD1">
        <w:t xml:space="preserve">: Users randomly assigned to different chatbot versions - </w:t>
      </w:r>
      <w:r w:rsidRPr="00594CD1">
        <w:rPr>
          <w:b/>
          <w:bCs/>
        </w:rPr>
        <w:t>Controlled Variables</w:t>
      </w:r>
      <w:r w:rsidRPr="00594CD1">
        <w:t xml:space="preserve">: Same scenarios, different chatbot responses - </w:t>
      </w:r>
      <w:r w:rsidRPr="00594CD1">
        <w:rPr>
          <w:b/>
          <w:bCs/>
        </w:rPr>
        <w:t>Statistical Analysis</w:t>
      </w:r>
      <w:r w:rsidRPr="00594CD1">
        <w:t>: T-tests, ANOVA, chi-square tests to assess significance</w:t>
      </w:r>
    </w:p>
    <w:p w14:paraId="2937C355" w14:textId="77777777" w:rsidR="00B7482B" w:rsidRPr="00594CD1" w:rsidRDefault="00000000">
      <w:pPr>
        <w:pStyle w:val="BodyText"/>
      </w:pPr>
      <w:r w:rsidRPr="00594CD1">
        <w:rPr>
          <w:b/>
          <w:bCs/>
        </w:rPr>
        <w:t>User Studies:</w:t>
      </w:r>
    </w:p>
    <w:p w14:paraId="5B4D688C" w14:textId="77777777" w:rsidR="00B7482B" w:rsidRPr="00594CD1" w:rsidRDefault="00000000">
      <w:pPr>
        <w:pStyle w:val="BodyText"/>
      </w:pPr>
      <w:r w:rsidRPr="00594CD1">
        <w:t xml:space="preserve">Empirical user studies provide qualitative insights: - </w:t>
      </w:r>
      <w:r w:rsidRPr="00594CD1">
        <w:rPr>
          <w:b/>
          <w:bCs/>
        </w:rPr>
        <w:t>Qualitative Feedback</w:t>
      </w:r>
      <w:r w:rsidRPr="00594CD1">
        <w:t xml:space="preserve">: Open-ended questions about user experience - </w:t>
      </w:r>
      <w:r w:rsidRPr="00594CD1">
        <w:rPr>
          <w:b/>
          <w:bCs/>
        </w:rPr>
        <w:t>Think-Aloud Protocols</w:t>
      </w:r>
      <w:r w:rsidRPr="00594CD1">
        <w:t xml:space="preserve">: Users describe their experience in real-time - </w:t>
      </w:r>
      <w:r w:rsidRPr="00594CD1">
        <w:rPr>
          <w:b/>
          <w:bCs/>
        </w:rPr>
        <w:t>Expert Evaluation</w:t>
      </w:r>
      <w:r w:rsidRPr="00594CD1">
        <w:t>: Domain experts evaluate response appropriateness</w:t>
      </w:r>
    </w:p>
    <w:p w14:paraId="43B0A670" w14:textId="77777777" w:rsidR="00B7482B" w:rsidRPr="00594CD1" w:rsidRDefault="00000000">
      <w:pPr>
        <w:pStyle w:val="Heading2"/>
        <w:rPr>
          <w:color w:val="auto"/>
        </w:rPr>
      </w:pPr>
      <w:bookmarkStart w:id="29" w:name="ethical-considerations-and-privacy"/>
      <w:bookmarkEnd w:id="25"/>
      <w:bookmarkEnd w:id="28"/>
      <w:r w:rsidRPr="00594CD1">
        <w:rPr>
          <w:color w:val="auto"/>
        </w:rPr>
        <w:t>5.8. Ethical Considerations and Privacy</w:t>
      </w:r>
    </w:p>
    <w:p w14:paraId="6AEDFFE2" w14:textId="77777777" w:rsidR="00B7482B" w:rsidRPr="00594CD1" w:rsidRDefault="00000000">
      <w:pPr>
        <w:pStyle w:val="Heading3"/>
        <w:rPr>
          <w:color w:val="auto"/>
        </w:rPr>
      </w:pPr>
      <w:bookmarkStart w:id="30" w:name="emotion-recognition-ethics"/>
      <w:r w:rsidRPr="00594CD1">
        <w:rPr>
          <w:color w:val="auto"/>
        </w:rPr>
        <w:t>5.8.1. Emotion Recognition Ethics</w:t>
      </w:r>
    </w:p>
    <w:p w14:paraId="477E8234" w14:textId="77777777" w:rsidR="00B7482B" w:rsidRPr="00594CD1" w:rsidRDefault="00000000">
      <w:pPr>
        <w:pStyle w:val="FirstParagraph"/>
      </w:pPr>
      <w:r w:rsidRPr="00594CD1">
        <w:t>Li et al. (2021) discussed ethical and privacy challenges in emotion-aware human-computer interaction, identifying key concerns:</w:t>
      </w:r>
    </w:p>
    <w:p w14:paraId="5B55DD88" w14:textId="77777777" w:rsidR="00B7482B" w:rsidRPr="00594CD1" w:rsidRDefault="00000000">
      <w:pPr>
        <w:pStyle w:val="BodyText"/>
      </w:pPr>
      <w:r w:rsidRPr="00594CD1">
        <w:rPr>
          <w:b/>
          <w:bCs/>
        </w:rPr>
        <w:t>Privacy Concerns:</w:t>
      </w:r>
      <w:r w:rsidRPr="00594CD1">
        <w:t xml:space="preserve"> - </w:t>
      </w:r>
      <w:r w:rsidRPr="00594CD1">
        <w:rPr>
          <w:b/>
          <w:bCs/>
        </w:rPr>
        <w:t>Emotional Data Sensitivity</w:t>
      </w:r>
      <w:r w:rsidRPr="00594CD1">
        <w:t xml:space="preserve">: Emotional information is highly personal and sensitive - </w:t>
      </w:r>
      <w:r w:rsidRPr="00594CD1">
        <w:rPr>
          <w:b/>
          <w:bCs/>
        </w:rPr>
        <w:t>Data Collection</w:t>
      </w:r>
      <w:r w:rsidRPr="00594CD1">
        <w:t xml:space="preserve">: Concerns about how emotional data is collected and stored - </w:t>
      </w:r>
      <w:r w:rsidRPr="00594CD1">
        <w:rPr>
          <w:b/>
          <w:bCs/>
        </w:rPr>
        <w:t>Consent</w:t>
      </w:r>
      <w:r w:rsidRPr="00594CD1">
        <w:t>: Users may not be aware that their emotions are being detected and analyzed</w:t>
      </w:r>
    </w:p>
    <w:p w14:paraId="08207FAE" w14:textId="77777777" w:rsidR="00B7482B" w:rsidRPr="00594CD1" w:rsidRDefault="00000000">
      <w:pPr>
        <w:pStyle w:val="BodyText"/>
      </w:pPr>
      <w:r w:rsidRPr="00594CD1">
        <w:rPr>
          <w:b/>
          <w:bCs/>
        </w:rPr>
        <w:t>Ethical Challenges:</w:t>
      </w:r>
      <w:r w:rsidRPr="00594CD1">
        <w:t xml:space="preserve"> - </w:t>
      </w:r>
      <w:r w:rsidRPr="00594CD1">
        <w:rPr>
          <w:b/>
          <w:bCs/>
        </w:rPr>
        <w:t>Manipulation Risk</w:t>
      </w:r>
      <w:r w:rsidRPr="00594CD1">
        <w:t xml:space="preserve">: Emotion-aware systems could potentially manipulate user emotions - </w:t>
      </w:r>
      <w:r w:rsidRPr="00594CD1">
        <w:rPr>
          <w:b/>
          <w:bCs/>
        </w:rPr>
        <w:t>Bias and Fairness</w:t>
      </w:r>
      <w:r w:rsidRPr="00594CD1">
        <w:t xml:space="preserve">: Emotion recognition may perform differently across demographic groups - </w:t>
      </w:r>
      <w:r w:rsidRPr="00594CD1">
        <w:rPr>
          <w:b/>
          <w:bCs/>
        </w:rPr>
        <w:t>Transparency</w:t>
      </w:r>
      <w:r w:rsidRPr="00594CD1">
        <w:t>: Users should understand how their emotions are being used</w:t>
      </w:r>
    </w:p>
    <w:p w14:paraId="61CEDE72" w14:textId="77777777" w:rsidR="00B7482B" w:rsidRPr="00594CD1" w:rsidRDefault="00000000">
      <w:pPr>
        <w:pStyle w:val="BodyText"/>
      </w:pPr>
      <w:r w:rsidRPr="00594CD1">
        <w:rPr>
          <w:b/>
          <w:bCs/>
        </w:rPr>
        <w:t>Recommendations:</w:t>
      </w:r>
      <w:r w:rsidRPr="00594CD1">
        <w:t xml:space="preserve"> - </w:t>
      </w:r>
      <w:r w:rsidRPr="00594CD1">
        <w:rPr>
          <w:b/>
          <w:bCs/>
        </w:rPr>
        <w:t>Transparency</w:t>
      </w:r>
      <w:r w:rsidRPr="00594CD1">
        <w:t xml:space="preserve">: Clear disclosure of emotion recognition capabilities - </w:t>
      </w:r>
      <w:r w:rsidRPr="00594CD1">
        <w:rPr>
          <w:b/>
          <w:bCs/>
        </w:rPr>
        <w:t>Consent</w:t>
      </w:r>
      <w:r w:rsidRPr="00594CD1">
        <w:t xml:space="preserve">: Informed consent for emotion data collection - </w:t>
      </w:r>
      <w:r w:rsidRPr="00594CD1">
        <w:rPr>
          <w:b/>
          <w:bCs/>
        </w:rPr>
        <w:t>Privacy Protection</w:t>
      </w:r>
      <w:r w:rsidRPr="00594CD1">
        <w:t xml:space="preserve">: Secure storage and minimal data retention - </w:t>
      </w:r>
      <w:r w:rsidRPr="00594CD1">
        <w:rPr>
          <w:b/>
          <w:bCs/>
        </w:rPr>
        <w:t>Bias Mitigation</w:t>
      </w:r>
      <w:r w:rsidRPr="00594CD1">
        <w:t>: Regular auditing for biased performance across groups</w:t>
      </w:r>
    </w:p>
    <w:p w14:paraId="5838AA02" w14:textId="77777777" w:rsidR="00B7482B" w:rsidRPr="00594CD1" w:rsidRDefault="00000000">
      <w:pPr>
        <w:pStyle w:val="Heading3"/>
        <w:rPr>
          <w:color w:val="auto"/>
        </w:rPr>
      </w:pPr>
      <w:bookmarkStart w:id="31" w:name="deployment-considerations"/>
      <w:bookmarkEnd w:id="30"/>
      <w:r w:rsidRPr="00594CD1">
        <w:rPr>
          <w:color w:val="auto"/>
        </w:rPr>
        <w:t>5.8.2. Deployment Considerations</w:t>
      </w:r>
    </w:p>
    <w:p w14:paraId="10DEEC77" w14:textId="77777777" w:rsidR="00B7482B" w:rsidRPr="00594CD1" w:rsidRDefault="00000000">
      <w:pPr>
        <w:pStyle w:val="FirstParagraph"/>
      </w:pPr>
      <w:r w:rsidRPr="00594CD1">
        <w:t xml:space="preserve">Hossain and Muhammad (2019) addressed emotion-aware systems in healthcare applications, emphasizing: - </w:t>
      </w:r>
      <w:r w:rsidRPr="00594CD1">
        <w:rPr>
          <w:b/>
          <w:bCs/>
        </w:rPr>
        <w:t>Data Security</w:t>
      </w:r>
      <w:r w:rsidRPr="00594CD1">
        <w:t xml:space="preserve">: Healthcare emotional data requires HIPAA-level security - </w:t>
      </w:r>
      <w:r w:rsidRPr="00594CD1">
        <w:rPr>
          <w:b/>
          <w:bCs/>
        </w:rPr>
        <w:t>Professional Standards</w:t>
      </w:r>
      <w:r w:rsidRPr="00594CD1">
        <w:t xml:space="preserve">: Integration with professional mental health standards - </w:t>
      </w:r>
      <w:r w:rsidRPr="00594CD1">
        <w:rPr>
          <w:b/>
          <w:bCs/>
        </w:rPr>
        <w:t>Crisis Intervention</w:t>
      </w:r>
      <w:r w:rsidRPr="00594CD1">
        <w:t>: Proper handling of crisis situations (suicidal ideation, etc.)</w:t>
      </w:r>
    </w:p>
    <w:p w14:paraId="53224D9F" w14:textId="77777777" w:rsidR="00B7482B" w:rsidRPr="00594CD1" w:rsidRDefault="00000000">
      <w:pPr>
        <w:pStyle w:val="BodyText"/>
      </w:pPr>
      <w:r w:rsidRPr="00594CD1">
        <w:rPr>
          <w:b/>
          <w:bCs/>
        </w:rPr>
        <w:t>Relevance to Our Research:</w:t>
      </w:r>
    </w:p>
    <w:p w14:paraId="3414A51A" w14:textId="65D49573" w:rsidR="00B7482B" w:rsidRPr="00594CD1" w:rsidRDefault="00000000">
      <w:pPr>
        <w:pStyle w:val="BodyText"/>
      </w:pPr>
      <w:r w:rsidRPr="00594CD1">
        <w:t xml:space="preserve">Our research acknowledges these ethical considerations: - </w:t>
      </w:r>
      <w:r w:rsidRPr="00594CD1">
        <w:rPr>
          <w:b/>
          <w:bCs/>
        </w:rPr>
        <w:t>Transparency</w:t>
      </w:r>
      <w:r w:rsidRPr="00594CD1">
        <w:t xml:space="preserve">: Clear documentation of emotion recognition capabilities - </w:t>
      </w:r>
      <w:r w:rsidRPr="00594CD1">
        <w:rPr>
          <w:b/>
          <w:bCs/>
        </w:rPr>
        <w:t>Privacy</w:t>
      </w:r>
      <w:r w:rsidRPr="00594CD1">
        <w:t xml:space="preserve">: Minimal data collection, focus on real-time processing - </w:t>
      </w:r>
      <w:r w:rsidRPr="00594CD1">
        <w:rPr>
          <w:b/>
          <w:bCs/>
        </w:rPr>
        <w:t>Interpretability</w:t>
      </w:r>
      <w:r w:rsidRPr="00594CD1">
        <w:t xml:space="preserve">: Transparent emotion-to-response mapping - </w:t>
      </w:r>
      <w:r w:rsidRPr="00594CD1">
        <w:rPr>
          <w:b/>
          <w:bCs/>
        </w:rPr>
        <w:t>Domain Awareness</w:t>
      </w:r>
      <w:r w:rsidRPr="00594CD1">
        <w:t>: Recognition that emotion-aware chatbots require careful deployment, especially in sensitive domains</w:t>
      </w:r>
      <w:bookmarkEnd w:id="0"/>
      <w:bookmarkEnd w:id="29"/>
      <w:bookmarkEnd w:id="31"/>
    </w:p>
    <w:sectPr w:rsidR="00B7482B" w:rsidRPr="00594C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09504" w14:textId="77777777" w:rsidR="001F610E" w:rsidRDefault="001F610E">
      <w:pPr>
        <w:spacing w:after="0"/>
      </w:pPr>
      <w:r>
        <w:separator/>
      </w:r>
    </w:p>
  </w:endnote>
  <w:endnote w:type="continuationSeparator" w:id="0">
    <w:p w14:paraId="0DF4CCAC" w14:textId="77777777" w:rsidR="001F610E" w:rsidRDefault="001F61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CB7F" w14:textId="77777777" w:rsidR="001F610E" w:rsidRDefault="001F610E">
      <w:r>
        <w:separator/>
      </w:r>
    </w:p>
  </w:footnote>
  <w:footnote w:type="continuationSeparator" w:id="0">
    <w:p w14:paraId="793BA5A5" w14:textId="77777777" w:rsidR="001F610E" w:rsidRDefault="001F6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482D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E64FC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5AE5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77338673">
    <w:abstractNumId w:val="0"/>
  </w:num>
  <w:num w:numId="2" w16cid:durableId="324551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63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6803002">
    <w:abstractNumId w:val="1"/>
  </w:num>
  <w:num w:numId="5" w16cid:durableId="1137456663">
    <w:abstractNumId w:val="1"/>
  </w:num>
  <w:num w:numId="6" w16cid:durableId="769082517">
    <w:abstractNumId w:val="1"/>
  </w:num>
  <w:num w:numId="7" w16cid:durableId="443424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9891906">
    <w:abstractNumId w:val="1"/>
  </w:num>
  <w:num w:numId="9" w16cid:durableId="994337830">
    <w:abstractNumId w:val="1"/>
  </w:num>
  <w:num w:numId="10" w16cid:durableId="315376381">
    <w:abstractNumId w:val="1"/>
  </w:num>
  <w:num w:numId="11" w16cid:durableId="842744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9121993">
    <w:abstractNumId w:val="1"/>
  </w:num>
  <w:num w:numId="13" w16cid:durableId="18749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9482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5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7503791">
    <w:abstractNumId w:val="1"/>
  </w:num>
  <w:num w:numId="17" w16cid:durableId="24526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9094945">
    <w:abstractNumId w:val="1"/>
  </w:num>
  <w:num w:numId="19" w16cid:durableId="1545211934">
    <w:abstractNumId w:val="1"/>
  </w:num>
  <w:num w:numId="20" w16cid:durableId="1991325329">
    <w:abstractNumId w:val="1"/>
  </w:num>
  <w:num w:numId="21" w16cid:durableId="2067297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2B"/>
    <w:rsid w:val="001F610E"/>
    <w:rsid w:val="00594CD1"/>
    <w:rsid w:val="005A40C0"/>
    <w:rsid w:val="00B7482B"/>
    <w:rsid w:val="00E13C73"/>
    <w:rsid w:val="00E240AE"/>
    <w:rsid w:val="00F31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7368B"/>
  <w15:docId w15:val="{0A02D514-DE21-4164-ADC6-9CD11CBA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5205</Words>
  <Characters>33785</Characters>
  <Application>Microsoft Office Word</Application>
  <DocSecurity>0</DocSecurity>
  <Lines>824</Lines>
  <Paragraphs>506</Paragraphs>
  <ScaleCrop>false</ScaleCrop>
  <Company/>
  <LinksUpToDate>false</LinksUpToDate>
  <CharactersWithSpaces>38484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larisa elena</dc:creator>
  <cp:keywords/>
  <cp:lastModifiedBy>larisa elena</cp:lastModifiedBy>
  <cp:revision>3</cp:revision>
  <dcterms:created xsi:type="dcterms:W3CDTF">2025-11-16T20:05:00Z</dcterms:created>
  <dcterms:modified xsi:type="dcterms:W3CDTF">2025-11-17T06:29:00Z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de4b0dbe-e108-4ee7-824e-d976bd2da6d9</vt:lpwstr>
  </property>
</Properties>
</file>