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sz w:val="36"/>
          <w:szCs w:val="36"/>
        </w:rPr>
      </w:pPr>
      <w:r>
        <w:rPr>
          <w:rFonts w:hint="eastAsia" w:ascii="Times New Roman" w:hAnsi="Times New Roman" w:eastAsia="黑体" w:cs="Times New Roman"/>
          <w:sz w:val="36"/>
          <w:szCs w:val="36"/>
        </w:rPr>
        <w:t>基于</w:t>
      </w:r>
      <w:r>
        <w:rPr>
          <w:rFonts w:hint="eastAsia" w:ascii="Times New Roman" w:hAnsi="Times New Roman" w:eastAsia="黑体" w:cs="Times New Roman"/>
          <w:sz w:val="36"/>
          <w:szCs w:val="36"/>
          <w:lang w:val="en-US" w:eastAsia="zh-CN"/>
        </w:rPr>
        <w:t>Web的医疗知识科普</w:t>
      </w:r>
      <w:r>
        <w:rPr>
          <w:rFonts w:hint="eastAsia" w:ascii="Times New Roman" w:hAnsi="Times New Roman" w:eastAsia="黑体" w:cs="Times New Roman"/>
          <w:sz w:val="36"/>
          <w:szCs w:val="36"/>
        </w:rPr>
        <w:t>系统</w:t>
      </w:r>
      <w:r>
        <w:rPr>
          <w:rFonts w:ascii="Times New Roman" w:hAnsi="Times New Roman" w:eastAsia="黑体" w:cs="Times New Roman"/>
          <w:sz w:val="36"/>
          <w:szCs w:val="36"/>
        </w:rPr>
        <w:t>部署说明书</w:t>
      </w:r>
    </w:p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黑体" w:hAnsi="黑体" w:eastAsia="黑体"/>
          <w:b/>
          <w:bCs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目</w:t>
      </w:r>
      <w:r>
        <w:rPr>
          <w:rFonts w:hint="eastAsia" w:ascii="黑体" w:hAnsi="黑体" w:eastAsia="黑体"/>
          <w:sz w:val="28"/>
          <w:szCs w:val="28"/>
        </w:rPr>
        <w:t xml:space="preserve"> </w:t>
      </w:r>
      <w:r>
        <w:rPr>
          <w:rFonts w:ascii="黑体" w:hAnsi="黑体" w:eastAsia="黑体"/>
          <w:sz w:val="28"/>
          <w:szCs w:val="28"/>
        </w:rPr>
        <w:t>录</w:t>
      </w:r>
    </w:p>
    <w:p>
      <w:pPr>
        <w:pStyle w:val="8"/>
        <w:tabs>
          <w:tab w:val="right" w:leader="dot" w:pos="8306"/>
        </w:tabs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TOC \o "1-3" \h \z \u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HYPERLINK \l _Toc32189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  <w:szCs w:val="30"/>
        </w:rPr>
        <w:t>1 系统环境搭建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PAGEREF _Toc32189 \h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2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HYPERLINK \l _Toc25246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  <w:szCs w:val="28"/>
        </w:rPr>
        <w:t>1.1</w:t>
      </w:r>
      <w:r>
        <w:rPr>
          <w:rFonts w:hint="default" w:ascii="Times New Roman" w:hAnsi="Times New Roman" w:eastAsia="宋体" w:cs="Times New Roman"/>
          <w:szCs w:val="28"/>
          <w:lang w:val="en-US" w:eastAsia="zh-CN"/>
        </w:rPr>
        <w:t>配置JAVA开发环境和JDK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PAGEREF _Toc25246 \h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2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HYPERLINK \l _Toc11150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  <w:szCs w:val="28"/>
        </w:rPr>
        <w:t>1.2</w:t>
      </w:r>
      <w:r>
        <w:rPr>
          <w:rFonts w:hint="default" w:ascii="Times New Roman" w:hAnsi="Times New Roman" w:eastAsia="宋体" w:cs="Times New Roman"/>
          <w:szCs w:val="28"/>
          <w:lang w:val="en-US" w:eastAsia="zh-CN"/>
        </w:rPr>
        <w:t>配置Tomcat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PAGEREF _Toc11150 \h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2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HYPERLINK \l _Toc13494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  <w:szCs w:val="28"/>
        </w:rPr>
        <w:t>1.3</w:t>
      </w:r>
      <w:r>
        <w:rPr>
          <w:rFonts w:hint="default" w:ascii="Times New Roman" w:hAnsi="Times New Roman" w:eastAsia="宋体" w:cs="Times New Roman"/>
          <w:szCs w:val="28"/>
          <w:lang w:val="en-US" w:eastAsia="zh-CN"/>
        </w:rPr>
        <w:t>安装MyEclipse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PAGEREF _Toc13494 \h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2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HYPERLINK \l _Toc19784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  <w:szCs w:val="30"/>
        </w:rPr>
        <w:t>2 系统部署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PAGEREF _Toc19784 \h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3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HYPERLINK \l _Toc1954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  <w:szCs w:val="30"/>
        </w:rPr>
        <w:t>3 系统使用注意事项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PAGEREF _Toc1954 \h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5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</w:rPr>
        <w:fldChar w:fldCharType="end"/>
      </w:r>
    </w:p>
    <w:p>
      <w:pPr>
        <w:spacing w:line="360" w:lineRule="exac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fldChar w:fldCharType="end"/>
      </w:r>
    </w:p>
    <w:p>
      <w:pPr>
        <w:spacing w:line="360" w:lineRule="exact"/>
        <w:rPr>
          <w:rFonts w:ascii="Times New Roman" w:hAnsi="Times New Roman" w:cs="Times New Roman"/>
        </w:rPr>
      </w:pPr>
    </w:p>
    <w:p>
      <w:pPr>
        <w:spacing w:line="360" w:lineRule="exact"/>
        <w:rPr>
          <w:rFonts w:ascii="Times New Roman" w:hAnsi="Times New Roman" w:cs="Times New Roman"/>
        </w:rPr>
      </w:pPr>
    </w:p>
    <w:p>
      <w:pPr>
        <w:spacing w:line="360" w:lineRule="exact"/>
        <w:rPr>
          <w:rFonts w:ascii="Times New Roman" w:hAnsi="Times New Roman" w:cs="Times New Roman"/>
        </w:rPr>
      </w:pPr>
    </w:p>
    <w:p>
      <w:pPr>
        <w:spacing w:line="360" w:lineRule="exact"/>
        <w:rPr>
          <w:rFonts w:ascii="Times New Roman" w:hAnsi="Times New Roman" w:cs="Times New Roman"/>
        </w:rPr>
      </w:pPr>
      <w:bookmarkStart w:id="31" w:name="_GoBack"/>
      <w:bookmarkEnd w:id="31"/>
    </w:p>
    <w:p>
      <w:pPr>
        <w:spacing w:line="360" w:lineRule="exact"/>
        <w:rPr>
          <w:rFonts w:ascii="Times New Roman" w:hAnsi="Times New Roman" w:cs="Times New Roman"/>
        </w:rPr>
      </w:pPr>
    </w:p>
    <w:p>
      <w:pPr>
        <w:spacing w:line="360" w:lineRule="exact"/>
        <w:rPr>
          <w:rFonts w:ascii="Times New Roman" w:hAnsi="Times New Roman" w:cs="Times New Roman"/>
        </w:rPr>
      </w:pPr>
    </w:p>
    <w:p>
      <w:pPr>
        <w:spacing w:line="360" w:lineRule="exact"/>
        <w:rPr>
          <w:rFonts w:ascii="Times New Roman" w:hAnsi="Times New Roman" w:cs="Times New Roman"/>
        </w:rPr>
      </w:pPr>
    </w:p>
    <w:p>
      <w:pPr>
        <w:spacing w:line="360" w:lineRule="exact"/>
        <w:rPr>
          <w:rFonts w:ascii="Times New Roman" w:hAnsi="Times New Roman" w:cs="Times New Roman"/>
        </w:rPr>
      </w:pPr>
    </w:p>
    <w:p>
      <w:pPr>
        <w:spacing w:line="360" w:lineRule="exact"/>
        <w:rPr>
          <w:rFonts w:ascii="Times New Roman" w:hAnsi="Times New Roman" w:cs="Times New Roman"/>
        </w:rPr>
      </w:pPr>
    </w:p>
    <w:p>
      <w:pPr>
        <w:spacing w:line="360" w:lineRule="exact"/>
        <w:rPr>
          <w:rFonts w:ascii="Times New Roman" w:hAnsi="Times New Roman" w:cs="Times New Roman"/>
        </w:rPr>
      </w:pPr>
    </w:p>
    <w:p>
      <w:pPr>
        <w:spacing w:line="360" w:lineRule="exact"/>
        <w:rPr>
          <w:rFonts w:ascii="Times New Roman" w:hAnsi="Times New Roman" w:cs="Times New Roman"/>
        </w:rPr>
      </w:pPr>
    </w:p>
    <w:p>
      <w:pPr>
        <w:spacing w:line="360" w:lineRule="exact"/>
        <w:rPr>
          <w:rFonts w:ascii="Times New Roman" w:hAnsi="Times New Roman" w:cs="Times New Roman"/>
        </w:rPr>
      </w:pPr>
    </w:p>
    <w:p>
      <w:pPr>
        <w:spacing w:line="360" w:lineRule="exact"/>
        <w:rPr>
          <w:rFonts w:ascii="Times New Roman" w:hAnsi="Times New Roman" w:cs="Times New Roman"/>
        </w:rPr>
      </w:pPr>
    </w:p>
    <w:p>
      <w:pPr>
        <w:spacing w:line="360" w:lineRule="exact"/>
        <w:rPr>
          <w:rFonts w:ascii="Times New Roman" w:hAnsi="Times New Roman" w:cs="Times New Roman"/>
        </w:rPr>
      </w:pPr>
    </w:p>
    <w:p>
      <w:pPr>
        <w:spacing w:line="360" w:lineRule="exact"/>
        <w:rPr>
          <w:rFonts w:ascii="Times New Roman" w:hAnsi="Times New Roman" w:cs="Times New Roman"/>
        </w:rPr>
      </w:pPr>
    </w:p>
    <w:p>
      <w:pPr>
        <w:spacing w:line="360" w:lineRule="exact"/>
        <w:rPr>
          <w:rFonts w:ascii="Times New Roman" w:hAnsi="Times New Roman" w:cs="Times New Roman"/>
        </w:rPr>
      </w:pPr>
    </w:p>
    <w:p>
      <w:pPr>
        <w:spacing w:line="360" w:lineRule="exact"/>
        <w:rPr>
          <w:rFonts w:ascii="Times New Roman" w:hAnsi="Times New Roman" w:cs="Times New Roman"/>
        </w:rPr>
      </w:pPr>
    </w:p>
    <w:p>
      <w:pPr>
        <w:spacing w:line="360" w:lineRule="exact"/>
        <w:rPr>
          <w:rFonts w:ascii="Times New Roman" w:hAnsi="Times New Roman" w:cs="Times New Roman"/>
        </w:rPr>
      </w:pPr>
    </w:p>
    <w:p>
      <w:pPr>
        <w:spacing w:line="360" w:lineRule="exact"/>
        <w:rPr>
          <w:rFonts w:ascii="Times New Roman" w:hAnsi="Times New Roman" w:cs="Times New Roman"/>
        </w:rPr>
      </w:pPr>
    </w:p>
    <w:p>
      <w:pPr>
        <w:spacing w:line="360" w:lineRule="exact"/>
        <w:rPr>
          <w:rFonts w:ascii="Times New Roman" w:hAnsi="Times New Roman" w:cs="Times New Roman"/>
        </w:rPr>
      </w:pPr>
    </w:p>
    <w:p>
      <w:pPr>
        <w:spacing w:line="360" w:lineRule="exact"/>
        <w:rPr>
          <w:rFonts w:ascii="Times New Roman" w:hAnsi="Times New Roman" w:cs="Times New Roman"/>
        </w:rPr>
      </w:pPr>
    </w:p>
    <w:p>
      <w:pPr>
        <w:spacing w:line="360" w:lineRule="exact"/>
        <w:rPr>
          <w:rFonts w:ascii="Times New Roman" w:hAnsi="Times New Roman" w:cs="Times New Roman"/>
        </w:rPr>
      </w:pPr>
    </w:p>
    <w:p>
      <w:pPr>
        <w:spacing w:line="360" w:lineRule="exact"/>
        <w:rPr>
          <w:rFonts w:ascii="Times New Roman" w:hAnsi="Times New Roman" w:cs="Times New Roman"/>
        </w:rPr>
      </w:pPr>
    </w:p>
    <w:p>
      <w:pPr>
        <w:spacing w:line="360" w:lineRule="exact"/>
        <w:rPr>
          <w:rFonts w:ascii="Times New Roman" w:hAnsi="Times New Roman" w:cs="Times New Roman"/>
        </w:rPr>
      </w:pPr>
    </w:p>
    <w:p>
      <w:pPr>
        <w:spacing w:line="360" w:lineRule="exact"/>
        <w:rPr>
          <w:rFonts w:ascii="Times New Roman" w:hAnsi="Times New Roman" w:cs="Times New Roman"/>
        </w:rPr>
      </w:pPr>
    </w:p>
    <w:p>
      <w:pPr>
        <w:pStyle w:val="2"/>
        <w:spacing w:before="156" w:beforeLines="50" w:after="156" w:afterLines="50" w:line="400" w:lineRule="exact"/>
        <w:rPr>
          <w:rFonts w:ascii="Times New Roman" w:hAnsi="Times New Roman" w:eastAsia="黑体" w:cs="Times New Roman"/>
          <w:b w:val="0"/>
          <w:sz w:val="24"/>
          <w:szCs w:val="24"/>
          <w:shd w:val="clear" w:color="auto" w:fill="FFFFFF"/>
        </w:rPr>
      </w:pPr>
      <w:bookmarkStart w:id="0" w:name="_Toc516620014"/>
      <w:bookmarkStart w:id="1" w:name="_Toc32189"/>
      <w:r>
        <w:rPr>
          <w:rFonts w:ascii="Times New Roman" w:hAnsi="Times New Roman" w:eastAsia="黑体" w:cs="Times New Roman"/>
          <w:b w:val="0"/>
          <w:sz w:val="30"/>
          <w:szCs w:val="30"/>
        </w:rPr>
        <w:t>1 系统环境搭建</w:t>
      </w:r>
      <w:bookmarkEnd w:id="0"/>
      <w:bookmarkEnd w:id="1"/>
    </w:p>
    <w:p>
      <w:pPr>
        <w:pStyle w:val="3"/>
        <w:spacing w:before="0" w:after="0" w:line="400" w:lineRule="exact"/>
        <w:rPr>
          <w:rFonts w:hint="default" w:ascii="Times New Roman" w:hAnsi="Times New Roman" w:eastAsia="黑体"/>
          <w:b w:val="0"/>
          <w:sz w:val="28"/>
          <w:szCs w:val="28"/>
          <w:lang w:val="en-US" w:eastAsia="zh-CN"/>
        </w:rPr>
      </w:pPr>
      <w:bookmarkStart w:id="2" w:name="_Toc516620015"/>
      <w:bookmarkStart w:id="3" w:name="_Toc4710"/>
      <w:bookmarkStart w:id="4" w:name="_Toc14988"/>
      <w:bookmarkStart w:id="5" w:name="_Toc25246"/>
      <w:r>
        <w:rPr>
          <w:rFonts w:ascii="Times New Roman" w:hAnsi="Times New Roman"/>
          <w:b w:val="0"/>
          <w:sz w:val="28"/>
          <w:szCs w:val="28"/>
        </w:rPr>
        <w:t>1.1</w:t>
      </w:r>
      <w:bookmarkEnd w:id="2"/>
      <w:bookmarkEnd w:id="3"/>
      <w:bookmarkEnd w:id="4"/>
      <w:r>
        <w:rPr>
          <w:rFonts w:hint="eastAsia" w:ascii="Times New Roman" w:hAnsi="Times New Roman"/>
          <w:b w:val="0"/>
          <w:sz w:val="28"/>
          <w:szCs w:val="28"/>
          <w:lang w:val="en-US" w:eastAsia="zh-CN"/>
        </w:rPr>
        <w:t>配置JAVA开发环境和JDK</w:t>
      </w:r>
      <w:bookmarkEnd w:id="5"/>
    </w:p>
    <w:p>
      <w:pPr>
        <w:spacing w:line="360" w:lineRule="exact"/>
        <w:ind w:firstLine="480" w:firstLineChars="20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从Oracle官网下载开发所需的JDK，可以根据自己电脑的实际情况选择64位或32位来进行选择下载。下载好之后，执行下载好的安装文件，进行JDK的安装。安装完之后，配置环境变量。验证JDK安装与配置是否完成，打开命令提示符，在里面输入java -version命令，如果出现类似以下的提示信息则证明安装成功，之后再输入javac,如图1-1所示，如果出现以下截图所示提示则证明JDK已安装并配置成功了。</w:t>
      </w:r>
    </w:p>
    <w:p>
      <w:pPr>
        <w:spacing w:line="360" w:lineRule="exact"/>
        <w:ind w:firstLine="480" w:firstLineChars="200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</w:rPr>
      </w:pPr>
      <w:r>
        <w:drawing>
          <wp:inline distT="0" distB="0" distL="114300" distR="114300">
            <wp:extent cx="4116705" cy="2150110"/>
            <wp:effectExtent l="0" t="0" r="1333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eastAsia" w:ascii="黑体" w:hAnsi="黑体" w:eastAsia="黑体" w:cs="Times New Roman"/>
          <w:kern w:val="0"/>
          <w:sz w:val="18"/>
          <w:szCs w:val="18"/>
        </w:rPr>
        <w:t>图1-1</w:t>
      </w:r>
      <w:r>
        <w:rPr>
          <w:rFonts w:hint="eastAsia" w:ascii="黑体" w:hAnsi="黑体" w:eastAsia="黑体" w:cs="Times New Roman"/>
          <w:kern w:val="0"/>
          <w:sz w:val="18"/>
          <w:szCs w:val="18"/>
          <w:lang w:val="en-US" w:eastAsia="zh-CN"/>
        </w:rPr>
        <w:t>配置JAVA开发环境和JDK</w:t>
      </w:r>
    </w:p>
    <w:p>
      <w:pPr>
        <w:pStyle w:val="3"/>
        <w:spacing w:before="0" w:after="0" w:line="400" w:lineRule="exact"/>
        <w:rPr>
          <w:rFonts w:hint="default" w:ascii="Times New Roman" w:hAnsi="Times New Roman" w:eastAsia="黑体"/>
          <w:b w:val="0"/>
          <w:sz w:val="28"/>
          <w:szCs w:val="28"/>
          <w:lang w:val="en-US" w:eastAsia="zh-CN"/>
        </w:rPr>
      </w:pPr>
      <w:bookmarkStart w:id="6" w:name="_Toc11583"/>
      <w:bookmarkStart w:id="7" w:name="_Toc20996"/>
      <w:bookmarkStart w:id="8" w:name="_Toc27144"/>
      <w:bookmarkStart w:id="9" w:name="_Toc13053"/>
      <w:bookmarkStart w:id="10" w:name="_Toc516620016"/>
      <w:bookmarkStart w:id="11" w:name="_Toc29245"/>
      <w:bookmarkStart w:id="12" w:name="_Toc20826"/>
      <w:bookmarkStart w:id="13" w:name="_Toc2297"/>
      <w:bookmarkStart w:id="14" w:name="_Toc2766"/>
      <w:bookmarkStart w:id="15" w:name="_Toc26200"/>
      <w:bookmarkStart w:id="16" w:name="_Toc31126"/>
      <w:bookmarkStart w:id="17" w:name="_Toc418287852"/>
      <w:bookmarkStart w:id="18" w:name="_Toc5841"/>
      <w:bookmarkStart w:id="19" w:name="_Toc17053"/>
      <w:bookmarkStart w:id="20" w:name="_Toc11150"/>
      <w:r>
        <w:rPr>
          <w:rFonts w:ascii="Times New Roman" w:hAnsi="Times New Roman"/>
          <w:b w:val="0"/>
          <w:sz w:val="28"/>
          <w:szCs w:val="28"/>
        </w:rPr>
        <w:t>1.2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rPr>
          <w:rFonts w:hint="eastAsia" w:ascii="Times New Roman" w:hAnsi="Times New Roman"/>
          <w:b w:val="0"/>
          <w:sz w:val="28"/>
          <w:szCs w:val="28"/>
          <w:lang w:val="en-US" w:eastAsia="zh-CN"/>
        </w:rPr>
        <w:t>配置Tomcat</w:t>
      </w:r>
      <w:bookmarkEnd w:id="20"/>
    </w:p>
    <w:p>
      <w:pPr>
        <w:spacing w:line="360" w:lineRule="exact"/>
        <w:ind w:firstLine="480" w:firstLineChars="200"/>
        <w:rPr>
          <w:rFonts w:hint="default" w:ascii="宋体" w:hAnsi="宋体"/>
          <w:sz w:val="24"/>
          <w:szCs w:val="24"/>
          <w:lang w:val="en-US" w:eastAsia="zh-CN"/>
        </w:rPr>
      </w:pPr>
      <w:bookmarkStart w:id="21" w:name="_Toc6949"/>
      <w:bookmarkStart w:id="22" w:name="_Toc5011"/>
      <w:bookmarkStart w:id="23" w:name="_Toc390718273"/>
      <w:bookmarkStart w:id="24" w:name="_Toc516620018"/>
      <w:r>
        <w:rPr>
          <w:rFonts w:hint="eastAsia" w:ascii="宋体" w:hAnsi="宋体"/>
          <w:sz w:val="24"/>
          <w:szCs w:val="24"/>
          <w:lang w:val="en-US" w:eastAsia="zh-CN"/>
        </w:rPr>
        <w:t>在https://tomcat.apache.org/下载tomcat，下载后解压到想放置的位置，解压后进行环境变量的配置。打开tomcat安装目录下的bin目录下的startup.bat文件已启动tomcat服务，如图1-2所示，如果出现下图所示的页面则配置成功。</w:t>
      </w:r>
    </w:p>
    <w:p>
      <w:pPr>
        <w:jc w:val="center"/>
        <w:rPr>
          <w:rFonts w:ascii="宋体" w:hAnsi="宋体"/>
          <w:sz w:val="24"/>
          <w:szCs w:val="24"/>
        </w:rPr>
      </w:pPr>
      <w:r>
        <w:drawing>
          <wp:inline distT="0" distB="0" distL="114300" distR="114300">
            <wp:extent cx="5271135" cy="1124585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eastAsia" w:ascii="黑体" w:hAnsi="黑体" w:eastAsia="黑体" w:cs="Times New Roman"/>
          <w:kern w:val="0"/>
          <w:sz w:val="18"/>
          <w:szCs w:val="18"/>
        </w:rPr>
        <w:t>图1-</w:t>
      </w:r>
      <w:r>
        <w:rPr>
          <w:rFonts w:hint="eastAsia" w:ascii="黑体" w:hAnsi="黑体" w:eastAsia="黑体" w:cs="Times New Roman"/>
          <w:kern w:val="0"/>
          <w:sz w:val="18"/>
          <w:szCs w:val="18"/>
          <w:lang w:val="en-US" w:eastAsia="zh-CN"/>
        </w:rPr>
        <w:t>2配置tomcat</w:t>
      </w:r>
    </w:p>
    <w:p>
      <w:pPr>
        <w:pStyle w:val="3"/>
        <w:spacing w:before="0" w:after="0" w:line="400" w:lineRule="exact"/>
        <w:rPr>
          <w:rFonts w:hint="default" w:ascii="Times New Roman" w:hAnsi="Times New Roman" w:eastAsia="黑体"/>
          <w:b w:val="0"/>
          <w:sz w:val="28"/>
          <w:szCs w:val="28"/>
          <w:lang w:val="en-US" w:eastAsia="zh-CN"/>
        </w:rPr>
      </w:pPr>
      <w:bookmarkStart w:id="25" w:name="_Toc13494"/>
      <w:r>
        <w:rPr>
          <w:rFonts w:ascii="Times New Roman" w:hAnsi="Times New Roman"/>
          <w:b w:val="0"/>
          <w:sz w:val="28"/>
          <w:szCs w:val="28"/>
        </w:rPr>
        <w:t>1.</w:t>
      </w:r>
      <w:r>
        <w:rPr>
          <w:rFonts w:hint="eastAsia" w:ascii="Times New Roman" w:hAnsi="Times New Roman"/>
          <w:b w:val="0"/>
          <w:sz w:val="28"/>
          <w:szCs w:val="28"/>
        </w:rPr>
        <w:t>3</w:t>
      </w:r>
      <w:r>
        <w:rPr>
          <w:rFonts w:hint="eastAsia" w:ascii="Times New Roman" w:hAnsi="Times New Roman"/>
          <w:b w:val="0"/>
          <w:sz w:val="28"/>
          <w:szCs w:val="28"/>
          <w:lang w:val="en-US" w:eastAsia="zh-CN"/>
        </w:rPr>
        <w:t>安装MyEclipse</w:t>
      </w:r>
      <w:bookmarkEnd w:id="25"/>
    </w:p>
    <w:p>
      <w:pPr>
        <w:spacing w:line="360" w:lineRule="exact"/>
        <w:ind w:firstLine="480" w:firstLineChars="20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/>
          <w:sz w:val="24"/>
          <w:szCs w:val="24"/>
        </w:rPr>
        <w:t>在</w:t>
      </w:r>
      <w:r>
        <w:rPr>
          <w:rFonts w:hint="eastAsia" w:ascii="宋体" w:hAnsi="宋体"/>
          <w:sz w:val="24"/>
          <w:szCs w:val="24"/>
          <w:lang w:val="en-US" w:eastAsia="zh-CN"/>
        </w:rPr>
        <w:t>Myeclipse官网下载MyEclipse,解压到想要放置的位置。之后安装MyEclipse，安装成功后打开MyEclipse，如图1-3所示。</w:t>
      </w:r>
    </w:p>
    <w:p>
      <w:pPr>
        <w:jc w:val="center"/>
        <w:rPr>
          <w:rFonts w:ascii="宋体" w:hAnsi="宋体"/>
          <w:sz w:val="24"/>
          <w:szCs w:val="24"/>
        </w:rPr>
      </w:pPr>
      <w:r>
        <w:drawing>
          <wp:inline distT="0" distB="0" distL="114300" distR="114300">
            <wp:extent cx="5269865" cy="2800985"/>
            <wp:effectExtent l="0" t="0" r="3175" b="317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eastAsia" w:ascii="黑体" w:hAnsi="黑体" w:eastAsia="黑体" w:cs="Times New Roman"/>
          <w:kern w:val="0"/>
          <w:sz w:val="18"/>
          <w:szCs w:val="18"/>
        </w:rPr>
        <w:t>图1-</w:t>
      </w:r>
      <w:r>
        <w:rPr>
          <w:rFonts w:hint="eastAsia" w:ascii="黑体" w:hAnsi="黑体" w:eastAsia="黑体" w:cs="Times New Roman"/>
          <w:kern w:val="0"/>
          <w:sz w:val="18"/>
          <w:szCs w:val="18"/>
          <w:lang w:val="en-US" w:eastAsia="zh-CN"/>
        </w:rPr>
        <w:t>3安装MyEclipse</w:t>
      </w:r>
    </w:p>
    <w:p>
      <w:pPr>
        <w:pStyle w:val="2"/>
        <w:spacing w:before="156" w:beforeLines="50" w:after="156" w:afterLines="50" w:line="400" w:lineRule="exact"/>
        <w:rPr>
          <w:rFonts w:ascii="Times New Roman" w:hAnsi="Times New Roman" w:eastAsia="黑体" w:cs="Times New Roman"/>
          <w:b w:val="0"/>
          <w:sz w:val="30"/>
          <w:szCs w:val="30"/>
        </w:rPr>
      </w:pPr>
      <w:bookmarkStart w:id="26" w:name="_Toc19784"/>
      <w:r>
        <w:rPr>
          <w:rFonts w:hint="eastAsia" w:ascii="Times New Roman" w:hAnsi="Times New Roman" w:eastAsia="黑体" w:cs="Times New Roman"/>
          <w:b w:val="0"/>
          <w:sz w:val="30"/>
          <w:szCs w:val="30"/>
        </w:rPr>
        <w:t>2</w:t>
      </w:r>
      <w:r>
        <w:rPr>
          <w:rFonts w:ascii="Times New Roman" w:hAnsi="Times New Roman" w:eastAsia="黑体" w:cs="Times New Roman"/>
          <w:b w:val="0"/>
          <w:sz w:val="30"/>
          <w:szCs w:val="30"/>
        </w:rPr>
        <w:t xml:space="preserve"> 系统</w:t>
      </w:r>
      <w:r>
        <w:rPr>
          <w:rFonts w:hint="eastAsia" w:ascii="Times New Roman" w:hAnsi="Times New Roman" w:eastAsia="黑体" w:cs="Times New Roman"/>
          <w:b w:val="0"/>
          <w:sz w:val="30"/>
          <w:szCs w:val="30"/>
        </w:rPr>
        <w:t>部署</w:t>
      </w:r>
      <w:bookmarkEnd w:id="21"/>
      <w:bookmarkEnd w:id="22"/>
      <w:bookmarkEnd w:id="23"/>
      <w:bookmarkEnd w:id="24"/>
      <w:bookmarkEnd w:id="26"/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系统开发环境搭建成功以后，先打开</w:t>
      </w:r>
      <w:r>
        <w:rPr>
          <w:rFonts w:ascii="Times New Roman" w:hAnsi="Times New Roman" w:cs="Times New Roman"/>
        </w:rPr>
        <w:t xml:space="preserve">Navicat </w:t>
      </w:r>
      <w:r>
        <w:rPr>
          <w:rFonts w:hint="eastAsia" w:ascii="Times New Roman" w:hAnsi="Times New Roman" w:cs="Times New Roman"/>
          <w:lang w:val="en-US" w:eastAsia="zh-CN"/>
        </w:rPr>
        <w:t>Premium 15</w:t>
      </w:r>
      <w:r>
        <w:rPr>
          <w:rFonts w:hint="eastAsia" w:ascii="Times New Roman" w:hAnsi="Times New Roman" w:cs="Times New Roman"/>
        </w:rPr>
        <w:t>将数据库文件导入数据库中，然后将系统部署到</w:t>
      </w:r>
      <w:r>
        <w:rPr>
          <w:rFonts w:hint="eastAsia" w:ascii="Times New Roman" w:hAnsi="Times New Roman" w:cs="Times New Roman"/>
          <w:lang w:val="en-US" w:eastAsia="zh-CN"/>
        </w:rPr>
        <w:t>MyEclipse</w:t>
      </w:r>
      <w:r>
        <w:rPr>
          <w:rFonts w:hint="eastAsia" w:ascii="Times New Roman" w:hAnsi="Times New Roman" w:cs="Times New Roman"/>
        </w:rPr>
        <w:t>中，部署方法如下所示：</w:t>
      </w:r>
    </w:p>
    <w:p>
      <w:pPr>
        <w:spacing w:line="400" w:lineRule="exact"/>
        <w:ind w:firstLine="420" w:firstLineChars="200"/>
        <w:jc w:val="left"/>
        <w:rPr>
          <w:rFonts w:ascii="Times New Roman" w:hAnsi="宋体" w:cs="Times New Roman"/>
          <w:kern w:val="0"/>
          <w:szCs w:val="21"/>
        </w:rPr>
      </w:pPr>
      <w:r>
        <w:rPr>
          <w:rFonts w:hint="eastAsia" w:ascii="Times New Roman" w:hAnsi="宋体" w:cs="Times New Roman"/>
          <w:kern w:val="0"/>
          <w:szCs w:val="21"/>
        </w:rPr>
        <w:t>（1）</w:t>
      </w:r>
      <w:r>
        <w:rPr>
          <w:rFonts w:ascii="Times New Roman" w:hAnsi="宋体" w:cs="Times New Roman"/>
          <w:kern w:val="0"/>
          <w:szCs w:val="21"/>
        </w:rPr>
        <w:t>启动</w:t>
      </w:r>
      <w:r>
        <w:rPr>
          <w:rFonts w:hint="eastAsia" w:ascii="Times New Roman" w:hAnsi="宋体" w:cs="Times New Roman"/>
          <w:kern w:val="0"/>
          <w:szCs w:val="21"/>
          <w:lang w:val="en-US" w:eastAsia="zh-CN"/>
        </w:rPr>
        <w:t>MyEclipse</w:t>
      </w:r>
      <w:r>
        <w:rPr>
          <w:rFonts w:ascii="Times New Roman" w:hAnsi="宋体" w:cs="Times New Roman"/>
          <w:kern w:val="0"/>
          <w:szCs w:val="21"/>
        </w:rPr>
        <w:t>程序后，在</w:t>
      </w:r>
      <w:r>
        <w:rPr>
          <w:rFonts w:hint="eastAsia" w:ascii="Times New Roman" w:hAnsi="宋体" w:cs="Times New Roman"/>
          <w:kern w:val="0"/>
          <w:szCs w:val="21"/>
        </w:rPr>
        <w:t>初始界面</w:t>
      </w:r>
      <w:r>
        <w:rPr>
          <w:rFonts w:ascii="Times New Roman" w:hAnsi="宋体" w:cs="Times New Roman"/>
          <w:kern w:val="0"/>
          <w:szCs w:val="21"/>
        </w:rPr>
        <w:t>选择“Import”</w:t>
      </w:r>
      <w:r>
        <w:rPr>
          <w:rFonts w:hint="eastAsia" w:ascii="Times New Roman" w:hAnsi="宋体" w:cs="Times New Roman"/>
          <w:kern w:val="0"/>
          <w:szCs w:val="21"/>
        </w:rPr>
        <w:t>，如图2-1所示。</w:t>
      </w:r>
    </w:p>
    <w:p>
      <w:pPr>
        <w:jc w:val="center"/>
        <w:rPr>
          <w:rFonts w:ascii="Times New Roman" w:hAnsi="宋体" w:cs="Times New Roman"/>
          <w:kern w:val="0"/>
          <w:szCs w:val="21"/>
        </w:rPr>
      </w:pPr>
      <w:r>
        <w:drawing>
          <wp:inline distT="0" distB="0" distL="114300" distR="114300">
            <wp:extent cx="5266690" cy="296291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hint="eastAsia" w:ascii="黑体" w:hAnsi="黑体" w:eastAsia="黑体" w:cs="Times New Roman"/>
          <w:kern w:val="0"/>
          <w:sz w:val="18"/>
          <w:szCs w:val="18"/>
        </w:rPr>
        <w:t>图2-1初始界面</w:t>
      </w:r>
    </w:p>
    <w:p>
      <w:pPr>
        <w:spacing w:line="400" w:lineRule="exact"/>
        <w:ind w:firstLine="420" w:firstLineChars="200"/>
        <w:jc w:val="left"/>
        <w:rPr>
          <w:rFonts w:ascii="Times New Roman" w:hAnsi="宋体" w:cs="Times New Roman"/>
          <w:kern w:val="0"/>
          <w:szCs w:val="21"/>
        </w:rPr>
      </w:pPr>
      <w:r>
        <w:rPr>
          <w:rFonts w:hint="eastAsia" w:ascii="Times New Roman" w:hAnsi="宋体" w:cs="Times New Roman"/>
          <w:kern w:val="0"/>
          <w:szCs w:val="21"/>
        </w:rPr>
        <w:t>（2）在</w:t>
      </w:r>
      <w:r>
        <w:rPr>
          <w:rFonts w:ascii="Times New Roman" w:hAnsi="宋体" w:cs="Times New Roman"/>
          <w:kern w:val="0"/>
          <w:szCs w:val="21"/>
        </w:rPr>
        <w:t>弹出窗口内</w:t>
      </w:r>
      <w:r>
        <w:rPr>
          <w:rFonts w:hint="eastAsia" w:ascii="Times New Roman" w:hAnsi="宋体" w:cs="Times New Roman"/>
          <w:kern w:val="0"/>
          <w:szCs w:val="21"/>
        </w:rPr>
        <w:t>，</w:t>
      </w:r>
      <w:r>
        <w:rPr>
          <w:rFonts w:hint="eastAsia" w:ascii="Times New Roman" w:hAnsi="宋体" w:cs="Times New Roman"/>
          <w:kern w:val="0"/>
          <w:szCs w:val="21"/>
          <w:lang w:val="en-US" w:eastAsia="zh-CN"/>
        </w:rPr>
        <w:t>首先选择Existing Projects into Workspace，点击next,然后再找到项目的位置，就可以导入项目，</w:t>
      </w:r>
      <w:r>
        <w:rPr>
          <w:rFonts w:hint="eastAsia" w:ascii="Times New Roman" w:hAnsi="宋体" w:cs="Times New Roman"/>
          <w:kern w:val="0"/>
          <w:szCs w:val="21"/>
        </w:rPr>
        <w:t xml:space="preserve">如图 </w:t>
      </w:r>
      <w:r>
        <w:rPr>
          <w:rFonts w:ascii="Times New Roman" w:hAnsi="宋体" w:cs="Times New Roman"/>
          <w:kern w:val="0"/>
          <w:szCs w:val="21"/>
        </w:rPr>
        <w:t>2-2</w:t>
      </w:r>
      <w:r>
        <w:rPr>
          <w:rFonts w:hint="eastAsia" w:ascii="Times New Roman" w:hAnsi="宋体" w:cs="Times New Roman"/>
          <w:kern w:val="0"/>
          <w:szCs w:val="21"/>
        </w:rPr>
        <w:t xml:space="preserve"> 所示。</w:t>
      </w:r>
    </w:p>
    <w:p>
      <w:pPr>
        <w:jc w:val="center"/>
      </w:pPr>
    </w:p>
    <w:p>
      <w:pPr>
        <w:jc w:val="center"/>
        <w:rPr>
          <w:rFonts w:ascii="Times New Roman" w:hAnsi="宋体" w:cs="Times New Roman"/>
          <w:kern w:val="0"/>
          <w:szCs w:val="21"/>
        </w:rPr>
      </w:pPr>
      <w:r>
        <w:drawing>
          <wp:inline distT="0" distB="0" distL="114300" distR="114300">
            <wp:extent cx="4549140" cy="413004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黑体" w:hAnsi="黑体" w:eastAsia="黑体" w:cs="Times New Roman"/>
          <w:kern w:val="0"/>
          <w:sz w:val="18"/>
          <w:szCs w:val="18"/>
        </w:rPr>
      </w:pPr>
      <w:r>
        <w:rPr>
          <w:rFonts w:hint="eastAsia" w:ascii="黑体" w:hAnsi="黑体" w:eastAsia="黑体" w:cs="Times New Roman"/>
          <w:kern w:val="0"/>
          <w:sz w:val="18"/>
          <w:szCs w:val="18"/>
        </w:rPr>
        <w:t>图2-2 导入项目</w:t>
      </w:r>
    </w:p>
    <w:p>
      <w:pPr>
        <w:spacing w:line="400" w:lineRule="exact"/>
        <w:ind w:firstLine="420" w:firstLineChars="200"/>
        <w:jc w:val="left"/>
        <w:rPr>
          <w:rFonts w:ascii="Times New Roman" w:hAnsi="宋体" w:cs="Times New Roman"/>
          <w:kern w:val="0"/>
          <w:szCs w:val="21"/>
        </w:rPr>
      </w:pPr>
      <w:r>
        <w:rPr>
          <w:rFonts w:hint="eastAsia" w:ascii="Times New Roman" w:hAnsi="宋体" w:cs="Times New Roman"/>
          <w:kern w:val="0"/>
          <w:szCs w:val="21"/>
        </w:rPr>
        <w:t>（3）</w:t>
      </w:r>
      <w:r>
        <w:rPr>
          <w:rFonts w:hint="eastAsia" w:ascii="Times New Roman" w:hAnsi="宋体" w:cs="Times New Roman"/>
          <w:kern w:val="0"/>
          <w:szCs w:val="21"/>
          <w:lang w:val="en-US" w:eastAsia="zh-CN"/>
        </w:rPr>
        <w:t>接着发布该项目，选择配置好的Tomcat6服务器，之后就可以把项目发布到服务器上，</w:t>
      </w:r>
      <w:r>
        <w:rPr>
          <w:rFonts w:hint="eastAsia" w:ascii="Times New Roman" w:hAnsi="宋体" w:cs="Times New Roman"/>
          <w:kern w:val="0"/>
          <w:szCs w:val="21"/>
        </w:rPr>
        <w:t xml:space="preserve">如图 </w:t>
      </w:r>
      <w:r>
        <w:rPr>
          <w:rFonts w:ascii="Times New Roman" w:hAnsi="宋体" w:cs="Times New Roman"/>
          <w:kern w:val="0"/>
          <w:szCs w:val="21"/>
        </w:rPr>
        <w:t>2-</w:t>
      </w:r>
      <w:r>
        <w:rPr>
          <w:rFonts w:hint="eastAsia" w:ascii="Times New Roman" w:hAnsi="宋体" w:cs="Times New Roman"/>
          <w:kern w:val="0"/>
          <w:szCs w:val="21"/>
        </w:rPr>
        <w:t>3 所示。</w:t>
      </w:r>
    </w:p>
    <w:p>
      <w:pPr>
        <w:jc w:val="center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4489450" cy="3446145"/>
            <wp:effectExtent l="0" t="0" r="635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hint="eastAsia" w:ascii="黑体" w:hAnsi="黑体" w:eastAsia="黑体" w:cs="Times New Roman"/>
          <w:kern w:val="0"/>
          <w:sz w:val="18"/>
          <w:szCs w:val="18"/>
        </w:rPr>
      </w:pPr>
      <w:r>
        <w:rPr>
          <w:rFonts w:hint="eastAsia" w:ascii="黑体" w:hAnsi="黑体" w:eastAsia="黑体" w:cs="Times New Roman"/>
          <w:kern w:val="0"/>
          <w:sz w:val="18"/>
          <w:szCs w:val="18"/>
        </w:rPr>
        <w:t xml:space="preserve">图2-3 </w:t>
      </w:r>
      <w:r>
        <w:rPr>
          <w:rFonts w:hint="eastAsia" w:ascii="黑体" w:hAnsi="黑体" w:eastAsia="黑体" w:cs="Times New Roman"/>
          <w:kern w:val="0"/>
          <w:sz w:val="18"/>
          <w:szCs w:val="18"/>
          <w:lang w:val="en-US" w:eastAsia="zh-CN"/>
        </w:rPr>
        <w:t>发布</w:t>
      </w:r>
      <w:r>
        <w:rPr>
          <w:rFonts w:hint="eastAsia" w:ascii="黑体" w:hAnsi="黑体" w:eastAsia="黑体" w:cs="Times New Roman"/>
          <w:kern w:val="0"/>
          <w:sz w:val="18"/>
          <w:szCs w:val="18"/>
        </w:rPr>
        <w:t>项目</w:t>
      </w:r>
    </w:p>
    <w:p>
      <w:pPr>
        <w:spacing w:line="400" w:lineRule="exact"/>
        <w:ind w:firstLine="420" w:firstLineChars="200"/>
        <w:jc w:val="left"/>
        <w:rPr>
          <w:rFonts w:ascii="Times New Roman" w:hAnsi="宋体" w:cs="Times New Roman"/>
          <w:kern w:val="0"/>
          <w:szCs w:val="21"/>
        </w:rPr>
      </w:pPr>
      <w:r>
        <w:rPr>
          <w:rFonts w:hint="eastAsia" w:ascii="Times New Roman" w:hAnsi="宋体" w:cs="Times New Roman"/>
          <w:kern w:val="0"/>
          <w:szCs w:val="21"/>
        </w:rPr>
        <w:t>（</w:t>
      </w:r>
      <w:r>
        <w:rPr>
          <w:rFonts w:hint="eastAsia" w:ascii="Times New Roman" w:hAnsi="宋体" w:cs="Times New Roman"/>
          <w:kern w:val="0"/>
          <w:szCs w:val="21"/>
          <w:lang w:val="en-US" w:eastAsia="zh-CN"/>
        </w:rPr>
        <w:t>4</w:t>
      </w:r>
      <w:r>
        <w:rPr>
          <w:rFonts w:hint="eastAsia" w:ascii="Times New Roman" w:hAnsi="宋体" w:cs="Times New Roman"/>
          <w:kern w:val="0"/>
          <w:szCs w:val="21"/>
        </w:rPr>
        <w:t>）</w:t>
      </w:r>
      <w:r>
        <w:rPr>
          <w:rFonts w:hint="eastAsia" w:ascii="Times New Roman" w:hAnsi="宋体" w:cs="Times New Roman"/>
          <w:kern w:val="0"/>
          <w:szCs w:val="21"/>
          <w:lang w:val="en-US" w:eastAsia="zh-CN"/>
        </w:rPr>
        <w:t>点击MyEclipse Server Application，启动项目，</w:t>
      </w:r>
      <w:r>
        <w:rPr>
          <w:rFonts w:hint="eastAsia" w:ascii="Times New Roman" w:hAnsi="宋体" w:cs="Times New Roman"/>
          <w:kern w:val="0"/>
          <w:szCs w:val="21"/>
        </w:rPr>
        <w:t xml:space="preserve">如图 </w:t>
      </w:r>
      <w:r>
        <w:rPr>
          <w:rFonts w:ascii="Times New Roman" w:hAnsi="宋体" w:cs="Times New Roman"/>
          <w:kern w:val="0"/>
          <w:szCs w:val="21"/>
        </w:rPr>
        <w:t>2-</w:t>
      </w:r>
      <w:r>
        <w:rPr>
          <w:rFonts w:hint="eastAsia" w:ascii="Times New Roman" w:hAnsi="宋体" w:cs="Times New Roman"/>
          <w:kern w:val="0"/>
          <w:szCs w:val="21"/>
          <w:lang w:val="en-US" w:eastAsia="zh-CN"/>
        </w:rPr>
        <w:t>4</w:t>
      </w:r>
      <w:r>
        <w:rPr>
          <w:rFonts w:hint="eastAsia" w:ascii="Times New Roman" w:hAnsi="宋体" w:cs="Times New Roman"/>
          <w:kern w:val="0"/>
          <w:szCs w:val="21"/>
        </w:rPr>
        <w:t>所示。</w:t>
      </w:r>
    </w:p>
    <w:p>
      <w:pPr>
        <w:jc w:val="center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266690" cy="2962910"/>
            <wp:effectExtent l="0" t="0" r="6350" b="889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hint="eastAsia" w:ascii="黑体" w:hAnsi="黑体" w:eastAsia="黑体" w:cs="Times New Roman"/>
          <w:kern w:val="0"/>
          <w:sz w:val="18"/>
          <w:szCs w:val="18"/>
        </w:rPr>
      </w:pPr>
      <w:r>
        <w:rPr>
          <w:rFonts w:hint="eastAsia" w:ascii="黑体" w:hAnsi="黑体" w:eastAsia="黑体" w:cs="Times New Roman"/>
          <w:kern w:val="0"/>
          <w:sz w:val="18"/>
          <w:szCs w:val="18"/>
        </w:rPr>
        <w:t>图2-</w:t>
      </w:r>
      <w:r>
        <w:rPr>
          <w:rFonts w:hint="eastAsia" w:ascii="黑体" w:hAnsi="黑体" w:eastAsia="黑体" w:cs="Times New Roman"/>
          <w:kern w:val="0"/>
          <w:sz w:val="18"/>
          <w:szCs w:val="18"/>
          <w:lang w:val="en-US" w:eastAsia="zh-CN"/>
        </w:rPr>
        <w:t>4</w:t>
      </w:r>
      <w:r>
        <w:rPr>
          <w:rFonts w:hint="eastAsia" w:ascii="黑体" w:hAnsi="黑体" w:eastAsia="黑体" w:cs="Times New Roman"/>
          <w:kern w:val="0"/>
          <w:sz w:val="18"/>
          <w:szCs w:val="18"/>
        </w:rPr>
        <w:t xml:space="preserve"> 运行项目</w:t>
      </w:r>
    </w:p>
    <w:p>
      <w:pPr>
        <w:pStyle w:val="2"/>
        <w:spacing w:before="156" w:beforeLines="50" w:after="156" w:afterLines="50" w:line="400" w:lineRule="exact"/>
        <w:rPr>
          <w:rFonts w:ascii="Times New Roman" w:hAnsi="Times New Roman" w:eastAsia="黑体" w:cs="Times New Roman"/>
          <w:b w:val="0"/>
          <w:sz w:val="30"/>
          <w:szCs w:val="30"/>
        </w:rPr>
      </w:pPr>
      <w:bookmarkStart w:id="27" w:name="_Toc22343"/>
      <w:bookmarkStart w:id="28" w:name="_Toc516620024"/>
      <w:bookmarkStart w:id="29" w:name="_Toc390718295"/>
      <w:bookmarkStart w:id="30" w:name="_Toc1954"/>
      <w:r>
        <w:rPr>
          <w:rFonts w:hint="eastAsia" w:ascii="Times New Roman" w:hAnsi="Times New Roman" w:eastAsia="黑体" w:cs="Times New Roman"/>
          <w:b w:val="0"/>
          <w:sz w:val="30"/>
          <w:szCs w:val="30"/>
        </w:rPr>
        <w:t>3</w:t>
      </w:r>
      <w:r>
        <w:rPr>
          <w:rFonts w:ascii="Times New Roman" w:hAnsi="Times New Roman" w:eastAsia="黑体" w:cs="Times New Roman"/>
          <w:b w:val="0"/>
          <w:sz w:val="30"/>
          <w:szCs w:val="30"/>
        </w:rPr>
        <w:t xml:space="preserve"> </w:t>
      </w:r>
      <w:r>
        <w:rPr>
          <w:rFonts w:hint="eastAsia" w:ascii="Times New Roman" w:hAnsi="Times New Roman" w:eastAsia="黑体" w:cs="Times New Roman"/>
          <w:b w:val="0"/>
          <w:sz w:val="30"/>
          <w:szCs w:val="30"/>
        </w:rPr>
        <w:t>系统使用注意事项</w:t>
      </w:r>
      <w:bookmarkEnd w:id="27"/>
      <w:bookmarkEnd w:id="28"/>
      <w:bookmarkEnd w:id="29"/>
      <w:bookmarkEnd w:id="30"/>
    </w:p>
    <w:p>
      <w:pPr>
        <w:pStyle w:val="22"/>
        <w:spacing w:line="400" w:lineRule="exact"/>
      </w:pPr>
      <w:r>
        <w:rPr>
          <w:rFonts w:hint="eastAsia"/>
        </w:rPr>
        <w:t>本系统</w:t>
      </w:r>
      <w:r>
        <w:rPr>
          <w:rFonts w:hint="eastAsia"/>
          <w:lang w:val="en-US" w:eastAsia="zh-CN"/>
        </w:rPr>
        <w:t>需要配置适配的JAVA开发环境和Tomcat版本</w:t>
      </w:r>
      <w:r>
        <w:rPr>
          <w:rFonts w:hint="eastAsia"/>
        </w:rPr>
        <w:t>。</w:t>
      </w:r>
    </w:p>
    <w:p>
      <w:pPr>
        <w:widowControl/>
        <w:rPr>
          <w:rFonts w:ascii="黑体" w:hAnsi="黑体" w:eastAsia="黑体" w:cs="Times New Roman"/>
          <w:kern w:val="0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VmNjk4Y2JjZGFiNDUzYmEyMDVlMWQxMmExMjAwNzYifQ=="/>
  </w:docVars>
  <w:rsids>
    <w:rsidRoot w:val="00D0309F"/>
    <w:rsid w:val="000323EA"/>
    <w:rsid w:val="0006485B"/>
    <w:rsid w:val="0015688E"/>
    <w:rsid w:val="0031103E"/>
    <w:rsid w:val="00354BE0"/>
    <w:rsid w:val="003D079B"/>
    <w:rsid w:val="00446C7E"/>
    <w:rsid w:val="004C612E"/>
    <w:rsid w:val="004E5B66"/>
    <w:rsid w:val="005715AD"/>
    <w:rsid w:val="00602A24"/>
    <w:rsid w:val="00630F7E"/>
    <w:rsid w:val="00692B02"/>
    <w:rsid w:val="006E3E6D"/>
    <w:rsid w:val="0077607B"/>
    <w:rsid w:val="00783A4F"/>
    <w:rsid w:val="007F0B68"/>
    <w:rsid w:val="00840CD3"/>
    <w:rsid w:val="008A6F69"/>
    <w:rsid w:val="008F7B48"/>
    <w:rsid w:val="00937DB2"/>
    <w:rsid w:val="009C7D7D"/>
    <w:rsid w:val="00B56A57"/>
    <w:rsid w:val="00B66890"/>
    <w:rsid w:val="00BC41F7"/>
    <w:rsid w:val="00C103E7"/>
    <w:rsid w:val="00C43930"/>
    <w:rsid w:val="00C61B67"/>
    <w:rsid w:val="00C936EE"/>
    <w:rsid w:val="00CC75EB"/>
    <w:rsid w:val="00D0309F"/>
    <w:rsid w:val="00D04E26"/>
    <w:rsid w:val="00D756B4"/>
    <w:rsid w:val="00DF0022"/>
    <w:rsid w:val="00E51A1C"/>
    <w:rsid w:val="00E714C2"/>
    <w:rsid w:val="00F223BA"/>
    <w:rsid w:val="00F6333E"/>
    <w:rsid w:val="00FA2D1A"/>
    <w:rsid w:val="00FD289C"/>
    <w:rsid w:val="00FD6C13"/>
    <w:rsid w:val="058545D9"/>
    <w:rsid w:val="0EAE5F67"/>
    <w:rsid w:val="12BC714E"/>
    <w:rsid w:val="2EF54D05"/>
    <w:rsid w:val="34110ECD"/>
    <w:rsid w:val="4F407B40"/>
    <w:rsid w:val="6707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9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6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7">
    <w:name w:val="标题 1 字符"/>
    <w:basedOn w:val="12"/>
    <w:link w:val="2"/>
    <w:qFormat/>
    <w:uiPriority w:val="9"/>
    <w:rPr>
      <w:rFonts w:ascii="Calibri" w:hAnsi="Calibri" w:eastAsia="宋体" w:cs="黑体"/>
      <w:b/>
      <w:bCs/>
      <w:kern w:val="44"/>
      <w:sz w:val="44"/>
      <w:szCs w:val="44"/>
    </w:rPr>
  </w:style>
  <w:style w:type="character" w:customStyle="1" w:styleId="18">
    <w:name w:val="标题 2 字符"/>
    <w:basedOn w:val="12"/>
    <w:link w:val="3"/>
    <w:qFormat/>
    <w:uiPriority w:val="9"/>
    <w:rPr>
      <w:rFonts w:ascii="Arial" w:hAnsi="Arial" w:eastAsia="黑体" w:cs="Times New Roman"/>
      <w:b/>
      <w:bCs/>
      <w:sz w:val="32"/>
      <w:szCs w:val="32"/>
    </w:rPr>
  </w:style>
  <w:style w:type="character" w:customStyle="1" w:styleId="19">
    <w:name w:val="标题 3 字符"/>
    <w:basedOn w:val="12"/>
    <w:link w:val="4"/>
    <w:semiHidden/>
    <w:qFormat/>
    <w:uiPriority w:val="9"/>
    <w:rPr>
      <w:rFonts w:ascii="Calibri" w:hAnsi="Calibri" w:eastAsia="宋体" w:cs="黑体"/>
      <w:b/>
      <w:bCs/>
      <w:sz w:val="32"/>
      <w:szCs w:val="32"/>
    </w:rPr>
  </w:style>
  <w:style w:type="character" w:customStyle="1" w:styleId="20">
    <w:name w:val="批注框文本 字符"/>
    <w:basedOn w:val="12"/>
    <w:link w:val="5"/>
    <w:semiHidden/>
    <w:qFormat/>
    <w:uiPriority w:val="99"/>
    <w:rPr>
      <w:rFonts w:ascii="Calibri" w:hAnsi="Calibri" w:eastAsia="宋体" w:cs="黑体"/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5DD25-11D2-47CA-B49D-D18B83A4EB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659</Words>
  <Characters>974</Characters>
  <Lines>13</Lines>
  <Paragraphs>3</Paragraphs>
  <TotalTime>0</TotalTime>
  <ScaleCrop>false</ScaleCrop>
  <LinksUpToDate>false</LinksUpToDate>
  <CharactersWithSpaces>1172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2019-06-17T18:23:00Z</dcterms:created>
  <dc:creator>孙方然</dc:creator>
  <cp:lastModifiedBy>　　　　　　</cp:lastModifiedBy>
  <dcterms:modified xsi:type="dcterms:W3CDTF">2022-05-23T13:31:50Z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53501B6C1F89494A891EA72DE94CC9E4</vt:lpwstr>
  </property>
</Properties>
</file>