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F50" w:rsidRDefault="009D7F50">
      <w:pPr>
        <w:widowControl/>
        <w:jc w:val="left"/>
      </w:pPr>
    </w:p>
    <w:p w:rsidR="00EA00A9" w:rsidRDefault="00EA00A9" w:rsidP="00EA00A9">
      <w:pPr>
        <w:spacing w:before="120" w:after="240"/>
        <w:ind w:leftChars="-59" w:left="-124" w:firstLine="68"/>
        <w:jc w:val="center"/>
        <w:rPr>
          <w:b/>
          <w:sz w:val="52"/>
          <w:szCs w:val="52"/>
        </w:rPr>
      </w:pPr>
      <w:r w:rsidRPr="00C76629">
        <w:rPr>
          <w:rFonts w:hint="eastAsia"/>
          <w:b/>
          <w:sz w:val="52"/>
          <w:szCs w:val="52"/>
        </w:rPr>
        <w:t>统一管理</w:t>
      </w:r>
      <w:r>
        <w:rPr>
          <w:rFonts w:hint="eastAsia"/>
          <w:b/>
          <w:sz w:val="52"/>
          <w:szCs w:val="52"/>
        </w:rPr>
        <w:t>平台项目</w:t>
      </w:r>
    </w:p>
    <w:p w:rsidR="000B2445" w:rsidRPr="00EA00A9" w:rsidRDefault="000B2445" w:rsidP="000B2445">
      <w:pPr>
        <w:ind w:leftChars="-59" w:left="-124"/>
        <w:jc w:val="center"/>
        <w:rPr>
          <w:b/>
          <w:sz w:val="52"/>
          <w:szCs w:val="52"/>
        </w:rPr>
      </w:pPr>
    </w:p>
    <w:p w:rsidR="000B2445" w:rsidRPr="009F6E76" w:rsidRDefault="000B2445" w:rsidP="000B2445">
      <w:pPr>
        <w:jc w:val="center"/>
        <w:rPr>
          <w:b/>
          <w:sz w:val="52"/>
          <w:szCs w:val="52"/>
        </w:rPr>
      </w:pPr>
    </w:p>
    <w:p w:rsidR="000B2445" w:rsidRDefault="000B2445" w:rsidP="000B2445">
      <w:pPr>
        <w:jc w:val="center"/>
        <w:rPr>
          <w:b/>
          <w:sz w:val="52"/>
          <w:szCs w:val="52"/>
        </w:rPr>
      </w:pPr>
      <w:r>
        <w:rPr>
          <w:rFonts w:hint="eastAsia"/>
          <w:b/>
          <w:sz w:val="52"/>
          <w:szCs w:val="52"/>
        </w:rPr>
        <w:t>数</w:t>
      </w:r>
    </w:p>
    <w:p w:rsidR="000B2445" w:rsidRDefault="000B2445" w:rsidP="000B2445">
      <w:pPr>
        <w:jc w:val="center"/>
        <w:rPr>
          <w:b/>
          <w:sz w:val="52"/>
          <w:szCs w:val="52"/>
        </w:rPr>
      </w:pPr>
      <w:r>
        <w:rPr>
          <w:rFonts w:hint="eastAsia"/>
          <w:b/>
          <w:sz w:val="52"/>
          <w:szCs w:val="52"/>
        </w:rPr>
        <w:t>据</w:t>
      </w:r>
    </w:p>
    <w:p w:rsidR="000B2445" w:rsidRDefault="000B2445" w:rsidP="000B2445">
      <w:pPr>
        <w:jc w:val="center"/>
        <w:rPr>
          <w:b/>
          <w:sz w:val="52"/>
          <w:szCs w:val="52"/>
        </w:rPr>
      </w:pPr>
      <w:r>
        <w:rPr>
          <w:rFonts w:hint="eastAsia"/>
          <w:b/>
          <w:sz w:val="52"/>
          <w:szCs w:val="52"/>
        </w:rPr>
        <w:t>库</w:t>
      </w:r>
    </w:p>
    <w:p w:rsidR="000B2445" w:rsidRDefault="000B2445" w:rsidP="000B2445">
      <w:pPr>
        <w:jc w:val="center"/>
        <w:rPr>
          <w:b/>
          <w:sz w:val="52"/>
          <w:szCs w:val="52"/>
        </w:rPr>
      </w:pPr>
      <w:r>
        <w:rPr>
          <w:rFonts w:hint="eastAsia"/>
          <w:b/>
          <w:sz w:val="52"/>
          <w:szCs w:val="52"/>
        </w:rPr>
        <w:t>设</w:t>
      </w:r>
    </w:p>
    <w:p w:rsidR="000B2445" w:rsidRDefault="000B2445" w:rsidP="000B2445">
      <w:pPr>
        <w:jc w:val="center"/>
        <w:rPr>
          <w:b/>
          <w:sz w:val="52"/>
          <w:szCs w:val="52"/>
        </w:rPr>
      </w:pPr>
      <w:r>
        <w:rPr>
          <w:rFonts w:hint="eastAsia"/>
          <w:b/>
          <w:sz w:val="52"/>
          <w:szCs w:val="52"/>
        </w:rPr>
        <w:t>计</w:t>
      </w:r>
    </w:p>
    <w:p w:rsidR="000B2445" w:rsidRDefault="000B2445" w:rsidP="000B2445">
      <w:pPr>
        <w:jc w:val="center"/>
        <w:rPr>
          <w:b/>
          <w:sz w:val="52"/>
          <w:szCs w:val="52"/>
        </w:rPr>
      </w:pPr>
      <w:r>
        <w:rPr>
          <w:rFonts w:hint="eastAsia"/>
          <w:b/>
          <w:sz w:val="52"/>
          <w:szCs w:val="52"/>
        </w:rPr>
        <w:t>文</w:t>
      </w:r>
    </w:p>
    <w:p w:rsidR="000B2445" w:rsidRDefault="000B2445" w:rsidP="000B2445">
      <w:pPr>
        <w:jc w:val="center"/>
        <w:rPr>
          <w:b/>
          <w:sz w:val="52"/>
          <w:szCs w:val="52"/>
        </w:rPr>
      </w:pPr>
      <w:r>
        <w:rPr>
          <w:rFonts w:hint="eastAsia"/>
          <w:b/>
          <w:sz w:val="52"/>
          <w:szCs w:val="52"/>
        </w:rPr>
        <w:t>档</w:t>
      </w:r>
    </w:p>
    <w:p w:rsidR="000B2445" w:rsidRPr="009F6E76" w:rsidRDefault="000B2445" w:rsidP="000B2445">
      <w:pPr>
        <w:jc w:val="center"/>
        <w:rPr>
          <w:b/>
          <w:sz w:val="52"/>
          <w:szCs w:val="52"/>
        </w:rPr>
      </w:pPr>
    </w:p>
    <w:p w:rsidR="000B2445" w:rsidRPr="009F6E76" w:rsidRDefault="000B2445" w:rsidP="000B2445">
      <w:pPr>
        <w:jc w:val="center"/>
        <w:rPr>
          <w:b/>
          <w:sz w:val="36"/>
          <w:szCs w:val="36"/>
        </w:rPr>
      </w:pPr>
    </w:p>
    <w:p w:rsidR="00EA00A9" w:rsidRDefault="00EA00A9" w:rsidP="00EA00A9">
      <w:pPr>
        <w:spacing w:before="120" w:after="240"/>
        <w:ind w:firstLine="37"/>
        <w:jc w:val="center"/>
        <w:rPr>
          <w:b/>
          <w:sz w:val="28"/>
          <w:szCs w:val="28"/>
        </w:rPr>
      </w:pPr>
      <w:r>
        <w:rPr>
          <w:rFonts w:hint="eastAsia"/>
          <w:b/>
          <w:sz w:val="28"/>
          <w:szCs w:val="28"/>
        </w:rPr>
        <w:t>东方博冠（北京）科技有限公司</w:t>
      </w:r>
    </w:p>
    <w:p w:rsidR="000B2445" w:rsidRPr="00EA00A9" w:rsidRDefault="000B2445" w:rsidP="000B2445">
      <w:pPr>
        <w:jc w:val="center"/>
        <w:rPr>
          <w:b/>
          <w:sz w:val="28"/>
          <w:szCs w:val="28"/>
        </w:rPr>
      </w:pPr>
    </w:p>
    <w:p w:rsidR="000B2445" w:rsidRDefault="000B2445" w:rsidP="000B2445">
      <w:pPr>
        <w:jc w:val="center"/>
        <w:rPr>
          <w:b/>
          <w:sz w:val="28"/>
          <w:szCs w:val="28"/>
        </w:rPr>
      </w:pPr>
    </w:p>
    <w:p w:rsidR="000B2445" w:rsidRDefault="000B2445" w:rsidP="000B2445">
      <w:pPr>
        <w:jc w:val="center"/>
        <w:rPr>
          <w:b/>
          <w:sz w:val="28"/>
          <w:szCs w:val="28"/>
        </w:rPr>
      </w:pPr>
    </w:p>
    <w:sdt>
      <w:sdtPr>
        <w:rPr>
          <w:rFonts w:asciiTheme="minorHAnsi" w:eastAsiaTheme="minorEastAsia" w:hAnsiTheme="minorHAnsi" w:cstheme="minorBidi"/>
          <w:color w:val="auto"/>
          <w:kern w:val="2"/>
          <w:sz w:val="21"/>
          <w:szCs w:val="22"/>
          <w:lang w:val="zh-CN"/>
        </w:rPr>
        <w:id w:val="-1226986742"/>
        <w:docPartObj>
          <w:docPartGallery w:val="Table of Contents"/>
          <w:docPartUnique/>
        </w:docPartObj>
      </w:sdtPr>
      <w:sdtEndPr>
        <w:rPr>
          <w:b/>
          <w:bCs/>
        </w:rPr>
      </w:sdtEndPr>
      <w:sdtContent>
        <w:p w:rsidR="00060E84" w:rsidRPr="00F1753A" w:rsidRDefault="00060E84" w:rsidP="00F1753A">
          <w:pPr>
            <w:pStyle w:val="TOC"/>
            <w:jc w:val="center"/>
            <w:rPr>
              <w:b/>
              <w:color w:val="auto"/>
            </w:rPr>
          </w:pPr>
          <w:r w:rsidRPr="00F1753A">
            <w:rPr>
              <w:b/>
              <w:color w:val="auto"/>
              <w:lang w:val="zh-CN"/>
            </w:rPr>
            <w:t>目录</w:t>
          </w:r>
        </w:p>
        <w:p w:rsidR="002251C0" w:rsidRDefault="00793C18">
          <w:pPr>
            <w:pStyle w:val="10"/>
            <w:tabs>
              <w:tab w:val="left" w:pos="420"/>
              <w:tab w:val="right" w:leader="dot" w:pos="8296"/>
            </w:tabs>
            <w:rPr>
              <w:noProof/>
            </w:rPr>
          </w:pPr>
          <w:r>
            <w:fldChar w:fldCharType="begin"/>
          </w:r>
          <w:r w:rsidR="00060E84">
            <w:instrText xml:space="preserve"> TOC \o "1-3" \h \z \u </w:instrText>
          </w:r>
          <w:r>
            <w:fldChar w:fldCharType="separate"/>
          </w:r>
          <w:hyperlink w:anchor="_Toc485990985" w:history="1">
            <w:r w:rsidR="002251C0" w:rsidRPr="001E7BD3">
              <w:rPr>
                <w:rStyle w:val="ac"/>
                <w:rFonts w:asciiTheme="majorHAnsi" w:eastAsia="宋体" w:hAnsiTheme="majorHAnsi"/>
                <w:noProof/>
              </w:rPr>
              <w:t>1</w:t>
            </w:r>
            <w:r w:rsidR="002251C0">
              <w:rPr>
                <w:noProof/>
              </w:rPr>
              <w:tab/>
            </w:r>
            <w:r w:rsidR="002251C0" w:rsidRPr="001E7BD3">
              <w:rPr>
                <w:rStyle w:val="ac"/>
                <w:rFonts w:hint="eastAsia"/>
                <w:noProof/>
              </w:rPr>
              <w:t>引言</w:t>
            </w:r>
            <w:r w:rsidR="002251C0">
              <w:rPr>
                <w:noProof/>
                <w:webHidden/>
              </w:rPr>
              <w:tab/>
            </w:r>
            <w:r w:rsidR="002251C0">
              <w:rPr>
                <w:noProof/>
                <w:webHidden/>
              </w:rPr>
              <w:fldChar w:fldCharType="begin"/>
            </w:r>
            <w:r w:rsidR="002251C0">
              <w:rPr>
                <w:noProof/>
                <w:webHidden/>
              </w:rPr>
              <w:instrText xml:space="preserve"> PAGEREF _Toc485990985 \h </w:instrText>
            </w:r>
            <w:r w:rsidR="002251C0">
              <w:rPr>
                <w:noProof/>
                <w:webHidden/>
              </w:rPr>
            </w:r>
            <w:r w:rsidR="002251C0">
              <w:rPr>
                <w:noProof/>
                <w:webHidden/>
              </w:rPr>
              <w:fldChar w:fldCharType="separate"/>
            </w:r>
            <w:r w:rsidR="002251C0">
              <w:rPr>
                <w:noProof/>
                <w:webHidden/>
              </w:rPr>
              <w:t>2</w:t>
            </w:r>
            <w:r w:rsidR="002251C0">
              <w:rPr>
                <w:noProof/>
                <w:webHidden/>
              </w:rPr>
              <w:fldChar w:fldCharType="end"/>
            </w:r>
          </w:hyperlink>
        </w:p>
        <w:p w:rsidR="002251C0" w:rsidRDefault="002251C0">
          <w:pPr>
            <w:pStyle w:val="20"/>
            <w:tabs>
              <w:tab w:val="left" w:pos="1050"/>
              <w:tab w:val="right" w:leader="dot" w:pos="8296"/>
            </w:tabs>
            <w:rPr>
              <w:noProof/>
            </w:rPr>
          </w:pPr>
          <w:hyperlink w:anchor="_Toc485990986" w:history="1">
            <w:r w:rsidRPr="001E7BD3">
              <w:rPr>
                <w:rStyle w:val="ac"/>
                <w:rFonts w:eastAsia="宋体"/>
                <w:noProof/>
              </w:rPr>
              <w:t>1.1</w:t>
            </w:r>
            <w:r>
              <w:rPr>
                <w:noProof/>
              </w:rPr>
              <w:tab/>
            </w:r>
            <w:r w:rsidRPr="001E7BD3">
              <w:rPr>
                <w:rStyle w:val="ac"/>
                <w:rFonts w:hint="eastAsia"/>
                <w:noProof/>
              </w:rPr>
              <w:t>编写目的</w:t>
            </w:r>
            <w:r>
              <w:rPr>
                <w:noProof/>
                <w:webHidden/>
              </w:rPr>
              <w:tab/>
            </w:r>
            <w:r>
              <w:rPr>
                <w:noProof/>
                <w:webHidden/>
              </w:rPr>
              <w:fldChar w:fldCharType="begin"/>
            </w:r>
            <w:r>
              <w:rPr>
                <w:noProof/>
                <w:webHidden/>
              </w:rPr>
              <w:instrText xml:space="preserve"> PAGEREF _Toc485990986 \h </w:instrText>
            </w:r>
            <w:r>
              <w:rPr>
                <w:noProof/>
                <w:webHidden/>
              </w:rPr>
            </w:r>
            <w:r>
              <w:rPr>
                <w:noProof/>
                <w:webHidden/>
              </w:rPr>
              <w:fldChar w:fldCharType="separate"/>
            </w:r>
            <w:r>
              <w:rPr>
                <w:noProof/>
                <w:webHidden/>
              </w:rPr>
              <w:t>2</w:t>
            </w:r>
            <w:r>
              <w:rPr>
                <w:noProof/>
                <w:webHidden/>
              </w:rPr>
              <w:fldChar w:fldCharType="end"/>
            </w:r>
          </w:hyperlink>
        </w:p>
        <w:p w:rsidR="002251C0" w:rsidRDefault="002251C0">
          <w:pPr>
            <w:pStyle w:val="20"/>
            <w:tabs>
              <w:tab w:val="left" w:pos="1050"/>
              <w:tab w:val="right" w:leader="dot" w:pos="8296"/>
            </w:tabs>
            <w:rPr>
              <w:noProof/>
            </w:rPr>
          </w:pPr>
          <w:hyperlink w:anchor="_Toc485990987" w:history="1">
            <w:r w:rsidRPr="001E7BD3">
              <w:rPr>
                <w:rStyle w:val="ac"/>
                <w:rFonts w:eastAsia="宋体"/>
                <w:noProof/>
              </w:rPr>
              <w:t>1.2</w:t>
            </w:r>
            <w:r>
              <w:rPr>
                <w:noProof/>
              </w:rPr>
              <w:tab/>
            </w:r>
            <w:r w:rsidRPr="001E7BD3">
              <w:rPr>
                <w:rStyle w:val="ac"/>
                <w:rFonts w:hint="eastAsia"/>
                <w:noProof/>
              </w:rPr>
              <w:t>背景</w:t>
            </w:r>
            <w:r>
              <w:rPr>
                <w:noProof/>
                <w:webHidden/>
              </w:rPr>
              <w:tab/>
            </w:r>
            <w:r>
              <w:rPr>
                <w:noProof/>
                <w:webHidden/>
              </w:rPr>
              <w:fldChar w:fldCharType="begin"/>
            </w:r>
            <w:r>
              <w:rPr>
                <w:noProof/>
                <w:webHidden/>
              </w:rPr>
              <w:instrText xml:space="preserve"> PAGEREF _Toc485990987 \h </w:instrText>
            </w:r>
            <w:r>
              <w:rPr>
                <w:noProof/>
                <w:webHidden/>
              </w:rPr>
            </w:r>
            <w:r>
              <w:rPr>
                <w:noProof/>
                <w:webHidden/>
              </w:rPr>
              <w:fldChar w:fldCharType="separate"/>
            </w:r>
            <w:r>
              <w:rPr>
                <w:noProof/>
                <w:webHidden/>
              </w:rPr>
              <w:t>2</w:t>
            </w:r>
            <w:r>
              <w:rPr>
                <w:noProof/>
                <w:webHidden/>
              </w:rPr>
              <w:fldChar w:fldCharType="end"/>
            </w:r>
          </w:hyperlink>
        </w:p>
        <w:p w:rsidR="002251C0" w:rsidRDefault="002251C0">
          <w:pPr>
            <w:pStyle w:val="20"/>
            <w:tabs>
              <w:tab w:val="left" w:pos="1050"/>
              <w:tab w:val="right" w:leader="dot" w:pos="8296"/>
            </w:tabs>
            <w:rPr>
              <w:noProof/>
            </w:rPr>
          </w:pPr>
          <w:hyperlink w:anchor="_Toc485990988" w:history="1">
            <w:r w:rsidRPr="001E7BD3">
              <w:rPr>
                <w:rStyle w:val="ac"/>
                <w:rFonts w:eastAsia="宋体"/>
                <w:noProof/>
              </w:rPr>
              <w:t>1.3</w:t>
            </w:r>
            <w:r>
              <w:rPr>
                <w:noProof/>
              </w:rPr>
              <w:tab/>
            </w:r>
            <w:r w:rsidRPr="001E7BD3">
              <w:rPr>
                <w:rStyle w:val="ac"/>
                <w:rFonts w:hint="eastAsia"/>
                <w:noProof/>
              </w:rPr>
              <w:t>定义</w:t>
            </w:r>
            <w:r>
              <w:rPr>
                <w:noProof/>
                <w:webHidden/>
              </w:rPr>
              <w:tab/>
            </w:r>
            <w:r>
              <w:rPr>
                <w:noProof/>
                <w:webHidden/>
              </w:rPr>
              <w:fldChar w:fldCharType="begin"/>
            </w:r>
            <w:r>
              <w:rPr>
                <w:noProof/>
                <w:webHidden/>
              </w:rPr>
              <w:instrText xml:space="preserve"> PAGEREF _Toc485990988 \h </w:instrText>
            </w:r>
            <w:r>
              <w:rPr>
                <w:noProof/>
                <w:webHidden/>
              </w:rPr>
            </w:r>
            <w:r>
              <w:rPr>
                <w:noProof/>
                <w:webHidden/>
              </w:rPr>
              <w:fldChar w:fldCharType="separate"/>
            </w:r>
            <w:r>
              <w:rPr>
                <w:noProof/>
                <w:webHidden/>
              </w:rPr>
              <w:t>2</w:t>
            </w:r>
            <w:r>
              <w:rPr>
                <w:noProof/>
                <w:webHidden/>
              </w:rPr>
              <w:fldChar w:fldCharType="end"/>
            </w:r>
          </w:hyperlink>
        </w:p>
        <w:p w:rsidR="002251C0" w:rsidRDefault="002251C0">
          <w:pPr>
            <w:pStyle w:val="20"/>
            <w:tabs>
              <w:tab w:val="left" w:pos="1050"/>
              <w:tab w:val="right" w:leader="dot" w:pos="8296"/>
            </w:tabs>
            <w:rPr>
              <w:noProof/>
            </w:rPr>
          </w:pPr>
          <w:hyperlink w:anchor="_Toc485990989" w:history="1">
            <w:r w:rsidRPr="001E7BD3">
              <w:rPr>
                <w:rStyle w:val="ac"/>
                <w:rFonts w:eastAsia="宋体"/>
                <w:noProof/>
              </w:rPr>
              <w:t>1.4</w:t>
            </w:r>
            <w:r>
              <w:rPr>
                <w:noProof/>
              </w:rPr>
              <w:tab/>
            </w:r>
            <w:r w:rsidRPr="001E7BD3">
              <w:rPr>
                <w:rStyle w:val="ac"/>
                <w:rFonts w:hint="eastAsia"/>
                <w:noProof/>
              </w:rPr>
              <w:t>术语定义</w:t>
            </w:r>
            <w:r>
              <w:rPr>
                <w:noProof/>
                <w:webHidden/>
              </w:rPr>
              <w:tab/>
            </w:r>
            <w:r>
              <w:rPr>
                <w:noProof/>
                <w:webHidden/>
              </w:rPr>
              <w:fldChar w:fldCharType="begin"/>
            </w:r>
            <w:r>
              <w:rPr>
                <w:noProof/>
                <w:webHidden/>
              </w:rPr>
              <w:instrText xml:space="preserve"> PAGEREF _Toc485990989 \h </w:instrText>
            </w:r>
            <w:r>
              <w:rPr>
                <w:noProof/>
                <w:webHidden/>
              </w:rPr>
            </w:r>
            <w:r>
              <w:rPr>
                <w:noProof/>
                <w:webHidden/>
              </w:rPr>
              <w:fldChar w:fldCharType="separate"/>
            </w:r>
            <w:r>
              <w:rPr>
                <w:noProof/>
                <w:webHidden/>
              </w:rPr>
              <w:t>3</w:t>
            </w:r>
            <w:r>
              <w:rPr>
                <w:noProof/>
                <w:webHidden/>
              </w:rPr>
              <w:fldChar w:fldCharType="end"/>
            </w:r>
          </w:hyperlink>
        </w:p>
        <w:p w:rsidR="002251C0" w:rsidRDefault="002251C0">
          <w:pPr>
            <w:pStyle w:val="10"/>
            <w:tabs>
              <w:tab w:val="left" w:pos="420"/>
              <w:tab w:val="right" w:leader="dot" w:pos="8296"/>
            </w:tabs>
            <w:rPr>
              <w:noProof/>
            </w:rPr>
          </w:pPr>
          <w:hyperlink w:anchor="_Toc485990990" w:history="1">
            <w:r w:rsidRPr="001E7BD3">
              <w:rPr>
                <w:rStyle w:val="ac"/>
                <w:rFonts w:asciiTheme="majorHAnsi" w:eastAsia="宋体" w:hAnsiTheme="majorHAnsi"/>
                <w:noProof/>
              </w:rPr>
              <w:t>2</w:t>
            </w:r>
            <w:r>
              <w:rPr>
                <w:noProof/>
              </w:rPr>
              <w:tab/>
            </w:r>
            <w:r w:rsidRPr="001E7BD3">
              <w:rPr>
                <w:rStyle w:val="ac"/>
                <w:rFonts w:hint="eastAsia"/>
                <w:noProof/>
              </w:rPr>
              <w:t>数据库环境说明</w:t>
            </w:r>
            <w:r>
              <w:rPr>
                <w:noProof/>
                <w:webHidden/>
              </w:rPr>
              <w:tab/>
            </w:r>
            <w:r>
              <w:rPr>
                <w:noProof/>
                <w:webHidden/>
              </w:rPr>
              <w:fldChar w:fldCharType="begin"/>
            </w:r>
            <w:r>
              <w:rPr>
                <w:noProof/>
                <w:webHidden/>
              </w:rPr>
              <w:instrText xml:space="preserve"> PAGEREF _Toc485990990 \h </w:instrText>
            </w:r>
            <w:r>
              <w:rPr>
                <w:noProof/>
                <w:webHidden/>
              </w:rPr>
            </w:r>
            <w:r>
              <w:rPr>
                <w:noProof/>
                <w:webHidden/>
              </w:rPr>
              <w:fldChar w:fldCharType="separate"/>
            </w:r>
            <w:r>
              <w:rPr>
                <w:noProof/>
                <w:webHidden/>
              </w:rPr>
              <w:t>3</w:t>
            </w:r>
            <w:r>
              <w:rPr>
                <w:noProof/>
                <w:webHidden/>
              </w:rPr>
              <w:fldChar w:fldCharType="end"/>
            </w:r>
          </w:hyperlink>
        </w:p>
        <w:p w:rsidR="002251C0" w:rsidRDefault="002251C0">
          <w:pPr>
            <w:pStyle w:val="20"/>
            <w:tabs>
              <w:tab w:val="left" w:pos="1050"/>
              <w:tab w:val="right" w:leader="dot" w:pos="8296"/>
            </w:tabs>
            <w:rPr>
              <w:noProof/>
            </w:rPr>
          </w:pPr>
          <w:hyperlink w:anchor="_Toc485990991" w:history="1">
            <w:r w:rsidRPr="001E7BD3">
              <w:rPr>
                <w:rStyle w:val="ac"/>
                <w:rFonts w:eastAsia="宋体"/>
                <w:noProof/>
              </w:rPr>
              <w:t>2.1</w:t>
            </w:r>
            <w:r>
              <w:rPr>
                <w:noProof/>
              </w:rPr>
              <w:tab/>
            </w:r>
            <w:r w:rsidRPr="001E7BD3">
              <w:rPr>
                <w:rStyle w:val="ac"/>
                <w:rFonts w:hint="eastAsia"/>
                <w:noProof/>
              </w:rPr>
              <w:t>标识符和状态</w:t>
            </w:r>
            <w:r>
              <w:rPr>
                <w:noProof/>
                <w:webHidden/>
              </w:rPr>
              <w:tab/>
            </w:r>
            <w:r>
              <w:rPr>
                <w:noProof/>
                <w:webHidden/>
              </w:rPr>
              <w:fldChar w:fldCharType="begin"/>
            </w:r>
            <w:r>
              <w:rPr>
                <w:noProof/>
                <w:webHidden/>
              </w:rPr>
              <w:instrText xml:space="preserve"> PAGEREF _Toc485990991 \h </w:instrText>
            </w:r>
            <w:r>
              <w:rPr>
                <w:noProof/>
                <w:webHidden/>
              </w:rPr>
            </w:r>
            <w:r>
              <w:rPr>
                <w:noProof/>
                <w:webHidden/>
              </w:rPr>
              <w:fldChar w:fldCharType="separate"/>
            </w:r>
            <w:r>
              <w:rPr>
                <w:noProof/>
                <w:webHidden/>
              </w:rPr>
              <w:t>3</w:t>
            </w:r>
            <w:r>
              <w:rPr>
                <w:noProof/>
                <w:webHidden/>
              </w:rPr>
              <w:fldChar w:fldCharType="end"/>
            </w:r>
          </w:hyperlink>
        </w:p>
        <w:p w:rsidR="002251C0" w:rsidRDefault="002251C0">
          <w:pPr>
            <w:pStyle w:val="20"/>
            <w:tabs>
              <w:tab w:val="left" w:pos="1050"/>
              <w:tab w:val="right" w:leader="dot" w:pos="8296"/>
            </w:tabs>
            <w:rPr>
              <w:noProof/>
            </w:rPr>
          </w:pPr>
          <w:hyperlink w:anchor="_Toc485990992" w:history="1">
            <w:r w:rsidRPr="001E7BD3">
              <w:rPr>
                <w:rStyle w:val="ac"/>
                <w:rFonts w:eastAsia="宋体"/>
                <w:noProof/>
              </w:rPr>
              <w:t>2.2</w:t>
            </w:r>
            <w:r>
              <w:rPr>
                <w:noProof/>
              </w:rPr>
              <w:tab/>
            </w:r>
            <w:r w:rsidRPr="001E7BD3">
              <w:rPr>
                <w:rStyle w:val="ac"/>
                <w:rFonts w:hint="eastAsia"/>
                <w:noProof/>
              </w:rPr>
              <w:t>使用它的程序</w:t>
            </w:r>
            <w:r>
              <w:rPr>
                <w:noProof/>
                <w:webHidden/>
              </w:rPr>
              <w:tab/>
            </w:r>
            <w:r>
              <w:rPr>
                <w:noProof/>
                <w:webHidden/>
              </w:rPr>
              <w:fldChar w:fldCharType="begin"/>
            </w:r>
            <w:r>
              <w:rPr>
                <w:noProof/>
                <w:webHidden/>
              </w:rPr>
              <w:instrText xml:space="preserve"> PAGEREF _Toc485990992 \h </w:instrText>
            </w:r>
            <w:r>
              <w:rPr>
                <w:noProof/>
                <w:webHidden/>
              </w:rPr>
            </w:r>
            <w:r>
              <w:rPr>
                <w:noProof/>
                <w:webHidden/>
              </w:rPr>
              <w:fldChar w:fldCharType="separate"/>
            </w:r>
            <w:r>
              <w:rPr>
                <w:noProof/>
                <w:webHidden/>
              </w:rPr>
              <w:t>3</w:t>
            </w:r>
            <w:r>
              <w:rPr>
                <w:noProof/>
                <w:webHidden/>
              </w:rPr>
              <w:fldChar w:fldCharType="end"/>
            </w:r>
          </w:hyperlink>
        </w:p>
        <w:p w:rsidR="002251C0" w:rsidRDefault="002251C0">
          <w:pPr>
            <w:pStyle w:val="20"/>
            <w:tabs>
              <w:tab w:val="left" w:pos="1050"/>
              <w:tab w:val="right" w:leader="dot" w:pos="8296"/>
            </w:tabs>
            <w:rPr>
              <w:noProof/>
            </w:rPr>
          </w:pPr>
          <w:hyperlink w:anchor="_Toc485990993" w:history="1">
            <w:r w:rsidRPr="001E7BD3">
              <w:rPr>
                <w:rStyle w:val="ac"/>
                <w:rFonts w:eastAsia="宋体"/>
                <w:noProof/>
              </w:rPr>
              <w:t>2.3</w:t>
            </w:r>
            <w:r>
              <w:rPr>
                <w:noProof/>
              </w:rPr>
              <w:tab/>
            </w:r>
            <w:r w:rsidRPr="001E7BD3">
              <w:rPr>
                <w:rStyle w:val="ac"/>
                <w:rFonts w:hint="eastAsia"/>
                <w:noProof/>
              </w:rPr>
              <w:t>专门指导</w:t>
            </w:r>
            <w:r>
              <w:rPr>
                <w:noProof/>
                <w:webHidden/>
              </w:rPr>
              <w:tab/>
            </w:r>
            <w:r>
              <w:rPr>
                <w:noProof/>
                <w:webHidden/>
              </w:rPr>
              <w:fldChar w:fldCharType="begin"/>
            </w:r>
            <w:r>
              <w:rPr>
                <w:noProof/>
                <w:webHidden/>
              </w:rPr>
              <w:instrText xml:space="preserve"> PAGEREF _Toc485990993 \h </w:instrText>
            </w:r>
            <w:r>
              <w:rPr>
                <w:noProof/>
                <w:webHidden/>
              </w:rPr>
            </w:r>
            <w:r>
              <w:rPr>
                <w:noProof/>
                <w:webHidden/>
              </w:rPr>
              <w:fldChar w:fldCharType="separate"/>
            </w:r>
            <w:r>
              <w:rPr>
                <w:noProof/>
                <w:webHidden/>
              </w:rPr>
              <w:t>3</w:t>
            </w:r>
            <w:r>
              <w:rPr>
                <w:noProof/>
                <w:webHidden/>
              </w:rPr>
              <w:fldChar w:fldCharType="end"/>
            </w:r>
          </w:hyperlink>
        </w:p>
        <w:p w:rsidR="002251C0" w:rsidRDefault="002251C0">
          <w:pPr>
            <w:pStyle w:val="20"/>
            <w:tabs>
              <w:tab w:val="left" w:pos="1050"/>
              <w:tab w:val="right" w:leader="dot" w:pos="8296"/>
            </w:tabs>
            <w:rPr>
              <w:noProof/>
            </w:rPr>
          </w:pPr>
          <w:hyperlink w:anchor="_Toc485990994" w:history="1">
            <w:r w:rsidRPr="001E7BD3">
              <w:rPr>
                <w:rStyle w:val="ac"/>
                <w:rFonts w:eastAsia="宋体"/>
                <w:noProof/>
              </w:rPr>
              <w:t>2.4</w:t>
            </w:r>
            <w:r>
              <w:rPr>
                <w:noProof/>
              </w:rPr>
              <w:tab/>
            </w:r>
            <w:r w:rsidRPr="001E7BD3">
              <w:rPr>
                <w:rStyle w:val="ac"/>
                <w:rFonts w:hint="eastAsia"/>
                <w:noProof/>
              </w:rPr>
              <w:t>支持软件</w:t>
            </w:r>
            <w:r>
              <w:rPr>
                <w:noProof/>
                <w:webHidden/>
              </w:rPr>
              <w:tab/>
            </w:r>
            <w:r>
              <w:rPr>
                <w:noProof/>
                <w:webHidden/>
              </w:rPr>
              <w:fldChar w:fldCharType="begin"/>
            </w:r>
            <w:r>
              <w:rPr>
                <w:noProof/>
                <w:webHidden/>
              </w:rPr>
              <w:instrText xml:space="preserve"> PAGEREF _Toc485990994 \h </w:instrText>
            </w:r>
            <w:r>
              <w:rPr>
                <w:noProof/>
                <w:webHidden/>
              </w:rPr>
            </w:r>
            <w:r>
              <w:rPr>
                <w:noProof/>
                <w:webHidden/>
              </w:rPr>
              <w:fldChar w:fldCharType="separate"/>
            </w:r>
            <w:r>
              <w:rPr>
                <w:noProof/>
                <w:webHidden/>
              </w:rPr>
              <w:t>4</w:t>
            </w:r>
            <w:r>
              <w:rPr>
                <w:noProof/>
                <w:webHidden/>
              </w:rPr>
              <w:fldChar w:fldCharType="end"/>
            </w:r>
          </w:hyperlink>
        </w:p>
        <w:p w:rsidR="002251C0" w:rsidRDefault="002251C0">
          <w:pPr>
            <w:pStyle w:val="10"/>
            <w:tabs>
              <w:tab w:val="left" w:pos="420"/>
              <w:tab w:val="right" w:leader="dot" w:pos="8296"/>
            </w:tabs>
            <w:rPr>
              <w:noProof/>
            </w:rPr>
          </w:pPr>
          <w:hyperlink w:anchor="_Toc485990995" w:history="1">
            <w:r w:rsidRPr="001E7BD3">
              <w:rPr>
                <w:rStyle w:val="ac"/>
                <w:rFonts w:asciiTheme="majorHAnsi" w:eastAsia="宋体" w:hAnsiTheme="majorHAnsi"/>
                <w:noProof/>
              </w:rPr>
              <w:t>3</w:t>
            </w:r>
            <w:r>
              <w:rPr>
                <w:noProof/>
              </w:rPr>
              <w:tab/>
            </w:r>
            <w:r w:rsidRPr="001E7BD3">
              <w:rPr>
                <w:rStyle w:val="ac"/>
                <w:rFonts w:hint="eastAsia"/>
                <w:noProof/>
              </w:rPr>
              <w:t>数据库的命名规则</w:t>
            </w:r>
            <w:r>
              <w:rPr>
                <w:noProof/>
                <w:webHidden/>
              </w:rPr>
              <w:tab/>
            </w:r>
            <w:r>
              <w:rPr>
                <w:noProof/>
                <w:webHidden/>
              </w:rPr>
              <w:fldChar w:fldCharType="begin"/>
            </w:r>
            <w:r>
              <w:rPr>
                <w:noProof/>
                <w:webHidden/>
              </w:rPr>
              <w:instrText xml:space="preserve"> PAGEREF _Toc485990995 \h </w:instrText>
            </w:r>
            <w:r>
              <w:rPr>
                <w:noProof/>
                <w:webHidden/>
              </w:rPr>
            </w:r>
            <w:r>
              <w:rPr>
                <w:noProof/>
                <w:webHidden/>
              </w:rPr>
              <w:fldChar w:fldCharType="separate"/>
            </w:r>
            <w:r>
              <w:rPr>
                <w:noProof/>
                <w:webHidden/>
              </w:rPr>
              <w:t>4</w:t>
            </w:r>
            <w:r>
              <w:rPr>
                <w:noProof/>
                <w:webHidden/>
              </w:rPr>
              <w:fldChar w:fldCharType="end"/>
            </w:r>
          </w:hyperlink>
        </w:p>
        <w:p w:rsidR="002251C0" w:rsidRDefault="002251C0">
          <w:pPr>
            <w:pStyle w:val="20"/>
            <w:tabs>
              <w:tab w:val="left" w:pos="1050"/>
              <w:tab w:val="right" w:leader="dot" w:pos="8296"/>
            </w:tabs>
            <w:rPr>
              <w:noProof/>
            </w:rPr>
          </w:pPr>
          <w:hyperlink w:anchor="_Toc485990996" w:history="1">
            <w:r w:rsidRPr="001E7BD3">
              <w:rPr>
                <w:rStyle w:val="ac"/>
                <w:rFonts w:eastAsia="宋体"/>
                <w:noProof/>
              </w:rPr>
              <w:t>3.1</w:t>
            </w:r>
            <w:r>
              <w:rPr>
                <w:noProof/>
              </w:rPr>
              <w:tab/>
            </w:r>
            <w:r w:rsidRPr="001E7BD3">
              <w:rPr>
                <w:rStyle w:val="ac"/>
                <w:rFonts w:hint="eastAsia"/>
                <w:noProof/>
              </w:rPr>
              <w:t>数据库涉及字符规则</w:t>
            </w:r>
            <w:r>
              <w:rPr>
                <w:noProof/>
                <w:webHidden/>
              </w:rPr>
              <w:tab/>
            </w:r>
            <w:r>
              <w:rPr>
                <w:noProof/>
                <w:webHidden/>
              </w:rPr>
              <w:fldChar w:fldCharType="begin"/>
            </w:r>
            <w:r>
              <w:rPr>
                <w:noProof/>
                <w:webHidden/>
              </w:rPr>
              <w:instrText xml:space="preserve"> PAGEREF _Toc485990996 \h </w:instrText>
            </w:r>
            <w:r>
              <w:rPr>
                <w:noProof/>
                <w:webHidden/>
              </w:rPr>
            </w:r>
            <w:r>
              <w:rPr>
                <w:noProof/>
                <w:webHidden/>
              </w:rPr>
              <w:fldChar w:fldCharType="separate"/>
            </w:r>
            <w:r>
              <w:rPr>
                <w:noProof/>
                <w:webHidden/>
              </w:rPr>
              <w:t>4</w:t>
            </w:r>
            <w:r>
              <w:rPr>
                <w:noProof/>
                <w:webHidden/>
              </w:rPr>
              <w:fldChar w:fldCharType="end"/>
            </w:r>
          </w:hyperlink>
        </w:p>
        <w:p w:rsidR="002251C0" w:rsidRDefault="002251C0">
          <w:pPr>
            <w:pStyle w:val="20"/>
            <w:tabs>
              <w:tab w:val="left" w:pos="1050"/>
              <w:tab w:val="right" w:leader="dot" w:pos="8296"/>
            </w:tabs>
            <w:rPr>
              <w:noProof/>
            </w:rPr>
          </w:pPr>
          <w:hyperlink w:anchor="_Toc485990997" w:history="1">
            <w:r w:rsidRPr="001E7BD3">
              <w:rPr>
                <w:rStyle w:val="ac"/>
                <w:rFonts w:eastAsia="宋体"/>
                <w:noProof/>
              </w:rPr>
              <w:t>3.2</w:t>
            </w:r>
            <w:r>
              <w:rPr>
                <w:noProof/>
              </w:rPr>
              <w:tab/>
            </w:r>
            <w:r w:rsidRPr="001E7BD3">
              <w:rPr>
                <w:rStyle w:val="ac"/>
                <w:rFonts w:hint="eastAsia"/>
                <w:noProof/>
              </w:rPr>
              <w:t>数据库对象命名规则</w:t>
            </w:r>
            <w:r>
              <w:rPr>
                <w:noProof/>
                <w:webHidden/>
              </w:rPr>
              <w:tab/>
            </w:r>
            <w:r>
              <w:rPr>
                <w:noProof/>
                <w:webHidden/>
              </w:rPr>
              <w:fldChar w:fldCharType="begin"/>
            </w:r>
            <w:r>
              <w:rPr>
                <w:noProof/>
                <w:webHidden/>
              </w:rPr>
              <w:instrText xml:space="preserve"> PAGEREF _Toc485990997 \h </w:instrText>
            </w:r>
            <w:r>
              <w:rPr>
                <w:noProof/>
                <w:webHidden/>
              </w:rPr>
            </w:r>
            <w:r>
              <w:rPr>
                <w:noProof/>
                <w:webHidden/>
              </w:rPr>
              <w:fldChar w:fldCharType="separate"/>
            </w:r>
            <w:r>
              <w:rPr>
                <w:noProof/>
                <w:webHidden/>
              </w:rPr>
              <w:t>4</w:t>
            </w:r>
            <w:r>
              <w:rPr>
                <w:noProof/>
                <w:webHidden/>
              </w:rPr>
              <w:fldChar w:fldCharType="end"/>
            </w:r>
          </w:hyperlink>
        </w:p>
        <w:p w:rsidR="002251C0" w:rsidRDefault="002251C0">
          <w:pPr>
            <w:pStyle w:val="20"/>
            <w:tabs>
              <w:tab w:val="left" w:pos="1050"/>
              <w:tab w:val="right" w:leader="dot" w:pos="8296"/>
            </w:tabs>
            <w:rPr>
              <w:noProof/>
            </w:rPr>
          </w:pPr>
          <w:hyperlink w:anchor="_Toc485990998" w:history="1">
            <w:r w:rsidRPr="001E7BD3">
              <w:rPr>
                <w:rStyle w:val="ac"/>
                <w:rFonts w:eastAsia="宋体"/>
                <w:noProof/>
              </w:rPr>
              <w:t>3.3</w:t>
            </w:r>
            <w:r>
              <w:rPr>
                <w:noProof/>
              </w:rPr>
              <w:tab/>
            </w:r>
            <w:r w:rsidRPr="001E7BD3">
              <w:rPr>
                <w:rStyle w:val="ac"/>
                <w:rFonts w:hint="eastAsia"/>
                <w:noProof/>
              </w:rPr>
              <w:t>实际名字</w:t>
            </w:r>
            <w:r>
              <w:rPr>
                <w:noProof/>
                <w:webHidden/>
              </w:rPr>
              <w:tab/>
            </w:r>
            <w:r>
              <w:rPr>
                <w:noProof/>
                <w:webHidden/>
              </w:rPr>
              <w:fldChar w:fldCharType="begin"/>
            </w:r>
            <w:r>
              <w:rPr>
                <w:noProof/>
                <w:webHidden/>
              </w:rPr>
              <w:instrText xml:space="preserve"> PAGEREF _Toc485990998 \h </w:instrText>
            </w:r>
            <w:r>
              <w:rPr>
                <w:noProof/>
                <w:webHidden/>
              </w:rPr>
            </w:r>
            <w:r>
              <w:rPr>
                <w:noProof/>
                <w:webHidden/>
              </w:rPr>
              <w:fldChar w:fldCharType="separate"/>
            </w:r>
            <w:r>
              <w:rPr>
                <w:noProof/>
                <w:webHidden/>
              </w:rPr>
              <w:t>4</w:t>
            </w:r>
            <w:r>
              <w:rPr>
                <w:noProof/>
                <w:webHidden/>
              </w:rPr>
              <w:fldChar w:fldCharType="end"/>
            </w:r>
          </w:hyperlink>
        </w:p>
        <w:p w:rsidR="002251C0" w:rsidRDefault="002251C0">
          <w:pPr>
            <w:pStyle w:val="20"/>
            <w:tabs>
              <w:tab w:val="left" w:pos="1050"/>
              <w:tab w:val="right" w:leader="dot" w:pos="8296"/>
            </w:tabs>
            <w:rPr>
              <w:noProof/>
            </w:rPr>
          </w:pPr>
          <w:hyperlink w:anchor="_Toc485990999" w:history="1">
            <w:r w:rsidRPr="001E7BD3">
              <w:rPr>
                <w:rStyle w:val="ac"/>
                <w:rFonts w:eastAsia="宋体"/>
                <w:noProof/>
              </w:rPr>
              <w:t>3.4</w:t>
            </w:r>
            <w:r>
              <w:rPr>
                <w:noProof/>
              </w:rPr>
              <w:tab/>
            </w:r>
            <w:r w:rsidRPr="001E7BD3">
              <w:rPr>
                <w:rStyle w:val="ac"/>
                <w:rFonts w:hint="eastAsia"/>
                <w:noProof/>
              </w:rPr>
              <w:t>数据库表命名规则</w:t>
            </w:r>
            <w:r>
              <w:rPr>
                <w:noProof/>
                <w:webHidden/>
              </w:rPr>
              <w:tab/>
            </w:r>
            <w:r>
              <w:rPr>
                <w:noProof/>
                <w:webHidden/>
              </w:rPr>
              <w:fldChar w:fldCharType="begin"/>
            </w:r>
            <w:r>
              <w:rPr>
                <w:noProof/>
                <w:webHidden/>
              </w:rPr>
              <w:instrText xml:space="preserve"> PAGEREF _Toc485990999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30"/>
            <w:tabs>
              <w:tab w:val="left" w:pos="1680"/>
              <w:tab w:val="right" w:leader="dot" w:pos="8296"/>
            </w:tabs>
            <w:rPr>
              <w:noProof/>
            </w:rPr>
          </w:pPr>
          <w:hyperlink w:anchor="_Toc485991000" w:history="1">
            <w:r w:rsidRPr="001E7BD3">
              <w:rPr>
                <w:rStyle w:val="ac"/>
                <w:rFonts w:asciiTheme="majorHAnsi" w:eastAsia="宋体" w:hAnsiTheme="majorHAnsi"/>
                <w:noProof/>
              </w:rPr>
              <w:t>3.4.1</w:t>
            </w:r>
            <w:r>
              <w:rPr>
                <w:noProof/>
              </w:rPr>
              <w:tab/>
            </w:r>
            <w:r w:rsidRPr="001E7BD3">
              <w:rPr>
                <w:rStyle w:val="ac"/>
                <w:rFonts w:hint="eastAsia"/>
                <w:noProof/>
              </w:rPr>
              <w:t>普通表命名规范</w:t>
            </w:r>
            <w:r>
              <w:rPr>
                <w:noProof/>
                <w:webHidden/>
              </w:rPr>
              <w:tab/>
            </w:r>
            <w:r>
              <w:rPr>
                <w:noProof/>
                <w:webHidden/>
              </w:rPr>
              <w:fldChar w:fldCharType="begin"/>
            </w:r>
            <w:r>
              <w:rPr>
                <w:noProof/>
                <w:webHidden/>
              </w:rPr>
              <w:instrText xml:space="preserve"> PAGEREF _Toc485991000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30"/>
            <w:tabs>
              <w:tab w:val="left" w:pos="1680"/>
              <w:tab w:val="right" w:leader="dot" w:pos="8296"/>
            </w:tabs>
            <w:rPr>
              <w:noProof/>
            </w:rPr>
          </w:pPr>
          <w:hyperlink w:anchor="_Toc485991001" w:history="1">
            <w:r w:rsidRPr="001E7BD3">
              <w:rPr>
                <w:rStyle w:val="ac"/>
                <w:rFonts w:asciiTheme="majorHAnsi" w:eastAsia="宋体" w:hAnsiTheme="majorHAnsi"/>
                <w:noProof/>
              </w:rPr>
              <w:t>3.4.2</w:t>
            </w:r>
            <w:r>
              <w:rPr>
                <w:noProof/>
              </w:rPr>
              <w:tab/>
            </w:r>
            <w:r w:rsidRPr="001E7BD3">
              <w:rPr>
                <w:rStyle w:val="ac"/>
                <w:rFonts w:hint="eastAsia"/>
                <w:noProof/>
              </w:rPr>
              <w:t>代码表的命名规范</w:t>
            </w:r>
            <w:r>
              <w:rPr>
                <w:noProof/>
                <w:webHidden/>
              </w:rPr>
              <w:tab/>
            </w:r>
            <w:r>
              <w:rPr>
                <w:noProof/>
                <w:webHidden/>
              </w:rPr>
              <w:fldChar w:fldCharType="begin"/>
            </w:r>
            <w:r>
              <w:rPr>
                <w:noProof/>
                <w:webHidden/>
              </w:rPr>
              <w:instrText xml:space="preserve"> PAGEREF _Toc485991001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20"/>
            <w:tabs>
              <w:tab w:val="left" w:pos="1050"/>
              <w:tab w:val="right" w:leader="dot" w:pos="8296"/>
            </w:tabs>
            <w:rPr>
              <w:noProof/>
            </w:rPr>
          </w:pPr>
          <w:hyperlink w:anchor="_Toc485991002" w:history="1">
            <w:r w:rsidRPr="001E7BD3">
              <w:rPr>
                <w:rStyle w:val="ac"/>
                <w:rFonts w:eastAsia="宋体"/>
                <w:noProof/>
              </w:rPr>
              <w:t>3.5</w:t>
            </w:r>
            <w:r>
              <w:rPr>
                <w:noProof/>
              </w:rPr>
              <w:tab/>
            </w:r>
            <w:r w:rsidRPr="001E7BD3">
              <w:rPr>
                <w:rStyle w:val="ac"/>
                <w:rFonts w:hint="eastAsia"/>
                <w:noProof/>
              </w:rPr>
              <w:t>字段命名规则</w:t>
            </w:r>
            <w:r>
              <w:rPr>
                <w:noProof/>
                <w:webHidden/>
              </w:rPr>
              <w:tab/>
            </w:r>
            <w:r>
              <w:rPr>
                <w:noProof/>
                <w:webHidden/>
              </w:rPr>
              <w:fldChar w:fldCharType="begin"/>
            </w:r>
            <w:r>
              <w:rPr>
                <w:noProof/>
                <w:webHidden/>
              </w:rPr>
              <w:instrText xml:space="preserve"> PAGEREF _Toc485991002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20"/>
            <w:tabs>
              <w:tab w:val="left" w:pos="1050"/>
              <w:tab w:val="right" w:leader="dot" w:pos="8296"/>
            </w:tabs>
            <w:rPr>
              <w:noProof/>
            </w:rPr>
          </w:pPr>
          <w:hyperlink w:anchor="_Toc485991003" w:history="1">
            <w:r w:rsidRPr="001E7BD3">
              <w:rPr>
                <w:rStyle w:val="ac"/>
                <w:rFonts w:eastAsia="宋体"/>
                <w:noProof/>
              </w:rPr>
              <w:t>3.6</w:t>
            </w:r>
            <w:r>
              <w:rPr>
                <w:noProof/>
              </w:rPr>
              <w:tab/>
            </w:r>
            <w:r w:rsidRPr="001E7BD3">
              <w:rPr>
                <w:rStyle w:val="ac"/>
                <w:rFonts w:hint="eastAsia"/>
                <w:noProof/>
              </w:rPr>
              <w:t>视图命名规则</w:t>
            </w:r>
            <w:r>
              <w:rPr>
                <w:noProof/>
                <w:webHidden/>
              </w:rPr>
              <w:tab/>
            </w:r>
            <w:r>
              <w:rPr>
                <w:noProof/>
                <w:webHidden/>
              </w:rPr>
              <w:fldChar w:fldCharType="begin"/>
            </w:r>
            <w:r>
              <w:rPr>
                <w:noProof/>
                <w:webHidden/>
              </w:rPr>
              <w:instrText xml:space="preserve"> PAGEREF _Toc485991003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20"/>
            <w:tabs>
              <w:tab w:val="left" w:pos="1050"/>
              <w:tab w:val="right" w:leader="dot" w:pos="8296"/>
            </w:tabs>
            <w:rPr>
              <w:noProof/>
            </w:rPr>
          </w:pPr>
          <w:hyperlink w:anchor="_Toc485991004" w:history="1">
            <w:r w:rsidRPr="001E7BD3">
              <w:rPr>
                <w:rStyle w:val="ac"/>
                <w:rFonts w:eastAsia="宋体"/>
                <w:noProof/>
              </w:rPr>
              <w:t>3.7</w:t>
            </w:r>
            <w:r>
              <w:rPr>
                <w:noProof/>
              </w:rPr>
              <w:tab/>
            </w:r>
            <w:r w:rsidRPr="001E7BD3">
              <w:rPr>
                <w:rStyle w:val="ac"/>
                <w:rFonts w:hint="eastAsia"/>
                <w:noProof/>
              </w:rPr>
              <w:t>存储过程命名规则</w:t>
            </w:r>
            <w:r>
              <w:rPr>
                <w:noProof/>
                <w:webHidden/>
              </w:rPr>
              <w:tab/>
            </w:r>
            <w:r>
              <w:rPr>
                <w:noProof/>
                <w:webHidden/>
              </w:rPr>
              <w:fldChar w:fldCharType="begin"/>
            </w:r>
            <w:r>
              <w:rPr>
                <w:noProof/>
                <w:webHidden/>
              </w:rPr>
              <w:instrText xml:space="preserve"> PAGEREF _Toc485991004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20"/>
            <w:tabs>
              <w:tab w:val="left" w:pos="1050"/>
              <w:tab w:val="right" w:leader="dot" w:pos="8296"/>
            </w:tabs>
            <w:rPr>
              <w:noProof/>
            </w:rPr>
          </w:pPr>
          <w:hyperlink w:anchor="_Toc485991005" w:history="1">
            <w:r w:rsidRPr="001E7BD3">
              <w:rPr>
                <w:rStyle w:val="ac"/>
                <w:rFonts w:eastAsia="宋体"/>
                <w:noProof/>
              </w:rPr>
              <w:t>3.8</w:t>
            </w:r>
            <w:r>
              <w:rPr>
                <w:noProof/>
              </w:rPr>
              <w:tab/>
            </w:r>
            <w:r w:rsidRPr="001E7BD3">
              <w:rPr>
                <w:rStyle w:val="ac"/>
                <w:rFonts w:hint="eastAsia"/>
                <w:noProof/>
              </w:rPr>
              <w:t>触发器命名规则</w:t>
            </w:r>
            <w:r>
              <w:rPr>
                <w:noProof/>
                <w:webHidden/>
              </w:rPr>
              <w:tab/>
            </w:r>
            <w:r>
              <w:rPr>
                <w:noProof/>
                <w:webHidden/>
              </w:rPr>
              <w:fldChar w:fldCharType="begin"/>
            </w:r>
            <w:r>
              <w:rPr>
                <w:noProof/>
                <w:webHidden/>
              </w:rPr>
              <w:instrText xml:space="preserve"> PAGEREF _Toc485991005 \h </w:instrText>
            </w:r>
            <w:r>
              <w:rPr>
                <w:noProof/>
                <w:webHidden/>
              </w:rPr>
            </w:r>
            <w:r>
              <w:rPr>
                <w:noProof/>
                <w:webHidden/>
              </w:rPr>
              <w:fldChar w:fldCharType="separate"/>
            </w:r>
            <w:r>
              <w:rPr>
                <w:noProof/>
                <w:webHidden/>
              </w:rPr>
              <w:t>5</w:t>
            </w:r>
            <w:r>
              <w:rPr>
                <w:noProof/>
                <w:webHidden/>
              </w:rPr>
              <w:fldChar w:fldCharType="end"/>
            </w:r>
          </w:hyperlink>
        </w:p>
        <w:p w:rsidR="002251C0" w:rsidRDefault="002251C0">
          <w:pPr>
            <w:pStyle w:val="20"/>
            <w:tabs>
              <w:tab w:val="left" w:pos="1050"/>
              <w:tab w:val="right" w:leader="dot" w:pos="8296"/>
            </w:tabs>
            <w:rPr>
              <w:noProof/>
            </w:rPr>
          </w:pPr>
          <w:hyperlink w:anchor="_Toc485991006" w:history="1">
            <w:r w:rsidRPr="001E7BD3">
              <w:rPr>
                <w:rStyle w:val="ac"/>
                <w:rFonts w:eastAsia="宋体"/>
                <w:noProof/>
              </w:rPr>
              <w:t>3.9</w:t>
            </w:r>
            <w:r>
              <w:rPr>
                <w:noProof/>
              </w:rPr>
              <w:tab/>
            </w:r>
            <w:r w:rsidRPr="001E7BD3">
              <w:rPr>
                <w:rStyle w:val="ac"/>
                <w:noProof/>
              </w:rPr>
              <w:t>SQL</w:t>
            </w:r>
            <w:r w:rsidRPr="001E7BD3">
              <w:rPr>
                <w:rStyle w:val="ac"/>
                <w:rFonts w:hint="eastAsia"/>
                <w:noProof/>
              </w:rPr>
              <w:t>语句规则</w:t>
            </w:r>
            <w:r>
              <w:rPr>
                <w:noProof/>
                <w:webHidden/>
              </w:rPr>
              <w:tab/>
            </w:r>
            <w:r>
              <w:rPr>
                <w:noProof/>
                <w:webHidden/>
              </w:rPr>
              <w:fldChar w:fldCharType="begin"/>
            </w:r>
            <w:r>
              <w:rPr>
                <w:noProof/>
                <w:webHidden/>
              </w:rPr>
              <w:instrText xml:space="preserve"> PAGEREF _Toc485991006 \h </w:instrText>
            </w:r>
            <w:r>
              <w:rPr>
                <w:noProof/>
                <w:webHidden/>
              </w:rPr>
            </w:r>
            <w:r>
              <w:rPr>
                <w:noProof/>
                <w:webHidden/>
              </w:rPr>
              <w:fldChar w:fldCharType="separate"/>
            </w:r>
            <w:r>
              <w:rPr>
                <w:noProof/>
                <w:webHidden/>
              </w:rPr>
              <w:t>6</w:t>
            </w:r>
            <w:r>
              <w:rPr>
                <w:noProof/>
                <w:webHidden/>
              </w:rPr>
              <w:fldChar w:fldCharType="end"/>
            </w:r>
          </w:hyperlink>
        </w:p>
        <w:p w:rsidR="002251C0" w:rsidRDefault="002251C0">
          <w:pPr>
            <w:pStyle w:val="20"/>
            <w:tabs>
              <w:tab w:val="left" w:pos="1260"/>
              <w:tab w:val="right" w:leader="dot" w:pos="8296"/>
            </w:tabs>
            <w:rPr>
              <w:noProof/>
            </w:rPr>
          </w:pPr>
          <w:hyperlink w:anchor="_Toc485991007" w:history="1">
            <w:r w:rsidRPr="001E7BD3">
              <w:rPr>
                <w:rStyle w:val="ac"/>
                <w:rFonts w:eastAsia="宋体"/>
                <w:noProof/>
              </w:rPr>
              <w:t>3.10</w:t>
            </w:r>
            <w:r>
              <w:rPr>
                <w:noProof/>
              </w:rPr>
              <w:tab/>
            </w:r>
            <w:r w:rsidRPr="001E7BD3">
              <w:rPr>
                <w:rStyle w:val="ac"/>
                <w:rFonts w:hint="eastAsia"/>
                <w:noProof/>
              </w:rPr>
              <w:t>脚本维护</w:t>
            </w:r>
            <w:r>
              <w:rPr>
                <w:noProof/>
                <w:webHidden/>
              </w:rPr>
              <w:tab/>
            </w:r>
            <w:r>
              <w:rPr>
                <w:noProof/>
                <w:webHidden/>
              </w:rPr>
              <w:fldChar w:fldCharType="begin"/>
            </w:r>
            <w:r>
              <w:rPr>
                <w:noProof/>
                <w:webHidden/>
              </w:rPr>
              <w:instrText xml:space="preserve"> PAGEREF _Toc485991007 \h </w:instrText>
            </w:r>
            <w:r>
              <w:rPr>
                <w:noProof/>
                <w:webHidden/>
              </w:rPr>
            </w:r>
            <w:r>
              <w:rPr>
                <w:noProof/>
                <w:webHidden/>
              </w:rPr>
              <w:fldChar w:fldCharType="separate"/>
            </w:r>
            <w:r>
              <w:rPr>
                <w:noProof/>
                <w:webHidden/>
              </w:rPr>
              <w:t>6</w:t>
            </w:r>
            <w:r>
              <w:rPr>
                <w:noProof/>
                <w:webHidden/>
              </w:rPr>
              <w:fldChar w:fldCharType="end"/>
            </w:r>
          </w:hyperlink>
        </w:p>
        <w:p w:rsidR="002251C0" w:rsidRDefault="002251C0">
          <w:pPr>
            <w:pStyle w:val="10"/>
            <w:tabs>
              <w:tab w:val="left" w:pos="420"/>
              <w:tab w:val="right" w:leader="dot" w:pos="8296"/>
            </w:tabs>
            <w:rPr>
              <w:noProof/>
            </w:rPr>
          </w:pPr>
          <w:hyperlink w:anchor="_Toc485991008" w:history="1">
            <w:r w:rsidRPr="001E7BD3">
              <w:rPr>
                <w:rStyle w:val="ac"/>
                <w:rFonts w:asciiTheme="majorHAnsi" w:eastAsia="宋体" w:hAnsiTheme="majorHAnsi"/>
                <w:noProof/>
              </w:rPr>
              <w:t>4</w:t>
            </w:r>
            <w:r>
              <w:rPr>
                <w:noProof/>
              </w:rPr>
              <w:tab/>
            </w:r>
            <w:r w:rsidRPr="001E7BD3">
              <w:rPr>
                <w:rStyle w:val="ac"/>
                <w:rFonts w:hint="eastAsia"/>
                <w:noProof/>
              </w:rPr>
              <w:t>结构设计</w:t>
            </w:r>
            <w:r>
              <w:rPr>
                <w:noProof/>
                <w:webHidden/>
              </w:rPr>
              <w:tab/>
            </w:r>
            <w:r>
              <w:rPr>
                <w:noProof/>
                <w:webHidden/>
              </w:rPr>
              <w:fldChar w:fldCharType="begin"/>
            </w:r>
            <w:r>
              <w:rPr>
                <w:noProof/>
                <w:webHidden/>
              </w:rPr>
              <w:instrText xml:space="preserve"> PAGEREF _Toc485991008 \h </w:instrText>
            </w:r>
            <w:r>
              <w:rPr>
                <w:noProof/>
                <w:webHidden/>
              </w:rPr>
            </w:r>
            <w:r>
              <w:rPr>
                <w:noProof/>
                <w:webHidden/>
              </w:rPr>
              <w:fldChar w:fldCharType="separate"/>
            </w:r>
            <w:r>
              <w:rPr>
                <w:noProof/>
                <w:webHidden/>
              </w:rPr>
              <w:t>6</w:t>
            </w:r>
            <w:r>
              <w:rPr>
                <w:noProof/>
                <w:webHidden/>
              </w:rPr>
              <w:fldChar w:fldCharType="end"/>
            </w:r>
          </w:hyperlink>
        </w:p>
        <w:p w:rsidR="002251C0" w:rsidRDefault="002251C0">
          <w:pPr>
            <w:pStyle w:val="20"/>
            <w:tabs>
              <w:tab w:val="left" w:pos="1050"/>
              <w:tab w:val="right" w:leader="dot" w:pos="8296"/>
            </w:tabs>
            <w:rPr>
              <w:noProof/>
            </w:rPr>
          </w:pPr>
          <w:hyperlink w:anchor="_Toc485991009" w:history="1">
            <w:r w:rsidRPr="001E7BD3">
              <w:rPr>
                <w:rStyle w:val="ac"/>
                <w:rFonts w:eastAsia="宋体"/>
                <w:noProof/>
              </w:rPr>
              <w:t>4.1</w:t>
            </w:r>
            <w:r>
              <w:rPr>
                <w:noProof/>
              </w:rPr>
              <w:tab/>
            </w:r>
            <w:r w:rsidRPr="001E7BD3">
              <w:rPr>
                <w:rStyle w:val="ac"/>
                <w:rFonts w:hint="eastAsia"/>
                <w:noProof/>
              </w:rPr>
              <w:t>物理结构设计</w:t>
            </w:r>
            <w:r>
              <w:rPr>
                <w:noProof/>
                <w:webHidden/>
              </w:rPr>
              <w:tab/>
            </w:r>
            <w:r>
              <w:rPr>
                <w:noProof/>
                <w:webHidden/>
              </w:rPr>
              <w:fldChar w:fldCharType="begin"/>
            </w:r>
            <w:r>
              <w:rPr>
                <w:noProof/>
                <w:webHidden/>
              </w:rPr>
              <w:instrText xml:space="preserve"> PAGEREF _Toc485991009 \h </w:instrText>
            </w:r>
            <w:r>
              <w:rPr>
                <w:noProof/>
                <w:webHidden/>
              </w:rPr>
            </w:r>
            <w:r>
              <w:rPr>
                <w:noProof/>
                <w:webHidden/>
              </w:rPr>
              <w:fldChar w:fldCharType="separate"/>
            </w:r>
            <w:r>
              <w:rPr>
                <w:noProof/>
                <w:webHidden/>
              </w:rPr>
              <w:t>6</w:t>
            </w:r>
            <w:r>
              <w:rPr>
                <w:noProof/>
                <w:webHidden/>
              </w:rPr>
              <w:fldChar w:fldCharType="end"/>
            </w:r>
          </w:hyperlink>
        </w:p>
        <w:p w:rsidR="002251C0" w:rsidRDefault="002251C0">
          <w:pPr>
            <w:pStyle w:val="20"/>
            <w:tabs>
              <w:tab w:val="left" w:pos="1050"/>
              <w:tab w:val="right" w:leader="dot" w:pos="8296"/>
            </w:tabs>
            <w:rPr>
              <w:noProof/>
            </w:rPr>
          </w:pPr>
          <w:hyperlink w:anchor="_Toc485991010" w:history="1">
            <w:r w:rsidRPr="001E7BD3">
              <w:rPr>
                <w:rStyle w:val="ac"/>
                <w:rFonts w:eastAsia="宋体"/>
                <w:noProof/>
              </w:rPr>
              <w:t>4.2</w:t>
            </w:r>
            <w:r>
              <w:rPr>
                <w:noProof/>
              </w:rPr>
              <w:tab/>
            </w:r>
            <w:r w:rsidRPr="001E7BD3">
              <w:rPr>
                <w:rStyle w:val="ac"/>
                <w:rFonts w:hint="eastAsia"/>
                <w:noProof/>
              </w:rPr>
              <w:t>表设计</w:t>
            </w:r>
            <w:r>
              <w:rPr>
                <w:noProof/>
                <w:webHidden/>
              </w:rPr>
              <w:tab/>
            </w:r>
            <w:r>
              <w:rPr>
                <w:noProof/>
                <w:webHidden/>
              </w:rPr>
              <w:fldChar w:fldCharType="begin"/>
            </w:r>
            <w:r>
              <w:rPr>
                <w:noProof/>
                <w:webHidden/>
              </w:rPr>
              <w:instrText xml:space="preserve"> PAGEREF _Toc485991010 \h </w:instrText>
            </w:r>
            <w:r>
              <w:rPr>
                <w:noProof/>
                <w:webHidden/>
              </w:rPr>
            </w:r>
            <w:r>
              <w:rPr>
                <w:noProof/>
                <w:webHidden/>
              </w:rPr>
              <w:fldChar w:fldCharType="separate"/>
            </w:r>
            <w:r>
              <w:rPr>
                <w:noProof/>
                <w:webHidden/>
              </w:rPr>
              <w:t>6</w:t>
            </w:r>
            <w:r>
              <w:rPr>
                <w:noProof/>
                <w:webHidden/>
              </w:rPr>
              <w:fldChar w:fldCharType="end"/>
            </w:r>
          </w:hyperlink>
        </w:p>
        <w:p w:rsidR="002251C0" w:rsidRDefault="002251C0">
          <w:pPr>
            <w:pStyle w:val="10"/>
            <w:tabs>
              <w:tab w:val="left" w:pos="420"/>
              <w:tab w:val="right" w:leader="dot" w:pos="8296"/>
            </w:tabs>
            <w:rPr>
              <w:noProof/>
            </w:rPr>
          </w:pPr>
          <w:hyperlink w:anchor="_Toc485991011" w:history="1">
            <w:r w:rsidRPr="001E7BD3">
              <w:rPr>
                <w:rStyle w:val="ac"/>
                <w:rFonts w:asciiTheme="majorHAnsi" w:eastAsia="宋体" w:hAnsiTheme="majorHAnsi"/>
                <w:noProof/>
              </w:rPr>
              <w:t>5</w:t>
            </w:r>
            <w:r>
              <w:rPr>
                <w:noProof/>
              </w:rPr>
              <w:tab/>
            </w:r>
            <w:r w:rsidRPr="001E7BD3">
              <w:rPr>
                <w:rStyle w:val="ac"/>
                <w:rFonts w:hint="eastAsia"/>
                <w:noProof/>
              </w:rPr>
              <w:t>安全保密设计</w:t>
            </w:r>
            <w:r>
              <w:rPr>
                <w:noProof/>
                <w:webHidden/>
              </w:rPr>
              <w:tab/>
            </w:r>
            <w:r>
              <w:rPr>
                <w:noProof/>
                <w:webHidden/>
              </w:rPr>
              <w:fldChar w:fldCharType="begin"/>
            </w:r>
            <w:r>
              <w:rPr>
                <w:noProof/>
                <w:webHidden/>
              </w:rPr>
              <w:instrText xml:space="preserve"> PAGEREF _Toc485991011 \h </w:instrText>
            </w:r>
            <w:r>
              <w:rPr>
                <w:noProof/>
                <w:webHidden/>
              </w:rPr>
            </w:r>
            <w:r>
              <w:rPr>
                <w:noProof/>
                <w:webHidden/>
              </w:rPr>
              <w:fldChar w:fldCharType="separate"/>
            </w:r>
            <w:r>
              <w:rPr>
                <w:noProof/>
                <w:webHidden/>
              </w:rPr>
              <w:t>8</w:t>
            </w:r>
            <w:r>
              <w:rPr>
                <w:noProof/>
                <w:webHidden/>
              </w:rPr>
              <w:fldChar w:fldCharType="end"/>
            </w:r>
          </w:hyperlink>
        </w:p>
        <w:p w:rsidR="002251C0" w:rsidRDefault="002251C0">
          <w:pPr>
            <w:pStyle w:val="10"/>
            <w:tabs>
              <w:tab w:val="left" w:pos="420"/>
              <w:tab w:val="right" w:leader="dot" w:pos="8296"/>
            </w:tabs>
            <w:rPr>
              <w:noProof/>
            </w:rPr>
          </w:pPr>
          <w:hyperlink w:anchor="_Toc485991012" w:history="1">
            <w:r w:rsidRPr="001E7BD3">
              <w:rPr>
                <w:rStyle w:val="ac"/>
                <w:rFonts w:asciiTheme="majorHAnsi" w:eastAsia="宋体" w:hAnsiTheme="majorHAnsi"/>
                <w:noProof/>
              </w:rPr>
              <w:t>6</w:t>
            </w:r>
            <w:r>
              <w:rPr>
                <w:noProof/>
              </w:rPr>
              <w:tab/>
            </w:r>
            <w:r w:rsidRPr="001E7BD3">
              <w:rPr>
                <w:rStyle w:val="ac"/>
                <w:rFonts w:hint="eastAsia"/>
                <w:noProof/>
              </w:rPr>
              <w:t>数据库的灵活性</w:t>
            </w:r>
            <w:r>
              <w:rPr>
                <w:noProof/>
                <w:webHidden/>
              </w:rPr>
              <w:tab/>
            </w:r>
            <w:r>
              <w:rPr>
                <w:noProof/>
                <w:webHidden/>
              </w:rPr>
              <w:fldChar w:fldCharType="begin"/>
            </w:r>
            <w:r>
              <w:rPr>
                <w:noProof/>
                <w:webHidden/>
              </w:rPr>
              <w:instrText xml:space="preserve"> PAGEREF _Toc485991012 \h </w:instrText>
            </w:r>
            <w:r>
              <w:rPr>
                <w:noProof/>
                <w:webHidden/>
              </w:rPr>
            </w:r>
            <w:r>
              <w:rPr>
                <w:noProof/>
                <w:webHidden/>
              </w:rPr>
              <w:fldChar w:fldCharType="separate"/>
            </w:r>
            <w:r>
              <w:rPr>
                <w:noProof/>
                <w:webHidden/>
              </w:rPr>
              <w:t>8</w:t>
            </w:r>
            <w:r>
              <w:rPr>
                <w:noProof/>
                <w:webHidden/>
              </w:rPr>
              <w:fldChar w:fldCharType="end"/>
            </w:r>
          </w:hyperlink>
        </w:p>
        <w:p w:rsidR="002251C0" w:rsidRDefault="002251C0">
          <w:pPr>
            <w:pStyle w:val="10"/>
            <w:tabs>
              <w:tab w:val="left" w:pos="420"/>
              <w:tab w:val="right" w:leader="dot" w:pos="8296"/>
            </w:tabs>
            <w:rPr>
              <w:noProof/>
            </w:rPr>
          </w:pPr>
          <w:hyperlink w:anchor="_Toc485991013" w:history="1">
            <w:r w:rsidRPr="001E7BD3">
              <w:rPr>
                <w:rStyle w:val="ac"/>
                <w:rFonts w:asciiTheme="majorHAnsi" w:eastAsia="宋体" w:hAnsiTheme="majorHAnsi"/>
                <w:noProof/>
              </w:rPr>
              <w:t>7</w:t>
            </w:r>
            <w:r>
              <w:rPr>
                <w:noProof/>
              </w:rPr>
              <w:tab/>
            </w:r>
            <w:r w:rsidRPr="001E7BD3">
              <w:rPr>
                <w:rStyle w:val="ac"/>
                <w:rFonts w:hint="eastAsia"/>
                <w:noProof/>
              </w:rPr>
              <w:t>数据的完整性约束</w:t>
            </w:r>
            <w:r>
              <w:rPr>
                <w:noProof/>
                <w:webHidden/>
              </w:rPr>
              <w:tab/>
            </w:r>
            <w:r>
              <w:rPr>
                <w:noProof/>
                <w:webHidden/>
              </w:rPr>
              <w:fldChar w:fldCharType="begin"/>
            </w:r>
            <w:r>
              <w:rPr>
                <w:noProof/>
                <w:webHidden/>
              </w:rPr>
              <w:instrText xml:space="preserve"> PAGEREF _Toc485991013 \h </w:instrText>
            </w:r>
            <w:r>
              <w:rPr>
                <w:noProof/>
                <w:webHidden/>
              </w:rPr>
            </w:r>
            <w:r>
              <w:rPr>
                <w:noProof/>
                <w:webHidden/>
              </w:rPr>
              <w:fldChar w:fldCharType="separate"/>
            </w:r>
            <w:r>
              <w:rPr>
                <w:noProof/>
                <w:webHidden/>
              </w:rPr>
              <w:t>9</w:t>
            </w:r>
            <w:r>
              <w:rPr>
                <w:noProof/>
                <w:webHidden/>
              </w:rPr>
              <w:fldChar w:fldCharType="end"/>
            </w:r>
          </w:hyperlink>
        </w:p>
        <w:p w:rsidR="002251C0" w:rsidRDefault="002251C0">
          <w:pPr>
            <w:pStyle w:val="10"/>
            <w:tabs>
              <w:tab w:val="left" w:pos="420"/>
              <w:tab w:val="right" w:leader="dot" w:pos="8296"/>
            </w:tabs>
            <w:rPr>
              <w:noProof/>
            </w:rPr>
          </w:pPr>
          <w:hyperlink w:anchor="_Toc485991014" w:history="1">
            <w:r w:rsidRPr="001E7BD3">
              <w:rPr>
                <w:rStyle w:val="ac"/>
                <w:rFonts w:asciiTheme="majorHAnsi" w:eastAsia="宋体" w:hAnsiTheme="majorHAnsi"/>
                <w:noProof/>
              </w:rPr>
              <w:t>8</w:t>
            </w:r>
            <w:r>
              <w:rPr>
                <w:noProof/>
              </w:rPr>
              <w:tab/>
            </w:r>
            <w:r w:rsidRPr="001E7BD3">
              <w:rPr>
                <w:rStyle w:val="ac"/>
                <w:rFonts w:hint="eastAsia"/>
                <w:noProof/>
              </w:rPr>
              <w:t>数据库性能优化</w:t>
            </w:r>
            <w:r>
              <w:rPr>
                <w:noProof/>
                <w:webHidden/>
              </w:rPr>
              <w:tab/>
            </w:r>
            <w:r>
              <w:rPr>
                <w:noProof/>
                <w:webHidden/>
              </w:rPr>
              <w:fldChar w:fldCharType="begin"/>
            </w:r>
            <w:r>
              <w:rPr>
                <w:noProof/>
                <w:webHidden/>
              </w:rPr>
              <w:instrText xml:space="preserve"> PAGEREF _Toc485991014 \h </w:instrText>
            </w:r>
            <w:r>
              <w:rPr>
                <w:noProof/>
                <w:webHidden/>
              </w:rPr>
            </w:r>
            <w:r>
              <w:rPr>
                <w:noProof/>
                <w:webHidden/>
              </w:rPr>
              <w:fldChar w:fldCharType="separate"/>
            </w:r>
            <w:r>
              <w:rPr>
                <w:noProof/>
                <w:webHidden/>
              </w:rPr>
              <w:t>9</w:t>
            </w:r>
            <w:r>
              <w:rPr>
                <w:noProof/>
                <w:webHidden/>
              </w:rPr>
              <w:fldChar w:fldCharType="end"/>
            </w:r>
          </w:hyperlink>
        </w:p>
        <w:p w:rsidR="002251C0" w:rsidRDefault="002251C0">
          <w:pPr>
            <w:pStyle w:val="20"/>
            <w:tabs>
              <w:tab w:val="left" w:pos="1050"/>
              <w:tab w:val="right" w:leader="dot" w:pos="8296"/>
            </w:tabs>
            <w:rPr>
              <w:noProof/>
            </w:rPr>
          </w:pPr>
          <w:hyperlink w:anchor="_Toc485991015" w:history="1">
            <w:r w:rsidRPr="001E7BD3">
              <w:rPr>
                <w:rStyle w:val="ac"/>
                <w:rFonts w:eastAsia="宋体"/>
                <w:noProof/>
              </w:rPr>
              <w:t>8.1</w:t>
            </w:r>
            <w:r>
              <w:rPr>
                <w:noProof/>
              </w:rPr>
              <w:tab/>
            </w:r>
            <w:r w:rsidRPr="001E7BD3">
              <w:rPr>
                <w:rStyle w:val="ac"/>
                <w:rFonts w:hint="eastAsia"/>
                <w:noProof/>
              </w:rPr>
              <w:t>主观因素优化</w:t>
            </w:r>
            <w:r>
              <w:rPr>
                <w:noProof/>
                <w:webHidden/>
              </w:rPr>
              <w:tab/>
            </w:r>
            <w:r>
              <w:rPr>
                <w:noProof/>
                <w:webHidden/>
              </w:rPr>
              <w:fldChar w:fldCharType="begin"/>
            </w:r>
            <w:r>
              <w:rPr>
                <w:noProof/>
                <w:webHidden/>
              </w:rPr>
              <w:instrText xml:space="preserve"> PAGEREF _Toc485991015 \h </w:instrText>
            </w:r>
            <w:r>
              <w:rPr>
                <w:noProof/>
                <w:webHidden/>
              </w:rPr>
            </w:r>
            <w:r>
              <w:rPr>
                <w:noProof/>
                <w:webHidden/>
              </w:rPr>
              <w:fldChar w:fldCharType="separate"/>
            </w:r>
            <w:r>
              <w:rPr>
                <w:noProof/>
                <w:webHidden/>
              </w:rPr>
              <w:t>9</w:t>
            </w:r>
            <w:r>
              <w:rPr>
                <w:noProof/>
                <w:webHidden/>
              </w:rPr>
              <w:fldChar w:fldCharType="end"/>
            </w:r>
          </w:hyperlink>
        </w:p>
        <w:p w:rsidR="002251C0" w:rsidRDefault="002251C0">
          <w:pPr>
            <w:pStyle w:val="20"/>
            <w:tabs>
              <w:tab w:val="left" w:pos="1050"/>
              <w:tab w:val="right" w:leader="dot" w:pos="8296"/>
            </w:tabs>
            <w:rPr>
              <w:noProof/>
            </w:rPr>
          </w:pPr>
          <w:hyperlink w:anchor="_Toc485991016" w:history="1">
            <w:r w:rsidRPr="001E7BD3">
              <w:rPr>
                <w:rStyle w:val="ac"/>
                <w:rFonts w:eastAsia="宋体"/>
                <w:noProof/>
              </w:rPr>
              <w:t>8.2</w:t>
            </w:r>
            <w:r>
              <w:rPr>
                <w:noProof/>
              </w:rPr>
              <w:tab/>
            </w:r>
            <w:r w:rsidRPr="001E7BD3">
              <w:rPr>
                <w:rStyle w:val="ac"/>
                <w:rFonts w:hint="eastAsia"/>
                <w:noProof/>
              </w:rPr>
              <w:t>客观因素优化</w:t>
            </w:r>
            <w:r>
              <w:rPr>
                <w:noProof/>
                <w:webHidden/>
              </w:rPr>
              <w:tab/>
            </w:r>
            <w:r>
              <w:rPr>
                <w:noProof/>
                <w:webHidden/>
              </w:rPr>
              <w:fldChar w:fldCharType="begin"/>
            </w:r>
            <w:r>
              <w:rPr>
                <w:noProof/>
                <w:webHidden/>
              </w:rPr>
              <w:instrText xml:space="preserve"> PAGEREF _Toc485991016 \h </w:instrText>
            </w:r>
            <w:r>
              <w:rPr>
                <w:noProof/>
                <w:webHidden/>
              </w:rPr>
            </w:r>
            <w:r>
              <w:rPr>
                <w:noProof/>
                <w:webHidden/>
              </w:rPr>
              <w:fldChar w:fldCharType="separate"/>
            </w:r>
            <w:r>
              <w:rPr>
                <w:noProof/>
                <w:webHidden/>
              </w:rPr>
              <w:t>9</w:t>
            </w:r>
            <w:r>
              <w:rPr>
                <w:noProof/>
                <w:webHidden/>
              </w:rPr>
              <w:fldChar w:fldCharType="end"/>
            </w:r>
          </w:hyperlink>
        </w:p>
        <w:p w:rsidR="002251C0" w:rsidRDefault="002251C0">
          <w:pPr>
            <w:pStyle w:val="10"/>
            <w:tabs>
              <w:tab w:val="left" w:pos="420"/>
              <w:tab w:val="right" w:leader="dot" w:pos="8296"/>
            </w:tabs>
            <w:rPr>
              <w:noProof/>
            </w:rPr>
          </w:pPr>
          <w:hyperlink w:anchor="_Toc485991017" w:history="1">
            <w:r w:rsidRPr="001E7BD3">
              <w:rPr>
                <w:rStyle w:val="ac"/>
                <w:rFonts w:asciiTheme="majorHAnsi" w:eastAsia="宋体" w:hAnsiTheme="majorHAnsi"/>
                <w:noProof/>
              </w:rPr>
              <w:t>9</w:t>
            </w:r>
            <w:r>
              <w:rPr>
                <w:noProof/>
              </w:rPr>
              <w:tab/>
            </w:r>
            <w:r w:rsidRPr="001E7BD3">
              <w:rPr>
                <w:rStyle w:val="ac"/>
                <w:rFonts w:hint="eastAsia"/>
                <w:noProof/>
              </w:rPr>
              <w:t>数据库管理与维护说明</w:t>
            </w:r>
            <w:r>
              <w:rPr>
                <w:noProof/>
                <w:webHidden/>
              </w:rPr>
              <w:tab/>
            </w:r>
            <w:r>
              <w:rPr>
                <w:noProof/>
                <w:webHidden/>
              </w:rPr>
              <w:fldChar w:fldCharType="begin"/>
            </w:r>
            <w:r>
              <w:rPr>
                <w:noProof/>
                <w:webHidden/>
              </w:rPr>
              <w:instrText xml:space="preserve"> PAGEREF _Toc485991017 \h </w:instrText>
            </w:r>
            <w:r>
              <w:rPr>
                <w:noProof/>
                <w:webHidden/>
              </w:rPr>
            </w:r>
            <w:r>
              <w:rPr>
                <w:noProof/>
                <w:webHidden/>
              </w:rPr>
              <w:fldChar w:fldCharType="separate"/>
            </w:r>
            <w:r>
              <w:rPr>
                <w:noProof/>
                <w:webHidden/>
              </w:rPr>
              <w:t>10</w:t>
            </w:r>
            <w:r>
              <w:rPr>
                <w:noProof/>
                <w:webHidden/>
              </w:rPr>
              <w:fldChar w:fldCharType="end"/>
            </w:r>
          </w:hyperlink>
        </w:p>
        <w:p w:rsidR="00060E84" w:rsidRDefault="00793C18">
          <w:r>
            <w:rPr>
              <w:b/>
              <w:bCs/>
              <w:lang w:val="zh-CN"/>
            </w:rPr>
            <w:fldChar w:fldCharType="end"/>
          </w:r>
        </w:p>
      </w:sdtContent>
    </w:sdt>
    <w:p w:rsidR="00DF7126" w:rsidRDefault="001A7196" w:rsidP="00A95E50">
      <w:pPr>
        <w:pStyle w:val="1"/>
      </w:pPr>
      <w:bookmarkStart w:id="0" w:name="_Toc485990985"/>
      <w:r>
        <w:lastRenderedPageBreak/>
        <w:t>引言</w:t>
      </w:r>
      <w:bookmarkEnd w:id="0"/>
    </w:p>
    <w:p w:rsidR="00C8457C" w:rsidRDefault="00093F06" w:rsidP="00C8457C">
      <w:pPr>
        <w:pStyle w:val="2"/>
      </w:pPr>
      <w:bookmarkStart w:id="1" w:name="_Toc485990986"/>
      <w:r>
        <w:t>编写目的</w:t>
      </w:r>
      <w:bookmarkEnd w:id="1"/>
    </w:p>
    <w:p w:rsidR="00ED765E" w:rsidRPr="008A7056" w:rsidRDefault="00ED765E" w:rsidP="000D2D53">
      <w:pPr>
        <w:pStyle w:val="a5"/>
        <w:ind w:firstLine="480"/>
        <w:rPr>
          <w:rFonts w:ascii="宋体" w:eastAsia="宋体" w:hAnsi="宋体" w:cs="宋体"/>
          <w:kern w:val="0"/>
          <w:szCs w:val="24"/>
        </w:rPr>
      </w:pPr>
      <w:r>
        <w:rPr>
          <w:rFonts w:hint="eastAsia"/>
        </w:rPr>
        <w:t>本数据库设计说明书是对</w:t>
      </w:r>
      <w:r w:rsidR="009E133F">
        <w:rPr>
          <w:rFonts w:hint="eastAsia"/>
        </w:rPr>
        <w:t>统一管理平台项目</w:t>
      </w:r>
      <w:r>
        <w:rPr>
          <w:rFonts w:hint="eastAsia"/>
        </w:rPr>
        <w:t>数据库设计的定义，包括本系统数据逻辑结构设计、数据字典以及运行环境、安全保密设计等。</w:t>
      </w:r>
    </w:p>
    <w:p w:rsidR="00ED765E" w:rsidRDefault="00ED765E" w:rsidP="00ED765E">
      <w:pPr>
        <w:pStyle w:val="050520505"/>
        <w:spacing w:afterLines="0"/>
        <w:ind w:leftChars="74" w:left="155" w:firstLineChars="183" w:firstLine="439"/>
      </w:pPr>
      <w:r>
        <w:rPr>
          <w:rFonts w:hint="eastAsia"/>
        </w:rPr>
        <w:t>本数据库设计说明书适合以下读者：</w:t>
      </w:r>
    </w:p>
    <w:p w:rsidR="00ED765E" w:rsidRDefault="00ED765E" w:rsidP="00ED765E">
      <w:pPr>
        <w:pStyle w:val="050520505"/>
        <w:numPr>
          <w:ilvl w:val="0"/>
          <w:numId w:val="24"/>
        </w:numPr>
        <w:spacing w:afterLines="0"/>
        <w:ind w:firstLineChars="0"/>
      </w:pPr>
      <w:r>
        <w:rPr>
          <w:rFonts w:hint="eastAsia"/>
        </w:rPr>
        <w:t>用户</w:t>
      </w:r>
    </w:p>
    <w:p w:rsidR="00ED765E" w:rsidRDefault="00ED765E" w:rsidP="00ED765E">
      <w:pPr>
        <w:pStyle w:val="050520505"/>
        <w:numPr>
          <w:ilvl w:val="0"/>
          <w:numId w:val="24"/>
        </w:numPr>
        <w:spacing w:afterLines="0"/>
        <w:ind w:firstLineChars="0"/>
      </w:pPr>
      <w:r>
        <w:rPr>
          <w:rFonts w:hint="eastAsia"/>
        </w:rPr>
        <w:t>系统设计人员</w:t>
      </w:r>
    </w:p>
    <w:p w:rsidR="00ED765E" w:rsidRDefault="00ED765E" w:rsidP="00ED765E">
      <w:pPr>
        <w:pStyle w:val="050520505"/>
        <w:numPr>
          <w:ilvl w:val="0"/>
          <w:numId w:val="24"/>
        </w:numPr>
        <w:spacing w:afterLines="0"/>
        <w:ind w:firstLineChars="0"/>
      </w:pPr>
      <w:r>
        <w:rPr>
          <w:rFonts w:hint="eastAsia"/>
        </w:rPr>
        <w:t>质量控制人员</w:t>
      </w:r>
    </w:p>
    <w:p w:rsidR="00ED765E" w:rsidRDefault="00ED765E" w:rsidP="00ED765E">
      <w:pPr>
        <w:pStyle w:val="050520505"/>
        <w:numPr>
          <w:ilvl w:val="0"/>
          <w:numId w:val="24"/>
        </w:numPr>
        <w:spacing w:afterLines="0"/>
        <w:ind w:firstLineChars="0"/>
      </w:pPr>
      <w:r>
        <w:rPr>
          <w:rFonts w:hint="eastAsia"/>
        </w:rPr>
        <w:t>系统确认测试人员</w:t>
      </w:r>
    </w:p>
    <w:p w:rsidR="00ED765E" w:rsidRDefault="00ED765E" w:rsidP="00ED765E">
      <w:pPr>
        <w:pStyle w:val="050520505"/>
        <w:numPr>
          <w:ilvl w:val="0"/>
          <w:numId w:val="24"/>
        </w:numPr>
        <w:spacing w:afterLines="0"/>
        <w:ind w:firstLineChars="0"/>
      </w:pPr>
      <w:r>
        <w:rPr>
          <w:rFonts w:hint="eastAsia"/>
        </w:rPr>
        <w:t>系统维护人员</w:t>
      </w:r>
    </w:p>
    <w:p w:rsidR="00ED765E" w:rsidRDefault="00ED765E" w:rsidP="00ED765E">
      <w:pPr>
        <w:pStyle w:val="050520505"/>
        <w:spacing w:afterLines="0"/>
        <w:ind w:firstLineChars="0" w:firstLine="420"/>
      </w:pPr>
      <w:r>
        <w:rPr>
          <w:rFonts w:hint="eastAsia"/>
        </w:rPr>
        <w:t>本数据库设计说明书是以下开发活动的依据之一：</w:t>
      </w:r>
    </w:p>
    <w:p w:rsidR="00ED765E" w:rsidRDefault="00ED765E" w:rsidP="00ED765E">
      <w:pPr>
        <w:pStyle w:val="050520505"/>
        <w:numPr>
          <w:ilvl w:val="0"/>
          <w:numId w:val="25"/>
        </w:numPr>
        <w:spacing w:afterLines="0"/>
        <w:ind w:firstLineChars="0"/>
      </w:pPr>
      <w:r>
        <w:rPr>
          <w:rFonts w:hint="eastAsia"/>
        </w:rPr>
        <w:t>系统详细设计</w:t>
      </w:r>
    </w:p>
    <w:p w:rsidR="00ED765E" w:rsidRDefault="00ED765E" w:rsidP="00ED765E">
      <w:pPr>
        <w:pStyle w:val="050520505"/>
        <w:numPr>
          <w:ilvl w:val="0"/>
          <w:numId w:val="25"/>
        </w:numPr>
        <w:spacing w:afterLines="0"/>
        <w:ind w:firstLineChars="0"/>
      </w:pPr>
      <w:r>
        <w:rPr>
          <w:rFonts w:hint="eastAsia"/>
        </w:rPr>
        <w:t>用户验收</w:t>
      </w:r>
    </w:p>
    <w:p w:rsidR="00C8457C" w:rsidRDefault="00BA69E6" w:rsidP="0080438E">
      <w:pPr>
        <w:pStyle w:val="2"/>
      </w:pPr>
      <w:bookmarkStart w:id="2" w:name="_Toc485990987"/>
      <w:r>
        <w:rPr>
          <w:rFonts w:hint="eastAsia"/>
        </w:rPr>
        <w:t>背景</w:t>
      </w:r>
      <w:bookmarkEnd w:id="2"/>
    </w:p>
    <w:p w:rsidR="00234BA3" w:rsidRPr="00443133" w:rsidRDefault="0003082C" w:rsidP="00AA1A3F">
      <w:pPr>
        <w:pStyle w:val="a5"/>
        <w:ind w:firstLine="480"/>
      </w:pPr>
      <w:r>
        <w:rPr>
          <w:rFonts w:hint="eastAsia"/>
        </w:rPr>
        <w:t>统一管理平台</w:t>
      </w:r>
      <w:r>
        <w:rPr>
          <w:rFonts w:ascii="宋体" w:eastAsia="宋体" w:hAnsi="宋体" w:cs="Times New Roman" w:hint="eastAsia"/>
          <w:szCs w:val="24"/>
        </w:rPr>
        <w:t>项目通过该平台，建设一个</w:t>
      </w:r>
      <w:r w:rsidRPr="00C83B27">
        <w:rPr>
          <w:rFonts w:ascii="宋体" w:eastAsia="宋体" w:hAnsi="宋体" w:cs="Times New Roman" w:hint="eastAsia"/>
          <w:szCs w:val="24"/>
        </w:rPr>
        <w:t>统一管理、统一认证、统一权限、统一数据、统一通讯、单点登录的网络综合信息管理平台</w:t>
      </w:r>
      <w:r>
        <w:rPr>
          <w:rFonts w:ascii="宋体" w:eastAsia="宋体" w:hAnsi="宋体" w:cs="Times New Roman" w:hint="eastAsia"/>
          <w:szCs w:val="24"/>
        </w:rPr>
        <w:t>。</w:t>
      </w:r>
      <w:r w:rsidRPr="00C83B27">
        <w:rPr>
          <w:rFonts w:ascii="宋体" w:eastAsia="宋体" w:hAnsi="宋体" w:cs="Times New Roman" w:hint="eastAsia"/>
          <w:szCs w:val="24"/>
        </w:rPr>
        <w:t>可以协助老师提升课堂教学技能；协助领导跨校区、跨网络、跨路由的观摩、评估任课老师的课堂教学；可以提高学生的学习兴趣及效果；可以把校务管理系统（含教务、备课和学生管理）、多媒体教学环境管理系统、远程教学评估系统、数字媒体信息发布系统、资源管理系统、录播系统、媒资管理系统、互动学习系统、校园IPTV及校园无线数字广播系统融为一体。</w:t>
      </w:r>
    </w:p>
    <w:p w:rsidR="00927658" w:rsidRDefault="00927658" w:rsidP="00927658">
      <w:pPr>
        <w:pStyle w:val="2"/>
      </w:pPr>
      <w:bookmarkStart w:id="3" w:name="_Toc485990988"/>
      <w:r>
        <w:rPr>
          <w:rFonts w:hint="eastAsia"/>
        </w:rPr>
        <w:t>定义</w:t>
      </w:r>
      <w:bookmarkEnd w:id="3"/>
    </w:p>
    <w:p w:rsidR="00234BA3" w:rsidRPr="00102AA0" w:rsidRDefault="00927658" w:rsidP="00102AA0">
      <w:pPr>
        <w:pStyle w:val="a5"/>
        <w:numPr>
          <w:ilvl w:val="0"/>
          <w:numId w:val="32"/>
        </w:numPr>
        <w:ind w:firstLineChars="0"/>
      </w:pPr>
      <w:r w:rsidRPr="00102AA0">
        <w:rPr>
          <w:rFonts w:hint="eastAsia"/>
        </w:rPr>
        <w:t>项目名称：</w:t>
      </w:r>
      <w:r w:rsidR="003918BF">
        <w:rPr>
          <w:rFonts w:hint="eastAsia"/>
        </w:rPr>
        <w:t>统一管理平台</w:t>
      </w:r>
      <w:r w:rsidR="003918BF">
        <w:rPr>
          <w:rFonts w:ascii="宋体" w:eastAsia="宋体" w:hAnsi="宋体" w:cs="Times New Roman" w:hint="eastAsia"/>
          <w:szCs w:val="24"/>
        </w:rPr>
        <w:t>项目</w:t>
      </w:r>
      <w:r w:rsidRPr="00102AA0">
        <w:rPr>
          <w:rFonts w:hint="eastAsia"/>
        </w:rPr>
        <w:t>；</w:t>
      </w:r>
    </w:p>
    <w:p w:rsidR="00927658" w:rsidRPr="00102AA0" w:rsidRDefault="00927658" w:rsidP="00102AA0">
      <w:pPr>
        <w:pStyle w:val="a5"/>
        <w:numPr>
          <w:ilvl w:val="0"/>
          <w:numId w:val="32"/>
        </w:numPr>
        <w:ind w:firstLineChars="0"/>
      </w:pPr>
      <w:r w:rsidRPr="00102AA0">
        <w:rPr>
          <w:rFonts w:hint="eastAsia"/>
        </w:rPr>
        <w:t>数据库管理软件：</w:t>
      </w:r>
      <w:r w:rsidRPr="00102AA0">
        <w:rPr>
          <w:rFonts w:hint="eastAsia"/>
        </w:rPr>
        <w:t>SQL SERVER</w:t>
      </w:r>
      <w:r w:rsidRPr="00102AA0">
        <w:rPr>
          <w:rFonts w:hint="eastAsia"/>
        </w:rPr>
        <w:t>；</w:t>
      </w:r>
    </w:p>
    <w:p w:rsidR="00927658" w:rsidRPr="00102AA0" w:rsidRDefault="00927658" w:rsidP="00AA1A3F">
      <w:pPr>
        <w:pStyle w:val="a5"/>
        <w:numPr>
          <w:ilvl w:val="0"/>
          <w:numId w:val="32"/>
        </w:numPr>
        <w:ind w:firstLineChars="0"/>
      </w:pPr>
      <w:r w:rsidRPr="00102AA0">
        <w:rPr>
          <w:rFonts w:hint="eastAsia"/>
        </w:rPr>
        <w:t>使用本数据库程序；</w:t>
      </w:r>
      <w:r w:rsidR="00AA1A3F" w:rsidRPr="00AA1A3F">
        <w:t>NETDISKDB</w:t>
      </w:r>
    </w:p>
    <w:p w:rsidR="00927658" w:rsidRPr="00102AA0" w:rsidRDefault="00927658" w:rsidP="00102AA0">
      <w:pPr>
        <w:pStyle w:val="a5"/>
        <w:numPr>
          <w:ilvl w:val="0"/>
          <w:numId w:val="32"/>
        </w:numPr>
        <w:ind w:firstLineChars="0"/>
      </w:pPr>
      <w:r w:rsidRPr="00102AA0">
        <w:rPr>
          <w:rFonts w:hint="eastAsia"/>
        </w:rPr>
        <w:lastRenderedPageBreak/>
        <w:t>数据库设计采用软件：</w:t>
      </w:r>
      <w:r w:rsidRPr="00102AA0">
        <w:rPr>
          <w:rFonts w:hint="eastAsia"/>
        </w:rPr>
        <w:t>SQL Server Management Studio</w:t>
      </w:r>
      <w:r w:rsidRPr="00102AA0">
        <w:rPr>
          <w:rFonts w:hint="eastAsia"/>
        </w:rPr>
        <w:t>；</w:t>
      </w:r>
    </w:p>
    <w:p w:rsidR="001B646B" w:rsidRDefault="009B4B4E" w:rsidP="00795635">
      <w:pPr>
        <w:pStyle w:val="2"/>
      </w:pPr>
      <w:bookmarkStart w:id="4" w:name="_Toc485990989"/>
      <w:r>
        <w:rPr>
          <w:rFonts w:hint="eastAsia"/>
        </w:rPr>
        <w:t>术语</w:t>
      </w:r>
      <w:r w:rsidR="00795635">
        <w:rPr>
          <w:rFonts w:hint="eastAsia"/>
        </w:rPr>
        <w:t>定义</w:t>
      </w:r>
      <w:bookmarkEnd w:id="4"/>
    </w:p>
    <w:p w:rsidR="00D10886" w:rsidRPr="00131308" w:rsidRDefault="00D10886" w:rsidP="00131308">
      <w:pPr>
        <w:pStyle w:val="a5"/>
        <w:ind w:firstLine="480"/>
      </w:pPr>
      <w:r w:rsidRPr="00131308">
        <w:rPr>
          <w:rFonts w:hint="eastAsia"/>
        </w:rPr>
        <w:t>本文用到的术语符合国家标准《软件工程术语（</w:t>
      </w:r>
      <w:r w:rsidRPr="00131308">
        <w:t>GB/T11475-1995</w:t>
      </w:r>
      <w:r w:rsidRPr="00131308">
        <w:rPr>
          <w:rFonts w:hint="eastAsia"/>
        </w:rPr>
        <w:t>）》。</w:t>
      </w:r>
    </w:p>
    <w:p w:rsidR="00D10886" w:rsidRPr="00131308" w:rsidRDefault="00D10886" w:rsidP="00131308">
      <w:pPr>
        <w:pStyle w:val="a5"/>
        <w:ind w:firstLine="480"/>
      </w:pPr>
      <w:r w:rsidRPr="00131308">
        <w:rPr>
          <w:rFonts w:hint="eastAsia"/>
        </w:rPr>
        <w:t>与本文直接相关的国家标准包括：</w:t>
      </w:r>
    </w:p>
    <w:p w:rsidR="00D10886" w:rsidRPr="00131308" w:rsidRDefault="00D10886" w:rsidP="00131308">
      <w:pPr>
        <w:pStyle w:val="a5"/>
        <w:numPr>
          <w:ilvl w:val="0"/>
          <w:numId w:val="33"/>
        </w:numPr>
        <w:ind w:firstLineChars="0"/>
      </w:pPr>
      <w:r w:rsidRPr="00131308">
        <w:t>GB8566-1995</w:t>
      </w:r>
      <w:r w:rsidRPr="00131308">
        <w:rPr>
          <w:rFonts w:hint="eastAsia"/>
        </w:rPr>
        <w:tab/>
      </w:r>
      <w:r w:rsidR="00131308">
        <w:tab/>
      </w:r>
      <w:r w:rsidR="00131308">
        <w:tab/>
      </w:r>
      <w:r w:rsidRPr="00131308">
        <w:rPr>
          <w:rFonts w:hint="eastAsia"/>
        </w:rPr>
        <w:t>软件生存期过程</w:t>
      </w:r>
    </w:p>
    <w:p w:rsidR="00D10886" w:rsidRPr="00131308" w:rsidRDefault="00D10886" w:rsidP="00131308">
      <w:pPr>
        <w:pStyle w:val="a5"/>
        <w:numPr>
          <w:ilvl w:val="0"/>
          <w:numId w:val="33"/>
        </w:numPr>
        <w:ind w:firstLineChars="0"/>
      </w:pPr>
      <w:r w:rsidRPr="00131308">
        <w:t>GB8567-88</w:t>
      </w:r>
      <w:r w:rsidR="00131308">
        <w:tab/>
      </w:r>
      <w:r w:rsidR="00131308">
        <w:tab/>
      </w:r>
      <w:r w:rsidR="00131308">
        <w:tab/>
      </w:r>
      <w:r w:rsidRPr="00131308">
        <w:rPr>
          <w:rFonts w:hint="eastAsia"/>
        </w:rPr>
        <w:t>计算机软件产品开发文件编制指南</w:t>
      </w:r>
    </w:p>
    <w:p w:rsidR="00D10886" w:rsidRPr="00131308" w:rsidRDefault="00D10886" w:rsidP="00131308">
      <w:pPr>
        <w:pStyle w:val="a5"/>
        <w:numPr>
          <w:ilvl w:val="0"/>
          <w:numId w:val="33"/>
        </w:numPr>
        <w:ind w:firstLineChars="0"/>
      </w:pPr>
      <w:r w:rsidRPr="00131308">
        <w:t>GB8567-88</w:t>
      </w:r>
      <w:r w:rsidR="00131308">
        <w:tab/>
      </w:r>
      <w:r w:rsidR="00131308">
        <w:tab/>
      </w:r>
      <w:r w:rsidR="00131308">
        <w:tab/>
      </w:r>
      <w:r w:rsidRPr="00131308">
        <w:rPr>
          <w:rFonts w:hint="eastAsia"/>
        </w:rPr>
        <w:t>计算机软件数据库设计说明编制指南</w:t>
      </w:r>
    </w:p>
    <w:p w:rsidR="00B873A6" w:rsidRDefault="00D10886" w:rsidP="00131308">
      <w:pPr>
        <w:pStyle w:val="a5"/>
        <w:numPr>
          <w:ilvl w:val="0"/>
          <w:numId w:val="33"/>
        </w:numPr>
        <w:ind w:firstLineChars="0"/>
      </w:pPr>
      <w:r w:rsidRPr="00131308">
        <w:t>GB/T11457-1995</w:t>
      </w:r>
      <w:r w:rsidR="00131308">
        <w:tab/>
      </w:r>
      <w:r w:rsidR="00131308">
        <w:tab/>
      </w:r>
      <w:r w:rsidRPr="00131308">
        <w:rPr>
          <w:rFonts w:hint="eastAsia"/>
        </w:rPr>
        <w:t>软件工程术语</w:t>
      </w:r>
    </w:p>
    <w:p w:rsidR="00795635" w:rsidRPr="00B873A6" w:rsidRDefault="00795635" w:rsidP="00B873A6">
      <w:pPr>
        <w:widowControl/>
        <w:jc w:val="left"/>
        <w:rPr>
          <w:sz w:val="24"/>
        </w:rPr>
      </w:pPr>
    </w:p>
    <w:p w:rsidR="00D91DA9" w:rsidRDefault="00A9056B" w:rsidP="008A0C37">
      <w:pPr>
        <w:pStyle w:val="1"/>
      </w:pPr>
      <w:bookmarkStart w:id="5" w:name="_Toc485990990"/>
      <w:r>
        <w:rPr>
          <w:rFonts w:hint="eastAsia"/>
        </w:rPr>
        <w:t>数据库环境说明</w:t>
      </w:r>
      <w:bookmarkEnd w:id="5"/>
    </w:p>
    <w:p w:rsidR="00DD01D9" w:rsidRDefault="00DD01D9" w:rsidP="008A0C37">
      <w:pPr>
        <w:pStyle w:val="2"/>
      </w:pPr>
      <w:bookmarkStart w:id="6" w:name="_Toc485990991"/>
      <w:r>
        <w:t>标识符和状态</w:t>
      </w:r>
      <w:bookmarkEnd w:id="6"/>
    </w:p>
    <w:p w:rsidR="00D10886" w:rsidRPr="00827722" w:rsidRDefault="00D10886" w:rsidP="00827722">
      <w:pPr>
        <w:pStyle w:val="a5"/>
        <w:ind w:firstLine="480"/>
      </w:pPr>
      <w:r w:rsidRPr="00827722">
        <w:rPr>
          <w:rFonts w:hint="eastAsia"/>
        </w:rPr>
        <w:t>数据库软件的名称：</w:t>
      </w:r>
      <w:r w:rsidR="00E326E0" w:rsidRPr="00E326E0">
        <w:t>Microsoft SQL Server 2008 R2</w:t>
      </w:r>
    </w:p>
    <w:p w:rsidR="00666DDD" w:rsidRPr="00827722" w:rsidRDefault="00D10886" w:rsidP="00827722">
      <w:pPr>
        <w:pStyle w:val="a5"/>
        <w:ind w:firstLine="480"/>
      </w:pPr>
      <w:r w:rsidRPr="00E326E0">
        <w:rPr>
          <w:rFonts w:hint="eastAsia"/>
        </w:rPr>
        <w:t>数据库的名称为：</w:t>
      </w:r>
      <w:r w:rsidR="00E326E0" w:rsidRPr="00E326E0">
        <w:t>Publicity</w:t>
      </w:r>
    </w:p>
    <w:p w:rsidR="008A0C37" w:rsidRDefault="008A0C37" w:rsidP="008A0C37">
      <w:pPr>
        <w:pStyle w:val="2"/>
      </w:pPr>
      <w:bookmarkStart w:id="7" w:name="_Toc485990992"/>
      <w:r>
        <w:t>使用它的程序</w:t>
      </w:r>
      <w:bookmarkEnd w:id="7"/>
    </w:p>
    <w:p w:rsidR="00831361" w:rsidRPr="00831361" w:rsidRDefault="00F75A99" w:rsidP="00831361">
      <w:pPr>
        <w:pStyle w:val="a5"/>
        <w:ind w:firstLine="480"/>
      </w:pPr>
      <w:r>
        <w:rPr>
          <w:rFonts w:eastAsia="宋体" w:hAnsi="宋体" w:hint="eastAsia"/>
        </w:rPr>
        <w:t>本数据库使用于“</w:t>
      </w:r>
      <w:r w:rsidR="0099203C">
        <w:rPr>
          <w:rFonts w:eastAsia="宋体" w:hAnsi="宋体" w:hint="eastAsia"/>
        </w:rPr>
        <w:t>朝阳区教育系统宣传队伍管理和培训平台项目</w:t>
      </w:r>
      <w:r>
        <w:rPr>
          <w:rFonts w:eastAsia="宋体" w:hAnsi="宋体" w:hint="eastAsia"/>
        </w:rPr>
        <w:t>”</w:t>
      </w:r>
    </w:p>
    <w:p w:rsidR="008A0C37" w:rsidRDefault="008A0C37" w:rsidP="008A0C37">
      <w:pPr>
        <w:pStyle w:val="2"/>
      </w:pPr>
      <w:bookmarkStart w:id="8" w:name="_Toc485990993"/>
      <w:r>
        <w:t>专门指导</w:t>
      </w:r>
      <w:bookmarkEnd w:id="8"/>
    </w:p>
    <w:p w:rsidR="003742EE" w:rsidRDefault="00452642" w:rsidP="003742EE">
      <w:pPr>
        <w:pStyle w:val="a5"/>
        <w:ind w:firstLine="480"/>
      </w:pPr>
      <w:r>
        <w:rPr>
          <w:rFonts w:hint="eastAsia"/>
        </w:rPr>
        <w:t>系统使用</w:t>
      </w:r>
      <w:r>
        <w:rPr>
          <w:rFonts w:hint="eastAsia"/>
        </w:rPr>
        <w:t>Active Date Object</w:t>
      </w:r>
      <w:r>
        <w:rPr>
          <w:rFonts w:hint="eastAsia"/>
        </w:rPr>
        <w:t>（</w:t>
      </w:r>
      <w:r>
        <w:rPr>
          <w:rFonts w:hint="eastAsia"/>
        </w:rPr>
        <w:t>ADO</w:t>
      </w:r>
      <w:r>
        <w:rPr>
          <w:rFonts w:hint="eastAsia"/>
        </w:rPr>
        <w:t>）实现与数据库的接口，该接口基于</w:t>
      </w:r>
      <w:r>
        <w:rPr>
          <w:rFonts w:hint="eastAsia"/>
        </w:rPr>
        <w:t>OLE DB</w:t>
      </w:r>
      <w:r>
        <w:rPr>
          <w:rFonts w:hint="eastAsia"/>
        </w:rPr>
        <w:t>模型建立，是应用程序与数据库的桥梁，在</w:t>
      </w:r>
      <w:r>
        <w:rPr>
          <w:rFonts w:hint="eastAsia"/>
        </w:rPr>
        <w:t>ADO</w:t>
      </w:r>
      <w:r>
        <w:rPr>
          <w:rFonts w:hint="eastAsia"/>
        </w:rPr>
        <w:t>上将建立于数据库的通讯链接、执行</w:t>
      </w:r>
      <w:r>
        <w:rPr>
          <w:rFonts w:hint="eastAsia"/>
        </w:rPr>
        <w:t>T-SQL</w:t>
      </w:r>
      <w:r>
        <w:rPr>
          <w:rFonts w:hint="eastAsia"/>
        </w:rPr>
        <w:t>，有</w:t>
      </w:r>
      <w:r>
        <w:rPr>
          <w:rFonts w:hint="eastAsia"/>
        </w:rPr>
        <w:t>ADO</w:t>
      </w:r>
      <w:r>
        <w:rPr>
          <w:rFonts w:hint="eastAsia"/>
        </w:rPr>
        <w:t>的功能、特征的描述，请参考其他资料。</w:t>
      </w:r>
    </w:p>
    <w:p w:rsidR="00452642" w:rsidRDefault="00452642" w:rsidP="003742EE">
      <w:pPr>
        <w:pStyle w:val="a5"/>
        <w:ind w:firstLine="480"/>
      </w:pPr>
      <w:r>
        <w:rPr>
          <w:rFonts w:hint="eastAsia"/>
        </w:rPr>
        <w:t>应用程序的数据变换，通过</w:t>
      </w:r>
      <w:r>
        <w:rPr>
          <w:rFonts w:hint="eastAsia"/>
        </w:rPr>
        <w:t>T-SQL</w:t>
      </w:r>
      <w:r>
        <w:rPr>
          <w:rFonts w:hint="eastAsia"/>
        </w:rPr>
        <w:t>相关的插入的信息来实现。</w:t>
      </w:r>
    </w:p>
    <w:p w:rsidR="00452642" w:rsidRDefault="00452642" w:rsidP="003742EE">
      <w:pPr>
        <w:pStyle w:val="a5"/>
        <w:ind w:firstLine="480"/>
      </w:pPr>
      <w:r>
        <w:rPr>
          <w:rFonts w:hint="eastAsia"/>
        </w:rPr>
        <w:t>应用程序的数据查询，通过</w:t>
      </w:r>
      <w:r>
        <w:rPr>
          <w:rFonts w:hint="eastAsia"/>
        </w:rPr>
        <w:t>T-SQL</w:t>
      </w:r>
      <w:r>
        <w:rPr>
          <w:rFonts w:hint="eastAsia"/>
        </w:rPr>
        <w:t>相关的查询语句来实现，并且应用程序在其结果集上进行操作。</w:t>
      </w:r>
    </w:p>
    <w:p w:rsidR="00452642" w:rsidRPr="003742EE" w:rsidRDefault="00452642" w:rsidP="003742EE">
      <w:pPr>
        <w:pStyle w:val="a5"/>
        <w:ind w:firstLine="480"/>
      </w:pPr>
      <w:r>
        <w:rPr>
          <w:rFonts w:hint="eastAsia"/>
        </w:rPr>
        <w:t>其他的专门说明、文档，请参考</w:t>
      </w:r>
      <w:r>
        <w:rPr>
          <w:rFonts w:hint="eastAsia"/>
        </w:rPr>
        <w:t>MSDN</w:t>
      </w:r>
      <w:r>
        <w:rPr>
          <w:rFonts w:hint="eastAsia"/>
        </w:rPr>
        <w:t>所提供的、关于</w:t>
      </w:r>
      <w:r>
        <w:rPr>
          <w:rFonts w:hint="eastAsia"/>
        </w:rPr>
        <w:t>ADO</w:t>
      </w:r>
      <w:r>
        <w:rPr>
          <w:rFonts w:hint="eastAsia"/>
        </w:rPr>
        <w:t>的使用上的帮</w:t>
      </w:r>
      <w:r>
        <w:rPr>
          <w:rFonts w:hint="eastAsia"/>
        </w:rPr>
        <w:lastRenderedPageBreak/>
        <w:t>助。</w:t>
      </w:r>
    </w:p>
    <w:p w:rsidR="008A0C37" w:rsidRDefault="008A0C37" w:rsidP="008A0C37">
      <w:pPr>
        <w:pStyle w:val="2"/>
      </w:pPr>
      <w:bookmarkStart w:id="9" w:name="_Toc485990994"/>
      <w:r>
        <w:t>支持软件</w:t>
      </w:r>
      <w:bookmarkEnd w:id="9"/>
    </w:p>
    <w:p w:rsidR="00592D73" w:rsidRDefault="00E326E0" w:rsidP="001C7C51">
      <w:pPr>
        <w:pStyle w:val="a5"/>
        <w:ind w:firstLine="480"/>
      </w:pPr>
      <w:r w:rsidRPr="00E326E0">
        <w:t>Microsoft SQL Server 2008 R2</w:t>
      </w:r>
      <w:r w:rsidR="00E82223">
        <w:rPr>
          <w:rFonts w:hint="eastAsia"/>
        </w:rPr>
        <w:t>提供了核心的引擎，为本系统的数据库，需要使用到</w:t>
      </w:r>
      <w:r w:rsidR="00DB7E8A" w:rsidRPr="00E326E0">
        <w:t>Microsoft SQL Server 2008 R2</w:t>
      </w:r>
      <w:r w:rsidR="00E82223">
        <w:rPr>
          <w:rFonts w:hint="eastAsia"/>
        </w:rPr>
        <w:t>的几个组件，包括：</w:t>
      </w:r>
    </w:p>
    <w:p w:rsidR="00E82223" w:rsidRDefault="00E82223" w:rsidP="00E82223">
      <w:pPr>
        <w:pStyle w:val="a5"/>
        <w:numPr>
          <w:ilvl w:val="0"/>
          <w:numId w:val="30"/>
        </w:numPr>
        <w:ind w:firstLineChars="0"/>
      </w:pPr>
      <w:r>
        <w:t>企业管理器</w:t>
      </w:r>
      <w:r>
        <w:rPr>
          <w:rFonts w:hint="eastAsia"/>
        </w:rPr>
        <w:t>：</w:t>
      </w:r>
      <w:r>
        <w:t>提供了数据管理和数据库操作的集成平台</w:t>
      </w:r>
      <w:r>
        <w:rPr>
          <w:rFonts w:hint="eastAsia"/>
        </w:rPr>
        <w:t>；</w:t>
      </w:r>
    </w:p>
    <w:p w:rsidR="00E82223" w:rsidRDefault="00E82223" w:rsidP="00E82223">
      <w:pPr>
        <w:pStyle w:val="a5"/>
        <w:numPr>
          <w:ilvl w:val="0"/>
          <w:numId w:val="30"/>
        </w:numPr>
        <w:ind w:firstLineChars="0"/>
      </w:pPr>
      <w:r>
        <w:rPr>
          <w:rFonts w:hint="eastAsia"/>
        </w:rPr>
        <w:t>查询分析器：</w:t>
      </w:r>
      <w:r>
        <w:rPr>
          <w:rFonts w:hint="eastAsia"/>
        </w:rPr>
        <w:t>T-SQL</w:t>
      </w:r>
      <w:r>
        <w:rPr>
          <w:rFonts w:hint="eastAsia"/>
        </w:rPr>
        <w:t>调试、优化、性能检测的工具；</w:t>
      </w:r>
    </w:p>
    <w:p w:rsidR="00E82223" w:rsidRDefault="00E82223" w:rsidP="00E82223">
      <w:pPr>
        <w:pStyle w:val="a5"/>
        <w:numPr>
          <w:ilvl w:val="0"/>
          <w:numId w:val="30"/>
        </w:numPr>
        <w:ind w:firstLineChars="0"/>
      </w:pPr>
      <w:r>
        <w:rPr>
          <w:rFonts w:hint="eastAsia"/>
        </w:rPr>
        <w:t>事件探查器：提供了对</w:t>
      </w:r>
      <w:r>
        <w:rPr>
          <w:rFonts w:hint="eastAsia"/>
        </w:rPr>
        <w:t>SQL Server</w:t>
      </w:r>
      <w:r>
        <w:rPr>
          <w:rFonts w:hint="eastAsia"/>
        </w:rPr>
        <w:t>执行操作的监测，并以</w:t>
      </w:r>
      <w:r>
        <w:rPr>
          <w:rFonts w:hint="eastAsia"/>
        </w:rPr>
        <w:t>T-SQL</w:t>
      </w:r>
      <w:r>
        <w:rPr>
          <w:rFonts w:hint="eastAsia"/>
        </w:rPr>
        <w:t>的形式记录；</w:t>
      </w:r>
    </w:p>
    <w:p w:rsidR="00E82223" w:rsidRDefault="00E82223" w:rsidP="00E82223">
      <w:pPr>
        <w:pStyle w:val="a5"/>
        <w:numPr>
          <w:ilvl w:val="0"/>
          <w:numId w:val="30"/>
        </w:numPr>
        <w:ind w:firstLineChars="0"/>
      </w:pPr>
      <w:r>
        <w:rPr>
          <w:rFonts w:hint="eastAsia"/>
        </w:rPr>
        <w:t>服务管理器：提供</w:t>
      </w:r>
      <w:r>
        <w:rPr>
          <w:rFonts w:hint="eastAsia"/>
        </w:rPr>
        <w:t>SQL Serve</w:t>
      </w:r>
      <w:r>
        <w:rPr>
          <w:rFonts w:hint="eastAsia"/>
        </w:rPr>
        <w:t>停止、启动的控制工具；</w:t>
      </w:r>
    </w:p>
    <w:p w:rsidR="00E82223" w:rsidRPr="00D91DA9" w:rsidRDefault="00E82223" w:rsidP="00E82223">
      <w:pPr>
        <w:pStyle w:val="a5"/>
        <w:numPr>
          <w:ilvl w:val="0"/>
          <w:numId w:val="30"/>
        </w:numPr>
        <w:ind w:firstLineChars="0"/>
      </w:pPr>
      <w:r>
        <w:rPr>
          <w:rFonts w:hint="eastAsia"/>
        </w:rPr>
        <w:t>此外。还包括可能会使用到的数据导入和导出工具，为数据提供数据的输入。</w:t>
      </w:r>
    </w:p>
    <w:p w:rsidR="00BB6543" w:rsidRDefault="00C10F3E" w:rsidP="00861B5E">
      <w:pPr>
        <w:pStyle w:val="1"/>
      </w:pPr>
      <w:bookmarkStart w:id="10" w:name="_Toc485990995"/>
      <w:r>
        <w:t>数据库的命名规则</w:t>
      </w:r>
      <w:bookmarkEnd w:id="10"/>
    </w:p>
    <w:p w:rsidR="00B873A6" w:rsidRDefault="00A6152F" w:rsidP="00391057">
      <w:pPr>
        <w:pStyle w:val="2"/>
      </w:pPr>
      <w:bookmarkStart w:id="11" w:name="_Toc404699979"/>
      <w:bookmarkStart w:id="12" w:name="_Toc485990996"/>
      <w:r w:rsidRPr="00243367">
        <w:t>数据库涉及字符规则</w:t>
      </w:r>
      <w:bookmarkEnd w:id="11"/>
      <w:bookmarkEnd w:id="12"/>
    </w:p>
    <w:p w:rsidR="009618BB" w:rsidRPr="009618BB" w:rsidRDefault="009618BB" w:rsidP="009618BB">
      <w:pPr>
        <w:pStyle w:val="a5"/>
        <w:ind w:firstLine="480"/>
      </w:pPr>
      <w:r w:rsidRPr="00243367">
        <w:t>采用</w:t>
      </w:r>
      <w:r w:rsidRPr="00243367">
        <w:t>26</w:t>
      </w:r>
      <w:r w:rsidRPr="00243367">
        <w:t>个英文字母（区分大小写）和</w:t>
      </w:r>
      <w:r w:rsidRPr="00243367">
        <w:t>0</w:t>
      </w:r>
      <w:r w:rsidRPr="00243367">
        <w:t>－</w:t>
      </w:r>
      <w:r w:rsidRPr="00243367">
        <w:t>9</w:t>
      </w:r>
      <w:r w:rsidRPr="00243367">
        <w:t>这十个自然数，加上下划线</w:t>
      </w:r>
      <w:r w:rsidRPr="00243367">
        <w:t>_</w:t>
      </w:r>
      <w:r w:rsidRPr="00243367">
        <w:t>组成，共</w:t>
      </w:r>
      <w:r w:rsidRPr="00243367">
        <w:t>63</w:t>
      </w:r>
      <w:r w:rsidRPr="00243367">
        <w:t>个字符。不能出现其他字符（注释除外）。</w:t>
      </w:r>
    </w:p>
    <w:p w:rsidR="00A6152F" w:rsidRDefault="00A6152F" w:rsidP="00391057">
      <w:pPr>
        <w:pStyle w:val="2"/>
      </w:pPr>
      <w:bookmarkStart w:id="13" w:name="_Toc404699980"/>
      <w:bookmarkStart w:id="14" w:name="_Toc485990997"/>
      <w:r>
        <w:rPr>
          <w:rFonts w:hint="eastAsia"/>
        </w:rPr>
        <w:t>数</w:t>
      </w:r>
      <w:r w:rsidRPr="00243367">
        <w:t>据库对象命名规则</w:t>
      </w:r>
      <w:bookmarkEnd w:id="13"/>
      <w:bookmarkEnd w:id="14"/>
    </w:p>
    <w:p w:rsidR="009618BB" w:rsidRPr="009618BB" w:rsidRDefault="009618BB" w:rsidP="009618BB">
      <w:pPr>
        <w:pStyle w:val="a5"/>
        <w:ind w:firstLine="480"/>
      </w:pPr>
      <w:r w:rsidRPr="00243367">
        <w:t>数据库对象包括表、视图（查询）、存储过程（参数查询）、函数、约束。对象名字由前缀和实际名字组成，长度不超过</w:t>
      </w:r>
      <w:r w:rsidRPr="00243367">
        <w:t>30</w:t>
      </w:r>
      <w:r w:rsidRPr="00243367">
        <w:t>。前缀：使用小写字母。</w:t>
      </w:r>
    </w:p>
    <w:p w:rsidR="0098785F" w:rsidRDefault="0098785F" w:rsidP="00391057">
      <w:pPr>
        <w:pStyle w:val="2"/>
      </w:pPr>
      <w:bookmarkStart w:id="15" w:name="_Toc404699981"/>
      <w:bookmarkStart w:id="16" w:name="_Toc485990998"/>
      <w:r w:rsidRPr="00243367">
        <w:t>实际名字</w:t>
      </w:r>
      <w:bookmarkEnd w:id="15"/>
      <w:bookmarkEnd w:id="16"/>
    </w:p>
    <w:p w:rsidR="009618BB" w:rsidRPr="009618BB" w:rsidRDefault="009618BB" w:rsidP="009618BB">
      <w:pPr>
        <w:pStyle w:val="a5"/>
        <w:ind w:firstLine="480"/>
      </w:pPr>
      <w:r w:rsidRPr="00243367">
        <w:t>实际名字尽量描述实体的内容，由</w:t>
      </w:r>
      <w:r>
        <w:rPr>
          <w:rFonts w:hint="eastAsia"/>
        </w:rPr>
        <w:t>英文字母组成</w:t>
      </w:r>
      <w:r w:rsidRPr="00243367">
        <w:t>，字母</w:t>
      </w:r>
      <w:r>
        <w:rPr>
          <w:rFonts w:hint="eastAsia"/>
        </w:rPr>
        <w:t>全部为</w:t>
      </w:r>
      <w:r w:rsidRPr="00243367">
        <w:t>小写，不以数字和</w:t>
      </w:r>
      <w:r w:rsidRPr="00243367">
        <w:t>_</w:t>
      </w:r>
      <w:r w:rsidRPr="00243367">
        <w:t>开头。</w:t>
      </w:r>
    </w:p>
    <w:p w:rsidR="00427336" w:rsidRDefault="00427336" w:rsidP="00391057">
      <w:pPr>
        <w:pStyle w:val="2"/>
      </w:pPr>
      <w:bookmarkStart w:id="17" w:name="_Toc404699982"/>
      <w:bookmarkStart w:id="18" w:name="_Toc485990999"/>
      <w:r>
        <w:rPr>
          <w:rFonts w:hint="eastAsia"/>
        </w:rPr>
        <w:lastRenderedPageBreak/>
        <w:t>数据库</w:t>
      </w:r>
      <w:r>
        <w:t>表命名规则</w:t>
      </w:r>
      <w:bookmarkEnd w:id="17"/>
      <w:bookmarkEnd w:id="18"/>
    </w:p>
    <w:p w:rsidR="00EC12E0" w:rsidRDefault="00EC12E0" w:rsidP="009618BB">
      <w:pPr>
        <w:pStyle w:val="3"/>
      </w:pPr>
      <w:bookmarkStart w:id="19" w:name="_Toc404699983"/>
      <w:bookmarkStart w:id="20" w:name="_Toc485991000"/>
      <w:r>
        <w:rPr>
          <w:rFonts w:hint="eastAsia"/>
        </w:rPr>
        <w:t>普通表命名规范</w:t>
      </w:r>
      <w:bookmarkEnd w:id="19"/>
      <w:bookmarkEnd w:id="20"/>
    </w:p>
    <w:p w:rsidR="009618BB" w:rsidRDefault="009618BB" w:rsidP="009618BB">
      <w:pPr>
        <w:pStyle w:val="a5"/>
        <w:ind w:firstLine="480"/>
      </w:pPr>
      <w:r w:rsidRPr="00243367">
        <w:t>字段由前缀和实际名字组成。</w:t>
      </w:r>
    </w:p>
    <w:p w:rsidR="009618BB" w:rsidRDefault="009618BB" w:rsidP="009618BB">
      <w:pPr>
        <w:pStyle w:val="a5"/>
        <w:ind w:firstLine="480"/>
      </w:pPr>
      <w:r w:rsidRPr="00243367">
        <w:t>实际名字</w:t>
      </w:r>
      <w:r>
        <w:rPr>
          <w:rFonts w:hint="eastAsia"/>
        </w:rPr>
        <w:t>：为相关表拼音字头的缩写。</w:t>
      </w:r>
    </w:p>
    <w:p w:rsidR="009618BB" w:rsidRPr="009618BB" w:rsidRDefault="009618BB" w:rsidP="009618BB">
      <w:pPr>
        <w:pStyle w:val="a5"/>
        <w:ind w:firstLine="480"/>
      </w:pPr>
      <w:r w:rsidRPr="00243367">
        <w:t>前缀：使用小写字母</w:t>
      </w:r>
      <w:r w:rsidRPr="00243367">
        <w:t>tb</w:t>
      </w:r>
      <w:r>
        <w:rPr>
          <w:rFonts w:hint="eastAsia"/>
        </w:rPr>
        <w:t>_</w:t>
      </w:r>
      <w:r w:rsidRPr="00243367">
        <w:t>，表示表。</w:t>
      </w:r>
    </w:p>
    <w:p w:rsidR="00EC12E0" w:rsidRDefault="00EC12E0" w:rsidP="009618BB">
      <w:pPr>
        <w:pStyle w:val="3"/>
      </w:pPr>
      <w:bookmarkStart w:id="21" w:name="_Toc404699984"/>
      <w:bookmarkStart w:id="22" w:name="_Toc485991001"/>
      <w:r>
        <w:rPr>
          <w:rFonts w:hint="eastAsia"/>
        </w:rPr>
        <w:t>代码表的命名规范</w:t>
      </w:r>
      <w:bookmarkEnd w:id="21"/>
      <w:bookmarkEnd w:id="22"/>
    </w:p>
    <w:p w:rsidR="009618BB" w:rsidRDefault="009618BB" w:rsidP="009618BB">
      <w:pPr>
        <w:pStyle w:val="a5"/>
        <w:ind w:firstLine="480"/>
      </w:pPr>
      <w:r w:rsidRPr="00243367">
        <w:t>字段由前缀和实际名字组成。</w:t>
      </w:r>
    </w:p>
    <w:p w:rsidR="009618BB" w:rsidRDefault="009618BB" w:rsidP="009618BB">
      <w:pPr>
        <w:pStyle w:val="a5"/>
        <w:ind w:firstLine="480"/>
      </w:pPr>
      <w:r w:rsidRPr="00243367">
        <w:t>实际名字</w:t>
      </w:r>
      <w:r>
        <w:rPr>
          <w:rFonts w:hint="eastAsia"/>
        </w:rPr>
        <w:t>：为相关表拼音字头的缩写。</w:t>
      </w:r>
    </w:p>
    <w:p w:rsidR="009618BB" w:rsidRPr="009618BB" w:rsidRDefault="009618BB" w:rsidP="009618BB">
      <w:pPr>
        <w:pStyle w:val="a5"/>
        <w:ind w:firstLine="480"/>
      </w:pPr>
      <w:r w:rsidRPr="00243367">
        <w:t>前缀：使用小写字母</w:t>
      </w:r>
      <w:r w:rsidRPr="00243367">
        <w:t>tb</w:t>
      </w:r>
      <w:r>
        <w:rPr>
          <w:rFonts w:hint="eastAsia"/>
        </w:rPr>
        <w:t>_code_</w:t>
      </w:r>
      <w:r w:rsidRPr="00243367">
        <w:t>，表示</w:t>
      </w:r>
      <w:r>
        <w:rPr>
          <w:rFonts w:hint="eastAsia"/>
        </w:rPr>
        <w:t>代码</w:t>
      </w:r>
      <w:r w:rsidRPr="00243367">
        <w:t>表。</w:t>
      </w:r>
    </w:p>
    <w:p w:rsidR="001A2E65" w:rsidRDefault="001A2E65" w:rsidP="00391057">
      <w:pPr>
        <w:pStyle w:val="2"/>
      </w:pPr>
      <w:bookmarkStart w:id="23" w:name="_Toc404699985"/>
      <w:bookmarkStart w:id="24" w:name="_Toc485991002"/>
      <w:r>
        <w:rPr>
          <w:rFonts w:hint="eastAsia"/>
        </w:rPr>
        <w:t>字段命名规则</w:t>
      </w:r>
      <w:bookmarkEnd w:id="23"/>
      <w:bookmarkEnd w:id="24"/>
    </w:p>
    <w:p w:rsidR="00EC12E0" w:rsidRDefault="00EC12E0" w:rsidP="00EC12E0">
      <w:pPr>
        <w:pStyle w:val="a5"/>
        <w:ind w:firstLine="480"/>
      </w:pPr>
      <w:r>
        <w:rPr>
          <w:rFonts w:hint="eastAsia"/>
        </w:rPr>
        <w:t>前缀</w:t>
      </w:r>
      <w:r>
        <w:rPr>
          <w:rFonts w:hint="eastAsia"/>
        </w:rPr>
        <w:t>+</w:t>
      </w:r>
      <w:r>
        <w:rPr>
          <w:rFonts w:hint="eastAsia"/>
        </w:rPr>
        <w:t>字段名拼音缩写。</w:t>
      </w:r>
      <w:r w:rsidRPr="00243367">
        <w:t>使用小写字母。</w:t>
      </w:r>
    </w:p>
    <w:p w:rsidR="00EC12E0" w:rsidRPr="00EC12E0" w:rsidRDefault="00EC12E0" w:rsidP="00EC12E0">
      <w:pPr>
        <w:pStyle w:val="a5"/>
        <w:ind w:firstLine="480"/>
      </w:pPr>
      <w:r w:rsidRPr="00243367">
        <w:t>前缀：使用小写字母</w:t>
      </w:r>
      <w:r>
        <w:rPr>
          <w:rFonts w:hint="eastAsia"/>
        </w:rPr>
        <w:t>fl_</w:t>
      </w:r>
      <w:r>
        <w:rPr>
          <w:rFonts w:hint="eastAsia"/>
        </w:rPr>
        <w:t>。</w:t>
      </w:r>
    </w:p>
    <w:p w:rsidR="00663E58" w:rsidRDefault="00663E58" w:rsidP="00391057">
      <w:pPr>
        <w:pStyle w:val="2"/>
      </w:pPr>
      <w:bookmarkStart w:id="25" w:name="_Toc404699986"/>
      <w:bookmarkStart w:id="26" w:name="_Toc485991003"/>
      <w:r>
        <w:rPr>
          <w:rFonts w:hint="eastAsia"/>
        </w:rPr>
        <w:t>视图命名规则</w:t>
      </w:r>
      <w:bookmarkEnd w:id="25"/>
      <w:bookmarkEnd w:id="26"/>
    </w:p>
    <w:p w:rsidR="00EC12E0" w:rsidRDefault="00EC12E0" w:rsidP="00EC12E0">
      <w:pPr>
        <w:pStyle w:val="a5"/>
        <w:ind w:firstLine="480"/>
      </w:pPr>
      <w:r w:rsidRPr="001F451B">
        <w:rPr>
          <w:bCs/>
        </w:rPr>
        <w:t>视图名</w:t>
      </w:r>
      <w:r w:rsidRPr="00243367">
        <w:t>由前缀和实际名字组成，中间用下划线连接。</w:t>
      </w:r>
    </w:p>
    <w:p w:rsidR="00EC12E0" w:rsidRPr="00EC12E0" w:rsidRDefault="00EC12E0" w:rsidP="00EC12E0">
      <w:pPr>
        <w:pStyle w:val="a5"/>
        <w:ind w:firstLine="480"/>
      </w:pPr>
      <w:r w:rsidRPr="00243367">
        <w:t>前缀：使用小写字母</w:t>
      </w:r>
      <w:r w:rsidRPr="00243367">
        <w:t>vi</w:t>
      </w:r>
      <w:r>
        <w:t>，表示视图</w:t>
      </w:r>
      <w:r>
        <w:rPr>
          <w:rFonts w:hint="eastAsia"/>
        </w:rPr>
        <w:t>。</w:t>
      </w:r>
    </w:p>
    <w:p w:rsidR="001C1471" w:rsidRDefault="001C1471" w:rsidP="00391057">
      <w:pPr>
        <w:pStyle w:val="2"/>
      </w:pPr>
      <w:bookmarkStart w:id="27" w:name="_Toc404699987"/>
      <w:bookmarkStart w:id="28" w:name="_Toc485991004"/>
      <w:r>
        <w:rPr>
          <w:rFonts w:hint="eastAsia"/>
        </w:rPr>
        <w:t>存储过程命名规则</w:t>
      </w:r>
      <w:bookmarkEnd w:id="27"/>
      <w:bookmarkEnd w:id="28"/>
    </w:p>
    <w:p w:rsidR="00EC12E0" w:rsidRDefault="00EC12E0" w:rsidP="00EC12E0">
      <w:pPr>
        <w:pStyle w:val="a5"/>
        <w:ind w:firstLine="480"/>
      </w:pPr>
      <w:r w:rsidRPr="00227AC8">
        <w:rPr>
          <w:bCs/>
        </w:rPr>
        <w:t>存储过程命名</w:t>
      </w:r>
      <w:r w:rsidRPr="00243367">
        <w:t>由前缀和实际名字组成，中间用下划线连接。</w:t>
      </w:r>
    </w:p>
    <w:p w:rsidR="00EC12E0" w:rsidRPr="00EC12E0" w:rsidRDefault="00EC12E0" w:rsidP="00EC12E0">
      <w:pPr>
        <w:pStyle w:val="a5"/>
        <w:ind w:firstLine="480"/>
      </w:pPr>
      <w:r w:rsidRPr="00243367">
        <w:t>前缀：使用小写字母</w:t>
      </w:r>
      <w:r w:rsidRPr="00243367">
        <w:t>sp</w:t>
      </w:r>
      <w:r w:rsidRPr="00243367">
        <w:t>，表示存储过程</w:t>
      </w:r>
      <w:r>
        <w:rPr>
          <w:rFonts w:hint="eastAsia"/>
        </w:rPr>
        <w:t>。</w:t>
      </w:r>
    </w:p>
    <w:p w:rsidR="001C1471" w:rsidRDefault="0076433C" w:rsidP="00391057">
      <w:pPr>
        <w:pStyle w:val="2"/>
      </w:pPr>
      <w:bookmarkStart w:id="29" w:name="_Toc404699988"/>
      <w:bookmarkStart w:id="30" w:name="_Toc485991005"/>
      <w:r>
        <w:rPr>
          <w:rFonts w:hint="eastAsia"/>
        </w:rPr>
        <w:t>触发器命名规则</w:t>
      </w:r>
      <w:bookmarkEnd w:id="29"/>
      <w:bookmarkEnd w:id="30"/>
    </w:p>
    <w:p w:rsidR="004137B7" w:rsidRDefault="004137B7" w:rsidP="004137B7">
      <w:pPr>
        <w:pStyle w:val="a5"/>
        <w:ind w:firstLine="480"/>
      </w:pPr>
      <w:r w:rsidRPr="0015463E">
        <w:rPr>
          <w:rFonts w:hint="eastAsia"/>
        </w:rPr>
        <w:t>触发器</w:t>
      </w:r>
      <w:r w:rsidRPr="00227AC8">
        <w:rPr>
          <w:bCs/>
        </w:rPr>
        <w:t>命名</w:t>
      </w:r>
      <w:r>
        <w:t>由前缀</w:t>
      </w:r>
      <w:r>
        <w:rPr>
          <w:rFonts w:hint="eastAsia"/>
        </w:rPr>
        <w:t>、属性名和</w:t>
      </w:r>
      <w:r w:rsidRPr="00243367">
        <w:t>实际名字组成，中间用下划线连接。</w:t>
      </w:r>
    </w:p>
    <w:p w:rsidR="004137B7" w:rsidRDefault="004137B7" w:rsidP="004137B7">
      <w:pPr>
        <w:pStyle w:val="a5"/>
        <w:ind w:firstLine="480"/>
      </w:pPr>
      <w:r w:rsidRPr="00243367">
        <w:t>前缀：使用小写字母</w:t>
      </w:r>
      <w:r>
        <w:rPr>
          <w:rFonts w:hint="eastAsia"/>
        </w:rPr>
        <w:t>tr</w:t>
      </w:r>
      <w:r w:rsidRPr="00243367">
        <w:t>，表示</w:t>
      </w:r>
      <w:r w:rsidRPr="0015463E">
        <w:rPr>
          <w:rFonts w:hint="eastAsia"/>
        </w:rPr>
        <w:t>触发器</w:t>
      </w:r>
      <w:r w:rsidRPr="00243367">
        <w:t>。</w:t>
      </w:r>
    </w:p>
    <w:p w:rsidR="004137B7" w:rsidRDefault="004137B7" w:rsidP="004137B7">
      <w:pPr>
        <w:pStyle w:val="a5"/>
        <w:ind w:firstLine="480"/>
      </w:pPr>
      <w:r>
        <w:rPr>
          <w:rFonts w:hint="eastAsia"/>
        </w:rPr>
        <w:lastRenderedPageBreak/>
        <w:t>属性名根据实际属性分为：</w:t>
      </w:r>
    </w:p>
    <w:p w:rsidR="004137B7" w:rsidRDefault="004137B7" w:rsidP="004137B7">
      <w:pPr>
        <w:pStyle w:val="a5"/>
        <w:ind w:leftChars="200" w:left="420" w:firstLine="480"/>
      </w:pPr>
      <w:r>
        <w:rPr>
          <w:rFonts w:hint="eastAsia"/>
        </w:rPr>
        <w:t>insert</w:t>
      </w:r>
      <w:r>
        <w:rPr>
          <w:rFonts w:hint="eastAsia"/>
        </w:rPr>
        <w:t>（插入）</w:t>
      </w:r>
    </w:p>
    <w:p w:rsidR="004137B7" w:rsidRDefault="004137B7" w:rsidP="004137B7">
      <w:pPr>
        <w:pStyle w:val="a5"/>
        <w:ind w:leftChars="200" w:left="420" w:firstLine="480"/>
      </w:pPr>
      <w:r>
        <w:rPr>
          <w:rFonts w:hint="eastAsia"/>
        </w:rPr>
        <w:t>delete</w:t>
      </w:r>
      <w:r>
        <w:rPr>
          <w:rFonts w:hint="eastAsia"/>
        </w:rPr>
        <w:t>（删除）</w:t>
      </w:r>
    </w:p>
    <w:p w:rsidR="004137B7" w:rsidRDefault="004137B7" w:rsidP="004137B7">
      <w:pPr>
        <w:pStyle w:val="a5"/>
        <w:ind w:leftChars="200" w:left="420" w:firstLine="480"/>
      </w:pPr>
      <w:r>
        <w:rPr>
          <w:rFonts w:hint="eastAsia"/>
        </w:rPr>
        <w:t>update</w:t>
      </w:r>
      <w:r>
        <w:rPr>
          <w:rFonts w:hint="eastAsia"/>
        </w:rPr>
        <w:t>（更新）</w:t>
      </w:r>
    </w:p>
    <w:p w:rsidR="004137B7" w:rsidRPr="004137B7" w:rsidRDefault="004137B7" w:rsidP="004137B7">
      <w:pPr>
        <w:pStyle w:val="a5"/>
        <w:ind w:firstLine="480"/>
      </w:pPr>
      <w:r w:rsidRPr="00243367">
        <w:t>实际名字</w:t>
      </w:r>
      <w:r>
        <w:rPr>
          <w:rFonts w:hint="eastAsia"/>
        </w:rPr>
        <w:t>为所属表名的实际命名。</w:t>
      </w:r>
    </w:p>
    <w:p w:rsidR="002673A5" w:rsidRDefault="002673A5" w:rsidP="00391057">
      <w:pPr>
        <w:pStyle w:val="2"/>
      </w:pPr>
      <w:bookmarkStart w:id="31" w:name="_Toc404699989"/>
      <w:bookmarkStart w:id="32" w:name="_Toc485991006"/>
      <w:r>
        <w:rPr>
          <w:rFonts w:hint="eastAsia"/>
        </w:rPr>
        <w:t>SQL</w:t>
      </w:r>
      <w:r>
        <w:rPr>
          <w:rFonts w:hint="eastAsia"/>
        </w:rPr>
        <w:t>语句规则</w:t>
      </w:r>
      <w:bookmarkEnd w:id="31"/>
      <w:bookmarkEnd w:id="32"/>
    </w:p>
    <w:p w:rsidR="004137B7" w:rsidRPr="004137B7" w:rsidRDefault="004137B7" w:rsidP="004137B7">
      <w:pPr>
        <w:pStyle w:val="a5"/>
        <w:ind w:firstLine="480"/>
      </w:pPr>
      <w:r w:rsidRPr="004137B7">
        <w:t>所有</w:t>
      </w:r>
      <w:r w:rsidRPr="004137B7">
        <w:t>sql</w:t>
      </w:r>
      <w:r w:rsidRPr="004137B7">
        <w:t>关键词全部</w:t>
      </w:r>
      <w:r w:rsidRPr="004137B7">
        <w:rPr>
          <w:rFonts w:hint="eastAsia"/>
        </w:rPr>
        <w:t>小</w:t>
      </w:r>
      <w:r w:rsidRPr="004137B7">
        <w:t>写，比如</w:t>
      </w:r>
      <w:r w:rsidRPr="004137B7">
        <w:rPr>
          <w:rFonts w:hint="eastAsia"/>
        </w:rPr>
        <w:t>select</w:t>
      </w:r>
      <w:r w:rsidRPr="004137B7">
        <w:t>,</w:t>
      </w:r>
      <w:r w:rsidRPr="004137B7">
        <w:rPr>
          <w:rFonts w:hint="eastAsia"/>
        </w:rPr>
        <w:t>update</w:t>
      </w:r>
      <w:r w:rsidRPr="004137B7">
        <w:t>,</w:t>
      </w:r>
      <w:r w:rsidRPr="004137B7">
        <w:rPr>
          <w:rFonts w:hint="eastAsia"/>
        </w:rPr>
        <w:t>from</w:t>
      </w:r>
      <w:r w:rsidRPr="004137B7">
        <w:t>,</w:t>
      </w:r>
      <w:r w:rsidRPr="004137B7">
        <w:rPr>
          <w:rFonts w:hint="eastAsia"/>
        </w:rPr>
        <w:t>order</w:t>
      </w:r>
      <w:r w:rsidRPr="004137B7">
        <w:t>,</w:t>
      </w:r>
      <w:r w:rsidRPr="004137B7">
        <w:rPr>
          <w:rFonts w:hint="eastAsia"/>
        </w:rPr>
        <w:t>by</w:t>
      </w:r>
      <w:r w:rsidRPr="004137B7">
        <w:t>等。</w:t>
      </w:r>
    </w:p>
    <w:p w:rsidR="001C1471" w:rsidRDefault="001C1471" w:rsidP="00391057">
      <w:pPr>
        <w:pStyle w:val="2"/>
      </w:pPr>
      <w:bookmarkStart w:id="33" w:name="_Toc404699990"/>
      <w:bookmarkStart w:id="34" w:name="_Toc485991007"/>
      <w:r>
        <w:rPr>
          <w:rFonts w:hint="eastAsia"/>
        </w:rPr>
        <w:t>脚本维护</w:t>
      </w:r>
      <w:bookmarkEnd w:id="33"/>
      <w:bookmarkEnd w:id="34"/>
    </w:p>
    <w:p w:rsidR="004137B7" w:rsidRPr="004137B7" w:rsidRDefault="004137B7" w:rsidP="004137B7">
      <w:pPr>
        <w:pStyle w:val="a5"/>
        <w:ind w:firstLine="480"/>
      </w:pPr>
      <w:r w:rsidRPr="00243367">
        <w:t>所有</w:t>
      </w:r>
      <w:r w:rsidRPr="00243367">
        <w:t>sql</w:t>
      </w:r>
      <w:r>
        <w:rPr>
          <w:rFonts w:hint="eastAsia"/>
        </w:rPr>
        <w:t>内容</w:t>
      </w:r>
      <w:r>
        <w:rPr>
          <w:rFonts w:eastAsia="MS Mincho" w:hint="eastAsia"/>
        </w:rPr>
        <w:t>,</w:t>
      </w:r>
      <w:r>
        <w:rPr>
          <w:rFonts w:hint="eastAsia"/>
        </w:rPr>
        <w:t>字符条件除外</w:t>
      </w:r>
      <w:r>
        <w:rPr>
          <w:rFonts w:eastAsia="MS Mincho" w:hint="eastAsia"/>
        </w:rPr>
        <w:t>.</w:t>
      </w:r>
      <w:r>
        <w:rPr>
          <w:rFonts w:hint="eastAsia"/>
        </w:rPr>
        <w:t>一律采用大写。</w:t>
      </w:r>
    </w:p>
    <w:p w:rsidR="009816C4" w:rsidRPr="00B873A6" w:rsidRDefault="009816C4" w:rsidP="00B873A6">
      <w:pPr>
        <w:widowControl/>
        <w:jc w:val="left"/>
        <w:rPr>
          <w:rFonts w:eastAsia="宋体" w:hAnsi="宋体"/>
          <w:sz w:val="24"/>
        </w:rPr>
      </w:pPr>
    </w:p>
    <w:p w:rsidR="001242AF" w:rsidRDefault="00F57A46" w:rsidP="001242AF">
      <w:pPr>
        <w:pStyle w:val="1"/>
      </w:pPr>
      <w:bookmarkStart w:id="35" w:name="_Toc485991008"/>
      <w:r>
        <w:t>结构设计</w:t>
      </w:r>
      <w:bookmarkEnd w:id="35"/>
    </w:p>
    <w:p w:rsidR="005F4424" w:rsidRDefault="00BB70F4" w:rsidP="005F4424">
      <w:pPr>
        <w:pStyle w:val="2"/>
      </w:pPr>
      <w:bookmarkStart w:id="36" w:name="_Toc485991009"/>
      <w:r>
        <w:rPr>
          <w:rFonts w:hint="eastAsia"/>
        </w:rPr>
        <w:t>物理</w:t>
      </w:r>
      <w:r w:rsidR="005F4424">
        <w:t>结构设计</w:t>
      </w:r>
      <w:bookmarkEnd w:id="36"/>
    </w:p>
    <w:p w:rsidR="00F72969" w:rsidRDefault="00BB70F4" w:rsidP="00F72969">
      <w:pPr>
        <w:pStyle w:val="a5"/>
        <w:ind w:firstLine="480"/>
        <w:rPr>
          <w:rFonts w:eastAsia="宋体" w:hAnsi="宋体"/>
        </w:rPr>
      </w:pPr>
      <w:r w:rsidRPr="00CE7A70">
        <w:rPr>
          <w:rFonts w:hint="eastAsia"/>
        </w:rPr>
        <w:t>数据库名称为：</w:t>
      </w:r>
      <w:r w:rsidR="008516C4" w:rsidRPr="008516C4">
        <w:rPr>
          <w:rFonts w:eastAsia="宋体" w:hAnsi="宋体"/>
        </w:rPr>
        <w:t>NETDISKDB</w:t>
      </w:r>
    </w:p>
    <w:p w:rsidR="00922EE3" w:rsidRDefault="00922EE3" w:rsidP="00F72969">
      <w:pPr>
        <w:pStyle w:val="a5"/>
        <w:ind w:firstLine="480"/>
        <w:rPr>
          <w:rFonts w:eastAsia="宋体" w:hAnsi="宋体"/>
        </w:rPr>
      </w:pPr>
      <w:r>
        <w:rPr>
          <w:rFonts w:eastAsia="宋体" w:hAnsi="宋体" w:hint="eastAsia"/>
        </w:rPr>
        <w:t>储存位置：默认位置</w:t>
      </w:r>
    </w:p>
    <w:p w:rsidR="00922EE3" w:rsidRDefault="00922EE3" w:rsidP="00F72969">
      <w:pPr>
        <w:pStyle w:val="a5"/>
        <w:ind w:firstLine="480"/>
        <w:rPr>
          <w:rFonts w:eastAsia="宋体" w:hAnsi="宋体"/>
        </w:rPr>
      </w:pPr>
      <w:r>
        <w:rPr>
          <w:rFonts w:eastAsia="宋体" w:hAnsi="宋体" w:hint="eastAsia"/>
        </w:rPr>
        <w:t>建立系统程序员视图，包括：</w:t>
      </w:r>
    </w:p>
    <w:p w:rsidR="00922EE3" w:rsidRDefault="00922EE3" w:rsidP="00922EE3">
      <w:pPr>
        <w:pStyle w:val="a5"/>
        <w:numPr>
          <w:ilvl w:val="0"/>
          <w:numId w:val="28"/>
        </w:numPr>
        <w:ind w:firstLineChars="0"/>
      </w:pPr>
      <w:r>
        <w:t>数据在内存中的安排</w:t>
      </w:r>
      <w:r>
        <w:rPr>
          <w:rFonts w:hint="eastAsia"/>
        </w:rPr>
        <w:t>，</w:t>
      </w:r>
      <w:r>
        <w:t>包括对索引区</w:t>
      </w:r>
      <w:r>
        <w:rPr>
          <w:rFonts w:hint="eastAsia"/>
        </w:rPr>
        <w:t>、</w:t>
      </w:r>
      <w:r>
        <w:t>缓冲区的设计</w:t>
      </w:r>
      <w:r>
        <w:rPr>
          <w:rFonts w:hint="eastAsia"/>
        </w:rPr>
        <w:t>；</w:t>
      </w:r>
    </w:p>
    <w:p w:rsidR="00922EE3" w:rsidRDefault="00922EE3" w:rsidP="00922EE3">
      <w:pPr>
        <w:pStyle w:val="a5"/>
        <w:numPr>
          <w:ilvl w:val="0"/>
          <w:numId w:val="28"/>
        </w:numPr>
        <w:ind w:firstLineChars="0"/>
      </w:pPr>
      <w:r>
        <w:rPr>
          <w:rFonts w:hint="eastAsia"/>
        </w:rPr>
        <w:t>所使用的外存设备及外存空间的组织，包括对索引区、数据库的组织与划分</w:t>
      </w:r>
      <w:r w:rsidR="0023353B">
        <w:rPr>
          <w:rFonts w:hint="eastAsia"/>
        </w:rPr>
        <w:t>；</w:t>
      </w:r>
    </w:p>
    <w:p w:rsidR="0023353B" w:rsidRPr="000F1C3C" w:rsidRDefault="0023353B" w:rsidP="000F1C3C">
      <w:pPr>
        <w:pStyle w:val="a5"/>
        <w:numPr>
          <w:ilvl w:val="0"/>
          <w:numId w:val="28"/>
        </w:numPr>
        <w:ind w:firstLineChars="0"/>
      </w:pPr>
      <w:r>
        <w:rPr>
          <w:rFonts w:hint="eastAsia"/>
        </w:rPr>
        <w:t>访问数据的方式方法。</w:t>
      </w:r>
      <w:bookmarkStart w:id="37" w:name="_GoBack"/>
      <w:bookmarkEnd w:id="37"/>
    </w:p>
    <w:p w:rsidR="00B75200" w:rsidRDefault="008203F2" w:rsidP="008203F2">
      <w:pPr>
        <w:pStyle w:val="2"/>
      </w:pPr>
      <w:bookmarkStart w:id="38" w:name="_Toc485991010"/>
      <w:r>
        <w:t>表</w:t>
      </w:r>
      <w:r w:rsidR="005F4424">
        <w:t>设计</w:t>
      </w:r>
      <w:bookmarkEnd w:id="38"/>
    </w:p>
    <w:p w:rsidR="00F5751A" w:rsidRPr="000058BA" w:rsidRDefault="00F5751A" w:rsidP="00F5751A"/>
    <w:tbl>
      <w:tblPr>
        <w:tblStyle w:val="ab"/>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840"/>
        <w:gridCol w:w="5682"/>
      </w:tblGrid>
      <w:tr w:rsidR="00F5751A" w:rsidRPr="002B6573" w:rsidTr="00285804">
        <w:tc>
          <w:tcPr>
            <w:tcW w:w="1666" w:type="pct"/>
            <w:tcBorders>
              <w:top w:val="double" w:sz="4" w:space="0" w:color="auto"/>
              <w:bottom w:val="single" w:sz="6" w:space="0" w:color="auto"/>
            </w:tcBorders>
            <w:shd w:val="clear" w:color="auto" w:fill="BFBFBF" w:themeFill="background1" w:themeFillShade="BF"/>
            <w:vAlign w:val="center"/>
          </w:tcPr>
          <w:p w:rsidR="00F5751A" w:rsidRPr="002B6573" w:rsidRDefault="00F5751A" w:rsidP="00285804">
            <w:pPr>
              <w:spacing w:line="360" w:lineRule="auto"/>
              <w:jc w:val="center"/>
              <w:rPr>
                <w:b/>
                <w:szCs w:val="21"/>
              </w:rPr>
            </w:pPr>
            <w:r w:rsidRPr="002B6573">
              <w:rPr>
                <w:rFonts w:hint="eastAsia"/>
                <w:b/>
                <w:szCs w:val="21"/>
              </w:rPr>
              <w:t>名称</w:t>
            </w:r>
          </w:p>
        </w:tc>
        <w:tc>
          <w:tcPr>
            <w:tcW w:w="3334" w:type="pct"/>
            <w:vAlign w:val="center"/>
          </w:tcPr>
          <w:p w:rsidR="00F5751A" w:rsidRPr="002B6573" w:rsidRDefault="00F5751A" w:rsidP="00285804">
            <w:pPr>
              <w:spacing w:line="360" w:lineRule="auto"/>
              <w:jc w:val="center"/>
              <w:rPr>
                <w:szCs w:val="21"/>
              </w:rPr>
            </w:pPr>
            <w:r>
              <w:rPr>
                <w:rFonts w:hint="eastAsia"/>
                <w:b/>
                <w:szCs w:val="21"/>
              </w:rPr>
              <w:t>子系统链接表</w:t>
            </w:r>
          </w:p>
        </w:tc>
      </w:tr>
      <w:tr w:rsidR="00F5751A" w:rsidRPr="002B6573" w:rsidTr="00285804">
        <w:tc>
          <w:tcPr>
            <w:tcW w:w="1666" w:type="pct"/>
            <w:tcBorders>
              <w:top w:val="single" w:sz="6" w:space="0" w:color="auto"/>
              <w:bottom w:val="double" w:sz="4" w:space="0" w:color="auto"/>
            </w:tcBorders>
            <w:shd w:val="clear" w:color="auto" w:fill="BFBFBF" w:themeFill="background1" w:themeFillShade="BF"/>
            <w:vAlign w:val="center"/>
          </w:tcPr>
          <w:p w:rsidR="00F5751A" w:rsidRPr="002B6573" w:rsidRDefault="00F5751A" w:rsidP="00285804">
            <w:pPr>
              <w:spacing w:line="360" w:lineRule="auto"/>
              <w:jc w:val="center"/>
              <w:rPr>
                <w:b/>
                <w:szCs w:val="21"/>
              </w:rPr>
            </w:pPr>
            <w:r w:rsidRPr="002B6573">
              <w:rPr>
                <w:rFonts w:hint="eastAsia"/>
                <w:b/>
                <w:szCs w:val="21"/>
              </w:rPr>
              <w:t>代码</w:t>
            </w:r>
          </w:p>
        </w:tc>
        <w:tc>
          <w:tcPr>
            <w:tcW w:w="3334" w:type="pct"/>
            <w:vAlign w:val="center"/>
          </w:tcPr>
          <w:p w:rsidR="00F5751A" w:rsidRPr="002B6573" w:rsidRDefault="00DB0BD3" w:rsidP="00285804">
            <w:pPr>
              <w:spacing w:line="360" w:lineRule="auto"/>
              <w:jc w:val="center"/>
              <w:rPr>
                <w:szCs w:val="21"/>
              </w:rPr>
            </w:pPr>
            <w:r w:rsidRPr="0065118B">
              <w:rPr>
                <w:rFonts w:hint="eastAsia"/>
                <w:b/>
                <w:szCs w:val="21"/>
              </w:rPr>
              <w:t>Link</w:t>
            </w:r>
          </w:p>
        </w:tc>
      </w:tr>
    </w:tbl>
    <w:p w:rsidR="009E133F" w:rsidRPr="000F1C3C" w:rsidRDefault="009E133F" w:rsidP="00DB0BD3">
      <w:pPr>
        <w:spacing w:before="300" w:after="20"/>
        <w:rPr>
          <w:b/>
          <w:szCs w:val="21"/>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936"/>
        <w:gridCol w:w="1193"/>
        <w:gridCol w:w="656"/>
        <w:gridCol w:w="846"/>
        <w:gridCol w:w="653"/>
        <w:gridCol w:w="653"/>
        <w:gridCol w:w="847"/>
        <w:gridCol w:w="840"/>
        <w:gridCol w:w="1053"/>
      </w:tblGrid>
      <w:tr w:rsidR="009E133F" w:rsidRPr="00F5751A" w:rsidTr="0065118B">
        <w:trPr>
          <w:trHeight w:val="200"/>
        </w:trPr>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序号</w:t>
            </w:r>
          </w:p>
        </w:tc>
        <w:tc>
          <w:tcPr>
            <w:tcW w:w="936"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列名</w:t>
            </w:r>
          </w:p>
        </w:tc>
        <w:tc>
          <w:tcPr>
            <w:tcW w:w="1193"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数据类型</w:t>
            </w:r>
          </w:p>
        </w:tc>
        <w:tc>
          <w:tcPr>
            <w:tcW w:w="656"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长度</w:t>
            </w:r>
          </w:p>
        </w:tc>
        <w:tc>
          <w:tcPr>
            <w:tcW w:w="846"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小数位</w:t>
            </w:r>
          </w:p>
        </w:tc>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标识</w:t>
            </w:r>
          </w:p>
        </w:tc>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主键</w:t>
            </w:r>
          </w:p>
        </w:tc>
        <w:tc>
          <w:tcPr>
            <w:tcW w:w="847"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允许空</w:t>
            </w:r>
          </w:p>
        </w:tc>
        <w:tc>
          <w:tcPr>
            <w:tcW w:w="840"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默认值</w:t>
            </w:r>
          </w:p>
        </w:tc>
        <w:tc>
          <w:tcPr>
            <w:tcW w:w="10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F5751A" w:rsidRDefault="009E133F" w:rsidP="00F5751A">
            <w:pPr>
              <w:spacing w:line="360" w:lineRule="auto"/>
              <w:jc w:val="center"/>
              <w:rPr>
                <w:b/>
                <w:szCs w:val="21"/>
              </w:rPr>
            </w:pPr>
            <w:r w:rsidRPr="00F5751A">
              <w:rPr>
                <w:rFonts w:hint="eastAsia"/>
                <w:b/>
                <w:szCs w:val="21"/>
              </w:rPr>
              <w:t>说明</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1</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Code</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int</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4</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否</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Cs w:val="21"/>
              </w:rPr>
            </w:pPr>
            <w:r>
              <w:rPr>
                <w:szCs w:val="21"/>
              </w:rPr>
              <w:t>唯一标识</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2</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oaName</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nvarchar</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100</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Cs w:val="21"/>
              </w:rPr>
            </w:pPr>
            <w:r>
              <w:rPr>
                <w:szCs w:val="21"/>
              </w:rPr>
              <w:t>系统名称</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3</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link</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nvarchar</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100</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Cs w:val="21"/>
              </w:rPr>
            </w:pPr>
            <w:r>
              <w:rPr>
                <w:szCs w:val="21"/>
              </w:rPr>
              <w:t>链接地址</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4</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sort</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int</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4</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Cs w:val="21"/>
              </w:rPr>
            </w:pPr>
            <w:r>
              <w:rPr>
                <w:szCs w:val="21"/>
              </w:rPr>
              <w:t>排序</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5</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img</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nvarchar</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100</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Cs w:val="21"/>
              </w:rPr>
            </w:pPr>
            <w:r>
              <w:rPr>
                <w:szCs w:val="21"/>
              </w:rPr>
              <w:t>系统图标</w:t>
            </w:r>
          </w:p>
        </w:tc>
      </w:tr>
      <w:tr w:rsidR="009E133F" w:rsidTr="0065118B">
        <w:trPr>
          <w:trHeight w:val="200"/>
        </w:trPr>
        <w:tc>
          <w:tcPr>
            <w:tcW w:w="6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6</w:t>
            </w:r>
          </w:p>
        </w:tc>
        <w:tc>
          <w:tcPr>
            <w:tcW w:w="93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State</w:t>
            </w:r>
          </w:p>
        </w:tc>
        <w:tc>
          <w:tcPr>
            <w:tcW w:w="119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int</w:t>
            </w:r>
          </w:p>
        </w:tc>
        <w:tc>
          <w:tcPr>
            <w:tcW w:w="65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4</w:t>
            </w:r>
          </w:p>
        </w:tc>
        <w:tc>
          <w:tcPr>
            <w:tcW w:w="84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0</w:t>
            </w: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653"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847"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是</w:t>
            </w:r>
          </w:p>
        </w:tc>
        <w:tc>
          <w:tcPr>
            <w:tcW w:w="840"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Cs w:val="21"/>
              </w:rPr>
            </w:pPr>
          </w:p>
        </w:tc>
        <w:tc>
          <w:tcPr>
            <w:tcW w:w="105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Cs w:val="21"/>
              </w:rPr>
            </w:pPr>
            <w:r w:rsidRPr="0065118B">
              <w:rPr>
                <w:rFonts w:hint="eastAsia"/>
                <w:szCs w:val="21"/>
              </w:rPr>
              <w:t xml:space="preserve">0 </w:t>
            </w:r>
            <w:r w:rsidRPr="0065118B">
              <w:rPr>
                <w:rFonts w:hint="eastAsia"/>
                <w:szCs w:val="21"/>
              </w:rPr>
              <w:t>删除</w:t>
            </w:r>
            <w:r w:rsidRPr="0065118B">
              <w:rPr>
                <w:rFonts w:hint="eastAsia"/>
                <w:szCs w:val="21"/>
              </w:rPr>
              <w:t xml:space="preserve"> 1</w:t>
            </w:r>
            <w:r w:rsidRPr="0065118B">
              <w:rPr>
                <w:rFonts w:hint="eastAsia"/>
                <w:szCs w:val="21"/>
              </w:rPr>
              <w:t>正常</w:t>
            </w:r>
          </w:p>
        </w:tc>
      </w:tr>
    </w:tbl>
    <w:p w:rsidR="00DB0BD3" w:rsidRDefault="00DB0BD3" w:rsidP="000F1C3C">
      <w:pPr>
        <w:spacing w:before="300" w:after="20"/>
        <w:jc w:val="center"/>
        <w:rPr>
          <w:b/>
          <w:szCs w:val="21"/>
        </w:rPr>
      </w:pPr>
    </w:p>
    <w:tbl>
      <w:tblPr>
        <w:tblStyle w:val="ab"/>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840"/>
        <w:gridCol w:w="5682"/>
      </w:tblGrid>
      <w:tr w:rsidR="00DB0BD3" w:rsidRPr="002B6573" w:rsidTr="00285804">
        <w:tc>
          <w:tcPr>
            <w:tcW w:w="1666" w:type="pct"/>
            <w:tcBorders>
              <w:top w:val="double" w:sz="4" w:space="0" w:color="auto"/>
              <w:bottom w:val="single" w:sz="6" w:space="0" w:color="auto"/>
            </w:tcBorders>
            <w:shd w:val="clear" w:color="auto" w:fill="BFBFBF" w:themeFill="background1" w:themeFillShade="BF"/>
            <w:vAlign w:val="center"/>
          </w:tcPr>
          <w:p w:rsidR="00DB0BD3" w:rsidRPr="002B6573" w:rsidRDefault="00DB0BD3" w:rsidP="00285804">
            <w:pPr>
              <w:spacing w:line="360" w:lineRule="auto"/>
              <w:jc w:val="center"/>
              <w:rPr>
                <w:b/>
                <w:szCs w:val="21"/>
              </w:rPr>
            </w:pPr>
            <w:r w:rsidRPr="002B6573">
              <w:rPr>
                <w:rFonts w:hint="eastAsia"/>
                <w:b/>
                <w:szCs w:val="21"/>
              </w:rPr>
              <w:t>名称</w:t>
            </w:r>
          </w:p>
        </w:tc>
        <w:tc>
          <w:tcPr>
            <w:tcW w:w="3334" w:type="pct"/>
            <w:vAlign w:val="center"/>
          </w:tcPr>
          <w:p w:rsidR="00DB0BD3" w:rsidRPr="002B6573" w:rsidRDefault="00DB0BD3" w:rsidP="00285804">
            <w:pPr>
              <w:spacing w:line="360" w:lineRule="auto"/>
              <w:jc w:val="center"/>
              <w:rPr>
                <w:szCs w:val="21"/>
              </w:rPr>
            </w:pPr>
            <w:r>
              <w:rPr>
                <w:rFonts w:hint="eastAsia"/>
                <w:b/>
                <w:szCs w:val="21"/>
              </w:rPr>
              <w:t>系统目录表</w:t>
            </w:r>
          </w:p>
        </w:tc>
      </w:tr>
      <w:tr w:rsidR="00DB0BD3" w:rsidRPr="002B6573" w:rsidTr="00285804">
        <w:tc>
          <w:tcPr>
            <w:tcW w:w="1666" w:type="pct"/>
            <w:tcBorders>
              <w:top w:val="single" w:sz="6" w:space="0" w:color="auto"/>
              <w:bottom w:val="double" w:sz="4" w:space="0" w:color="auto"/>
            </w:tcBorders>
            <w:shd w:val="clear" w:color="auto" w:fill="BFBFBF" w:themeFill="background1" w:themeFillShade="BF"/>
            <w:vAlign w:val="center"/>
          </w:tcPr>
          <w:p w:rsidR="00DB0BD3" w:rsidRPr="002B6573" w:rsidRDefault="00DB0BD3" w:rsidP="00285804">
            <w:pPr>
              <w:spacing w:line="360" w:lineRule="auto"/>
              <w:jc w:val="center"/>
              <w:rPr>
                <w:b/>
                <w:szCs w:val="21"/>
              </w:rPr>
            </w:pPr>
            <w:r w:rsidRPr="002B6573">
              <w:rPr>
                <w:rFonts w:hint="eastAsia"/>
                <w:b/>
                <w:szCs w:val="21"/>
              </w:rPr>
              <w:t>代码</w:t>
            </w:r>
          </w:p>
        </w:tc>
        <w:tc>
          <w:tcPr>
            <w:tcW w:w="3334" w:type="pct"/>
            <w:vAlign w:val="center"/>
          </w:tcPr>
          <w:p w:rsidR="00DB0BD3" w:rsidRPr="002B6573" w:rsidRDefault="00DB0BD3" w:rsidP="00285804">
            <w:pPr>
              <w:spacing w:line="360" w:lineRule="auto"/>
              <w:jc w:val="center"/>
              <w:rPr>
                <w:szCs w:val="21"/>
              </w:rPr>
            </w:pPr>
            <w:r w:rsidRPr="0065118B">
              <w:rPr>
                <w:rFonts w:hint="eastAsia"/>
                <w:b/>
                <w:szCs w:val="21"/>
              </w:rPr>
              <w:t>Menu</w:t>
            </w:r>
          </w:p>
        </w:tc>
      </w:tr>
    </w:tbl>
    <w:p w:rsidR="009E133F" w:rsidRPr="000F1C3C" w:rsidRDefault="009E133F" w:rsidP="000F1C3C">
      <w:pPr>
        <w:spacing w:before="300" w:after="20"/>
        <w:jc w:val="center"/>
        <w:rPr>
          <w:rFonts w:ascii="宋体" w:eastAsia="宋体" w:hAnsi="宋体"/>
          <w:b/>
          <w:sz w:val="20"/>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374"/>
        <w:gridCol w:w="1173"/>
        <w:gridCol w:w="623"/>
        <w:gridCol w:w="782"/>
        <w:gridCol w:w="618"/>
        <w:gridCol w:w="622"/>
        <w:gridCol w:w="787"/>
        <w:gridCol w:w="776"/>
        <w:gridCol w:w="959"/>
      </w:tblGrid>
      <w:tr w:rsidR="00093E8E" w:rsidRPr="00DB0BD3" w:rsidTr="0065118B">
        <w:trPr>
          <w:trHeight w:val="200"/>
        </w:trPr>
        <w:tc>
          <w:tcPr>
            <w:tcW w:w="652"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序号</w:t>
            </w:r>
          </w:p>
        </w:tc>
        <w:tc>
          <w:tcPr>
            <w:tcW w:w="936"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列名</w:t>
            </w:r>
          </w:p>
        </w:tc>
        <w:tc>
          <w:tcPr>
            <w:tcW w:w="119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数据类型</w:t>
            </w:r>
          </w:p>
        </w:tc>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长度</w:t>
            </w:r>
          </w:p>
        </w:tc>
        <w:tc>
          <w:tcPr>
            <w:tcW w:w="848"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小数位</w:t>
            </w:r>
          </w:p>
        </w:tc>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标识</w:t>
            </w:r>
          </w:p>
        </w:tc>
        <w:tc>
          <w:tcPr>
            <w:tcW w:w="6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主键</w:t>
            </w:r>
          </w:p>
        </w:tc>
        <w:tc>
          <w:tcPr>
            <w:tcW w:w="848"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允许空</w:t>
            </w:r>
          </w:p>
        </w:tc>
        <w:tc>
          <w:tcPr>
            <w:tcW w:w="841"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默认值</w:t>
            </w:r>
          </w:p>
        </w:tc>
        <w:tc>
          <w:tcPr>
            <w:tcW w:w="105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说明</w:t>
            </w:r>
          </w:p>
        </w:tc>
      </w:tr>
      <w:tr w:rsidR="00093E8E" w:rsidTr="0065118B">
        <w:trPr>
          <w:trHeight w:val="200"/>
        </w:trPr>
        <w:tc>
          <w:tcPr>
            <w:tcW w:w="652"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1</w:t>
            </w:r>
          </w:p>
        </w:tc>
        <w:tc>
          <w:tcPr>
            <w:tcW w:w="93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MenuCode</w:t>
            </w:r>
          </w:p>
        </w:tc>
        <w:tc>
          <w:tcPr>
            <w:tcW w:w="119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nvarchar</w:t>
            </w:r>
          </w:p>
        </w:tc>
        <w:tc>
          <w:tcPr>
            <w:tcW w:w="65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10</w:t>
            </w: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53"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5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否</w:t>
            </w:r>
          </w:p>
        </w:tc>
        <w:tc>
          <w:tcPr>
            <w:tcW w:w="841"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53" w:type="dxa"/>
            <w:tcBorders>
              <w:top w:val="single" w:sz="4" w:space="0" w:color="auto"/>
              <w:left w:val="single" w:sz="4" w:space="0" w:color="auto"/>
              <w:bottom w:val="single" w:sz="4" w:space="0" w:color="auto"/>
              <w:right w:val="single" w:sz="4" w:space="0" w:color="auto"/>
            </w:tcBorders>
          </w:tcPr>
          <w:p w:rsidR="009E133F" w:rsidRPr="000F1C3C" w:rsidRDefault="00093E8E">
            <w:pPr>
              <w:spacing w:before="20" w:after="20"/>
              <w:jc w:val="left"/>
              <w:rPr>
                <w:sz w:val="24"/>
              </w:rPr>
            </w:pPr>
            <w:r w:rsidRPr="0065118B">
              <w:rPr>
                <w:sz w:val="24"/>
              </w:rPr>
              <w:t>唯一标识</w:t>
            </w:r>
          </w:p>
        </w:tc>
      </w:tr>
      <w:tr w:rsidR="00093E8E" w:rsidTr="0065118B">
        <w:trPr>
          <w:trHeight w:val="200"/>
        </w:trPr>
        <w:tc>
          <w:tcPr>
            <w:tcW w:w="652"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2</w:t>
            </w:r>
          </w:p>
        </w:tc>
        <w:tc>
          <w:tcPr>
            <w:tcW w:w="93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MenuName</w:t>
            </w:r>
          </w:p>
        </w:tc>
        <w:tc>
          <w:tcPr>
            <w:tcW w:w="119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nvarchar</w:t>
            </w:r>
          </w:p>
        </w:tc>
        <w:tc>
          <w:tcPr>
            <w:tcW w:w="65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50</w:t>
            </w: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53"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53"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41"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53" w:type="dxa"/>
            <w:tcBorders>
              <w:top w:val="single" w:sz="4" w:space="0" w:color="auto"/>
              <w:left w:val="single" w:sz="4" w:space="0" w:color="auto"/>
              <w:bottom w:val="single" w:sz="4" w:space="0" w:color="auto"/>
              <w:right w:val="single" w:sz="4" w:space="0" w:color="auto"/>
            </w:tcBorders>
          </w:tcPr>
          <w:p w:rsidR="009E133F" w:rsidRPr="000F1C3C" w:rsidRDefault="00093E8E">
            <w:pPr>
              <w:spacing w:before="20" w:after="20"/>
              <w:jc w:val="left"/>
              <w:rPr>
                <w:sz w:val="24"/>
              </w:rPr>
            </w:pPr>
            <w:r>
              <w:rPr>
                <w:sz w:val="24"/>
              </w:rPr>
              <w:t>目录名称</w:t>
            </w:r>
          </w:p>
        </w:tc>
      </w:tr>
      <w:tr w:rsidR="00093E8E" w:rsidTr="0065118B">
        <w:trPr>
          <w:trHeight w:val="200"/>
        </w:trPr>
        <w:tc>
          <w:tcPr>
            <w:tcW w:w="652"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3</w:t>
            </w:r>
          </w:p>
        </w:tc>
        <w:tc>
          <w:tcPr>
            <w:tcW w:w="93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Url</w:t>
            </w:r>
          </w:p>
        </w:tc>
        <w:tc>
          <w:tcPr>
            <w:tcW w:w="119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nvarchar</w:t>
            </w:r>
          </w:p>
        </w:tc>
        <w:tc>
          <w:tcPr>
            <w:tcW w:w="65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50</w:t>
            </w: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53"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53"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4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41"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53" w:type="dxa"/>
            <w:tcBorders>
              <w:top w:val="single" w:sz="4" w:space="0" w:color="auto"/>
              <w:left w:val="single" w:sz="4" w:space="0" w:color="auto"/>
              <w:bottom w:val="single" w:sz="4" w:space="0" w:color="auto"/>
              <w:right w:val="single" w:sz="4" w:space="0" w:color="auto"/>
            </w:tcBorders>
          </w:tcPr>
          <w:p w:rsidR="009E133F" w:rsidRPr="000F1C3C" w:rsidRDefault="00093E8E">
            <w:pPr>
              <w:spacing w:before="20" w:after="20"/>
              <w:jc w:val="left"/>
              <w:rPr>
                <w:sz w:val="24"/>
              </w:rPr>
            </w:pPr>
            <w:r>
              <w:rPr>
                <w:sz w:val="24"/>
              </w:rPr>
              <w:t>目录地址</w:t>
            </w:r>
          </w:p>
        </w:tc>
      </w:tr>
    </w:tbl>
    <w:p w:rsidR="00F454B0" w:rsidRDefault="00F454B0" w:rsidP="000F1C3C">
      <w:pPr>
        <w:spacing w:before="300" w:after="20"/>
        <w:jc w:val="center"/>
        <w:rPr>
          <w:b/>
          <w:szCs w:val="21"/>
        </w:rPr>
      </w:pPr>
    </w:p>
    <w:tbl>
      <w:tblPr>
        <w:tblStyle w:val="ab"/>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840"/>
        <w:gridCol w:w="5682"/>
      </w:tblGrid>
      <w:tr w:rsidR="00F454B0" w:rsidRPr="002B6573" w:rsidTr="00285804">
        <w:tc>
          <w:tcPr>
            <w:tcW w:w="1666" w:type="pct"/>
            <w:tcBorders>
              <w:top w:val="double" w:sz="4" w:space="0" w:color="auto"/>
              <w:bottom w:val="single" w:sz="6" w:space="0" w:color="auto"/>
            </w:tcBorders>
            <w:shd w:val="clear" w:color="auto" w:fill="BFBFBF" w:themeFill="background1" w:themeFillShade="BF"/>
            <w:vAlign w:val="center"/>
          </w:tcPr>
          <w:p w:rsidR="00F454B0" w:rsidRPr="002B6573" w:rsidRDefault="00F454B0" w:rsidP="00285804">
            <w:pPr>
              <w:spacing w:line="360" w:lineRule="auto"/>
              <w:jc w:val="center"/>
              <w:rPr>
                <w:b/>
                <w:szCs w:val="21"/>
              </w:rPr>
            </w:pPr>
            <w:r w:rsidRPr="002B6573">
              <w:rPr>
                <w:rFonts w:hint="eastAsia"/>
                <w:b/>
                <w:szCs w:val="21"/>
              </w:rPr>
              <w:t>名称</w:t>
            </w:r>
          </w:p>
        </w:tc>
        <w:tc>
          <w:tcPr>
            <w:tcW w:w="3334" w:type="pct"/>
            <w:vAlign w:val="center"/>
          </w:tcPr>
          <w:p w:rsidR="00F454B0" w:rsidRPr="002B6573" w:rsidRDefault="00F454B0" w:rsidP="00285804">
            <w:pPr>
              <w:spacing w:line="360" w:lineRule="auto"/>
              <w:jc w:val="center"/>
              <w:rPr>
                <w:szCs w:val="21"/>
              </w:rPr>
            </w:pPr>
            <w:r>
              <w:rPr>
                <w:rFonts w:hint="eastAsia"/>
                <w:b/>
                <w:szCs w:val="21"/>
              </w:rPr>
              <w:t>系统权限表</w:t>
            </w:r>
          </w:p>
        </w:tc>
      </w:tr>
      <w:tr w:rsidR="00F454B0" w:rsidRPr="002B6573" w:rsidTr="00285804">
        <w:tc>
          <w:tcPr>
            <w:tcW w:w="1666" w:type="pct"/>
            <w:tcBorders>
              <w:top w:val="single" w:sz="6" w:space="0" w:color="auto"/>
              <w:bottom w:val="double" w:sz="4" w:space="0" w:color="auto"/>
            </w:tcBorders>
            <w:shd w:val="clear" w:color="auto" w:fill="BFBFBF" w:themeFill="background1" w:themeFillShade="BF"/>
            <w:vAlign w:val="center"/>
          </w:tcPr>
          <w:p w:rsidR="00F454B0" w:rsidRPr="002B6573" w:rsidRDefault="00F454B0" w:rsidP="00285804">
            <w:pPr>
              <w:spacing w:line="360" w:lineRule="auto"/>
              <w:jc w:val="center"/>
              <w:rPr>
                <w:b/>
                <w:szCs w:val="21"/>
              </w:rPr>
            </w:pPr>
            <w:r w:rsidRPr="002B6573">
              <w:rPr>
                <w:rFonts w:hint="eastAsia"/>
                <w:b/>
                <w:szCs w:val="21"/>
              </w:rPr>
              <w:t>代码</w:t>
            </w:r>
          </w:p>
        </w:tc>
        <w:tc>
          <w:tcPr>
            <w:tcW w:w="3334" w:type="pct"/>
            <w:vAlign w:val="center"/>
          </w:tcPr>
          <w:p w:rsidR="00F454B0" w:rsidRPr="002B6573" w:rsidRDefault="00F454B0" w:rsidP="00285804">
            <w:pPr>
              <w:spacing w:line="360" w:lineRule="auto"/>
              <w:jc w:val="center"/>
              <w:rPr>
                <w:szCs w:val="21"/>
              </w:rPr>
            </w:pPr>
            <w:r w:rsidRPr="0065118B">
              <w:rPr>
                <w:rFonts w:hint="eastAsia"/>
                <w:b/>
                <w:szCs w:val="21"/>
              </w:rPr>
              <w:t>OaRole</w:t>
            </w:r>
          </w:p>
        </w:tc>
      </w:tr>
    </w:tbl>
    <w:p w:rsidR="009E133F" w:rsidRPr="000F1C3C" w:rsidRDefault="009E133F" w:rsidP="000F1C3C">
      <w:pPr>
        <w:spacing w:before="300" w:after="20"/>
        <w:jc w:val="center"/>
        <w:rPr>
          <w:rFonts w:ascii="宋体" w:eastAsia="宋体" w:hAnsi="宋体"/>
          <w:b/>
          <w:sz w:val="20"/>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168"/>
        <w:gridCol w:w="1184"/>
        <w:gridCol w:w="637"/>
        <w:gridCol w:w="806"/>
        <w:gridCol w:w="636"/>
        <w:gridCol w:w="636"/>
        <w:gridCol w:w="813"/>
        <w:gridCol w:w="800"/>
        <w:gridCol w:w="1019"/>
      </w:tblGrid>
      <w:tr w:rsidR="000F1C3C" w:rsidRPr="00DB0BD3" w:rsidTr="000F1C3C">
        <w:trPr>
          <w:trHeight w:val="200"/>
        </w:trPr>
        <w:tc>
          <w:tcPr>
            <w:tcW w:w="631"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序号</w:t>
            </w:r>
          </w:p>
        </w:tc>
        <w:tc>
          <w:tcPr>
            <w:tcW w:w="1168"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列名</w:t>
            </w:r>
          </w:p>
        </w:tc>
        <w:tc>
          <w:tcPr>
            <w:tcW w:w="1184"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数据类型</w:t>
            </w:r>
          </w:p>
        </w:tc>
        <w:tc>
          <w:tcPr>
            <w:tcW w:w="637"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长度</w:t>
            </w:r>
          </w:p>
        </w:tc>
        <w:tc>
          <w:tcPr>
            <w:tcW w:w="806"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小数位</w:t>
            </w:r>
          </w:p>
        </w:tc>
        <w:tc>
          <w:tcPr>
            <w:tcW w:w="636"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标识</w:t>
            </w:r>
          </w:p>
        </w:tc>
        <w:tc>
          <w:tcPr>
            <w:tcW w:w="636"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主键</w:t>
            </w:r>
          </w:p>
        </w:tc>
        <w:tc>
          <w:tcPr>
            <w:tcW w:w="81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允许空</w:t>
            </w:r>
          </w:p>
        </w:tc>
        <w:tc>
          <w:tcPr>
            <w:tcW w:w="800"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默认值</w:t>
            </w:r>
          </w:p>
        </w:tc>
        <w:tc>
          <w:tcPr>
            <w:tcW w:w="1019"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说明</w:t>
            </w:r>
          </w:p>
        </w:tc>
      </w:tr>
      <w:tr w:rsidR="009E133F" w:rsidTr="000F1C3C">
        <w:trPr>
          <w:trHeight w:val="200"/>
        </w:trPr>
        <w:tc>
          <w:tcPr>
            <w:tcW w:w="631"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1</w:t>
            </w:r>
          </w:p>
        </w:tc>
        <w:tc>
          <w:tcPr>
            <w:tcW w:w="116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Code</w:t>
            </w:r>
          </w:p>
        </w:tc>
        <w:tc>
          <w:tcPr>
            <w:tcW w:w="1184"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int</w:t>
            </w:r>
          </w:p>
        </w:tc>
        <w:tc>
          <w:tcPr>
            <w:tcW w:w="637"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4</w:t>
            </w:r>
          </w:p>
        </w:tc>
        <w:tc>
          <w:tcPr>
            <w:tcW w:w="80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3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63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1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否</w:t>
            </w:r>
          </w:p>
        </w:tc>
        <w:tc>
          <w:tcPr>
            <w:tcW w:w="800"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19" w:type="dxa"/>
            <w:tcBorders>
              <w:top w:val="single" w:sz="4" w:space="0" w:color="auto"/>
              <w:left w:val="single" w:sz="4" w:space="0" w:color="auto"/>
              <w:bottom w:val="single" w:sz="4" w:space="0" w:color="auto"/>
              <w:right w:val="single" w:sz="4" w:space="0" w:color="auto"/>
            </w:tcBorders>
          </w:tcPr>
          <w:p w:rsidR="009E133F" w:rsidRPr="000F1C3C" w:rsidRDefault="006F3C0D">
            <w:pPr>
              <w:spacing w:before="20" w:after="20"/>
              <w:jc w:val="left"/>
              <w:rPr>
                <w:sz w:val="24"/>
              </w:rPr>
            </w:pPr>
            <w:r w:rsidRPr="0065118B">
              <w:rPr>
                <w:sz w:val="24"/>
              </w:rPr>
              <w:t>唯一标</w:t>
            </w:r>
            <w:r w:rsidRPr="0065118B">
              <w:rPr>
                <w:sz w:val="24"/>
              </w:rPr>
              <w:lastRenderedPageBreak/>
              <w:t>识</w:t>
            </w:r>
          </w:p>
        </w:tc>
      </w:tr>
      <w:tr w:rsidR="009E133F" w:rsidTr="000F1C3C">
        <w:trPr>
          <w:trHeight w:val="200"/>
        </w:trPr>
        <w:tc>
          <w:tcPr>
            <w:tcW w:w="631"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lastRenderedPageBreak/>
              <w:t>2</w:t>
            </w:r>
          </w:p>
        </w:tc>
        <w:tc>
          <w:tcPr>
            <w:tcW w:w="116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UserCode</w:t>
            </w:r>
          </w:p>
        </w:tc>
        <w:tc>
          <w:tcPr>
            <w:tcW w:w="1184"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nvarchar</w:t>
            </w:r>
          </w:p>
        </w:tc>
        <w:tc>
          <w:tcPr>
            <w:tcW w:w="637"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10</w:t>
            </w:r>
          </w:p>
        </w:tc>
        <w:tc>
          <w:tcPr>
            <w:tcW w:w="80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1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00"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19" w:type="dxa"/>
            <w:tcBorders>
              <w:top w:val="single" w:sz="4" w:space="0" w:color="auto"/>
              <w:left w:val="single" w:sz="4" w:space="0" w:color="auto"/>
              <w:bottom w:val="single" w:sz="4" w:space="0" w:color="auto"/>
              <w:right w:val="single" w:sz="4" w:space="0" w:color="auto"/>
            </w:tcBorders>
          </w:tcPr>
          <w:p w:rsidR="009E133F" w:rsidRPr="000F1C3C" w:rsidRDefault="00CE4F03">
            <w:pPr>
              <w:spacing w:before="20" w:after="20"/>
              <w:jc w:val="left"/>
              <w:rPr>
                <w:sz w:val="24"/>
              </w:rPr>
            </w:pPr>
            <w:r>
              <w:rPr>
                <w:sz w:val="24"/>
              </w:rPr>
              <w:t>用户标识</w:t>
            </w:r>
          </w:p>
        </w:tc>
      </w:tr>
      <w:tr w:rsidR="009E133F" w:rsidTr="000F1C3C">
        <w:trPr>
          <w:trHeight w:val="200"/>
        </w:trPr>
        <w:tc>
          <w:tcPr>
            <w:tcW w:w="631"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3</w:t>
            </w:r>
          </w:p>
        </w:tc>
        <w:tc>
          <w:tcPr>
            <w:tcW w:w="116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LinkCode</w:t>
            </w:r>
          </w:p>
        </w:tc>
        <w:tc>
          <w:tcPr>
            <w:tcW w:w="1184"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int</w:t>
            </w:r>
          </w:p>
        </w:tc>
        <w:tc>
          <w:tcPr>
            <w:tcW w:w="637"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4</w:t>
            </w:r>
          </w:p>
        </w:tc>
        <w:tc>
          <w:tcPr>
            <w:tcW w:w="80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1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00"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19" w:type="dxa"/>
            <w:tcBorders>
              <w:top w:val="single" w:sz="4" w:space="0" w:color="auto"/>
              <w:left w:val="single" w:sz="4" w:space="0" w:color="auto"/>
              <w:bottom w:val="single" w:sz="4" w:space="0" w:color="auto"/>
              <w:right w:val="single" w:sz="4" w:space="0" w:color="auto"/>
            </w:tcBorders>
          </w:tcPr>
          <w:p w:rsidR="009E133F" w:rsidRPr="000F1C3C" w:rsidRDefault="00CE4F03" w:rsidP="00CE4F03">
            <w:pPr>
              <w:spacing w:before="20" w:after="20"/>
              <w:jc w:val="left"/>
              <w:rPr>
                <w:sz w:val="24"/>
              </w:rPr>
            </w:pPr>
            <w:r>
              <w:rPr>
                <w:sz w:val="24"/>
              </w:rPr>
              <w:t>链接标识</w:t>
            </w:r>
          </w:p>
        </w:tc>
      </w:tr>
      <w:tr w:rsidR="009E133F" w:rsidTr="000F1C3C">
        <w:trPr>
          <w:trHeight w:val="200"/>
        </w:trPr>
        <w:tc>
          <w:tcPr>
            <w:tcW w:w="631"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4</w:t>
            </w:r>
          </w:p>
        </w:tc>
        <w:tc>
          <w:tcPr>
            <w:tcW w:w="116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Sort</w:t>
            </w:r>
          </w:p>
        </w:tc>
        <w:tc>
          <w:tcPr>
            <w:tcW w:w="1184"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int</w:t>
            </w:r>
          </w:p>
        </w:tc>
        <w:tc>
          <w:tcPr>
            <w:tcW w:w="637"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4</w:t>
            </w:r>
          </w:p>
        </w:tc>
        <w:tc>
          <w:tcPr>
            <w:tcW w:w="80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1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00"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19" w:type="dxa"/>
            <w:tcBorders>
              <w:top w:val="single" w:sz="4" w:space="0" w:color="auto"/>
              <w:left w:val="single" w:sz="4" w:space="0" w:color="auto"/>
              <w:bottom w:val="single" w:sz="4" w:space="0" w:color="auto"/>
              <w:right w:val="single" w:sz="4" w:space="0" w:color="auto"/>
            </w:tcBorders>
          </w:tcPr>
          <w:p w:rsidR="009E133F" w:rsidRPr="000F1C3C" w:rsidRDefault="00FB2954">
            <w:pPr>
              <w:spacing w:before="20" w:after="20"/>
              <w:jc w:val="left"/>
              <w:rPr>
                <w:sz w:val="24"/>
              </w:rPr>
            </w:pPr>
            <w:r>
              <w:rPr>
                <w:sz w:val="24"/>
              </w:rPr>
              <w:t>排序</w:t>
            </w:r>
          </w:p>
        </w:tc>
      </w:tr>
      <w:tr w:rsidR="009E133F" w:rsidTr="000F1C3C">
        <w:trPr>
          <w:trHeight w:val="200"/>
        </w:trPr>
        <w:tc>
          <w:tcPr>
            <w:tcW w:w="631"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5</w:t>
            </w:r>
          </w:p>
        </w:tc>
        <w:tc>
          <w:tcPr>
            <w:tcW w:w="1168"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State</w:t>
            </w:r>
          </w:p>
        </w:tc>
        <w:tc>
          <w:tcPr>
            <w:tcW w:w="1184"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int</w:t>
            </w:r>
          </w:p>
        </w:tc>
        <w:tc>
          <w:tcPr>
            <w:tcW w:w="637"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4</w:t>
            </w:r>
          </w:p>
        </w:tc>
        <w:tc>
          <w:tcPr>
            <w:tcW w:w="806"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0</w:t>
            </w: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636"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813"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是</w:t>
            </w:r>
          </w:p>
        </w:tc>
        <w:tc>
          <w:tcPr>
            <w:tcW w:w="800" w:type="dxa"/>
            <w:tcBorders>
              <w:top w:val="single" w:sz="4" w:space="0" w:color="auto"/>
              <w:left w:val="single" w:sz="4" w:space="0" w:color="auto"/>
              <w:bottom w:val="single" w:sz="4" w:space="0" w:color="auto"/>
              <w:right w:val="single" w:sz="4" w:space="0" w:color="auto"/>
            </w:tcBorders>
          </w:tcPr>
          <w:p w:rsidR="009E133F" w:rsidRPr="000F1C3C" w:rsidRDefault="009E133F">
            <w:pPr>
              <w:spacing w:before="20" w:after="20"/>
              <w:jc w:val="left"/>
              <w:rPr>
                <w:sz w:val="24"/>
              </w:rPr>
            </w:pPr>
          </w:p>
        </w:tc>
        <w:tc>
          <w:tcPr>
            <w:tcW w:w="1019" w:type="dxa"/>
            <w:tcBorders>
              <w:top w:val="single" w:sz="4" w:space="0" w:color="auto"/>
              <w:left w:val="single" w:sz="4" w:space="0" w:color="auto"/>
              <w:bottom w:val="single" w:sz="4" w:space="0" w:color="auto"/>
              <w:right w:val="single" w:sz="4" w:space="0" w:color="auto"/>
            </w:tcBorders>
            <w:hideMark/>
          </w:tcPr>
          <w:p w:rsidR="009E133F" w:rsidRPr="000F1C3C" w:rsidRDefault="009E133F">
            <w:pPr>
              <w:spacing w:before="20" w:after="20"/>
              <w:jc w:val="left"/>
              <w:rPr>
                <w:sz w:val="24"/>
              </w:rPr>
            </w:pPr>
            <w:r w:rsidRPr="000F1C3C">
              <w:rPr>
                <w:rFonts w:hint="eastAsia"/>
                <w:sz w:val="24"/>
              </w:rPr>
              <w:t xml:space="preserve">0 </w:t>
            </w:r>
            <w:r w:rsidRPr="000F1C3C">
              <w:rPr>
                <w:rFonts w:hint="eastAsia"/>
                <w:sz w:val="24"/>
              </w:rPr>
              <w:t>删除</w:t>
            </w:r>
            <w:r w:rsidRPr="000F1C3C">
              <w:rPr>
                <w:rFonts w:hint="eastAsia"/>
                <w:sz w:val="24"/>
              </w:rPr>
              <w:t xml:space="preserve"> 1</w:t>
            </w:r>
            <w:r w:rsidRPr="000F1C3C">
              <w:rPr>
                <w:rFonts w:hint="eastAsia"/>
                <w:sz w:val="24"/>
              </w:rPr>
              <w:t>正常</w:t>
            </w:r>
          </w:p>
        </w:tc>
      </w:tr>
    </w:tbl>
    <w:p w:rsidR="00F454B0" w:rsidRDefault="00F454B0" w:rsidP="000F1C3C">
      <w:pPr>
        <w:spacing w:before="300" w:after="20"/>
        <w:jc w:val="center"/>
        <w:rPr>
          <w:b/>
          <w:szCs w:val="21"/>
        </w:rPr>
      </w:pPr>
    </w:p>
    <w:tbl>
      <w:tblPr>
        <w:tblStyle w:val="ab"/>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840"/>
        <w:gridCol w:w="5682"/>
      </w:tblGrid>
      <w:tr w:rsidR="00F454B0" w:rsidRPr="002B6573" w:rsidTr="00285804">
        <w:tc>
          <w:tcPr>
            <w:tcW w:w="1666" w:type="pct"/>
            <w:tcBorders>
              <w:top w:val="double" w:sz="4" w:space="0" w:color="auto"/>
              <w:bottom w:val="single" w:sz="6" w:space="0" w:color="auto"/>
            </w:tcBorders>
            <w:shd w:val="clear" w:color="auto" w:fill="BFBFBF" w:themeFill="background1" w:themeFillShade="BF"/>
            <w:vAlign w:val="center"/>
          </w:tcPr>
          <w:p w:rsidR="00F454B0" w:rsidRPr="002B6573" w:rsidRDefault="00F454B0" w:rsidP="00285804">
            <w:pPr>
              <w:spacing w:line="360" w:lineRule="auto"/>
              <w:jc w:val="center"/>
              <w:rPr>
                <w:b/>
                <w:szCs w:val="21"/>
              </w:rPr>
            </w:pPr>
            <w:r w:rsidRPr="002B6573">
              <w:rPr>
                <w:rFonts w:hint="eastAsia"/>
                <w:b/>
                <w:szCs w:val="21"/>
              </w:rPr>
              <w:t>名称</w:t>
            </w:r>
          </w:p>
        </w:tc>
        <w:tc>
          <w:tcPr>
            <w:tcW w:w="3334" w:type="pct"/>
            <w:vAlign w:val="center"/>
          </w:tcPr>
          <w:p w:rsidR="00F454B0" w:rsidRPr="002B6573" w:rsidRDefault="00E61BEE" w:rsidP="00285804">
            <w:pPr>
              <w:spacing w:line="360" w:lineRule="auto"/>
              <w:jc w:val="center"/>
              <w:rPr>
                <w:szCs w:val="21"/>
              </w:rPr>
            </w:pPr>
            <w:r>
              <w:rPr>
                <w:rFonts w:hint="eastAsia"/>
                <w:b/>
                <w:szCs w:val="21"/>
              </w:rPr>
              <w:t>日志</w:t>
            </w:r>
            <w:r w:rsidR="00F454B0">
              <w:rPr>
                <w:rFonts w:hint="eastAsia"/>
                <w:b/>
                <w:szCs w:val="21"/>
              </w:rPr>
              <w:t>表</w:t>
            </w:r>
          </w:p>
        </w:tc>
      </w:tr>
      <w:tr w:rsidR="00F454B0" w:rsidRPr="002B6573" w:rsidTr="00285804">
        <w:tc>
          <w:tcPr>
            <w:tcW w:w="1666" w:type="pct"/>
            <w:tcBorders>
              <w:top w:val="single" w:sz="6" w:space="0" w:color="auto"/>
              <w:bottom w:val="double" w:sz="4" w:space="0" w:color="auto"/>
            </w:tcBorders>
            <w:shd w:val="clear" w:color="auto" w:fill="BFBFBF" w:themeFill="background1" w:themeFillShade="BF"/>
            <w:vAlign w:val="center"/>
          </w:tcPr>
          <w:p w:rsidR="00F454B0" w:rsidRPr="002B6573" w:rsidRDefault="00F454B0" w:rsidP="00285804">
            <w:pPr>
              <w:spacing w:line="360" w:lineRule="auto"/>
              <w:jc w:val="center"/>
              <w:rPr>
                <w:b/>
                <w:szCs w:val="21"/>
              </w:rPr>
            </w:pPr>
            <w:r w:rsidRPr="002B6573">
              <w:rPr>
                <w:rFonts w:hint="eastAsia"/>
                <w:b/>
                <w:szCs w:val="21"/>
              </w:rPr>
              <w:t>代码</w:t>
            </w:r>
          </w:p>
        </w:tc>
        <w:tc>
          <w:tcPr>
            <w:tcW w:w="3334" w:type="pct"/>
            <w:vAlign w:val="center"/>
          </w:tcPr>
          <w:p w:rsidR="00F454B0" w:rsidRPr="002B6573" w:rsidRDefault="00E61BEE" w:rsidP="00285804">
            <w:pPr>
              <w:spacing w:line="360" w:lineRule="auto"/>
              <w:jc w:val="center"/>
              <w:rPr>
                <w:szCs w:val="21"/>
              </w:rPr>
            </w:pPr>
            <w:r w:rsidRPr="0065118B">
              <w:rPr>
                <w:rFonts w:hint="eastAsia"/>
                <w:b/>
                <w:szCs w:val="21"/>
              </w:rPr>
              <w:t>UserLog</w:t>
            </w:r>
          </w:p>
        </w:tc>
      </w:tr>
    </w:tbl>
    <w:p w:rsidR="009E133F" w:rsidRPr="000F1C3C" w:rsidRDefault="009E133F" w:rsidP="000F1C3C">
      <w:pPr>
        <w:spacing w:before="300" w:after="20"/>
        <w:jc w:val="center"/>
        <w:rPr>
          <w:b/>
          <w:szCs w:val="21"/>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138"/>
        <w:gridCol w:w="1186"/>
        <w:gridCol w:w="639"/>
        <w:gridCol w:w="811"/>
        <w:gridCol w:w="639"/>
        <w:gridCol w:w="639"/>
        <w:gridCol w:w="803"/>
        <w:gridCol w:w="851"/>
        <w:gridCol w:w="992"/>
      </w:tblGrid>
      <w:tr w:rsidR="0065118B" w:rsidRPr="00DB0BD3" w:rsidTr="000F1C3C">
        <w:trPr>
          <w:trHeight w:val="200"/>
        </w:trPr>
        <w:tc>
          <w:tcPr>
            <w:tcW w:w="632"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序号</w:t>
            </w:r>
          </w:p>
        </w:tc>
        <w:tc>
          <w:tcPr>
            <w:tcW w:w="1138"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列名</w:t>
            </w:r>
          </w:p>
        </w:tc>
        <w:tc>
          <w:tcPr>
            <w:tcW w:w="1186"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数据类型</w:t>
            </w:r>
          </w:p>
        </w:tc>
        <w:tc>
          <w:tcPr>
            <w:tcW w:w="639"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长度</w:t>
            </w:r>
          </w:p>
        </w:tc>
        <w:tc>
          <w:tcPr>
            <w:tcW w:w="811"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小数位</w:t>
            </w:r>
          </w:p>
        </w:tc>
        <w:tc>
          <w:tcPr>
            <w:tcW w:w="639"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标识</w:t>
            </w:r>
          </w:p>
        </w:tc>
        <w:tc>
          <w:tcPr>
            <w:tcW w:w="639"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主键</w:t>
            </w:r>
          </w:p>
        </w:tc>
        <w:tc>
          <w:tcPr>
            <w:tcW w:w="803"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允许空</w:t>
            </w:r>
          </w:p>
        </w:tc>
        <w:tc>
          <w:tcPr>
            <w:tcW w:w="851"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默认值</w:t>
            </w:r>
          </w:p>
        </w:tc>
        <w:tc>
          <w:tcPr>
            <w:tcW w:w="992" w:type="dxa"/>
            <w:tcBorders>
              <w:top w:val="single" w:sz="4" w:space="0" w:color="auto"/>
              <w:left w:val="single" w:sz="4" w:space="0" w:color="auto"/>
              <w:bottom w:val="single" w:sz="4" w:space="0" w:color="auto"/>
              <w:right w:val="single" w:sz="4" w:space="0" w:color="auto"/>
            </w:tcBorders>
            <w:shd w:val="pct25" w:color="auto" w:fill="auto"/>
            <w:hideMark/>
          </w:tcPr>
          <w:p w:rsidR="009E133F" w:rsidRPr="00DB0BD3" w:rsidRDefault="009E133F" w:rsidP="00DB0BD3">
            <w:pPr>
              <w:spacing w:line="360" w:lineRule="auto"/>
              <w:jc w:val="center"/>
              <w:rPr>
                <w:b/>
                <w:szCs w:val="21"/>
              </w:rPr>
            </w:pPr>
            <w:r w:rsidRPr="00DB0BD3">
              <w:rPr>
                <w:rFonts w:hint="eastAsia"/>
                <w:b/>
                <w:szCs w:val="21"/>
              </w:rPr>
              <w:t>说明</w:t>
            </w:r>
          </w:p>
        </w:tc>
      </w:tr>
      <w:tr w:rsidR="009E133F" w:rsidTr="000F1C3C">
        <w:trPr>
          <w:trHeight w:val="200"/>
        </w:trPr>
        <w:tc>
          <w:tcPr>
            <w:tcW w:w="632"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1</w:t>
            </w:r>
          </w:p>
        </w:tc>
        <w:tc>
          <w:tcPr>
            <w:tcW w:w="1138"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Id</w:t>
            </w:r>
          </w:p>
        </w:tc>
        <w:tc>
          <w:tcPr>
            <w:tcW w:w="118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int</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4</w:t>
            </w:r>
          </w:p>
        </w:tc>
        <w:tc>
          <w:tcPr>
            <w:tcW w:w="811"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0</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是</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是</w:t>
            </w:r>
          </w:p>
        </w:tc>
        <w:tc>
          <w:tcPr>
            <w:tcW w:w="80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否</w:t>
            </w:r>
          </w:p>
        </w:tc>
        <w:tc>
          <w:tcPr>
            <w:tcW w:w="851"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992" w:type="dxa"/>
            <w:tcBorders>
              <w:top w:val="single" w:sz="4" w:space="0" w:color="auto"/>
              <w:left w:val="single" w:sz="4" w:space="0" w:color="auto"/>
              <w:bottom w:val="single" w:sz="4" w:space="0" w:color="auto"/>
              <w:right w:val="single" w:sz="4" w:space="0" w:color="auto"/>
            </w:tcBorders>
          </w:tcPr>
          <w:p w:rsidR="009E133F" w:rsidRPr="0065118B" w:rsidRDefault="0065118B">
            <w:pPr>
              <w:spacing w:before="20" w:after="20"/>
              <w:jc w:val="left"/>
              <w:rPr>
                <w:sz w:val="24"/>
              </w:rPr>
            </w:pPr>
            <w:r w:rsidRPr="0065118B">
              <w:rPr>
                <w:sz w:val="24"/>
              </w:rPr>
              <w:t>唯一标识</w:t>
            </w:r>
          </w:p>
        </w:tc>
      </w:tr>
      <w:tr w:rsidR="009E133F" w:rsidTr="000F1C3C">
        <w:trPr>
          <w:trHeight w:val="200"/>
        </w:trPr>
        <w:tc>
          <w:tcPr>
            <w:tcW w:w="632"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2</w:t>
            </w:r>
          </w:p>
        </w:tc>
        <w:tc>
          <w:tcPr>
            <w:tcW w:w="1138"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UserID</w:t>
            </w:r>
          </w:p>
        </w:tc>
        <w:tc>
          <w:tcPr>
            <w:tcW w:w="118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nvarchar</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50</w:t>
            </w:r>
          </w:p>
        </w:tc>
        <w:tc>
          <w:tcPr>
            <w:tcW w:w="811"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0</w:t>
            </w: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80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是</w:t>
            </w:r>
          </w:p>
        </w:tc>
        <w:tc>
          <w:tcPr>
            <w:tcW w:w="851"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992" w:type="dxa"/>
            <w:tcBorders>
              <w:top w:val="single" w:sz="4" w:space="0" w:color="auto"/>
              <w:left w:val="single" w:sz="4" w:space="0" w:color="auto"/>
              <w:bottom w:val="single" w:sz="4" w:space="0" w:color="auto"/>
              <w:right w:val="single" w:sz="4" w:space="0" w:color="auto"/>
            </w:tcBorders>
          </w:tcPr>
          <w:p w:rsidR="009E133F" w:rsidRPr="0065118B" w:rsidRDefault="000F1C3C">
            <w:pPr>
              <w:spacing w:before="20" w:after="20"/>
              <w:jc w:val="left"/>
              <w:rPr>
                <w:sz w:val="24"/>
              </w:rPr>
            </w:pPr>
            <w:r>
              <w:rPr>
                <w:sz w:val="24"/>
              </w:rPr>
              <w:t>用户标识</w:t>
            </w:r>
          </w:p>
        </w:tc>
      </w:tr>
      <w:tr w:rsidR="009E133F" w:rsidTr="000F1C3C">
        <w:trPr>
          <w:trHeight w:val="200"/>
        </w:trPr>
        <w:tc>
          <w:tcPr>
            <w:tcW w:w="632"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3</w:t>
            </w:r>
          </w:p>
        </w:tc>
        <w:tc>
          <w:tcPr>
            <w:tcW w:w="1138"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LogName</w:t>
            </w:r>
          </w:p>
        </w:tc>
        <w:tc>
          <w:tcPr>
            <w:tcW w:w="118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nvarchar</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50</w:t>
            </w:r>
          </w:p>
        </w:tc>
        <w:tc>
          <w:tcPr>
            <w:tcW w:w="811"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0</w:t>
            </w: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80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是</w:t>
            </w:r>
          </w:p>
        </w:tc>
        <w:tc>
          <w:tcPr>
            <w:tcW w:w="851"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992" w:type="dxa"/>
            <w:tcBorders>
              <w:top w:val="single" w:sz="4" w:space="0" w:color="auto"/>
              <w:left w:val="single" w:sz="4" w:space="0" w:color="auto"/>
              <w:bottom w:val="single" w:sz="4" w:space="0" w:color="auto"/>
              <w:right w:val="single" w:sz="4" w:space="0" w:color="auto"/>
            </w:tcBorders>
          </w:tcPr>
          <w:p w:rsidR="009E133F" w:rsidRPr="0065118B" w:rsidRDefault="000F1C3C">
            <w:pPr>
              <w:spacing w:before="20" w:after="20"/>
              <w:jc w:val="left"/>
              <w:rPr>
                <w:sz w:val="24"/>
              </w:rPr>
            </w:pPr>
            <w:r>
              <w:rPr>
                <w:sz w:val="24"/>
              </w:rPr>
              <w:t>日志名称</w:t>
            </w:r>
          </w:p>
        </w:tc>
      </w:tr>
      <w:tr w:rsidR="009E133F" w:rsidTr="000F1C3C">
        <w:trPr>
          <w:trHeight w:val="200"/>
        </w:trPr>
        <w:tc>
          <w:tcPr>
            <w:tcW w:w="632"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4</w:t>
            </w:r>
          </w:p>
        </w:tc>
        <w:tc>
          <w:tcPr>
            <w:tcW w:w="1138"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LogNote</w:t>
            </w:r>
          </w:p>
        </w:tc>
        <w:tc>
          <w:tcPr>
            <w:tcW w:w="1186"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nvarchar</w:t>
            </w:r>
          </w:p>
        </w:tc>
        <w:tc>
          <w:tcPr>
            <w:tcW w:w="639"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0</w:t>
            </w:r>
          </w:p>
        </w:tc>
        <w:tc>
          <w:tcPr>
            <w:tcW w:w="811"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0</w:t>
            </w: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639"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803" w:type="dxa"/>
            <w:tcBorders>
              <w:top w:val="single" w:sz="4" w:space="0" w:color="auto"/>
              <w:left w:val="single" w:sz="4" w:space="0" w:color="auto"/>
              <w:bottom w:val="single" w:sz="4" w:space="0" w:color="auto"/>
              <w:right w:val="single" w:sz="4" w:space="0" w:color="auto"/>
            </w:tcBorders>
            <w:hideMark/>
          </w:tcPr>
          <w:p w:rsidR="009E133F" w:rsidRPr="0065118B" w:rsidRDefault="009E133F">
            <w:pPr>
              <w:spacing w:before="20" w:after="20"/>
              <w:jc w:val="left"/>
              <w:rPr>
                <w:sz w:val="24"/>
              </w:rPr>
            </w:pPr>
            <w:r w:rsidRPr="0065118B">
              <w:rPr>
                <w:rFonts w:hint="eastAsia"/>
                <w:sz w:val="24"/>
              </w:rPr>
              <w:t>是</w:t>
            </w:r>
          </w:p>
        </w:tc>
        <w:tc>
          <w:tcPr>
            <w:tcW w:w="851" w:type="dxa"/>
            <w:tcBorders>
              <w:top w:val="single" w:sz="4" w:space="0" w:color="auto"/>
              <w:left w:val="single" w:sz="4" w:space="0" w:color="auto"/>
              <w:bottom w:val="single" w:sz="4" w:space="0" w:color="auto"/>
              <w:right w:val="single" w:sz="4" w:space="0" w:color="auto"/>
            </w:tcBorders>
          </w:tcPr>
          <w:p w:rsidR="009E133F" w:rsidRPr="0065118B" w:rsidRDefault="009E133F">
            <w:pPr>
              <w:spacing w:before="20" w:after="20"/>
              <w:jc w:val="left"/>
              <w:rPr>
                <w:sz w:val="24"/>
              </w:rPr>
            </w:pPr>
          </w:p>
        </w:tc>
        <w:tc>
          <w:tcPr>
            <w:tcW w:w="992" w:type="dxa"/>
            <w:tcBorders>
              <w:top w:val="single" w:sz="4" w:space="0" w:color="auto"/>
              <w:left w:val="single" w:sz="4" w:space="0" w:color="auto"/>
              <w:bottom w:val="single" w:sz="4" w:space="0" w:color="auto"/>
              <w:right w:val="single" w:sz="4" w:space="0" w:color="auto"/>
            </w:tcBorders>
          </w:tcPr>
          <w:p w:rsidR="009E133F" w:rsidRPr="0065118B" w:rsidRDefault="000F1C3C">
            <w:pPr>
              <w:spacing w:before="20" w:after="20"/>
              <w:jc w:val="left"/>
              <w:rPr>
                <w:sz w:val="24"/>
              </w:rPr>
            </w:pPr>
            <w:r>
              <w:rPr>
                <w:sz w:val="24"/>
              </w:rPr>
              <w:t>日志备注</w:t>
            </w:r>
          </w:p>
        </w:tc>
      </w:tr>
    </w:tbl>
    <w:p w:rsidR="004C25B3" w:rsidRPr="00CD6A67" w:rsidRDefault="004C25B3" w:rsidP="00CD6A67">
      <w:pPr>
        <w:widowControl/>
        <w:jc w:val="left"/>
        <w:rPr>
          <w:sz w:val="24"/>
        </w:rPr>
      </w:pPr>
    </w:p>
    <w:p w:rsidR="00DD61ED" w:rsidRDefault="00DC3724" w:rsidP="00DD61ED">
      <w:pPr>
        <w:pStyle w:val="1"/>
      </w:pPr>
      <w:bookmarkStart w:id="39" w:name="_Toc485991011"/>
      <w:r>
        <w:rPr>
          <w:rFonts w:hint="eastAsia"/>
        </w:rPr>
        <w:t>安全保密设计</w:t>
      </w:r>
      <w:bookmarkEnd w:id="39"/>
    </w:p>
    <w:p w:rsidR="000C01B7" w:rsidRPr="000C01B7" w:rsidRDefault="005202CB" w:rsidP="000C01B7">
      <w:pPr>
        <w:pStyle w:val="a5"/>
        <w:ind w:firstLine="480"/>
      </w:pPr>
      <w:r w:rsidRPr="005202CB">
        <w:rPr>
          <w:rFonts w:hint="eastAsia"/>
        </w:rPr>
        <w:t>用户只能用帐号登陆到应用</w:t>
      </w:r>
      <w:r>
        <w:rPr>
          <w:rFonts w:hint="eastAsia"/>
        </w:rPr>
        <w:t>网站</w:t>
      </w:r>
      <w:r w:rsidRPr="005202CB">
        <w:rPr>
          <w:rFonts w:hint="eastAsia"/>
        </w:rPr>
        <w:t>，通过应用</w:t>
      </w:r>
      <w:r w:rsidR="00BD5887">
        <w:rPr>
          <w:rFonts w:hint="eastAsia"/>
        </w:rPr>
        <w:t>网站</w:t>
      </w:r>
      <w:r w:rsidRPr="005202CB">
        <w:rPr>
          <w:rFonts w:hint="eastAsia"/>
        </w:rPr>
        <w:t>访问数据库，而没有其他途径操作数据库。</w:t>
      </w:r>
      <w:r w:rsidRPr="005202CB">
        <w:rPr>
          <w:rFonts w:hint="eastAsia"/>
        </w:rPr>
        <w:t> </w:t>
      </w:r>
    </w:p>
    <w:p w:rsidR="00CD6A67" w:rsidRDefault="00CD6A67" w:rsidP="000169EA">
      <w:pPr>
        <w:pStyle w:val="1"/>
      </w:pPr>
      <w:bookmarkStart w:id="40" w:name="_Toc485991012"/>
      <w:r>
        <w:t>数据库的灵活性</w:t>
      </w:r>
      <w:bookmarkEnd w:id="40"/>
    </w:p>
    <w:p w:rsidR="000169EA" w:rsidRPr="000169EA" w:rsidRDefault="000169EA" w:rsidP="000169EA">
      <w:pPr>
        <w:pStyle w:val="a5"/>
        <w:ind w:firstLine="480"/>
      </w:pPr>
      <w:r>
        <w:t>数据库设计采用</w:t>
      </w:r>
      <w:r w:rsidR="00E326E0" w:rsidRPr="00E326E0">
        <w:rPr>
          <w:rFonts w:hint="eastAsia"/>
        </w:rPr>
        <w:t>Microsoft</w:t>
      </w:r>
      <w:r w:rsidR="00E326E0" w:rsidRPr="00E326E0">
        <w:t xml:space="preserve"> SQL Server 2008 R2</w:t>
      </w:r>
      <w:r>
        <w:rPr>
          <w:rFonts w:hint="eastAsia"/>
        </w:rPr>
        <w:t>，可以方便的移植到</w:t>
      </w:r>
      <w:r>
        <w:rPr>
          <w:rFonts w:hint="eastAsia"/>
        </w:rPr>
        <w:t>SQL SERVER</w:t>
      </w:r>
      <w:r>
        <w:rPr>
          <w:rFonts w:hint="eastAsia"/>
        </w:rPr>
        <w:t>其他版本的数据库中。如移植到非</w:t>
      </w:r>
      <w:r>
        <w:rPr>
          <w:rFonts w:hint="eastAsia"/>
        </w:rPr>
        <w:t>SQL SERVER</w:t>
      </w:r>
      <w:r>
        <w:rPr>
          <w:rFonts w:hint="eastAsia"/>
        </w:rPr>
        <w:t>数据中，操作较为繁琐。</w:t>
      </w:r>
    </w:p>
    <w:p w:rsidR="00CD6A67" w:rsidRDefault="00CD6A67" w:rsidP="000169EA">
      <w:pPr>
        <w:pStyle w:val="1"/>
      </w:pPr>
      <w:bookmarkStart w:id="41" w:name="_Toc485991013"/>
      <w:r>
        <w:rPr>
          <w:rFonts w:hint="eastAsia"/>
        </w:rPr>
        <w:lastRenderedPageBreak/>
        <w:t>数</w:t>
      </w:r>
      <w:r>
        <w:t>据的完整性约束</w:t>
      </w:r>
      <w:bookmarkEnd w:id="41"/>
    </w:p>
    <w:p w:rsidR="00620A0C" w:rsidRPr="00F637AE" w:rsidRDefault="00620A0C" w:rsidP="00620A0C">
      <w:pPr>
        <w:pStyle w:val="a5"/>
        <w:ind w:firstLine="480"/>
      </w:pPr>
      <w:r w:rsidRPr="00F637AE">
        <w:rPr>
          <w:rFonts w:hint="eastAsia"/>
        </w:rPr>
        <w:t>数据的完整性就是对数据的正确性和一致性的一种保证。</w:t>
      </w:r>
    </w:p>
    <w:p w:rsidR="000169EA" w:rsidRPr="000169EA" w:rsidRDefault="00620A0C" w:rsidP="00620A0C">
      <w:pPr>
        <w:pStyle w:val="a5"/>
        <w:ind w:firstLine="480"/>
      </w:pPr>
      <w:r w:rsidRPr="00F637AE">
        <w:rPr>
          <w:rFonts w:hint="eastAsia"/>
        </w:rPr>
        <w:t>系统中表的每一行在表中是唯一的实体保证了数据的实体完整性；表中的列满足某种特定的数据类型约束，保证了数据的域完整性；两个表的主关键字和外关键字的数据一致，保证了数据的参照完整性。</w:t>
      </w:r>
    </w:p>
    <w:p w:rsidR="00A80DE0" w:rsidRDefault="00984E67" w:rsidP="00A80DE0">
      <w:pPr>
        <w:pStyle w:val="1"/>
      </w:pPr>
      <w:bookmarkStart w:id="42" w:name="_Toc485991014"/>
      <w:r>
        <w:t>数据库</w:t>
      </w:r>
      <w:r w:rsidR="00D874F4">
        <w:t>性能</w:t>
      </w:r>
      <w:r w:rsidR="002E5D50">
        <w:t>优化</w:t>
      </w:r>
      <w:bookmarkEnd w:id="42"/>
    </w:p>
    <w:p w:rsidR="006D24AA" w:rsidRPr="00620A0C" w:rsidRDefault="00620A0C" w:rsidP="00620A0C">
      <w:pPr>
        <w:pStyle w:val="a5"/>
        <w:ind w:firstLine="480"/>
      </w:pPr>
      <w:r w:rsidRPr="00620A0C">
        <w:rPr>
          <w:rFonts w:hint="eastAsia"/>
        </w:rPr>
        <w:t>数据库的性能优化主要是提高数据访问的速度，即提高数据库响应的性能指标。性能优化主要分为主管因素和客观因素两部分。</w:t>
      </w:r>
    </w:p>
    <w:p w:rsidR="0057226B" w:rsidRDefault="00620A0C" w:rsidP="00054FAF">
      <w:pPr>
        <w:pStyle w:val="2"/>
      </w:pPr>
      <w:bookmarkStart w:id="43" w:name="_Toc404700004"/>
      <w:bookmarkStart w:id="44" w:name="_Toc485991015"/>
      <w:r>
        <w:t>主观因素优化</w:t>
      </w:r>
      <w:bookmarkEnd w:id="43"/>
      <w:bookmarkEnd w:id="44"/>
    </w:p>
    <w:p w:rsidR="00054FAF" w:rsidRDefault="00054FAF" w:rsidP="00054FAF">
      <w:pPr>
        <w:pStyle w:val="a5"/>
        <w:ind w:firstLine="480"/>
      </w:pPr>
      <w:r w:rsidRPr="00D96BDF">
        <w:rPr>
          <w:rFonts w:hint="eastAsia"/>
        </w:rPr>
        <w:t>主观因素主要是指服务器的硬件环境，主要优化有以下几个方面：</w:t>
      </w:r>
    </w:p>
    <w:p w:rsidR="00054FAF" w:rsidRPr="00054FAF" w:rsidRDefault="00054FAF" w:rsidP="00054FAF">
      <w:pPr>
        <w:pStyle w:val="a5"/>
        <w:numPr>
          <w:ilvl w:val="0"/>
          <w:numId w:val="37"/>
        </w:numPr>
        <w:ind w:firstLineChars="0"/>
      </w:pPr>
      <w:r w:rsidRPr="00054FAF">
        <w:rPr>
          <w:rFonts w:hint="eastAsia"/>
        </w:rPr>
        <w:t>把数据、日志、索引放到不同的</w:t>
      </w:r>
      <w:r w:rsidRPr="00054FAF">
        <w:rPr>
          <w:rFonts w:hint="eastAsia"/>
        </w:rPr>
        <w:t>I/O</w:t>
      </w:r>
      <w:r w:rsidRPr="00054FAF">
        <w:rPr>
          <w:rFonts w:hint="eastAsia"/>
        </w:rPr>
        <w:t>设备上，增加读取速度；</w:t>
      </w:r>
    </w:p>
    <w:p w:rsidR="00054FAF" w:rsidRPr="00054FAF" w:rsidRDefault="00054FAF" w:rsidP="00054FAF">
      <w:pPr>
        <w:pStyle w:val="a5"/>
        <w:numPr>
          <w:ilvl w:val="0"/>
          <w:numId w:val="37"/>
        </w:numPr>
        <w:ind w:firstLineChars="0"/>
      </w:pPr>
      <w:r w:rsidRPr="00054FAF">
        <w:rPr>
          <w:rFonts w:hint="eastAsia"/>
        </w:rPr>
        <w:t>纵向、横向分割表，减少表的尺寸；</w:t>
      </w:r>
    </w:p>
    <w:p w:rsidR="00054FAF" w:rsidRPr="00054FAF" w:rsidRDefault="00054FAF" w:rsidP="00054FAF">
      <w:pPr>
        <w:pStyle w:val="a5"/>
        <w:numPr>
          <w:ilvl w:val="0"/>
          <w:numId w:val="37"/>
        </w:numPr>
        <w:ind w:firstLineChars="0"/>
      </w:pPr>
      <w:r w:rsidRPr="00054FAF">
        <w:rPr>
          <w:rFonts w:hint="eastAsia"/>
        </w:rPr>
        <w:t>提高网络访问速度；</w:t>
      </w:r>
    </w:p>
    <w:p w:rsidR="00054FAF" w:rsidRPr="00054FAF" w:rsidRDefault="00054FAF" w:rsidP="00054FAF">
      <w:pPr>
        <w:pStyle w:val="a5"/>
        <w:numPr>
          <w:ilvl w:val="0"/>
          <w:numId w:val="37"/>
        </w:numPr>
        <w:ind w:firstLineChars="0"/>
      </w:pPr>
      <w:r w:rsidRPr="00054FAF">
        <w:t>扩大服务器内存</w:t>
      </w:r>
      <w:r w:rsidRPr="00054FAF">
        <w:rPr>
          <w:rFonts w:hint="eastAsia"/>
        </w:rPr>
        <w:t>；</w:t>
      </w:r>
      <w:r w:rsidRPr="00054FAF">
        <w:t>配置虚拟内存</w:t>
      </w:r>
      <w:r w:rsidRPr="00054FAF">
        <w:rPr>
          <w:rFonts w:hint="eastAsia"/>
        </w:rPr>
        <w:t>：</w:t>
      </w:r>
      <w:r w:rsidRPr="00054FAF">
        <w:t>虚拟内存大小应基于计算机上并发运行的服务进行配置</w:t>
      </w:r>
      <w:r w:rsidRPr="00054FAF">
        <w:rPr>
          <w:rFonts w:hint="eastAsia"/>
        </w:rPr>
        <w:t>，</w:t>
      </w:r>
      <w:r w:rsidRPr="00054FAF">
        <w:t>一般设计为物理内存的</w:t>
      </w:r>
      <w:r w:rsidRPr="00054FAF">
        <w:rPr>
          <w:rFonts w:hint="eastAsia"/>
        </w:rPr>
        <w:t>1.5</w:t>
      </w:r>
      <w:r w:rsidRPr="00054FAF">
        <w:rPr>
          <w:rFonts w:hint="eastAsia"/>
        </w:rPr>
        <w:t>倍；如果安装了全文索引功能，并打算运行</w:t>
      </w:r>
      <w:r w:rsidRPr="00054FAF">
        <w:rPr>
          <w:rFonts w:hint="eastAsia"/>
        </w:rPr>
        <w:t>Microsoft</w:t>
      </w:r>
      <w:r w:rsidRPr="00054FAF">
        <w:rPr>
          <w:rFonts w:hint="eastAsia"/>
        </w:rPr>
        <w:t>搜索以便执行全文索引和查询，可以考虑将虚拟内存大小设置为计算机物理内存的</w:t>
      </w:r>
      <w:r w:rsidRPr="00054FAF">
        <w:rPr>
          <w:rFonts w:hint="eastAsia"/>
        </w:rPr>
        <w:t>3</w:t>
      </w:r>
      <w:r w:rsidRPr="00054FAF">
        <w:rPr>
          <w:rFonts w:hint="eastAsia"/>
        </w:rPr>
        <w:t>倍。</w:t>
      </w:r>
    </w:p>
    <w:p w:rsidR="00054FAF" w:rsidRPr="00054FAF" w:rsidRDefault="00054FAF" w:rsidP="00054FAF">
      <w:pPr>
        <w:pStyle w:val="a5"/>
        <w:numPr>
          <w:ilvl w:val="0"/>
          <w:numId w:val="37"/>
        </w:numPr>
        <w:ind w:firstLineChars="0"/>
      </w:pPr>
      <w:r w:rsidRPr="00054FAF">
        <w:rPr>
          <w:rFonts w:hint="eastAsia"/>
        </w:rPr>
        <w:t>增加服务器</w:t>
      </w:r>
      <w:r w:rsidRPr="00054FAF">
        <w:rPr>
          <w:rFonts w:hint="eastAsia"/>
        </w:rPr>
        <w:t>CPU</w:t>
      </w:r>
      <w:r w:rsidRPr="00054FAF">
        <w:rPr>
          <w:rFonts w:hint="eastAsia"/>
        </w:rPr>
        <w:t>个数；其中并行处理比串行处理更需要资源。</w:t>
      </w:r>
      <w:r w:rsidRPr="00054FAF">
        <w:rPr>
          <w:rFonts w:hint="eastAsia"/>
        </w:rPr>
        <w:t>SQL SERVER</w:t>
      </w:r>
      <w:r w:rsidRPr="00054FAF">
        <w:rPr>
          <w:rFonts w:hint="eastAsia"/>
        </w:rPr>
        <w:t>根据系统负载情况决定最优的并行等级，复杂的需要消耗大量的</w:t>
      </w:r>
      <w:r w:rsidRPr="00054FAF">
        <w:rPr>
          <w:rFonts w:hint="eastAsia"/>
        </w:rPr>
        <w:t>CPU</w:t>
      </w:r>
      <w:r w:rsidRPr="00054FAF">
        <w:rPr>
          <w:rFonts w:hint="eastAsia"/>
        </w:rPr>
        <w:t>的查询适合并行处理。不过更新操作</w:t>
      </w:r>
      <w:r w:rsidRPr="00054FAF">
        <w:rPr>
          <w:rFonts w:hint="eastAsia"/>
        </w:rPr>
        <w:t>UPDATE</w:t>
      </w:r>
      <w:r w:rsidRPr="00054FAF">
        <w:rPr>
          <w:rFonts w:hint="eastAsia"/>
        </w:rPr>
        <w:t>、</w:t>
      </w:r>
      <w:r w:rsidRPr="00054FAF">
        <w:rPr>
          <w:rFonts w:hint="eastAsia"/>
        </w:rPr>
        <w:t>INSERT</w:t>
      </w:r>
      <w:r w:rsidRPr="00054FAF">
        <w:rPr>
          <w:rFonts w:hint="eastAsia"/>
        </w:rPr>
        <w:t>、</w:t>
      </w:r>
      <w:r w:rsidRPr="00054FAF">
        <w:rPr>
          <w:rFonts w:hint="eastAsia"/>
        </w:rPr>
        <w:t>DELETE</w:t>
      </w:r>
      <w:r w:rsidRPr="00054FAF">
        <w:rPr>
          <w:rFonts w:hint="eastAsia"/>
        </w:rPr>
        <w:t>不能进行并行处理。</w:t>
      </w:r>
    </w:p>
    <w:p w:rsidR="00620A0C" w:rsidRDefault="00620A0C" w:rsidP="00054FAF">
      <w:pPr>
        <w:pStyle w:val="2"/>
      </w:pPr>
      <w:bookmarkStart w:id="45" w:name="_Toc404700005"/>
      <w:bookmarkStart w:id="46" w:name="_Toc485991016"/>
      <w:r>
        <w:t>客观因素优化</w:t>
      </w:r>
      <w:bookmarkEnd w:id="45"/>
      <w:bookmarkEnd w:id="46"/>
    </w:p>
    <w:p w:rsidR="003135F7" w:rsidRDefault="003135F7" w:rsidP="003135F7">
      <w:pPr>
        <w:pStyle w:val="a5"/>
        <w:ind w:firstLine="480"/>
      </w:pPr>
      <w:r w:rsidRPr="00826179">
        <w:rPr>
          <w:rFonts w:hint="eastAsia"/>
        </w:rPr>
        <w:t>客观因素主要是由于设计和开发中存在的缺陷和漏洞；主要优化有以下几个方面：</w:t>
      </w:r>
    </w:p>
    <w:p w:rsidR="003135F7" w:rsidRDefault="003135F7" w:rsidP="00DD0978">
      <w:pPr>
        <w:pStyle w:val="a5"/>
        <w:numPr>
          <w:ilvl w:val="0"/>
          <w:numId w:val="38"/>
        </w:numPr>
        <w:ind w:firstLineChars="0"/>
      </w:pPr>
      <w:r w:rsidRPr="00DD0978">
        <w:rPr>
          <w:rFonts w:hint="eastAsia"/>
        </w:rPr>
        <w:lastRenderedPageBreak/>
        <w:t>优化索引</w:t>
      </w:r>
    </w:p>
    <w:p w:rsidR="00DD0978" w:rsidRPr="00DD0978" w:rsidRDefault="00DD0978" w:rsidP="00DD0978">
      <w:pPr>
        <w:pStyle w:val="a5"/>
        <w:numPr>
          <w:ilvl w:val="0"/>
          <w:numId w:val="39"/>
        </w:numPr>
        <w:ind w:firstLineChars="0"/>
      </w:pPr>
      <w:r w:rsidRPr="00DD0978">
        <w:rPr>
          <w:rFonts w:hint="eastAsia"/>
        </w:rPr>
        <w:t>根据查询条件建立优化的索引、优化访问方式，限制结果集的数据量。注意填充因子要适当。索引应该尽量小，使用字节数小的列建立索引，不要对有限的几个值的字段建立单一索引。</w:t>
      </w:r>
    </w:p>
    <w:p w:rsidR="00DD0978" w:rsidRPr="00DD0978" w:rsidRDefault="00DD0978" w:rsidP="00DD0978">
      <w:pPr>
        <w:pStyle w:val="a5"/>
        <w:numPr>
          <w:ilvl w:val="0"/>
          <w:numId w:val="39"/>
        </w:numPr>
        <w:ind w:firstLineChars="0"/>
      </w:pPr>
      <w:r w:rsidRPr="00DD0978">
        <w:t>重建索引ＤＢＣＣ</w:t>
      </w:r>
      <w:r w:rsidRPr="00DD0978">
        <w:rPr>
          <w:rFonts w:hint="eastAsia"/>
        </w:rPr>
        <w:t xml:space="preserve">　</w:t>
      </w:r>
      <w:r w:rsidRPr="00DD0978">
        <w:t>ＲＥＩＮＤＥＸ</w:t>
      </w:r>
      <w:r w:rsidRPr="00DD0978">
        <w:rPr>
          <w:rFonts w:hint="eastAsia"/>
        </w:rPr>
        <w:t>，</w:t>
      </w:r>
      <w:r w:rsidRPr="00DD0978">
        <w:t>ＤＢＣＣ</w:t>
      </w:r>
      <w:r w:rsidRPr="00DD0978">
        <w:rPr>
          <w:rFonts w:hint="eastAsia"/>
        </w:rPr>
        <w:t xml:space="preserve">　</w:t>
      </w:r>
      <w:r w:rsidRPr="00DD0978">
        <w:t>ＩＮＤＥＸＤＥＦＲＡＧ</w:t>
      </w:r>
      <w:r w:rsidRPr="00DD0978">
        <w:rPr>
          <w:rFonts w:hint="eastAsia"/>
        </w:rPr>
        <w:t>，</w:t>
      </w:r>
      <w:r w:rsidRPr="00DD0978">
        <w:t>收缩数据和日志ＤＢＣＣ</w:t>
      </w:r>
      <w:r w:rsidRPr="00DD0978">
        <w:rPr>
          <w:rFonts w:hint="eastAsia"/>
        </w:rPr>
        <w:t xml:space="preserve">　</w:t>
      </w:r>
      <w:r w:rsidRPr="00DD0978">
        <w:t>ＳＨＲＩＮＫＤＢ</w:t>
      </w:r>
      <w:r w:rsidRPr="00DD0978">
        <w:rPr>
          <w:rFonts w:hint="eastAsia"/>
        </w:rPr>
        <w:t>，</w:t>
      </w:r>
      <w:r w:rsidRPr="00DD0978">
        <w:t>ＤＢＣＣ</w:t>
      </w:r>
      <w:r w:rsidRPr="00DD0978">
        <w:rPr>
          <w:rFonts w:hint="eastAsia"/>
        </w:rPr>
        <w:t xml:space="preserve">　</w:t>
      </w:r>
      <w:r w:rsidRPr="00DD0978">
        <w:t>ＳＨＲＩＮＫＦＩＬＥ</w:t>
      </w:r>
      <w:r w:rsidRPr="00DD0978">
        <w:rPr>
          <w:rFonts w:hint="eastAsia"/>
        </w:rPr>
        <w:t>。</w:t>
      </w:r>
      <w:r w:rsidRPr="00DD0978">
        <w:t>设置自动收缩日志</w:t>
      </w:r>
      <w:r w:rsidRPr="00DD0978">
        <w:rPr>
          <w:rFonts w:hint="eastAsia"/>
        </w:rPr>
        <w:t>，</w:t>
      </w:r>
      <w:r w:rsidRPr="00DD0978">
        <w:t>对于大的数据库不要设置数据库自动增长</w:t>
      </w:r>
      <w:r w:rsidRPr="00DD0978">
        <w:rPr>
          <w:rFonts w:hint="eastAsia"/>
        </w:rPr>
        <w:t>，</w:t>
      </w:r>
      <w:r w:rsidRPr="00DD0978">
        <w:t>她会降低服务器的性能</w:t>
      </w:r>
      <w:r w:rsidRPr="00DD0978">
        <w:rPr>
          <w:rFonts w:hint="eastAsia"/>
        </w:rPr>
        <w:t>。</w:t>
      </w:r>
    </w:p>
    <w:p w:rsidR="003135F7" w:rsidRDefault="003135F7" w:rsidP="00BD33F2">
      <w:pPr>
        <w:pStyle w:val="a5"/>
        <w:numPr>
          <w:ilvl w:val="0"/>
          <w:numId w:val="38"/>
        </w:numPr>
        <w:ind w:firstLineChars="0"/>
      </w:pPr>
      <w:r w:rsidRPr="00DD0978">
        <w:rPr>
          <w:rFonts w:hint="eastAsia"/>
        </w:rPr>
        <w:t>数据库部署优化</w:t>
      </w:r>
    </w:p>
    <w:p w:rsidR="00E07773" w:rsidRPr="00614EB6" w:rsidRDefault="00E07773" w:rsidP="00614EB6">
      <w:pPr>
        <w:pStyle w:val="a5"/>
        <w:numPr>
          <w:ilvl w:val="0"/>
          <w:numId w:val="40"/>
        </w:numPr>
        <w:ind w:firstLineChars="0"/>
      </w:pPr>
      <w:r w:rsidRPr="00614EB6">
        <w:rPr>
          <w:rFonts w:hint="eastAsia"/>
        </w:rPr>
        <w:t>ＤＢ　ＳＥＲＢＥＲ和ＡＰＰＬＩＣＡＴＩＯＮ　ＳＥＲＶＥＲ分离，ＯＬＴＰ和ＯＬＡＰ分离；</w:t>
      </w:r>
    </w:p>
    <w:p w:rsidR="00E07773" w:rsidRPr="00614EB6" w:rsidRDefault="00E07773" w:rsidP="00614EB6">
      <w:pPr>
        <w:pStyle w:val="a5"/>
        <w:numPr>
          <w:ilvl w:val="0"/>
          <w:numId w:val="40"/>
        </w:numPr>
        <w:ind w:firstLineChars="0"/>
      </w:pPr>
      <w:r w:rsidRPr="00614EB6">
        <w:rPr>
          <w:rFonts w:hint="eastAsia"/>
        </w:rPr>
        <w:t>使用分区视图。分布式分区视图可以用于实现数据库服务器联合体；</w:t>
      </w:r>
    </w:p>
    <w:p w:rsidR="00E07773" w:rsidRPr="00614EB6" w:rsidRDefault="00E07773" w:rsidP="00614EB6">
      <w:pPr>
        <w:pStyle w:val="a5"/>
        <w:numPr>
          <w:ilvl w:val="0"/>
          <w:numId w:val="40"/>
        </w:numPr>
        <w:ind w:firstLineChars="0"/>
      </w:pPr>
      <w:r w:rsidRPr="00614EB6">
        <w:rPr>
          <w:rFonts w:hint="eastAsia"/>
        </w:rPr>
        <w:t>实现分区视图之前必须先水平分区表；</w:t>
      </w:r>
    </w:p>
    <w:p w:rsidR="00614EB6" w:rsidRPr="00614EB6" w:rsidRDefault="00614EB6" w:rsidP="00614EB6">
      <w:pPr>
        <w:pStyle w:val="a5"/>
        <w:numPr>
          <w:ilvl w:val="0"/>
          <w:numId w:val="40"/>
        </w:numPr>
        <w:ind w:firstLineChars="0"/>
      </w:pPr>
      <w:r w:rsidRPr="00614EB6">
        <w:rPr>
          <w:rFonts w:hint="eastAsia"/>
        </w:rPr>
        <w:t>在创建成员表后，在每个服务器上定义一个分布式分区视图，并且每个视图具有相同的名称。这样引用分布式分区视图名的查询可以再任何一个成员服务器上运行。系统操作如同每个成员服务器都有一个原始表的副本一样，不过每个服务器上其实只有一个成员表和一个分布式分区视图。数据的位置对应用程序是透明的。</w:t>
      </w:r>
    </w:p>
    <w:p w:rsidR="00BB7522" w:rsidRDefault="006D0E36" w:rsidP="00BB7522">
      <w:pPr>
        <w:pStyle w:val="1"/>
      </w:pPr>
      <w:bookmarkStart w:id="47" w:name="_Toc485991017"/>
      <w:r>
        <w:t>数据库管理与维护说明</w:t>
      </w:r>
      <w:bookmarkEnd w:id="47"/>
    </w:p>
    <w:p w:rsidR="00656A8B" w:rsidRPr="0038627C" w:rsidRDefault="00B72413" w:rsidP="0038627C">
      <w:pPr>
        <w:pStyle w:val="a5"/>
        <w:numPr>
          <w:ilvl w:val="0"/>
          <w:numId w:val="34"/>
        </w:numPr>
        <w:ind w:firstLineChars="0"/>
      </w:pPr>
      <w:r w:rsidRPr="0038627C">
        <w:rPr>
          <w:rFonts w:hint="eastAsia"/>
        </w:rPr>
        <w:t>定期</w:t>
      </w:r>
      <w:r w:rsidRPr="0038627C">
        <w:t>对数据库</w:t>
      </w:r>
      <w:r w:rsidRPr="0038627C">
        <w:rPr>
          <w:rFonts w:hint="eastAsia"/>
        </w:rPr>
        <w:t>进行备份。</w:t>
      </w:r>
      <w:r w:rsidRPr="0038627C">
        <w:t>一</w:t>
      </w:r>
      <w:r w:rsidRPr="0038627C">
        <w:rPr>
          <w:rFonts w:hint="eastAsia"/>
        </w:rPr>
        <w:t>但发生</w:t>
      </w:r>
      <w:r w:rsidRPr="0038627C">
        <w:t>异常</w:t>
      </w:r>
      <w:r w:rsidRPr="0038627C">
        <w:rPr>
          <w:rFonts w:hint="eastAsia"/>
        </w:rPr>
        <w:t>，则</w:t>
      </w:r>
      <w:r w:rsidRPr="0038627C">
        <w:t>更新</w:t>
      </w:r>
      <w:r w:rsidRPr="0038627C">
        <w:rPr>
          <w:rFonts w:hint="eastAsia"/>
        </w:rPr>
        <w:t>至最近</w:t>
      </w:r>
      <w:r w:rsidRPr="0038627C">
        <w:t>正常状态</w:t>
      </w:r>
      <w:r w:rsidRPr="0038627C">
        <w:rPr>
          <w:rFonts w:hint="eastAsia"/>
        </w:rPr>
        <w:t>。并通过查询</w:t>
      </w:r>
      <w:r w:rsidRPr="0038627C">
        <w:t>日志</w:t>
      </w:r>
      <w:r w:rsidRPr="0038627C">
        <w:rPr>
          <w:rFonts w:hint="eastAsia"/>
        </w:rPr>
        <w:t>，</w:t>
      </w:r>
      <w:r w:rsidRPr="0038627C">
        <w:t>对数据</w:t>
      </w:r>
      <w:r w:rsidRPr="0038627C">
        <w:rPr>
          <w:rFonts w:hint="eastAsia"/>
        </w:rPr>
        <w:t>进行</w:t>
      </w:r>
      <w:r w:rsidRPr="0038627C">
        <w:t>更新。</w:t>
      </w:r>
    </w:p>
    <w:p w:rsidR="00B72413" w:rsidRPr="0038627C" w:rsidRDefault="00B72413" w:rsidP="0038627C">
      <w:pPr>
        <w:pStyle w:val="a5"/>
        <w:numPr>
          <w:ilvl w:val="0"/>
          <w:numId w:val="34"/>
        </w:numPr>
        <w:ind w:firstLineChars="0"/>
      </w:pPr>
      <w:r w:rsidRPr="0038627C">
        <w:rPr>
          <w:rFonts w:hint="eastAsia"/>
        </w:rPr>
        <w:t>由</w:t>
      </w:r>
      <w:r w:rsidRPr="0038627C">
        <w:t>超级管理员</w:t>
      </w:r>
      <w:r w:rsidRPr="0038627C">
        <w:rPr>
          <w:rFonts w:hint="eastAsia"/>
        </w:rPr>
        <w:t>定期对</w:t>
      </w:r>
      <w:r w:rsidRPr="0038627C">
        <w:t>数据库</w:t>
      </w:r>
      <w:r w:rsidRPr="0038627C">
        <w:rPr>
          <w:rFonts w:hint="eastAsia"/>
        </w:rPr>
        <w:t>基本</w:t>
      </w:r>
      <w:r w:rsidRPr="0038627C">
        <w:t>信息进行</w:t>
      </w:r>
      <w:r w:rsidRPr="0038627C">
        <w:rPr>
          <w:rFonts w:hint="eastAsia"/>
        </w:rPr>
        <w:t>维护</w:t>
      </w:r>
      <w:r w:rsidRPr="0038627C">
        <w:t>，</w:t>
      </w:r>
      <w:r w:rsidRPr="0038627C">
        <w:rPr>
          <w:rFonts w:hint="eastAsia"/>
        </w:rPr>
        <w:t>并对</w:t>
      </w:r>
      <w:r w:rsidRPr="0038627C">
        <w:t>日志</w:t>
      </w:r>
      <w:r w:rsidRPr="0038627C">
        <w:rPr>
          <w:rFonts w:hint="eastAsia"/>
        </w:rPr>
        <w:t>进行</w:t>
      </w:r>
      <w:r w:rsidRPr="0038627C">
        <w:t>管理。</w:t>
      </w:r>
    </w:p>
    <w:p w:rsidR="004965F0" w:rsidRPr="00D91DA9" w:rsidRDefault="004965F0" w:rsidP="00D91DA9">
      <w:pPr>
        <w:widowControl/>
        <w:jc w:val="left"/>
        <w:rPr>
          <w:sz w:val="24"/>
        </w:rPr>
      </w:pPr>
    </w:p>
    <w:sectPr w:rsidR="004965F0" w:rsidRPr="00D91DA9" w:rsidSect="0062698F">
      <w:headerReference w:type="default" r:id="rId9"/>
      <w:footerReference w:type="default" r:id="rId10"/>
      <w:headerReference w:type="first" r:id="rId11"/>
      <w:pgSz w:w="11906" w:h="16838"/>
      <w:pgMar w:top="1440" w:right="1800" w:bottom="1440" w:left="1800" w:header="851" w:footer="759"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FF5" w:rsidRDefault="00121FF5" w:rsidP="00BF09A2">
      <w:r>
        <w:separator/>
      </w:r>
    </w:p>
  </w:endnote>
  <w:endnote w:type="continuationSeparator" w:id="0">
    <w:p w:rsidR="00121FF5" w:rsidRDefault="00121FF5" w:rsidP="00BF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393461"/>
      <w:docPartObj>
        <w:docPartGallery w:val="Page Numbers (Bottom of Page)"/>
        <w:docPartUnique/>
      </w:docPartObj>
    </w:sdtPr>
    <w:sdtEndPr>
      <w:rPr>
        <w:rFonts w:asciiTheme="minorEastAsia" w:hAnsiTheme="minorEastAsia"/>
      </w:rPr>
    </w:sdtEndPr>
    <w:sdtContent>
      <w:sdt>
        <w:sdtPr>
          <w:id w:val="1467631641"/>
          <w:docPartObj>
            <w:docPartGallery w:val="Page Numbers (Top of Page)"/>
            <w:docPartUnique/>
          </w:docPartObj>
        </w:sdtPr>
        <w:sdtEndPr>
          <w:rPr>
            <w:rFonts w:asciiTheme="minorEastAsia" w:hAnsiTheme="minorEastAsia"/>
          </w:rPr>
        </w:sdtEndPr>
        <w:sdtContent>
          <w:p w:rsidR="00034B09" w:rsidRPr="0062698F" w:rsidRDefault="00793C18" w:rsidP="0062698F">
            <w:pPr>
              <w:pStyle w:val="a4"/>
              <w:jc w:val="center"/>
            </w:pPr>
            <w:r w:rsidRPr="0062698F">
              <w:rPr>
                <w:rFonts w:asciiTheme="minorEastAsia" w:hAnsiTheme="minorEastAsia"/>
                <w:bCs/>
              </w:rPr>
              <w:fldChar w:fldCharType="begin"/>
            </w:r>
            <w:r w:rsidR="00034B09" w:rsidRPr="0062698F">
              <w:rPr>
                <w:rFonts w:asciiTheme="minorEastAsia" w:hAnsiTheme="minorEastAsia"/>
                <w:bCs/>
              </w:rPr>
              <w:instrText>PAGE</w:instrText>
            </w:r>
            <w:r w:rsidRPr="0062698F">
              <w:rPr>
                <w:rFonts w:asciiTheme="minorEastAsia" w:hAnsiTheme="minorEastAsia"/>
                <w:bCs/>
              </w:rPr>
              <w:fldChar w:fldCharType="separate"/>
            </w:r>
            <w:r w:rsidR="002251C0">
              <w:rPr>
                <w:rFonts w:asciiTheme="minorEastAsia" w:hAnsiTheme="minorEastAsia"/>
                <w:bCs/>
                <w:noProof/>
              </w:rPr>
              <w:t>7</w:t>
            </w:r>
            <w:r w:rsidRPr="0062698F">
              <w:rPr>
                <w:rFonts w:asciiTheme="minorEastAsia" w:hAnsiTheme="minorEastAsia"/>
                <w:bCs/>
              </w:rPr>
              <w:fldChar w:fldCharType="end"/>
            </w:r>
            <w:r w:rsidR="00034B09" w:rsidRPr="0062698F">
              <w:rPr>
                <w:rFonts w:asciiTheme="minorEastAsia" w:hAnsiTheme="minorEastAsia"/>
                <w:lang w:val="zh-CN"/>
              </w:rPr>
              <w:t xml:space="preserve"> / </w:t>
            </w:r>
            <w:r w:rsidRPr="0062698F">
              <w:rPr>
                <w:rFonts w:asciiTheme="minorEastAsia" w:hAnsiTheme="minorEastAsia"/>
                <w:bCs/>
              </w:rPr>
              <w:fldChar w:fldCharType="begin"/>
            </w:r>
            <w:r w:rsidR="00034B09" w:rsidRPr="0062698F">
              <w:rPr>
                <w:rFonts w:asciiTheme="minorEastAsia" w:hAnsiTheme="minorEastAsia"/>
                <w:bCs/>
              </w:rPr>
              <w:instrText>=</w:instrText>
            </w:r>
            <w:r w:rsidRPr="0062698F">
              <w:rPr>
                <w:rFonts w:asciiTheme="minorEastAsia" w:hAnsiTheme="minorEastAsia"/>
                <w:bCs/>
              </w:rPr>
              <w:fldChar w:fldCharType="begin"/>
            </w:r>
            <w:r w:rsidR="00034B09" w:rsidRPr="0062698F">
              <w:rPr>
                <w:rFonts w:asciiTheme="minorEastAsia" w:hAnsiTheme="minorEastAsia" w:hint="eastAsia"/>
              </w:rPr>
              <w:instrText>N</w:instrText>
            </w:r>
            <w:r w:rsidR="00034B09" w:rsidRPr="0062698F">
              <w:rPr>
                <w:rFonts w:asciiTheme="minorEastAsia" w:hAnsiTheme="minorEastAsia"/>
              </w:rPr>
              <w:instrText>UMPAGES</w:instrText>
            </w:r>
            <w:r w:rsidRPr="0062698F">
              <w:rPr>
                <w:rFonts w:asciiTheme="minorEastAsia" w:hAnsiTheme="minorEastAsia"/>
                <w:bCs/>
              </w:rPr>
              <w:fldChar w:fldCharType="separate"/>
            </w:r>
            <w:r w:rsidR="002251C0">
              <w:rPr>
                <w:rFonts w:asciiTheme="minorEastAsia" w:hAnsiTheme="minorEastAsia"/>
                <w:noProof/>
              </w:rPr>
              <w:instrText>11</w:instrText>
            </w:r>
            <w:r w:rsidRPr="0062698F">
              <w:rPr>
                <w:rFonts w:asciiTheme="minorEastAsia" w:hAnsiTheme="minorEastAsia"/>
                <w:bCs/>
              </w:rPr>
              <w:fldChar w:fldCharType="end"/>
            </w:r>
            <w:r w:rsidR="00034B09" w:rsidRPr="0062698F">
              <w:rPr>
                <w:rFonts w:asciiTheme="minorEastAsia" w:hAnsiTheme="minorEastAsia"/>
                <w:bCs/>
              </w:rPr>
              <w:instrText>-1</w:instrText>
            </w:r>
            <w:r w:rsidRPr="0062698F">
              <w:rPr>
                <w:rFonts w:asciiTheme="minorEastAsia" w:hAnsiTheme="minorEastAsia"/>
                <w:bCs/>
              </w:rPr>
              <w:fldChar w:fldCharType="separate"/>
            </w:r>
            <w:r w:rsidR="002251C0">
              <w:rPr>
                <w:rFonts w:asciiTheme="minorEastAsia" w:hAnsiTheme="minorEastAsia"/>
                <w:bCs/>
                <w:noProof/>
              </w:rPr>
              <w:t>10</w:t>
            </w:r>
            <w:r w:rsidRPr="0062698F">
              <w:rPr>
                <w:rFonts w:asciiTheme="minorEastAsia" w:hAnsiTheme="minorEastAsia"/>
                <w:bCs/>
              </w:rPr>
              <w:fldChar w:fldCharType="end"/>
            </w:r>
          </w:p>
        </w:sdtContent>
      </w:sdt>
    </w:sdtContent>
  </w:sdt>
  <w:p w:rsidR="00034B09" w:rsidRPr="0059092E" w:rsidRDefault="00034B09" w:rsidP="0062698F">
    <w:pPr>
      <w:pStyle w:val="a4"/>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FF5" w:rsidRDefault="00121FF5" w:rsidP="00BF09A2">
      <w:r>
        <w:separator/>
      </w:r>
    </w:p>
  </w:footnote>
  <w:footnote w:type="continuationSeparator" w:id="0">
    <w:p w:rsidR="00121FF5" w:rsidRDefault="00121FF5" w:rsidP="00BF0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09" w:rsidRDefault="00034B09">
    <w:pPr>
      <w:pStyle w:val="a3"/>
    </w:pPr>
    <w:r>
      <w:t>项目名称</w:t>
    </w:r>
    <w:r>
      <w:rPr>
        <w:rFonts w:hint="eastAsia"/>
      </w:rPr>
      <w:t>：</w:t>
    </w:r>
    <w:r w:rsidR="00EA00A9">
      <w:rPr>
        <w:rFonts w:hint="eastAsia"/>
      </w:rPr>
      <w:t>统一管理平台项目</w:t>
    </w:r>
    <w:r w:rsidR="009E133F">
      <w:rPr>
        <w:rFonts w:hint="eastAsia"/>
      </w:rPr>
      <w:t xml:space="preserve">                                                       </w:t>
    </w:r>
    <w:r>
      <w:t>数据库设计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09" w:rsidRPr="0079010E" w:rsidRDefault="00034B09" w:rsidP="004F2C32">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nsid w:val="00000005"/>
    <w:multiLevelType w:val="multilevel"/>
    <w:tmpl w:val="00000005"/>
    <w:lvl w:ilvl="0">
      <w:start w:val="1"/>
      <w:numFmt w:val="bullet"/>
      <w:lvlText w:val=""/>
      <w:lvlJc w:val="left"/>
      <w:pPr>
        <w:tabs>
          <w:tab w:val="num" w:pos="420"/>
        </w:tabs>
        <w:ind w:left="420" w:hanging="420"/>
      </w:pPr>
      <w:rPr>
        <w:rFonts w:ascii="Wingdings" w:hAnsi="Wingdings" w:hint="default"/>
        <w:color w:val="auto"/>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nsid w:val="00000007"/>
    <w:multiLevelType w:val="multilevel"/>
    <w:tmpl w:val="0000000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nsid w:val="11872D9C"/>
    <w:multiLevelType w:val="hybridMultilevel"/>
    <w:tmpl w:val="E1F88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E7431"/>
    <w:multiLevelType w:val="hybridMultilevel"/>
    <w:tmpl w:val="BC3E3114"/>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1B1538FA"/>
    <w:multiLevelType w:val="hybridMultilevel"/>
    <w:tmpl w:val="1982E8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B554703"/>
    <w:multiLevelType w:val="hybridMultilevel"/>
    <w:tmpl w:val="0894815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C5F2764"/>
    <w:multiLevelType w:val="hybridMultilevel"/>
    <w:tmpl w:val="CB5C1A3E"/>
    <w:lvl w:ilvl="0" w:tplc="04090011">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nsid w:val="21C077FB"/>
    <w:multiLevelType w:val="hybridMultilevel"/>
    <w:tmpl w:val="3B8E2C3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B2C665B"/>
    <w:multiLevelType w:val="hybridMultilevel"/>
    <w:tmpl w:val="E7C4E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B22A40"/>
    <w:multiLevelType w:val="hybridMultilevel"/>
    <w:tmpl w:val="0D12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22A2AFB"/>
    <w:multiLevelType w:val="hybridMultilevel"/>
    <w:tmpl w:val="4A702A46"/>
    <w:lvl w:ilvl="0" w:tplc="052CAB80">
      <w:start w:val="1"/>
      <w:numFmt w:val="bullet"/>
      <w:lvlText w:val=""/>
      <w:lvlJc w:val="left"/>
      <w:pPr>
        <w:ind w:left="986" w:hanging="420"/>
      </w:pPr>
      <w:rPr>
        <w:rFonts w:ascii="Wingdings" w:hAnsi="Wingdings" w:hint="default"/>
      </w:rPr>
    </w:lvl>
    <w:lvl w:ilvl="1" w:tplc="04090019" w:tentative="1">
      <w:start w:val="1"/>
      <w:numFmt w:val="bullet"/>
      <w:lvlText w:val=""/>
      <w:lvlJc w:val="left"/>
      <w:pPr>
        <w:ind w:left="1406" w:hanging="420"/>
      </w:pPr>
      <w:rPr>
        <w:rFonts w:ascii="Wingdings" w:hAnsi="Wingdings" w:hint="default"/>
      </w:rPr>
    </w:lvl>
    <w:lvl w:ilvl="2" w:tplc="0409001B" w:tentative="1">
      <w:start w:val="1"/>
      <w:numFmt w:val="bullet"/>
      <w:lvlText w:val=""/>
      <w:lvlJc w:val="left"/>
      <w:pPr>
        <w:ind w:left="1826" w:hanging="420"/>
      </w:pPr>
      <w:rPr>
        <w:rFonts w:ascii="Wingdings" w:hAnsi="Wingdings" w:hint="default"/>
      </w:rPr>
    </w:lvl>
    <w:lvl w:ilvl="3" w:tplc="0409000F" w:tentative="1">
      <w:start w:val="1"/>
      <w:numFmt w:val="bullet"/>
      <w:lvlText w:val=""/>
      <w:lvlJc w:val="left"/>
      <w:pPr>
        <w:ind w:left="2246" w:hanging="420"/>
      </w:pPr>
      <w:rPr>
        <w:rFonts w:ascii="Wingdings" w:hAnsi="Wingdings" w:hint="default"/>
      </w:rPr>
    </w:lvl>
    <w:lvl w:ilvl="4" w:tplc="04090019" w:tentative="1">
      <w:start w:val="1"/>
      <w:numFmt w:val="bullet"/>
      <w:lvlText w:val=""/>
      <w:lvlJc w:val="left"/>
      <w:pPr>
        <w:ind w:left="2666" w:hanging="420"/>
      </w:pPr>
      <w:rPr>
        <w:rFonts w:ascii="Wingdings" w:hAnsi="Wingdings" w:hint="default"/>
      </w:rPr>
    </w:lvl>
    <w:lvl w:ilvl="5" w:tplc="0409001B" w:tentative="1">
      <w:start w:val="1"/>
      <w:numFmt w:val="bullet"/>
      <w:lvlText w:val=""/>
      <w:lvlJc w:val="left"/>
      <w:pPr>
        <w:ind w:left="3086" w:hanging="420"/>
      </w:pPr>
      <w:rPr>
        <w:rFonts w:ascii="Wingdings" w:hAnsi="Wingdings" w:hint="default"/>
      </w:rPr>
    </w:lvl>
    <w:lvl w:ilvl="6" w:tplc="0409000F" w:tentative="1">
      <w:start w:val="1"/>
      <w:numFmt w:val="bullet"/>
      <w:lvlText w:val=""/>
      <w:lvlJc w:val="left"/>
      <w:pPr>
        <w:ind w:left="3506" w:hanging="420"/>
      </w:pPr>
      <w:rPr>
        <w:rFonts w:ascii="Wingdings" w:hAnsi="Wingdings" w:hint="default"/>
      </w:rPr>
    </w:lvl>
    <w:lvl w:ilvl="7" w:tplc="04090019" w:tentative="1">
      <w:start w:val="1"/>
      <w:numFmt w:val="bullet"/>
      <w:lvlText w:val=""/>
      <w:lvlJc w:val="left"/>
      <w:pPr>
        <w:ind w:left="3926" w:hanging="420"/>
      </w:pPr>
      <w:rPr>
        <w:rFonts w:ascii="Wingdings" w:hAnsi="Wingdings" w:hint="default"/>
      </w:rPr>
    </w:lvl>
    <w:lvl w:ilvl="8" w:tplc="0409001B" w:tentative="1">
      <w:start w:val="1"/>
      <w:numFmt w:val="bullet"/>
      <w:lvlText w:val=""/>
      <w:lvlJc w:val="left"/>
      <w:pPr>
        <w:ind w:left="4346" w:hanging="420"/>
      </w:pPr>
      <w:rPr>
        <w:rFonts w:ascii="Wingdings" w:hAnsi="Wingdings" w:hint="default"/>
      </w:rPr>
    </w:lvl>
  </w:abstractNum>
  <w:abstractNum w:abstractNumId="12">
    <w:nsid w:val="375F01C8"/>
    <w:multiLevelType w:val="hybridMultilevel"/>
    <w:tmpl w:val="C2421AA8"/>
    <w:lvl w:ilvl="0" w:tplc="9384C276">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nsid w:val="3A034196"/>
    <w:multiLevelType w:val="hybridMultilevel"/>
    <w:tmpl w:val="A3963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4522AF"/>
    <w:multiLevelType w:val="hybridMultilevel"/>
    <w:tmpl w:val="ACE07F9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85E012E"/>
    <w:multiLevelType w:val="hybridMultilevel"/>
    <w:tmpl w:val="EBB03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896AA9"/>
    <w:multiLevelType w:val="hybridMultilevel"/>
    <w:tmpl w:val="5652DB4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E0C572B"/>
    <w:multiLevelType w:val="hybridMultilevel"/>
    <w:tmpl w:val="BEB839E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52D036AE"/>
    <w:multiLevelType w:val="hybridMultilevel"/>
    <w:tmpl w:val="E74CF9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B231F23"/>
    <w:multiLevelType w:val="multilevel"/>
    <w:tmpl w:val="CC405142"/>
    <w:lvl w:ilvl="0">
      <w:start w:val="1"/>
      <w:numFmt w:val="decimal"/>
      <w:pStyle w:val="1"/>
      <w:lvlText w:val="%1"/>
      <w:lvlJc w:val="left"/>
      <w:pPr>
        <w:ind w:left="0" w:firstLine="0"/>
      </w:pPr>
      <w:rPr>
        <w:rFonts w:asciiTheme="majorHAnsi" w:eastAsia="宋体" w:hAnsiTheme="majorHAnsi" w:hint="default"/>
        <w:b/>
        <w:i w:val="0"/>
        <w:caps w:val="0"/>
        <w:strike w:val="0"/>
        <w:dstrike w:val="0"/>
        <w:vanish w:val="0"/>
        <w:sz w:val="32"/>
        <w:vertAlign w:val="baseline"/>
      </w:rPr>
    </w:lvl>
    <w:lvl w:ilvl="1">
      <w:start w:val="1"/>
      <w:numFmt w:val="decimal"/>
      <w:pStyle w:val="2"/>
      <w:lvlText w:val="%1.%2"/>
      <w:lvlJc w:val="left"/>
      <w:pPr>
        <w:ind w:left="284" w:firstLine="0"/>
      </w:pPr>
      <w:rPr>
        <w:rFonts w:asciiTheme="majorHAnsi" w:eastAsia="宋体" w:hAnsiTheme="majorHAnsi" w:hint="default"/>
        <w:b/>
        <w:i w:val="0"/>
        <w:caps w:val="0"/>
        <w:strike w:val="0"/>
        <w:dstrike w:val="0"/>
        <w:vanish w:val="0"/>
        <w:sz w:val="30"/>
        <w:vertAlign w:val="baseline"/>
      </w:rPr>
    </w:lvl>
    <w:lvl w:ilvl="2">
      <w:start w:val="1"/>
      <w:numFmt w:val="decimal"/>
      <w:pStyle w:val="3"/>
      <w:lvlText w:val="%1.%2.%3"/>
      <w:lvlJc w:val="left"/>
      <w:pPr>
        <w:ind w:left="567" w:firstLine="0"/>
      </w:pPr>
      <w:rPr>
        <w:rFonts w:asciiTheme="majorHAnsi" w:eastAsia="宋体" w:hAnsiTheme="majorHAnsi" w:hint="default"/>
        <w:b/>
        <w:i w:val="0"/>
        <w:caps w:val="0"/>
        <w:strike w:val="0"/>
        <w:dstrike w:val="0"/>
        <w:vanish w:val="0"/>
        <w:sz w:val="28"/>
        <w:vertAlign w:val="baseline"/>
      </w:rPr>
    </w:lvl>
    <w:lvl w:ilvl="3">
      <w:start w:val="1"/>
      <w:numFmt w:val="decimal"/>
      <w:pStyle w:val="4"/>
      <w:lvlText w:val="%1.%2.%3.%4"/>
      <w:lvlJc w:val="left"/>
      <w:pPr>
        <w:ind w:left="851" w:firstLine="0"/>
      </w:pPr>
      <w:rPr>
        <w:rFonts w:asciiTheme="majorHAnsi" w:eastAsiaTheme="majorEastAsia" w:hAnsiTheme="majorHAnsi" w:hint="default"/>
        <w:b/>
        <w:i w:val="0"/>
        <w:caps w:val="0"/>
        <w:strike w:val="0"/>
        <w:dstrike w:val="0"/>
        <w:vanish w:val="0"/>
        <w:sz w:val="24"/>
        <w:vertAlign w:val="base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121057F"/>
    <w:multiLevelType w:val="hybridMultilevel"/>
    <w:tmpl w:val="F57EADEE"/>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1">
    <w:nsid w:val="62F80096"/>
    <w:multiLevelType w:val="hybridMultilevel"/>
    <w:tmpl w:val="3A60E644"/>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2">
    <w:nsid w:val="645A208E"/>
    <w:multiLevelType w:val="hybridMultilevel"/>
    <w:tmpl w:val="4AE6B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307A2E"/>
    <w:multiLevelType w:val="hybridMultilevel"/>
    <w:tmpl w:val="28C2F63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9C56C9C"/>
    <w:multiLevelType w:val="hybridMultilevel"/>
    <w:tmpl w:val="B3CE6C30"/>
    <w:lvl w:ilvl="0" w:tplc="27C86A9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5">
    <w:nsid w:val="76795F4C"/>
    <w:multiLevelType w:val="hybridMultilevel"/>
    <w:tmpl w:val="7AD0194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ADE6186"/>
    <w:multiLevelType w:val="hybridMultilevel"/>
    <w:tmpl w:val="3294C73A"/>
    <w:lvl w:ilvl="0" w:tplc="0409000D">
      <w:start w:val="1"/>
      <w:numFmt w:val="bullet"/>
      <w:lvlText w:val=""/>
      <w:lvlJc w:val="left"/>
      <w:pPr>
        <w:ind w:left="1110" w:hanging="420"/>
      </w:pPr>
      <w:rPr>
        <w:rFonts w:ascii="Wingdings" w:hAnsi="Wingdings" w:hint="default"/>
      </w:rPr>
    </w:lvl>
    <w:lvl w:ilvl="1" w:tplc="04090003" w:tentative="1">
      <w:start w:val="1"/>
      <w:numFmt w:val="bullet"/>
      <w:lvlText w:val=""/>
      <w:lvlJc w:val="left"/>
      <w:pPr>
        <w:ind w:left="1530" w:hanging="420"/>
      </w:pPr>
      <w:rPr>
        <w:rFonts w:ascii="Wingdings" w:hAnsi="Wingdings" w:hint="default"/>
      </w:rPr>
    </w:lvl>
    <w:lvl w:ilvl="2" w:tplc="04090005" w:tentative="1">
      <w:start w:val="1"/>
      <w:numFmt w:val="bullet"/>
      <w:lvlText w:val=""/>
      <w:lvlJc w:val="left"/>
      <w:pPr>
        <w:ind w:left="1950" w:hanging="420"/>
      </w:pPr>
      <w:rPr>
        <w:rFonts w:ascii="Wingdings" w:hAnsi="Wingdings" w:hint="default"/>
      </w:rPr>
    </w:lvl>
    <w:lvl w:ilvl="3" w:tplc="04090001" w:tentative="1">
      <w:start w:val="1"/>
      <w:numFmt w:val="bullet"/>
      <w:lvlText w:val=""/>
      <w:lvlJc w:val="left"/>
      <w:pPr>
        <w:ind w:left="2370" w:hanging="420"/>
      </w:pPr>
      <w:rPr>
        <w:rFonts w:ascii="Wingdings" w:hAnsi="Wingdings" w:hint="default"/>
      </w:rPr>
    </w:lvl>
    <w:lvl w:ilvl="4" w:tplc="04090003" w:tentative="1">
      <w:start w:val="1"/>
      <w:numFmt w:val="bullet"/>
      <w:lvlText w:val=""/>
      <w:lvlJc w:val="left"/>
      <w:pPr>
        <w:ind w:left="2790" w:hanging="420"/>
      </w:pPr>
      <w:rPr>
        <w:rFonts w:ascii="Wingdings" w:hAnsi="Wingdings" w:hint="default"/>
      </w:rPr>
    </w:lvl>
    <w:lvl w:ilvl="5" w:tplc="04090005" w:tentative="1">
      <w:start w:val="1"/>
      <w:numFmt w:val="bullet"/>
      <w:lvlText w:val=""/>
      <w:lvlJc w:val="left"/>
      <w:pPr>
        <w:ind w:left="3210" w:hanging="420"/>
      </w:pPr>
      <w:rPr>
        <w:rFonts w:ascii="Wingdings" w:hAnsi="Wingdings" w:hint="default"/>
      </w:rPr>
    </w:lvl>
    <w:lvl w:ilvl="6" w:tplc="04090001" w:tentative="1">
      <w:start w:val="1"/>
      <w:numFmt w:val="bullet"/>
      <w:lvlText w:val=""/>
      <w:lvlJc w:val="left"/>
      <w:pPr>
        <w:ind w:left="3630" w:hanging="420"/>
      </w:pPr>
      <w:rPr>
        <w:rFonts w:ascii="Wingdings" w:hAnsi="Wingdings" w:hint="default"/>
      </w:rPr>
    </w:lvl>
    <w:lvl w:ilvl="7" w:tplc="04090003" w:tentative="1">
      <w:start w:val="1"/>
      <w:numFmt w:val="bullet"/>
      <w:lvlText w:val=""/>
      <w:lvlJc w:val="left"/>
      <w:pPr>
        <w:ind w:left="4050" w:hanging="420"/>
      </w:pPr>
      <w:rPr>
        <w:rFonts w:ascii="Wingdings" w:hAnsi="Wingdings" w:hint="default"/>
      </w:rPr>
    </w:lvl>
    <w:lvl w:ilvl="8" w:tplc="04090005" w:tentative="1">
      <w:start w:val="1"/>
      <w:numFmt w:val="bullet"/>
      <w:lvlText w:val=""/>
      <w:lvlJc w:val="left"/>
      <w:pPr>
        <w:ind w:left="4470" w:hanging="420"/>
      </w:pPr>
      <w:rPr>
        <w:rFonts w:ascii="Wingdings" w:hAnsi="Wingdings" w:hint="default"/>
      </w:rPr>
    </w:lvl>
  </w:abstractNum>
  <w:abstractNum w:abstractNumId="27">
    <w:nsid w:val="7B413864"/>
    <w:multiLevelType w:val="hybridMultilevel"/>
    <w:tmpl w:val="08085A24"/>
    <w:lvl w:ilvl="0" w:tplc="0409000B">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B5A77C2"/>
    <w:multiLevelType w:val="hybridMultilevel"/>
    <w:tmpl w:val="3A9A7C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18"/>
  </w:num>
  <w:num w:numId="3">
    <w:abstractNumId w:val="11"/>
  </w:num>
  <w:num w:numId="4">
    <w:abstractNumId w:val="6"/>
  </w:num>
  <w:num w:numId="5">
    <w:abstractNumId w:val="20"/>
  </w:num>
  <w:num w:numId="6">
    <w:abstractNumId w:val="12"/>
  </w:num>
  <w:num w:numId="7">
    <w:abstractNumId w:val="7"/>
  </w:num>
  <w:num w:numId="8">
    <w:abstractNumId w:val="13"/>
  </w:num>
  <w:num w:numId="9">
    <w:abstractNumId w:val="19"/>
  </w:num>
  <w:num w:numId="10">
    <w:abstractNumId w:val="19"/>
  </w:num>
  <w:num w:numId="11">
    <w:abstractNumId w:val="19"/>
  </w:num>
  <w:num w:numId="12">
    <w:abstractNumId w:val="3"/>
  </w:num>
  <w:num w:numId="13">
    <w:abstractNumId w:val="19"/>
  </w:num>
  <w:num w:numId="14">
    <w:abstractNumId w:val="19"/>
  </w:num>
  <w:num w:numId="15">
    <w:abstractNumId w:val="19"/>
  </w:num>
  <w:num w:numId="16">
    <w:abstractNumId w:val="22"/>
  </w:num>
  <w:num w:numId="17">
    <w:abstractNumId w:val="19"/>
  </w:num>
  <w:num w:numId="18">
    <w:abstractNumId w:val="19"/>
  </w:num>
  <w:num w:numId="19">
    <w:abstractNumId w:val="19"/>
  </w:num>
  <w:num w:numId="20">
    <w:abstractNumId w:val="15"/>
  </w:num>
  <w:num w:numId="21">
    <w:abstractNumId w:val="19"/>
  </w:num>
  <w:num w:numId="22">
    <w:abstractNumId w:val="9"/>
  </w:num>
  <w:num w:numId="23">
    <w:abstractNumId w:val="17"/>
  </w:num>
  <w:num w:numId="24">
    <w:abstractNumId w:val="0"/>
  </w:num>
  <w:num w:numId="25">
    <w:abstractNumId w:val="2"/>
  </w:num>
  <w:num w:numId="26">
    <w:abstractNumId w:val="1"/>
  </w:num>
  <w:num w:numId="27">
    <w:abstractNumId w:val="5"/>
  </w:num>
  <w:num w:numId="28">
    <w:abstractNumId w:val="8"/>
  </w:num>
  <w:num w:numId="29">
    <w:abstractNumId w:val="24"/>
  </w:num>
  <w:num w:numId="30">
    <w:abstractNumId w:val="23"/>
  </w:num>
  <w:num w:numId="31">
    <w:abstractNumId w:val="10"/>
  </w:num>
  <w:num w:numId="32">
    <w:abstractNumId w:val="28"/>
  </w:num>
  <w:num w:numId="33">
    <w:abstractNumId w:val="26"/>
  </w:num>
  <w:num w:numId="34">
    <w:abstractNumId w:val="14"/>
  </w:num>
  <w:num w:numId="35">
    <w:abstractNumId w:val="19"/>
  </w:num>
  <w:num w:numId="36">
    <w:abstractNumId w:val="27"/>
  </w:num>
  <w:num w:numId="37">
    <w:abstractNumId w:val="25"/>
  </w:num>
  <w:num w:numId="38">
    <w:abstractNumId w:val="16"/>
  </w:num>
  <w:num w:numId="39">
    <w:abstractNumId w:val="2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619A"/>
    <w:rsid w:val="00001652"/>
    <w:rsid w:val="00005706"/>
    <w:rsid w:val="0000582F"/>
    <w:rsid w:val="000058BA"/>
    <w:rsid w:val="0000599E"/>
    <w:rsid w:val="000065CA"/>
    <w:rsid w:val="00010D25"/>
    <w:rsid w:val="00011E57"/>
    <w:rsid w:val="00012C92"/>
    <w:rsid w:val="00013230"/>
    <w:rsid w:val="000144F9"/>
    <w:rsid w:val="00015505"/>
    <w:rsid w:val="000169EA"/>
    <w:rsid w:val="00017F15"/>
    <w:rsid w:val="0002261A"/>
    <w:rsid w:val="00022E98"/>
    <w:rsid w:val="000231D6"/>
    <w:rsid w:val="000250E4"/>
    <w:rsid w:val="0003082C"/>
    <w:rsid w:val="00030AFD"/>
    <w:rsid w:val="000313FC"/>
    <w:rsid w:val="00031944"/>
    <w:rsid w:val="00032C81"/>
    <w:rsid w:val="0003396B"/>
    <w:rsid w:val="00034B09"/>
    <w:rsid w:val="00034B2D"/>
    <w:rsid w:val="00035820"/>
    <w:rsid w:val="00042AF4"/>
    <w:rsid w:val="00043FFA"/>
    <w:rsid w:val="00044855"/>
    <w:rsid w:val="00045767"/>
    <w:rsid w:val="00045C4E"/>
    <w:rsid w:val="00051EBF"/>
    <w:rsid w:val="00054FAF"/>
    <w:rsid w:val="00056175"/>
    <w:rsid w:val="00056D2F"/>
    <w:rsid w:val="00057331"/>
    <w:rsid w:val="00060E84"/>
    <w:rsid w:val="000617C5"/>
    <w:rsid w:val="00064232"/>
    <w:rsid w:val="0006448C"/>
    <w:rsid w:val="00065F32"/>
    <w:rsid w:val="0006658E"/>
    <w:rsid w:val="00072569"/>
    <w:rsid w:val="000740F6"/>
    <w:rsid w:val="00077FF5"/>
    <w:rsid w:val="00082EFD"/>
    <w:rsid w:val="000834EA"/>
    <w:rsid w:val="00084DA8"/>
    <w:rsid w:val="00087EE5"/>
    <w:rsid w:val="00090100"/>
    <w:rsid w:val="00090272"/>
    <w:rsid w:val="00090483"/>
    <w:rsid w:val="0009285A"/>
    <w:rsid w:val="00093D18"/>
    <w:rsid w:val="00093E8E"/>
    <w:rsid w:val="00093F06"/>
    <w:rsid w:val="000942F7"/>
    <w:rsid w:val="000948B1"/>
    <w:rsid w:val="00097909"/>
    <w:rsid w:val="00097A42"/>
    <w:rsid w:val="000A0364"/>
    <w:rsid w:val="000A15AC"/>
    <w:rsid w:val="000A2ED1"/>
    <w:rsid w:val="000A6B86"/>
    <w:rsid w:val="000B11CA"/>
    <w:rsid w:val="000B1918"/>
    <w:rsid w:val="000B2445"/>
    <w:rsid w:val="000C01B7"/>
    <w:rsid w:val="000C36CD"/>
    <w:rsid w:val="000C3D4B"/>
    <w:rsid w:val="000C4AA0"/>
    <w:rsid w:val="000C628F"/>
    <w:rsid w:val="000D1A26"/>
    <w:rsid w:val="000D208E"/>
    <w:rsid w:val="000D2D53"/>
    <w:rsid w:val="000D4A1D"/>
    <w:rsid w:val="000E1EF4"/>
    <w:rsid w:val="000E310B"/>
    <w:rsid w:val="000E3CB8"/>
    <w:rsid w:val="000E575E"/>
    <w:rsid w:val="000E5ABE"/>
    <w:rsid w:val="000E6EAC"/>
    <w:rsid w:val="000F120C"/>
    <w:rsid w:val="000F1C3C"/>
    <w:rsid w:val="000F2DC1"/>
    <w:rsid w:val="000F3FEA"/>
    <w:rsid w:val="000F43CB"/>
    <w:rsid w:val="00102AA0"/>
    <w:rsid w:val="00102BB0"/>
    <w:rsid w:val="00106330"/>
    <w:rsid w:val="00111D4C"/>
    <w:rsid w:val="001123B0"/>
    <w:rsid w:val="0011340E"/>
    <w:rsid w:val="00115D01"/>
    <w:rsid w:val="00115E5A"/>
    <w:rsid w:val="0011798F"/>
    <w:rsid w:val="00120646"/>
    <w:rsid w:val="00121FF5"/>
    <w:rsid w:val="001242AF"/>
    <w:rsid w:val="0012693B"/>
    <w:rsid w:val="001278BB"/>
    <w:rsid w:val="001307A2"/>
    <w:rsid w:val="00130EB3"/>
    <w:rsid w:val="00131308"/>
    <w:rsid w:val="00135409"/>
    <w:rsid w:val="00140D7B"/>
    <w:rsid w:val="00141AE1"/>
    <w:rsid w:val="00141EFA"/>
    <w:rsid w:val="00143A14"/>
    <w:rsid w:val="0014796C"/>
    <w:rsid w:val="00147CE8"/>
    <w:rsid w:val="001506D1"/>
    <w:rsid w:val="00150F1C"/>
    <w:rsid w:val="00152F93"/>
    <w:rsid w:val="00156F8C"/>
    <w:rsid w:val="00161647"/>
    <w:rsid w:val="00161B50"/>
    <w:rsid w:val="00162CCB"/>
    <w:rsid w:val="00163A27"/>
    <w:rsid w:val="00164FEB"/>
    <w:rsid w:val="001701BC"/>
    <w:rsid w:val="001719FC"/>
    <w:rsid w:val="0017764F"/>
    <w:rsid w:val="00177913"/>
    <w:rsid w:val="00180439"/>
    <w:rsid w:val="00180F03"/>
    <w:rsid w:val="00180F36"/>
    <w:rsid w:val="001814DA"/>
    <w:rsid w:val="00183DA6"/>
    <w:rsid w:val="00185738"/>
    <w:rsid w:val="001864F7"/>
    <w:rsid w:val="00187B49"/>
    <w:rsid w:val="00190870"/>
    <w:rsid w:val="00194F8E"/>
    <w:rsid w:val="00197788"/>
    <w:rsid w:val="00197D38"/>
    <w:rsid w:val="001A111F"/>
    <w:rsid w:val="001A199E"/>
    <w:rsid w:val="001A1A0D"/>
    <w:rsid w:val="001A2E65"/>
    <w:rsid w:val="001A7196"/>
    <w:rsid w:val="001A7D40"/>
    <w:rsid w:val="001A7D5C"/>
    <w:rsid w:val="001B0491"/>
    <w:rsid w:val="001B158C"/>
    <w:rsid w:val="001B1D5F"/>
    <w:rsid w:val="001B3FFB"/>
    <w:rsid w:val="001B4345"/>
    <w:rsid w:val="001B646B"/>
    <w:rsid w:val="001B7082"/>
    <w:rsid w:val="001C1471"/>
    <w:rsid w:val="001C5963"/>
    <w:rsid w:val="001C6009"/>
    <w:rsid w:val="001C7C51"/>
    <w:rsid w:val="001D1D9D"/>
    <w:rsid w:val="001D1E4D"/>
    <w:rsid w:val="001D2F49"/>
    <w:rsid w:val="001D4F08"/>
    <w:rsid w:val="001E0E8C"/>
    <w:rsid w:val="001E113A"/>
    <w:rsid w:val="001E2DA1"/>
    <w:rsid w:val="001E4736"/>
    <w:rsid w:val="001E484A"/>
    <w:rsid w:val="001F212F"/>
    <w:rsid w:val="001F2638"/>
    <w:rsid w:val="001F7AAE"/>
    <w:rsid w:val="002041AF"/>
    <w:rsid w:val="0020564F"/>
    <w:rsid w:val="002076BD"/>
    <w:rsid w:val="00213969"/>
    <w:rsid w:val="00214CCB"/>
    <w:rsid w:val="00221CED"/>
    <w:rsid w:val="0022335D"/>
    <w:rsid w:val="002251C0"/>
    <w:rsid w:val="00226608"/>
    <w:rsid w:val="00226792"/>
    <w:rsid w:val="002276A4"/>
    <w:rsid w:val="0023065E"/>
    <w:rsid w:val="00231ED7"/>
    <w:rsid w:val="002322B3"/>
    <w:rsid w:val="0023353B"/>
    <w:rsid w:val="00234BA3"/>
    <w:rsid w:val="002350C8"/>
    <w:rsid w:val="0023567C"/>
    <w:rsid w:val="002370CF"/>
    <w:rsid w:val="00237145"/>
    <w:rsid w:val="00240B61"/>
    <w:rsid w:val="002418DA"/>
    <w:rsid w:val="00241C5B"/>
    <w:rsid w:val="002435A2"/>
    <w:rsid w:val="0024634A"/>
    <w:rsid w:val="00246835"/>
    <w:rsid w:val="00250802"/>
    <w:rsid w:val="002514B2"/>
    <w:rsid w:val="0025178A"/>
    <w:rsid w:val="00252196"/>
    <w:rsid w:val="002559CB"/>
    <w:rsid w:val="00256019"/>
    <w:rsid w:val="002605B9"/>
    <w:rsid w:val="00261994"/>
    <w:rsid w:val="002673A5"/>
    <w:rsid w:val="00274569"/>
    <w:rsid w:val="00275BC3"/>
    <w:rsid w:val="00275DEB"/>
    <w:rsid w:val="00276C8B"/>
    <w:rsid w:val="00276EA5"/>
    <w:rsid w:val="002836AB"/>
    <w:rsid w:val="00285996"/>
    <w:rsid w:val="00285D3E"/>
    <w:rsid w:val="00291CD9"/>
    <w:rsid w:val="00291ECE"/>
    <w:rsid w:val="002928CF"/>
    <w:rsid w:val="00293203"/>
    <w:rsid w:val="002938BE"/>
    <w:rsid w:val="00293DB4"/>
    <w:rsid w:val="00295B64"/>
    <w:rsid w:val="002965FC"/>
    <w:rsid w:val="002969D9"/>
    <w:rsid w:val="002A1BC0"/>
    <w:rsid w:val="002A2061"/>
    <w:rsid w:val="002A29CE"/>
    <w:rsid w:val="002A5448"/>
    <w:rsid w:val="002B2D46"/>
    <w:rsid w:val="002B44E6"/>
    <w:rsid w:val="002B6573"/>
    <w:rsid w:val="002B727F"/>
    <w:rsid w:val="002C025B"/>
    <w:rsid w:val="002C555D"/>
    <w:rsid w:val="002C7E11"/>
    <w:rsid w:val="002D006D"/>
    <w:rsid w:val="002D03DD"/>
    <w:rsid w:val="002D0A48"/>
    <w:rsid w:val="002D44D2"/>
    <w:rsid w:val="002D4ACE"/>
    <w:rsid w:val="002D4E97"/>
    <w:rsid w:val="002D5F51"/>
    <w:rsid w:val="002E0B09"/>
    <w:rsid w:val="002E1F41"/>
    <w:rsid w:val="002E3B1B"/>
    <w:rsid w:val="002E44C8"/>
    <w:rsid w:val="002E5D50"/>
    <w:rsid w:val="002F1786"/>
    <w:rsid w:val="002F2339"/>
    <w:rsid w:val="002F5F4B"/>
    <w:rsid w:val="002F78D0"/>
    <w:rsid w:val="00300B42"/>
    <w:rsid w:val="00304532"/>
    <w:rsid w:val="00312A12"/>
    <w:rsid w:val="003135F7"/>
    <w:rsid w:val="003218D7"/>
    <w:rsid w:val="00326E4E"/>
    <w:rsid w:val="003303C5"/>
    <w:rsid w:val="00334500"/>
    <w:rsid w:val="00334CD4"/>
    <w:rsid w:val="00334D29"/>
    <w:rsid w:val="00334DA0"/>
    <w:rsid w:val="00337835"/>
    <w:rsid w:val="003430E1"/>
    <w:rsid w:val="00344682"/>
    <w:rsid w:val="00346533"/>
    <w:rsid w:val="00347A83"/>
    <w:rsid w:val="00350505"/>
    <w:rsid w:val="0035570E"/>
    <w:rsid w:val="0035645C"/>
    <w:rsid w:val="00356D56"/>
    <w:rsid w:val="00357103"/>
    <w:rsid w:val="003576CA"/>
    <w:rsid w:val="00361517"/>
    <w:rsid w:val="00361B4A"/>
    <w:rsid w:val="00362504"/>
    <w:rsid w:val="0036313C"/>
    <w:rsid w:val="00363D11"/>
    <w:rsid w:val="00365454"/>
    <w:rsid w:val="00365A06"/>
    <w:rsid w:val="003704B6"/>
    <w:rsid w:val="003705EF"/>
    <w:rsid w:val="00370693"/>
    <w:rsid w:val="00370840"/>
    <w:rsid w:val="00371968"/>
    <w:rsid w:val="003738C5"/>
    <w:rsid w:val="00374202"/>
    <w:rsid w:val="003742EE"/>
    <w:rsid w:val="00375675"/>
    <w:rsid w:val="003758CC"/>
    <w:rsid w:val="003779A0"/>
    <w:rsid w:val="00383619"/>
    <w:rsid w:val="00385BA5"/>
    <w:rsid w:val="0038627C"/>
    <w:rsid w:val="00386BCE"/>
    <w:rsid w:val="00386DC5"/>
    <w:rsid w:val="00387740"/>
    <w:rsid w:val="00390ACF"/>
    <w:rsid w:val="00391057"/>
    <w:rsid w:val="003910C8"/>
    <w:rsid w:val="003918BF"/>
    <w:rsid w:val="0039233B"/>
    <w:rsid w:val="00392E0F"/>
    <w:rsid w:val="003936DE"/>
    <w:rsid w:val="00396310"/>
    <w:rsid w:val="00396376"/>
    <w:rsid w:val="003967BC"/>
    <w:rsid w:val="00396E27"/>
    <w:rsid w:val="003A10CD"/>
    <w:rsid w:val="003A45FB"/>
    <w:rsid w:val="003A4698"/>
    <w:rsid w:val="003A5E40"/>
    <w:rsid w:val="003A6C23"/>
    <w:rsid w:val="003A751B"/>
    <w:rsid w:val="003A7B6D"/>
    <w:rsid w:val="003B1233"/>
    <w:rsid w:val="003C268E"/>
    <w:rsid w:val="003C4D83"/>
    <w:rsid w:val="003C64D5"/>
    <w:rsid w:val="003C71CE"/>
    <w:rsid w:val="003D3F80"/>
    <w:rsid w:val="003D4FBE"/>
    <w:rsid w:val="003D56CF"/>
    <w:rsid w:val="003D795C"/>
    <w:rsid w:val="003E57E3"/>
    <w:rsid w:val="003E65D5"/>
    <w:rsid w:val="003E7204"/>
    <w:rsid w:val="003F0E66"/>
    <w:rsid w:val="003F28BC"/>
    <w:rsid w:val="003F54D6"/>
    <w:rsid w:val="003F5687"/>
    <w:rsid w:val="003F77E0"/>
    <w:rsid w:val="003F7B1A"/>
    <w:rsid w:val="00400175"/>
    <w:rsid w:val="00401AF5"/>
    <w:rsid w:val="00405387"/>
    <w:rsid w:val="00406D62"/>
    <w:rsid w:val="00406D93"/>
    <w:rsid w:val="004121A6"/>
    <w:rsid w:val="004137B7"/>
    <w:rsid w:val="00414302"/>
    <w:rsid w:val="00414347"/>
    <w:rsid w:val="00414451"/>
    <w:rsid w:val="004157D5"/>
    <w:rsid w:val="0041739D"/>
    <w:rsid w:val="00421E98"/>
    <w:rsid w:val="00424764"/>
    <w:rsid w:val="0042588F"/>
    <w:rsid w:val="004264A1"/>
    <w:rsid w:val="00427336"/>
    <w:rsid w:val="00427A4E"/>
    <w:rsid w:val="00433963"/>
    <w:rsid w:val="004346EA"/>
    <w:rsid w:val="00435BBC"/>
    <w:rsid w:val="00435CCF"/>
    <w:rsid w:val="004369C5"/>
    <w:rsid w:val="00441A40"/>
    <w:rsid w:val="00442FAC"/>
    <w:rsid w:val="00443133"/>
    <w:rsid w:val="00443322"/>
    <w:rsid w:val="0044396D"/>
    <w:rsid w:val="00445CD8"/>
    <w:rsid w:val="00451048"/>
    <w:rsid w:val="00452642"/>
    <w:rsid w:val="00453A1A"/>
    <w:rsid w:val="00454F20"/>
    <w:rsid w:val="0045508E"/>
    <w:rsid w:val="00456DF9"/>
    <w:rsid w:val="00460833"/>
    <w:rsid w:val="00460CE5"/>
    <w:rsid w:val="00462099"/>
    <w:rsid w:val="0046247C"/>
    <w:rsid w:val="0046659C"/>
    <w:rsid w:val="004671A3"/>
    <w:rsid w:val="00467742"/>
    <w:rsid w:val="00467DD1"/>
    <w:rsid w:val="0047090D"/>
    <w:rsid w:val="00470D36"/>
    <w:rsid w:val="004740CA"/>
    <w:rsid w:val="0047443A"/>
    <w:rsid w:val="004764D9"/>
    <w:rsid w:val="004777CB"/>
    <w:rsid w:val="004812B4"/>
    <w:rsid w:val="004819C4"/>
    <w:rsid w:val="00482034"/>
    <w:rsid w:val="004868C8"/>
    <w:rsid w:val="00486A8D"/>
    <w:rsid w:val="004931D8"/>
    <w:rsid w:val="004965F0"/>
    <w:rsid w:val="004971CF"/>
    <w:rsid w:val="004A07D7"/>
    <w:rsid w:val="004A36B4"/>
    <w:rsid w:val="004A3944"/>
    <w:rsid w:val="004A67D9"/>
    <w:rsid w:val="004A7BE4"/>
    <w:rsid w:val="004B00DE"/>
    <w:rsid w:val="004B3B7E"/>
    <w:rsid w:val="004B5C89"/>
    <w:rsid w:val="004B676A"/>
    <w:rsid w:val="004B7877"/>
    <w:rsid w:val="004C13DF"/>
    <w:rsid w:val="004C25B3"/>
    <w:rsid w:val="004C2D8B"/>
    <w:rsid w:val="004C3A11"/>
    <w:rsid w:val="004C53E8"/>
    <w:rsid w:val="004D00F5"/>
    <w:rsid w:val="004D1FCF"/>
    <w:rsid w:val="004D2098"/>
    <w:rsid w:val="004D3945"/>
    <w:rsid w:val="004D7C47"/>
    <w:rsid w:val="004E3FC3"/>
    <w:rsid w:val="004E45F1"/>
    <w:rsid w:val="004E486C"/>
    <w:rsid w:val="004E64E2"/>
    <w:rsid w:val="004F17F6"/>
    <w:rsid w:val="004F2C32"/>
    <w:rsid w:val="004F4934"/>
    <w:rsid w:val="004F7EF0"/>
    <w:rsid w:val="0050095D"/>
    <w:rsid w:val="00510729"/>
    <w:rsid w:val="00511BD8"/>
    <w:rsid w:val="00514549"/>
    <w:rsid w:val="005145CD"/>
    <w:rsid w:val="00514637"/>
    <w:rsid w:val="00517DDF"/>
    <w:rsid w:val="005202CB"/>
    <w:rsid w:val="00523C5B"/>
    <w:rsid w:val="005262A2"/>
    <w:rsid w:val="00533605"/>
    <w:rsid w:val="00533B30"/>
    <w:rsid w:val="00535221"/>
    <w:rsid w:val="00535488"/>
    <w:rsid w:val="00536EB2"/>
    <w:rsid w:val="00540802"/>
    <w:rsid w:val="00540D97"/>
    <w:rsid w:val="00542FB4"/>
    <w:rsid w:val="0055162D"/>
    <w:rsid w:val="0055377F"/>
    <w:rsid w:val="00553D39"/>
    <w:rsid w:val="005564BC"/>
    <w:rsid w:val="005579BC"/>
    <w:rsid w:val="00560086"/>
    <w:rsid w:val="005607B4"/>
    <w:rsid w:val="005613BD"/>
    <w:rsid w:val="00562796"/>
    <w:rsid w:val="005636D4"/>
    <w:rsid w:val="005637F2"/>
    <w:rsid w:val="005639B9"/>
    <w:rsid w:val="00564936"/>
    <w:rsid w:val="00566F7F"/>
    <w:rsid w:val="00567058"/>
    <w:rsid w:val="005707D4"/>
    <w:rsid w:val="0057226B"/>
    <w:rsid w:val="0057281E"/>
    <w:rsid w:val="00572CCF"/>
    <w:rsid w:val="00573B6B"/>
    <w:rsid w:val="00577AD4"/>
    <w:rsid w:val="00580F2B"/>
    <w:rsid w:val="00581A63"/>
    <w:rsid w:val="00581C1A"/>
    <w:rsid w:val="00585736"/>
    <w:rsid w:val="0059092E"/>
    <w:rsid w:val="00590F58"/>
    <w:rsid w:val="00591E6F"/>
    <w:rsid w:val="00592D73"/>
    <w:rsid w:val="00596CE3"/>
    <w:rsid w:val="00597644"/>
    <w:rsid w:val="005A255E"/>
    <w:rsid w:val="005A2DDD"/>
    <w:rsid w:val="005A48C2"/>
    <w:rsid w:val="005A6F57"/>
    <w:rsid w:val="005A7138"/>
    <w:rsid w:val="005B1E40"/>
    <w:rsid w:val="005B499A"/>
    <w:rsid w:val="005C09A8"/>
    <w:rsid w:val="005C15F0"/>
    <w:rsid w:val="005C1664"/>
    <w:rsid w:val="005C1CFB"/>
    <w:rsid w:val="005C590B"/>
    <w:rsid w:val="005D105C"/>
    <w:rsid w:val="005D1611"/>
    <w:rsid w:val="005D28E8"/>
    <w:rsid w:val="005D4417"/>
    <w:rsid w:val="005D6264"/>
    <w:rsid w:val="005D79CE"/>
    <w:rsid w:val="005E0DE5"/>
    <w:rsid w:val="005E1189"/>
    <w:rsid w:val="005E1D66"/>
    <w:rsid w:val="005E26C2"/>
    <w:rsid w:val="005E3581"/>
    <w:rsid w:val="005E4BDD"/>
    <w:rsid w:val="005E4BE2"/>
    <w:rsid w:val="005E506D"/>
    <w:rsid w:val="005E5F76"/>
    <w:rsid w:val="005E7689"/>
    <w:rsid w:val="005F4424"/>
    <w:rsid w:val="005F4B45"/>
    <w:rsid w:val="005F4B54"/>
    <w:rsid w:val="005F4EAA"/>
    <w:rsid w:val="005F5378"/>
    <w:rsid w:val="005F65FF"/>
    <w:rsid w:val="005F7E70"/>
    <w:rsid w:val="00602A03"/>
    <w:rsid w:val="00605FBA"/>
    <w:rsid w:val="006067F5"/>
    <w:rsid w:val="006069A5"/>
    <w:rsid w:val="00614EB6"/>
    <w:rsid w:val="006200C2"/>
    <w:rsid w:val="00620103"/>
    <w:rsid w:val="0062024F"/>
    <w:rsid w:val="006206FD"/>
    <w:rsid w:val="00620A0C"/>
    <w:rsid w:val="00621546"/>
    <w:rsid w:val="00621C71"/>
    <w:rsid w:val="0062253E"/>
    <w:rsid w:val="0062261E"/>
    <w:rsid w:val="006256BC"/>
    <w:rsid w:val="0062698F"/>
    <w:rsid w:val="00632FAB"/>
    <w:rsid w:val="0063793C"/>
    <w:rsid w:val="00641166"/>
    <w:rsid w:val="00642872"/>
    <w:rsid w:val="00643A26"/>
    <w:rsid w:val="006457C5"/>
    <w:rsid w:val="0065118B"/>
    <w:rsid w:val="00652520"/>
    <w:rsid w:val="00654CB7"/>
    <w:rsid w:val="00654E6E"/>
    <w:rsid w:val="00656A8B"/>
    <w:rsid w:val="00660DD4"/>
    <w:rsid w:val="00663E58"/>
    <w:rsid w:val="00664256"/>
    <w:rsid w:val="00666DDD"/>
    <w:rsid w:val="00667778"/>
    <w:rsid w:val="00667FB2"/>
    <w:rsid w:val="00671BEE"/>
    <w:rsid w:val="00672B11"/>
    <w:rsid w:val="0067512D"/>
    <w:rsid w:val="00675540"/>
    <w:rsid w:val="0067798E"/>
    <w:rsid w:val="00680903"/>
    <w:rsid w:val="00681653"/>
    <w:rsid w:val="0069094D"/>
    <w:rsid w:val="00691AC2"/>
    <w:rsid w:val="00692220"/>
    <w:rsid w:val="006960C0"/>
    <w:rsid w:val="006A0F8B"/>
    <w:rsid w:val="006A18B9"/>
    <w:rsid w:val="006A1A6E"/>
    <w:rsid w:val="006A237F"/>
    <w:rsid w:val="006A38DF"/>
    <w:rsid w:val="006A7F02"/>
    <w:rsid w:val="006B1C6A"/>
    <w:rsid w:val="006B310A"/>
    <w:rsid w:val="006B55F7"/>
    <w:rsid w:val="006B7A57"/>
    <w:rsid w:val="006C444E"/>
    <w:rsid w:val="006C481F"/>
    <w:rsid w:val="006C7290"/>
    <w:rsid w:val="006C7C07"/>
    <w:rsid w:val="006D06B1"/>
    <w:rsid w:val="006D0E36"/>
    <w:rsid w:val="006D2311"/>
    <w:rsid w:val="006D24AA"/>
    <w:rsid w:val="006D360D"/>
    <w:rsid w:val="006D552D"/>
    <w:rsid w:val="006D561E"/>
    <w:rsid w:val="006D679C"/>
    <w:rsid w:val="006E0F06"/>
    <w:rsid w:val="006E32FD"/>
    <w:rsid w:val="006E35E2"/>
    <w:rsid w:val="006E3C79"/>
    <w:rsid w:val="006E4B72"/>
    <w:rsid w:val="006E6312"/>
    <w:rsid w:val="006E6B76"/>
    <w:rsid w:val="006E77F4"/>
    <w:rsid w:val="006F25D5"/>
    <w:rsid w:val="006F2B14"/>
    <w:rsid w:val="006F3C0D"/>
    <w:rsid w:val="006F46CA"/>
    <w:rsid w:val="006F4DF7"/>
    <w:rsid w:val="006F74FF"/>
    <w:rsid w:val="006F7CDB"/>
    <w:rsid w:val="00701F41"/>
    <w:rsid w:val="007023BF"/>
    <w:rsid w:val="00703FF1"/>
    <w:rsid w:val="00704EA9"/>
    <w:rsid w:val="00706F8F"/>
    <w:rsid w:val="00707207"/>
    <w:rsid w:val="00707A67"/>
    <w:rsid w:val="0071019D"/>
    <w:rsid w:val="00712596"/>
    <w:rsid w:val="007158FE"/>
    <w:rsid w:val="00715F58"/>
    <w:rsid w:val="00716247"/>
    <w:rsid w:val="0071656B"/>
    <w:rsid w:val="007178EB"/>
    <w:rsid w:val="007201EF"/>
    <w:rsid w:val="00720752"/>
    <w:rsid w:val="00721792"/>
    <w:rsid w:val="007243C8"/>
    <w:rsid w:val="00724481"/>
    <w:rsid w:val="007323E4"/>
    <w:rsid w:val="007330EC"/>
    <w:rsid w:val="007415A8"/>
    <w:rsid w:val="0074383D"/>
    <w:rsid w:val="00746B3F"/>
    <w:rsid w:val="00753280"/>
    <w:rsid w:val="00753E3A"/>
    <w:rsid w:val="0075726F"/>
    <w:rsid w:val="00760DD7"/>
    <w:rsid w:val="00761CEE"/>
    <w:rsid w:val="007636D3"/>
    <w:rsid w:val="0076433C"/>
    <w:rsid w:val="00764B47"/>
    <w:rsid w:val="00766B74"/>
    <w:rsid w:val="0077073F"/>
    <w:rsid w:val="00771AE3"/>
    <w:rsid w:val="00772060"/>
    <w:rsid w:val="0077276C"/>
    <w:rsid w:val="007768D3"/>
    <w:rsid w:val="007837EC"/>
    <w:rsid w:val="00787C9B"/>
    <w:rsid w:val="0079010E"/>
    <w:rsid w:val="00792F8A"/>
    <w:rsid w:val="00793C18"/>
    <w:rsid w:val="00793DE4"/>
    <w:rsid w:val="00795155"/>
    <w:rsid w:val="007952EE"/>
    <w:rsid w:val="00795635"/>
    <w:rsid w:val="007A0059"/>
    <w:rsid w:val="007A0A8D"/>
    <w:rsid w:val="007A2EDA"/>
    <w:rsid w:val="007A321A"/>
    <w:rsid w:val="007B1F77"/>
    <w:rsid w:val="007B25BE"/>
    <w:rsid w:val="007B5778"/>
    <w:rsid w:val="007C04ED"/>
    <w:rsid w:val="007C0A27"/>
    <w:rsid w:val="007C298F"/>
    <w:rsid w:val="007C4791"/>
    <w:rsid w:val="007C54B9"/>
    <w:rsid w:val="007C572B"/>
    <w:rsid w:val="007C57A6"/>
    <w:rsid w:val="007C676E"/>
    <w:rsid w:val="007D05DF"/>
    <w:rsid w:val="007D2D2C"/>
    <w:rsid w:val="007D2F97"/>
    <w:rsid w:val="007D3EED"/>
    <w:rsid w:val="007D644B"/>
    <w:rsid w:val="007E1674"/>
    <w:rsid w:val="007E19A0"/>
    <w:rsid w:val="007E4CCD"/>
    <w:rsid w:val="007E5AEA"/>
    <w:rsid w:val="007E6881"/>
    <w:rsid w:val="007E701E"/>
    <w:rsid w:val="007F3AD4"/>
    <w:rsid w:val="007F4A70"/>
    <w:rsid w:val="007F52F5"/>
    <w:rsid w:val="007F5D43"/>
    <w:rsid w:val="007F7E1A"/>
    <w:rsid w:val="008027DD"/>
    <w:rsid w:val="00802FD5"/>
    <w:rsid w:val="0080380A"/>
    <w:rsid w:val="0080438E"/>
    <w:rsid w:val="00805846"/>
    <w:rsid w:val="00806A92"/>
    <w:rsid w:val="00806CEB"/>
    <w:rsid w:val="00811D64"/>
    <w:rsid w:val="00813880"/>
    <w:rsid w:val="008139A5"/>
    <w:rsid w:val="00814C0B"/>
    <w:rsid w:val="00815E9D"/>
    <w:rsid w:val="00817953"/>
    <w:rsid w:val="008203F2"/>
    <w:rsid w:val="008206A5"/>
    <w:rsid w:val="00821832"/>
    <w:rsid w:val="008220B5"/>
    <w:rsid w:val="00822A0F"/>
    <w:rsid w:val="00823FFD"/>
    <w:rsid w:val="0082570B"/>
    <w:rsid w:val="00826272"/>
    <w:rsid w:val="00827722"/>
    <w:rsid w:val="008304C5"/>
    <w:rsid w:val="00831361"/>
    <w:rsid w:val="0083359D"/>
    <w:rsid w:val="00834979"/>
    <w:rsid w:val="0083604E"/>
    <w:rsid w:val="00836452"/>
    <w:rsid w:val="00841A26"/>
    <w:rsid w:val="00843D2B"/>
    <w:rsid w:val="00850DC1"/>
    <w:rsid w:val="008516C4"/>
    <w:rsid w:val="00854F7D"/>
    <w:rsid w:val="008570B1"/>
    <w:rsid w:val="00857788"/>
    <w:rsid w:val="00857C3B"/>
    <w:rsid w:val="0086090B"/>
    <w:rsid w:val="00861B5E"/>
    <w:rsid w:val="008635CA"/>
    <w:rsid w:val="00864728"/>
    <w:rsid w:val="00867793"/>
    <w:rsid w:val="0087006E"/>
    <w:rsid w:val="00871806"/>
    <w:rsid w:val="008723D2"/>
    <w:rsid w:val="00872CC3"/>
    <w:rsid w:val="00872FA6"/>
    <w:rsid w:val="00874A2B"/>
    <w:rsid w:val="00874B1B"/>
    <w:rsid w:val="00874BD5"/>
    <w:rsid w:val="00876B8E"/>
    <w:rsid w:val="00877B8A"/>
    <w:rsid w:val="00880A71"/>
    <w:rsid w:val="00880B19"/>
    <w:rsid w:val="00881395"/>
    <w:rsid w:val="0088153A"/>
    <w:rsid w:val="00882FA1"/>
    <w:rsid w:val="00883E31"/>
    <w:rsid w:val="0088530C"/>
    <w:rsid w:val="00886D7F"/>
    <w:rsid w:val="00890383"/>
    <w:rsid w:val="008964F1"/>
    <w:rsid w:val="008A0C37"/>
    <w:rsid w:val="008A1E3F"/>
    <w:rsid w:val="008A6015"/>
    <w:rsid w:val="008A7056"/>
    <w:rsid w:val="008B1D17"/>
    <w:rsid w:val="008B324A"/>
    <w:rsid w:val="008B4304"/>
    <w:rsid w:val="008B431A"/>
    <w:rsid w:val="008C025F"/>
    <w:rsid w:val="008C4741"/>
    <w:rsid w:val="008C48AF"/>
    <w:rsid w:val="008C52A7"/>
    <w:rsid w:val="008C55DD"/>
    <w:rsid w:val="008C5CDE"/>
    <w:rsid w:val="008C61AC"/>
    <w:rsid w:val="008C699A"/>
    <w:rsid w:val="008D10C8"/>
    <w:rsid w:val="008D180E"/>
    <w:rsid w:val="008D18DC"/>
    <w:rsid w:val="008D23D3"/>
    <w:rsid w:val="008D49AB"/>
    <w:rsid w:val="008D6F6F"/>
    <w:rsid w:val="008D76A7"/>
    <w:rsid w:val="008E0DA6"/>
    <w:rsid w:val="008E3925"/>
    <w:rsid w:val="008F1DC2"/>
    <w:rsid w:val="008F3DC3"/>
    <w:rsid w:val="008F5E48"/>
    <w:rsid w:val="008F640E"/>
    <w:rsid w:val="00906029"/>
    <w:rsid w:val="0090639D"/>
    <w:rsid w:val="00907D40"/>
    <w:rsid w:val="00910896"/>
    <w:rsid w:val="0091319E"/>
    <w:rsid w:val="009139E0"/>
    <w:rsid w:val="00914040"/>
    <w:rsid w:val="009143E4"/>
    <w:rsid w:val="009145CE"/>
    <w:rsid w:val="00915B5C"/>
    <w:rsid w:val="00916918"/>
    <w:rsid w:val="00916D87"/>
    <w:rsid w:val="00920020"/>
    <w:rsid w:val="009208B9"/>
    <w:rsid w:val="009208F5"/>
    <w:rsid w:val="00921575"/>
    <w:rsid w:val="009216E7"/>
    <w:rsid w:val="00922EE3"/>
    <w:rsid w:val="00923BA7"/>
    <w:rsid w:val="00925AEE"/>
    <w:rsid w:val="009267A9"/>
    <w:rsid w:val="00927658"/>
    <w:rsid w:val="00930982"/>
    <w:rsid w:val="00933162"/>
    <w:rsid w:val="00934A54"/>
    <w:rsid w:val="00934CDB"/>
    <w:rsid w:val="00936A3C"/>
    <w:rsid w:val="0094116F"/>
    <w:rsid w:val="00941524"/>
    <w:rsid w:val="00944492"/>
    <w:rsid w:val="00945D9B"/>
    <w:rsid w:val="00950BF4"/>
    <w:rsid w:val="00953DD5"/>
    <w:rsid w:val="00955985"/>
    <w:rsid w:val="0095774A"/>
    <w:rsid w:val="00957782"/>
    <w:rsid w:val="00957BE3"/>
    <w:rsid w:val="0096006C"/>
    <w:rsid w:val="00960642"/>
    <w:rsid w:val="009618BB"/>
    <w:rsid w:val="00961A08"/>
    <w:rsid w:val="009659C4"/>
    <w:rsid w:val="009661B7"/>
    <w:rsid w:val="0096695E"/>
    <w:rsid w:val="00967F4B"/>
    <w:rsid w:val="00970106"/>
    <w:rsid w:val="00976795"/>
    <w:rsid w:val="00977C8B"/>
    <w:rsid w:val="00980138"/>
    <w:rsid w:val="009816C4"/>
    <w:rsid w:val="009826DC"/>
    <w:rsid w:val="00984685"/>
    <w:rsid w:val="00984E67"/>
    <w:rsid w:val="0098596F"/>
    <w:rsid w:val="00986C47"/>
    <w:rsid w:val="0098785F"/>
    <w:rsid w:val="0099203C"/>
    <w:rsid w:val="00992A7B"/>
    <w:rsid w:val="00995762"/>
    <w:rsid w:val="009A0E93"/>
    <w:rsid w:val="009A1D73"/>
    <w:rsid w:val="009A2D55"/>
    <w:rsid w:val="009A32A5"/>
    <w:rsid w:val="009A39F7"/>
    <w:rsid w:val="009A3EEE"/>
    <w:rsid w:val="009A5EB1"/>
    <w:rsid w:val="009A6BBC"/>
    <w:rsid w:val="009B0750"/>
    <w:rsid w:val="009B0A62"/>
    <w:rsid w:val="009B0BCB"/>
    <w:rsid w:val="009B4B4E"/>
    <w:rsid w:val="009B5C24"/>
    <w:rsid w:val="009B6587"/>
    <w:rsid w:val="009C169E"/>
    <w:rsid w:val="009C4017"/>
    <w:rsid w:val="009C4ADB"/>
    <w:rsid w:val="009C64D7"/>
    <w:rsid w:val="009C6B77"/>
    <w:rsid w:val="009D09D4"/>
    <w:rsid w:val="009D1ECC"/>
    <w:rsid w:val="009D6A69"/>
    <w:rsid w:val="009D6AB7"/>
    <w:rsid w:val="009D73C0"/>
    <w:rsid w:val="009D7709"/>
    <w:rsid w:val="009D7F50"/>
    <w:rsid w:val="009E133F"/>
    <w:rsid w:val="009E1904"/>
    <w:rsid w:val="009E2C46"/>
    <w:rsid w:val="009E2F93"/>
    <w:rsid w:val="009E32F1"/>
    <w:rsid w:val="009E343C"/>
    <w:rsid w:val="009E3875"/>
    <w:rsid w:val="009E6539"/>
    <w:rsid w:val="009E6D13"/>
    <w:rsid w:val="009E7591"/>
    <w:rsid w:val="009F1C0D"/>
    <w:rsid w:val="009F2573"/>
    <w:rsid w:val="009F47E9"/>
    <w:rsid w:val="009F6110"/>
    <w:rsid w:val="009F72FC"/>
    <w:rsid w:val="009F7CA3"/>
    <w:rsid w:val="00A016A3"/>
    <w:rsid w:val="00A03CD7"/>
    <w:rsid w:val="00A05D87"/>
    <w:rsid w:val="00A07157"/>
    <w:rsid w:val="00A07875"/>
    <w:rsid w:val="00A125B2"/>
    <w:rsid w:val="00A14D4F"/>
    <w:rsid w:val="00A15768"/>
    <w:rsid w:val="00A26056"/>
    <w:rsid w:val="00A2619A"/>
    <w:rsid w:val="00A30EFC"/>
    <w:rsid w:val="00A318B7"/>
    <w:rsid w:val="00A32594"/>
    <w:rsid w:val="00A3432E"/>
    <w:rsid w:val="00A3586B"/>
    <w:rsid w:val="00A40667"/>
    <w:rsid w:val="00A529B6"/>
    <w:rsid w:val="00A53B32"/>
    <w:rsid w:val="00A53CB4"/>
    <w:rsid w:val="00A54201"/>
    <w:rsid w:val="00A54EEE"/>
    <w:rsid w:val="00A60386"/>
    <w:rsid w:val="00A6152F"/>
    <w:rsid w:val="00A6380E"/>
    <w:rsid w:val="00A71E7A"/>
    <w:rsid w:val="00A72AC4"/>
    <w:rsid w:val="00A76B71"/>
    <w:rsid w:val="00A770FD"/>
    <w:rsid w:val="00A77EDA"/>
    <w:rsid w:val="00A801B3"/>
    <w:rsid w:val="00A80DE0"/>
    <w:rsid w:val="00A81EE7"/>
    <w:rsid w:val="00A845D1"/>
    <w:rsid w:val="00A9056B"/>
    <w:rsid w:val="00A928E0"/>
    <w:rsid w:val="00A93353"/>
    <w:rsid w:val="00A9528A"/>
    <w:rsid w:val="00A95E50"/>
    <w:rsid w:val="00AA0103"/>
    <w:rsid w:val="00AA0C3B"/>
    <w:rsid w:val="00AA18BB"/>
    <w:rsid w:val="00AA1A3F"/>
    <w:rsid w:val="00AA1BE6"/>
    <w:rsid w:val="00AA7FF0"/>
    <w:rsid w:val="00AB0605"/>
    <w:rsid w:val="00AB2B56"/>
    <w:rsid w:val="00AB569E"/>
    <w:rsid w:val="00AB5B29"/>
    <w:rsid w:val="00AB6186"/>
    <w:rsid w:val="00AB706A"/>
    <w:rsid w:val="00AB70B0"/>
    <w:rsid w:val="00AC2DD3"/>
    <w:rsid w:val="00AC6408"/>
    <w:rsid w:val="00AD11BF"/>
    <w:rsid w:val="00AD1BF7"/>
    <w:rsid w:val="00AD2A65"/>
    <w:rsid w:val="00AD3CE3"/>
    <w:rsid w:val="00AD5F43"/>
    <w:rsid w:val="00AD6FB7"/>
    <w:rsid w:val="00AE1278"/>
    <w:rsid w:val="00AE2B7B"/>
    <w:rsid w:val="00AE43B4"/>
    <w:rsid w:val="00AE4869"/>
    <w:rsid w:val="00AF2072"/>
    <w:rsid w:val="00AF2683"/>
    <w:rsid w:val="00AF3C89"/>
    <w:rsid w:val="00AF5835"/>
    <w:rsid w:val="00AF70D2"/>
    <w:rsid w:val="00AF7A0F"/>
    <w:rsid w:val="00B032F5"/>
    <w:rsid w:val="00B04FE3"/>
    <w:rsid w:val="00B05914"/>
    <w:rsid w:val="00B064D7"/>
    <w:rsid w:val="00B07F0D"/>
    <w:rsid w:val="00B1063A"/>
    <w:rsid w:val="00B10B36"/>
    <w:rsid w:val="00B12422"/>
    <w:rsid w:val="00B1338F"/>
    <w:rsid w:val="00B136D5"/>
    <w:rsid w:val="00B13F22"/>
    <w:rsid w:val="00B15D3C"/>
    <w:rsid w:val="00B172E9"/>
    <w:rsid w:val="00B21142"/>
    <w:rsid w:val="00B2288A"/>
    <w:rsid w:val="00B258A8"/>
    <w:rsid w:val="00B30D09"/>
    <w:rsid w:val="00B322F2"/>
    <w:rsid w:val="00B32C55"/>
    <w:rsid w:val="00B404AA"/>
    <w:rsid w:val="00B40683"/>
    <w:rsid w:val="00B50770"/>
    <w:rsid w:val="00B51BE6"/>
    <w:rsid w:val="00B5358F"/>
    <w:rsid w:val="00B54370"/>
    <w:rsid w:val="00B569CE"/>
    <w:rsid w:val="00B60C91"/>
    <w:rsid w:val="00B61634"/>
    <w:rsid w:val="00B62957"/>
    <w:rsid w:val="00B64609"/>
    <w:rsid w:val="00B6610B"/>
    <w:rsid w:val="00B67755"/>
    <w:rsid w:val="00B72413"/>
    <w:rsid w:val="00B7265F"/>
    <w:rsid w:val="00B74104"/>
    <w:rsid w:val="00B75200"/>
    <w:rsid w:val="00B765E0"/>
    <w:rsid w:val="00B765EC"/>
    <w:rsid w:val="00B7694F"/>
    <w:rsid w:val="00B76CE4"/>
    <w:rsid w:val="00B82998"/>
    <w:rsid w:val="00B8604C"/>
    <w:rsid w:val="00B873A6"/>
    <w:rsid w:val="00B904CA"/>
    <w:rsid w:val="00B904F0"/>
    <w:rsid w:val="00B90BBD"/>
    <w:rsid w:val="00B90F5B"/>
    <w:rsid w:val="00B9109C"/>
    <w:rsid w:val="00B911AE"/>
    <w:rsid w:val="00B91E7D"/>
    <w:rsid w:val="00B94507"/>
    <w:rsid w:val="00B95805"/>
    <w:rsid w:val="00BA1F57"/>
    <w:rsid w:val="00BA69E6"/>
    <w:rsid w:val="00BA6E21"/>
    <w:rsid w:val="00BA6ECD"/>
    <w:rsid w:val="00BA7D84"/>
    <w:rsid w:val="00BB2090"/>
    <w:rsid w:val="00BB4BF9"/>
    <w:rsid w:val="00BB6543"/>
    <w:rsid w:val="00BB663D"/>
    <w:rsid w:val="00BB6829"/>
    <w:rsid w:val="00BB70F4"/>
    <w:rsid w:val="00BB7401"/>
    <w:rsid w:val="00BB7522"/>
    <w:rsid w:val="00BB7898"/>
    <w:rsid w:val="00BB7EBF"/>
    <w:rsid w:val="00BC381B"/>
    <w:rsid w:val="00BC4CA4"/>
    <w:rsid w:val="00BC6B16"/>
    <w:rsid w:val="00BC79FE"/>
    <w:rsid w:val="00BD0CC2"/>
    <w:rsid w:val="00BD0F29"/>
    <w:rsid w:val="00BD14C4"/>
    <w:rsid w:val="00BD2074"/>
    <w:rsid w:val="00BD2938"/>
    <w:rsid w:val="00BD33F2"/>
    <w:rsid w:val="00BD392C"/>
    <w:rsid w:val="00BD421F"/>
    <w:rsid w:val="00BD530C"/>
    <w:rsid w:val="00BD559D"/>
    <w:rsid w:val="00BD5887"/>
    <w:rsid w:val="00BD5B60"/>
    <w:rsid w:val="00BD70C2"/>
    <w:rsid w:val="00BD755D"/>
    <w:rsid w:val="00BE3227"/>
    <w:rsid w:val="00BE3304"/>
    <w:rsid w:val="00BE6338"/>
    <w:rsid w:val="00BE7C25"/>
    <w:rsid w:val="00BE7EE1"/>
    <w:rsid w:val="00BF09A2"/>
    <w:rsid w:val="00BF0AD9"/>
    <w:rsid w:val="00BF5B48"/>
    <w:rsid w:val="00BF60D8"/>
    <w:rsid w:val="00C003D5"/>
    <w:rsid w:val="00C018E3"/>
    <w:rsid w:val="00C02106"/>
    <w:rsid w:val="00C0501A"/>
    <w:rsid w:val="00C106A3"/>
    <w:rsid w:val="00C10F3E"/>
    <w:rsid w:val="00C10F57"/>
    <w:rsid w:val="00C13249"/>
    <w:rsid w:val="00C1421D"/>
    <w:rsid w:val="00C14B02"/>
    <w:rsid w:val="00C15225"/>
    <w:rsid w:val="00C178D8"/>
    <w:rsid w:val="00C2323A"/>
    <w:rsid w:val="00C24474"/>
    <w:rsid w:val="00C25848"/>
    <w:rsid w:val="00C30CFB"/>
    <w:rsid w:val="00C31521"/>
    <w:rsid w:val="00C32659"/>
    <w:rsid w:val="00C36B5F"/>
    <w:rsid w:val="00C36BE5"/>
    <w:rsid w:val="00C372DB"/>
    <w:rsid w:val="00C37C34"/>
    <w:rsid w:val="00C42C9E"/>
    <w:rsid w:val="00C508E7"/>
    <w:rsid w:val="00C528CA"/>
    <w:rsid w:val="00C547D5"/>
    <w:rsid w:val="00C603AF"/>
    <w:rsid w:val="00C61302"/>
    <w:rsid w:val="00C62226"/>
    <w:rsid w:val="00C635E0"/>
    <w:rsid w:val="00C66656"/>
    <w:rsid w:val="00C70F71"/>
    <w:rsid w:val="00C71EDD"/>
    <w:rsid w:val="00C74BE8"/>
    <w:rsid w:val="00C75144"/>
    <w:rsid w:val="00C76F6C"/>
    <w:rsid w:val="00C80290"/>
    <w:rsid w:val="00C82750"/>
    <w:rsid w:val="00C8457C"/>
    <w:rsid w:val="00C85C9D"/>
    <w:rsid w:val="00C85FB3"/>
    <w:rsid w:val="00C87F95"/>
    <w:rsid w:val="00C91AEB"/>
    <w:rsid w:val="00C91F0D"/>
    <w:rsid w:val="00C97C35"/>
    <w:rsid w:val="00CA03E5"/>
    <w:rsid w:val="00CA0ED0"/>
    <w:rsid w:val="00CA22C1"/>
    <w:rsid w:val="00CA28E9"/>
    <w:rsid w:val="00CA4685"/>
    <w:rsid w:val="00CA4BA0"/>
    <w:rsid w:val="00CA675B"/>
    <w:rsid w:val="00CA686C"/>
    <w:rsid w:val="00CA7366"/>
    <w:rsid w:val="00CB34E2"/>
    <w:rsid w:val="00CB3B32"/>
    <w:rsid w:val="00CB5147"/>
    <w:rsid w:val="00CB785E"/>
    <w:rsid w:val="00CC16F0"/>
    <w:rsid w:val="00CC2DD3"/>
    <w:rsid w:val="00CC744F"/>
    <w:rsid w:val="00CD08BA"/>
    <w:rsid w:val="00CD251D"/>
    <w:rsid w:val="00CD26BC"/>
    <w:rsid w:val="00CD4745"/>
    <w:rsid w:val="00CD5A0B"/>
    <w:rsid w:val="00CD5ED8"/>
    <w:rsid w:val="00CD6991"/>
    <w:rsid w:val="00CD6A67"/>
    <w:rsid w:val="00CD6B41"/>
    <w:rsid w:val="00CD6F26"/>
    <w:rsid w:val="00CE2024"/>
    <w:rsid w:val="00CE45FA"/>
    <w:rsid w:val="00CE4F03"/>
    <w:rsid w:val="00CE521D"/>
    <w:rsid w:val="00CE61CB"/>
    <w:rsid w:val="00CE7A70"/>
    <w:rsid w:val="00CE7F49"/>
    <w:rsid w:val="00CF11E4"/>
    <w:rsid w:val="00CF4474"/>
    <w:rsid w:val="00CF470B"/>
    <w:rsid w:val="00CF49B8"/>
    <w:rsid w:val="00CF5D12"/>
    <w:rsid w:val="00CF5E12"/>
    <w:rsid w:val="00CF6036"/>
    <w:rsid w:val="00CF74B6"/>
    <w:rsid w:val="00D02BAC"/>
    <w:rsid w:val="00D032A6"/>
    <w:rsid w:val="00D04173"/>
    <w:rsid w:val="00D04718"/>
    <w:rsid w:val="00D10886"/>
    <w:rsid w:val="00D13114"/>
    <w:rsid w:val="00D132D3"/>
    <w:rsid w:val="00D16409"/>
    <w:rsid w:val="00D1794D"/>
    <w:rsid w:val="00D24EB8"/>
    <w:rsid w:val="00D2500D"/>
    <w:rsid w:val="00D254DC"/>
    <w:rsid w:val="00D25642"/>
    <w:rsid w:val="00D267AD"/>
    <w:rsid w:val="00D3003F"/>
    <w:rsid w:val="00D3070B"/>
    <w:rsid w:val="00D30CF2"/>
    <w:rsid w:val="00D32564"/>
    <w:rsid w:val="00D325C7"/>
    <w:rsid w:val="00D32C3F"/>
    <w:rsid w:val="00D339A8"/>
    <w:rsid w:val="00D357EF"/>
    <w:rsid w:val="00D361F5"/>
    <w:rsid w:val="00D40B54"/>
    <w:rsid w:val="00D40C9B"/>
    <w:rsid w:val="00D43CAB"/>
    <w:rsid w:val="00D43D5D"/>
    <w:rsid w:val="00D443C8"/>
    <w:rsid w:val="00D46AA4"/>
    <w:rsid w:val="00D477D7"/>
    <w:rsid w:val="00D47A3D"/>
    <w:rsid w:val="00D5112A"/>
    <w:rsid w:val="00D53939"/>
    <w:rsid w:val="00D54ED4"/>
    <w:rsid w:val="00D56556"/>
    <w:rsid w:val="00D57D1C"/>
    <w:rsid w:val="00D60C59"/>
    <w:rsid w:val="00D60FFB"/>
    <w:rsid w:val="00D62497"/>
    <w:rsid w:val="00D64F29"/>
    <w:rsid w:val="00D65FCC"/>
    <w:rsid w:val="00D67B9E"/>
    <w:rsid w:val="00D71344"/>
    <w:rsid w:val="00D73C50"/>
    <w:rsid w:val="00D74AEF"/>
    <w:rsid w:val="00D74F2C"/>
    <w:rsid w:val="00D76FBC"/>
    <w:rsid w:val="00D773EB"/>
    <w:rsid w:val="00D80A34"/>
    <w:rsid w:val="00D80CB1"/>
    <w:rsid w:val="00D874F4"/>
    <w:rsid w:val="00D91DA9"/>
    <w:rsid w:val="00D93469"/>
    <w:rsid w:val="00D93E7C"/>
    <w:rsid w:val="00D946BD"/>
    <w:rsid w:val="00D958F4"/>
    <w:rsid w:val="00D97656"/>
    <w:rsid w:val="00D978D5"/>
    <w:rsid w:val="00DA20A4"/>
    <w:rsid w:val="00DA3829"/>
    <w:rsid w:val="00DA394F"/>
    <w:rsid w:val="00DA3AA9"/>
    <w:rsid w:val="00DA3C5E"/>
    <w:rsid w:val="00DA46AE"/>
    <w:rsid w:val="00DA4815"/>
    <w:rsid w:val="00DA4BD1"/>
    <w:rsid w:val="00DA6C05"/>
    <w:rsid w:val="00DA7EF5"/>
    <w:rsid w:val="00DB0BD3"/>
    <w:rsid w:val="00DB1FCE"/>
    <w:rsid w:val="00DB3F2D"/>
    <w:rsid w:val="00DB7E8A"/>
    <w:rsid w:val="00DB7F76"/>
    <w:rsid w:val="00DC0451"/>
    <w:rsid w:val="00DC2AF5"/>
    <w:rsid w:val="00DC3724"/>
    <w:rsid w:val="00DC4C89"/>
    <w:rsid w:val="00DC6031"/>
    <w:rsid w:val="00DD01D9"/>
    <w:rsid w:val="00DD0978"/>
    <w:rsid w:val="00DD61ED"/>
    <w:rsid w:val="00DD63D6"/>
    <w:rsid w:val="00DD79CD"/>
    <w:rsid w:val="00DE000E"/>
    <w:rsid w:val="00DE0847"/>
    <w:rsid w:val="00DE0C17"/>
    <w:rsid w:val="00DE0F2F"/>
    <w:rsid w:val="00DE3245"/>
    <w:rsid w:val="00DE43F0"/>
    <w:rsid w:val="00DE48A8"/>
    <w:rsid w:val="00DF7126"/>
    <w:rsid w:val="00DF7D46"/>
    <w:rsid w:val="00E025B1"/>
    <w:rsid w:val="00E0654E"/>
    <w:rsid w:val="00E07773"/>
    <w:rsid w:val="00E07C8E"/>
    <w:rsid w:val="00E15865"/>
    <w:rsid w:val="00E16C24"/>
    <w:rsid w:val="00E20F9F"/>
    <w:rsid w:val="00E210D3"/>
    <w:rsid w:val="00E238E2"/>
    <w:rsid w:val="00E249EE"/>
    <w:rsid w:val="00E25726"/>
    <w:rsid w:val="00E2693A"/>
    <w:rsid w:val="00E27AA1"/>
    <w:rsid w:val="00E326E0"/>
    <w:rsid w:val="00E33B0F"/>
    <w:rsid w:val="00E371B2"/>
    <w:rsid w:val="00E372B3"/>
    <w:rsid w:val="00E379FC"/>
    <w:rsid w:val="00E40FE5"/>
    <w:rsid w:val="00E42092"/>
    <w:rsid w:val="00E42B31"/>
    <w:rsid w:val="00E43420"/>
    <w:rsid w:val="00E471D7"/>
    <w:rsid w:val="00E5065A"/>
    <w:rsid w:val="00E50AD9"/>
    <w:rsid w:val="00E517CF"/>
    <w:rsid w:val="00E51D48"/>
    <w:rsid w:val="00E524BD"/>
    <w:rsid w:val="00E53879"/>
    <w:rsid w:val="00E54AF8"/>
    <w:rsid w:val="00E54EE8"/>
    <w:rsid w:val="00E57697"/>
    <w:rsid w:val="00E6077E"/>
    <w:rsid w:val="00E607ED"/>
    <w:rsid w:val="00E61BEE"/>
    <w:rsid w:val="00E63B38"/>
    <w:rsid w:val="00E66581"/>
    <w:rsid w:val="00E673D4"/>
    <w:rsid w:val="00E70F13"/>
    <w:rsid w:val="00E73124"/>
    <w:rsid w:val="00E73549"/>
    <w:rsid w:val="00E77FE7"/>
    <w:rsid w:val="00E8091B"/>
    <w:rsid w:val="00E82223"/>
    <w:rsid w:val="00E84C6C"/>
    <w:rsid w:val="00E931DB"/>
    <w:rsid w:val="00EA00A9"/>
    <w:rsid w:val="00EA0C4E"/>
    <w:rsid w:val="00EA7D24"/>
    <w:rsid w:val="00EA7F39"/>
    <w:rsid w:val="00EB0327"/>
    <w:rsid w:val="00EB0529"/>
    <w:rsid w:val="00EB0E26"/>
    <w:rsid w:val="00EB285E"/>
    <w:rsid w:val="00EB348D"/>
    <w:rsid w:val="00EB3844"/>
    <w:rsid w:val="00EB46F8"/>
    <w:rsid w:val="00EB4F01"/>
    <w:rsid w:val="00EB7D46"/>
    <w:rsid w:val="00EC06D0"/>
    <w:rsid w:val="00EC12E0"/>
    <w:rsid w:val="00EC1C6B"/>
    <w:rsid w:val="00EC2DBD"/>
    <w:rsid w:val="00EC45C8"/>
    <w:rsid w:val="00EC4BA2"/>
    <w:rsid w:val="00EC552F"/>
    <w:rsid w:val="00EC6307"/>
    <w:rsid w:val="00EC6A99"/>
    <w:rsid w:val="00EC6E42"/>
    <w:rsid w:val="00ED2603"/>
    <w:rsid w:val="00ED288C"/>
    <w:rsid w:val="00ED2A73"/>
    <w:rsid w:val="00ED2D4F"/>
    <w:rsid w:val="00ED3B19"/>
    <w:rsid w:val="00ED765E"/>
    <w:rsid w:val="00ED789F"/>
    <w:rsid w:val="00EE01B1"/>
    <w:rsid w:val="00EE0505"/>
    <w:rsid w:val="00EE19FC"/>
    <w:rsid w:val="00EE207D"/>
    <w:rsid w:val="00EE33B6"/>
    <w:rsid w:val="00EE3937"/>
    <w:rsid w:val="00EF6A61"/>
    <w:rsid w:val="00F00386"/>
    <w:rsid w:val="00F04191"/>
    <w:rsid w:val="00F04750"/>
    <w:rsid w:val="00F04AA8"/>
    <w:rsid w:val="00F05CBE"/>
    <w:rsid w:val="00F0650C"/>
    <w:rsid w:val="00F06AD3"/>
    <w:rsid w:val="00F079AE"/>
    <w:rsid w:val="00F16CB0"/>
    <w:rsid w:val="00F1753A"/>
    <w:rsid w:val="00F17A5C"/>
    <w:rsid w:val="00F214EB"/>
    <w:rsid w:val="00F21FC1"/>
    <w:rsid w:val="00F221B0"/>
    <w:rsid w:val="00F236B7"/>
    <w:rsid w:val="00F23AB8"/>
    <w:rsid w:val="00F25816"/>
    <w:rsid w:val="00F26E57"/>
    <w:rsid w:val="00F3029D"/>
    <w:rsid w:val="00F35928"/>
    <w:rsid w:val="00F37B8D"/>
    <w:rsid w:val="00F37E40"/>
    <w:rsid w:val="00F40796"/>
    <w:rsid w:val="00F418AE"/>
    <w:rsid w:val="00F4277E"/>
    <w:rsid w:val="00F42B7E"/>
    <w:rsid w:val="00F454B0"/>
    <w:rsid w:val="00F472AF"/>
    <w:rsid w:val="00F50D7D"/>
    <w:rsid w:val="00F5114B"/>
    <w:rsid w:val="00F537E0"/>
    <w:rsid w:val="00F56913"/>
    <w:rsid w:val="00F5751A"/>
    <w:rsid w:val="00F57A46"/>
    <w:rsid w:val="00F61984"/>
    <w:rsid w:val="00F62A89"/>
    <w:rsid w:val="00F62D82"/>
    <w:rsid w:val="00F635DC"/>
    <w:rsid w:val="00F6497E"/>
    <w:rsid w:val="00F65D31"/>
    <w:rsid w:val="00F65E9B"/>
    <w:rsid w:val="00F67414"/>
    <w:rsid w:val="00F700E1"/>
    <w:rsid w:val="00F70DE6"/>
    <w:rsid w:val="00F72969"/>
    <w:rsid w:val="00F74506"/>
    <w:rsid w:val="00F74C15"/>
    <w:rsid w:val="00F75A99"/>
    <w:rsid w:val="00F77294"/>
    <w:rsid w:val="00F773B7"/>
    <w:rsid w:val="00F80C9F"/>
    <w:rsid w:val="00F8150F"/>
    <w:rsid w:val="00F8176A"/>
    <w:rsid w:val="00F84FA1"/>
    <w:rsid w:val="00F869FE"/>
    <w:rsid w:val="00F86B7B"/>
    <w:rsid w:val="00F87EC1"/>
    <w:rsid w:val="00F9143B"/>
    <w:rsid w:val="00F91975"/>
    <w:rsid w:val="00F92B60"/>
    <w:rsid w:val="00F974CD"/>
    <w:rsid w:val="00FA7AD6"/>
    <w:rsid w:val="00FA7CDF"/>
    <w:rsid w:val="00FA7F86"/>
    <w:rsid w:val="00FB15C8"/>
    <w:rsid w:val="00FB2954"/>
    <w:rsid w:val="00FB5507"/>
    <w:rsid w:val="00FB6F89"/>
    <w:rsid w:val="00FC2C4B"/>
    <w:rsid w:val="00FD02DA"/>
    <w:rsid w:val="00FD128E"/>
    <w:rsid w:val="00FD17B0"/>
    <w:rsid w:val="00FD17B1"/>
    <w:rsid w:val="00FD17F4"/>
    <w:rsid w:val="00FD1A2A"/>
    <w:rsid w:val="00FD2438"/>
    <w:rsid w:val="00FD2817"/>
    <w:rsid w:val="00FD3721"/>
    <w:rsid w:val="00FD52C1"/>
    <w:rsid w:val="00FD52FE"/>
    <w:rsid w:val="00FD5627"/>
    <w:rsid w:val="00FD580C"/>
    <w:rsid w:val="00FD6027"/>
    <w:rsid w:val="00FE4334"/>
    <w:rsid w:val="00FE6D6D"/>
    <w:rsid w:val="00FE7AF2"/>
    <w:rsid w:val="00FF0F13"/>
    <w:rsid w:val="00FF1664"/>
    <w:rsid w:val="00FF5A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682"/>
    <w:pPr>
      <w:widowControl w:val="0"/>
      <w:jc w:val="both"/>
    </w:pPr>
  </w:style>
  <w:style w:type="paragraph" w:styleId="1">
    <w:name w:val="heading 1"/>
    <w:basedOn w:val="a"/>
    <w:next w:val="a"/>
    <w:link w:val="1Char"/>
    <w:uiPriority w:val="9"/>
    <w:qFormat/>
    <w:rsid w:val="00BF09A2"/>
    <w:pPr>
      <w:keepNext/>
      <w:keepLines/>
      <w:numPr>
        <w:numId w:val="1"/>
      </w:numPr>
      <w:spacing w:before="300" w:after="300" w:line="360" w:lineRule="auto"/>
      <w:outlineLvl w:val="0"/>
    </w:pPr>
    <w:rPr>
      <w:rFonts w:eastAsiaTheme="majorEastAsia"/>
      <w:b/>
      <w:bCs/>
      <w:kern w:val="44"/>
      <w:sz w:val="32"/>
      <w:szCs w:val="44"/>
    </w:rPr>
  </w:style>
  <w:style w:type="paragraph" w:styleId="2">
    <w:name w:val="heading 2"/>
    <w:basedOn w:val="a"/>
    <w:next w:val="a"/>
    <w:link w:val="2Char"/>
    <w:uiPriority w:val="9"/>
    <w:unhideWhenUsed/>
    <w:qFormat/>
    <w:rsid w:val="00BF09A2"/>
    <w:pPr>
      <w:keepNext/>
      <w:keepLines/>
      <w:numPr>
        <w:ilvl w:val="1"/>
        <w:numId w:val="1"/>
      </w:numPr>
      <w:spacing w:before="260" w:after="26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F7126"/>
    <w:pPr>
      <w:keepNext/>
      <w:keepLines/>
      <w:numPr>
        <w:ilvl w:val="2"/>
        <w:numId w:val="1"/>
      </w:numPr>
      <w:spacing w:before="200" w:after="200" w:line="360" w:lineRule="auto"/>
      <w:outlineLvl w:val="2"/>
    </w:pPr>
    <w:rPr>
      <w:rFonts w:eastAsiaTheme="majorEastAsia"/>
      <w:b/>
      <w:bCs/>
      <w:sz w:val="28"/>
      <w:szCs w:val="32"/>
    </w:rPr>
  </w:style>
  <w:style w:type="paragraph" w:styleId="4">
    <w:name w:val="heading 4"/>
    <w:basedOn w:val="a"/>
    <w:next w:val="a"/>
    <w:link w:val="4Char"/>
    <w:uiPriority w:val="9"/>
    <w:unhideWhenUsed/>
    <w:qFormat/>
    <w:rsid w:val="00DF7126"/>
    <w:pPr>
      <w:keepNext/>
      <w:keepLines/>
      <w:numPr>
        <w:ilvl w:val="3"/>
        <w:numId w:val="1"/>
      </w:numPr>
      <w:spacing w:before="100" w:after="100" w:line="360"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9A2"/>
    <w:rPr>
      <w:sz w:val="18"/>
      <w:szCs w:val="18"/>
    </w:rPr>
  </w:style>
  <w:style w:type="paragraph" w:styleId="a4">
    <w:name w:val="footer"/>
    <w:basedOn w:val="a"/>
    <w:link w:val="Char0"/>
    <w:uiPriority w:val="99"/>
    <w:unhideWhenUsed/>
    <w:rsid w:val="00BF09A2"/>
    <w:pPr>
      <w:tabs>
        <w:tab w:val="center" w:pos="4153"/>
        <w:tab w:val="right" w:pos="8306"/>
      </w:tabs>
      <w:snapToGrid w:val="0"/>
      <w:jc w:val="left"/>
    </w:pPr>
    <w:rPr>
      <w:sz w:val="18"/>
      <w:szCs w:val="18"/>
    </w:rPr>
  </w:style>
  <w:style w:type="character" w:customStyle="1" w:styleId="Char0">
    <w:name w:val="页脚 Char"/>
    <w:basedOn w:val="a0"/>
    <w:link w:val="a4"/>
    <w:uiPriority w:val="99"/>
    <w:rsid w:val="00BF09A2"/>
    <w:rPr>
      <w:sz w:val="18"/>
      <w:szCs w:val="18"/>
    </w:rPr>
  </w:style>
  <w:style w:type="character" w:customStyle="1" w:styleId="1Char">
    <w:name w:val="标题 1 Char"/>
    <w:basedOn w:val="a0"/>
    <w:link w:val="1"/>
    <w:uiPriority w:val="9"/>
    <w:rsid w:val="00BF09A2"/>
    <w:rPr>
      <w:rFonts w:eastAsiaTheme="majorEastAsia"/>
      <w:b/>
      <w:bCs/>
      <w:kern w:val="44"/>
      <w:sz w:val="32"/>
      <w:szCs w:val="44"/>
    </w:rPr>
  </w:style>
  <w:style w:type="character" w:customStyle="1" w:styleId="2Char">
    <w:name w:val="标题 2 Char"/>
    <w:basedOn w:val="a0"/>
    <w:link w:val="2"/>
    <w:uiPriority w:val="9"/>
    <w:rsid w:val="00BF09A2"/>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DF7126"/>
    <w:rPr>
      <w:rFonts w:eastAsiaTheme="majorEastAsia"/>
      <w:b/>
      <w:bCs/>
      <w:sz w:val="28"/>
      <w:szCs w:val="32"/>
    </w:rPr>
  </w:style>
  <w:style w:type="character" w:customStyle="1" w:styleId="4Char">
    <w:name w:val="标题 4 Char"/>
    <w:basedOn w:val="a0"/>
    <w:link w:val="4"/>
    <w:uiPriority w:val="9"/>
    <w:rsid w:val="00DF7126"/>
    <w:rPr>
      <w:rFonts w:asciiTheme="majorHAnsi" w:eastAsiaTheme="majorEastAsia" w:hAnsiTheme="majorHAnsi" w:cstheme="majorBidi"/>
      <w:b/>
      <w:bCs/>
      <w:sz w:val="24"/>
      <w:szCs w:val="28"/>
    </w:rPr>
  </w:style>
  <w:style w:type="paragraph" w:styleId="a5">
    <w:name w:val="No Spacing"/>
    <w:link w:val="Char1"/>
    <w:uiPriority w:val="1"/>
    <w:qFormat/>
    <w:rsid w:val="009659C4"/>
    <w:pPr>
      <w:widowControl w:val="0"/>
      <w:spacing w:line="360" w:lineRule="auto"/>
      <w:ind w:firstLineChars="200" w:firstLine="200"/>
      <w:jc w:val="both"/>
    </w:pPr>
    <w:rPr>
      <w:sz w:val="24"/>
    </w:rPr>
  </w:style>
  <w:style w:type="paragraph" w:styleId="a6">
    <w:name w:val="Plain Text"/>
    <w:aliases w:val="普通文字1,普通文字2,普通文字3,普通文字4,普通文字5,普通文字6,普通文字11,普通文字21,普通文字31,普通文字41,普通文字7,正 文 1,普通文字 Char Char Char Char,普通文字 Char,标书正文,普通文字"/>
    <w:basedOn w:val="a"/>
    <w:link w:val="Char2"/>
    <w:rsid w:val="00566F7F"/>
    <w:rPr>
      <w:rFonts w:ascii="宋体" w:eastAsia="宋体" w:hAnsi="Courier New" w:cs="Times New Roman"/>
      <w:szCs w:val="20"/>
    </w:rPr>
  </w:style>
  <w:style w:type="character" w:customStyle="1" w:styleId="Char2">
    <w:name w:val="纯文本 Char"/>
    <w:aliases w:val="普通文字1 Char,普通文字2 Char,普通文字3 Char,普通文字4 Char,普通文字5 Char,普通文字6 Char,普通文字11 Char,普通文字21 Char,普通文字31 Char,普通文字41 Char,普通文字7 Char,正 文 1 Char,普通文字 Char Char Char Char Char,普通文字 Char Char,标书正文 Char,普通文字 Char1"/>
    <w:basedOn w:val="a0"/>
    <w:link w:val="a6"/>
    <w:rsid w:val="00566F7F"/>
    <w:rPr>
      <w:rFonts w:ascii="宋体" w:eastAsia="宋体" w:hAnsi="Courier New" w:cs="Times New Roman"/>
      <w:szCs w:val="20"/>
    </w:rPr>
  </w:style>
  <w:style w:type="character" w:styleId="a7">
    <w:name w:val="annotation reference"/>
    <w:basedOn w:val="a0"/>
    <w:uiPriority w:val="99"/>
    <w:semiHidden/>
    <w:unhideWhenUsed/>
    <w:rsid w:val="006F7CDB"/>
    <w:rPr>
      <w:sz w:val="21"/>
      <w:szCs w:val="21"/>
    </w:rPr>
  </w:style>
  <w:style w:type="paragraph" w:styleId="a8">
    <w:name w:val="annotation text"/>
    <w:basedOn w:val="a"/>
    <w:link w:val="Char3"/>
    <w:uiPriority w:val="99"/>
    <w:unhideWhenUsed/>
    <w:rsid w:val="006F7CDB"/>
    <w:pPr>
      <w:jc w:val="left"/>
    </w:pPr>
  </w:style>
  <w:style w:type="character" w:customStyle="1" w:styleId="Char3">
    <w:name w:val="批注文字 Char"/>
    <w:basedOn w:val="a0"/>
    <w:link w:val="a8"/>
    <w:uiPriority w:val="99"/>
    <w:rsid w:val="006F7CDB"/>
  </w:style>
  <w:style w:type="paragraph" w:styleId="a9">
    <w:name w:val="annotation subject"/>
    <w:basedOn w:val="a8"/>
    <w:next w:val="a8"/>
    <w:link w:val="Char4"/>
    <w:uiPriority w:val="99"/>
    <w:semiHidden/>
    <w:unhideWhenUsed/>
    <w:rsid w:val="006F7CDB"/>
    <w:rPr>
      <w:b/>
      <w:bCs/>
    </w:rPr>
  </w:style>
  <w:style w:type="character" w:customStyle="1" w:styleId="Char4">
    <w:name w:val="批注主题 Char"/>
    <w:basedOn w:val="Char3"/>
    <w:link w:val="a9"/>
    <w:uiPriority w:val="99"/>
    <w:semiHidden/>
    <w:rsid w:val="006F7CDB"/>
    <w:rPr>
      <w:b/>
      <w:bCs/>
    </w:rPr>
  </w:style>
  <w:style w:type="paragraph" w:styleId="aa">
    <w:name w:val="Balloon Text"/>
    <w:basedOn w:val="a"/>
    <w:link w:val="Char5"/>
    <w:uiPriority w:val="99"/>
    <w:semiHidden/>
    <w:unhideWhenUsed/>
    <w:rsid w:val="006F7CDB"/>
    <w:rPr>
      <w:sz w:val="18"/>
      <w:szCs w:val="18"/>
    </w:rPr>
  </w:style>
  <w:style w:type="character" w:customStyle="1" w:styleId="Char5">
    <w:name w:val="批注框文本 Char"/>
    <w:basedOn w:val="a0"/>
    <w:link w:val="aa"/>
    <w:uiPriority w:val="99"/>
    <w:semiHidden/>
    <w:rsid w:val="006F7CDB"/>
    <w:rPr>
      <w:sz w:val="18"/>
      <w:szCs w:val="18"/>
    </w:rPr>
  </w:style>
  <w:style w:type="paragraph" w:customStyle="1" w:styleId="Becom">
    <w:name w:val="Becom:中文段落"/>
    <w:basedOn w:val="a"/>
    <w:autoRedefine/>
    <w:rsid w:val="00957782"/>
    <w:pPr>
      <w:tabs>
        <w:tab w:val="left" w:pos="0"/>
      </w:tabs>
      <w:spacing w:line="300" w:lineRule="auto"/>
      <w:ind w:rightChars="-51" w:right="-107" w:firstLineChars="13" w:firstLine="27"/>
      <w:jc w:val="left"/>
    </w:pPr>
    <w:rPr>
      <w:rFonts w:ascii="Times New Roman" w:eastAsia="宋体" w:hAnsi="Times New Roman" w:cs="Times New Roman"/>
      <w:szCs w:val="20"/>
    </w:rPr>
  </w:style>
  <w:style w:type="table" w:styleId="ab">
    <w:name w:val="Table Grid"/>
    <w:basedOn w:val="a1"/>
    <w:uiPriority w:val="39"/>
    <w:rsid w:val="001B6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1D4F08"/>
    <w:pPr>
      <w:widowControl/>
      <w:numPr>
        <w:numId w:val="0"/>
      </w:numPr>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1D4F08"/>
  </w:style>
  <w:style w:type="paragraph" w:styleId="20">
    <w:name w:val="toc 2"/>
    <w:basedOn w:val="a"/>
    <w:next w:val="a"/>
    <w:autoRedefine/>
    <w:uiPriority w:val="39"/>
    <w:unhideWhenUsed/>
    <w:rsid w:val="001D4F08"/>
    <w:pPr>
      <w:ind w:leftChars="200" w:left="420"/>
    </w:pPr>
  </w:style>
  <w:style w:type="paragraph" w:styleId="30">
    <w:name w:val="toc 3"/>
    <w:basedOn w:val="a"/>
    <w:next w:val="a"/>
    <w:autoRedefine/>
    <w:uiPriority w:val="39"/>
    <w:unhideWhenUsed/>
    <w:rsid w:val="001D4F08"/>
    <w:pPr>
      <w:ind w:leftChars="400" w:left="840"/>
    </w:pPr>
  </w:style>
  <w:style w:type="character" w:styleId="ac">
    <w:name w:val="Hyperlink"/>
    <w:basedOn w:val="a0"/>
    <w:uiPriority w:val="99"/>
    <w:unhideWhenUsed/>
    <w:rsid w:val="001D4F08"/>
    <w:rPr>
      <w:color w:val="0563C1" w:themeColor="hyperlink"/>
      <w:u w:val="single"/>
    </w:rPr>
  </w:style>
  <w:style w:type="paragraph" w:customStyle="1" w:styleId="050520505">
    <w:name w:val="样式 样式 样式 段前: 0.5 行 段后: 0.5 行 + 左侧:  2 字符 段前: 0.5 行 段后: 0.5 行 + 段..."/>
    <w:basedOn w:val="a"/>
    <w:rsid w:val="00ED765E"/>
    <w:pPr>
      <w:spacing w:afterLines="100" w:line="360" w:lineRule="auto"/>
      <w:ind w:firstLineChars="200" w:firstLine="200"/>
      <w:jc w:val="left"/>
    </w:pPr>
    <w:rPr>
      <w:rFonts w:ascii="宋体" w:eastAsia="宋体" w:hAnsi="Times New Roman" w:cs="Times New Roman"/>
      <w:sz w:val="24"/>
      <w:szCs w:val="20"/>
    </w:rPr>
  </w:style>
  <w:style w:type="paragraph" w:customStyle="1" w:styleId="15">
    <w:name w:val="样式 行距: 1.5 倍行距"/>
    <w:basedOn w:val="a"/>
    <w:rsid w:val="00D10886"/>
    <w:pPr>
      <w:spacing w:line="360" w:lineRule="auto"/>
      <w:ind w:left="210" w:right="210" w:firstLine="510"/>
    </w:pPr>
    <w:rPr>
      <w:rFonts w:ascii="宋体" w:eastAsia="楷体_GB2312" w:hAnsi="Times New Roman" w:cs="Times New Roman"/>
      <w:sz w:val="24"/>
      <w:szCs w:val="20"/>
    </w:rPr>
  </w:style>
  <w:style w:type="character" w:customStyle="1" w:styleId="folder">
    <w:name w:val="folder"/>
    <w:basedOn w:val="a0"/>
    <w:rsid w:val="002514B2"/>
  </w:style>
  <w:style w:type="paragraph" w:styleId="ad">
    <w:name w:val="List Paragraph"/>
    <w:basedOn w:val="a"/>
    <w:uiPriority w:val="34"/>
    <w:qFormat/>
    <w:rsid w:val="00927658"/>
    <w:pPr>
      <w:ind w:firstLineChars="200" w:firstLine="420"/>
    </w:pPr>
  </w:style>
  <w:style w:type="paragraph" w:styleId="ae">
    <w:name w:val="Document Map"/>
    <w:basedOn w:val="a"/>
    <w:link w:val="Char6"/>
    <w:uiPriority w:val="99"/>
    <w:semiHidden/>
    <w:unhideWhenUsed/>
    <w:rsid w:val="003F5687"/>
    <w:rPr>
      <w:rFonts w:ascii="宋体" w:eastAsia="宋体"/>
      <w:sz w:val="18"/>
      <w:szCs w:val="18"/>
    </w:rPr>
  </w:style>
  <w:style w:type="character" w:customStyle="1" w:styleId="Char6">
    <w:name w:val="文档结构图 Char"/>
    <w:basedOn w:val="a0"/>
    <w:link w:val="ae"/>
    <w:uiPriority w:val="99"/>
    <w:semiHidden/>
    <w:rsid w:val="003F5687"/>
    <w:rPr>
      <w:rFonts w:ascii="宋体" w:eastAsia="宋体"/>
      <w:sz w:val="18"/>
      <w:szCs w:val="18"/>
    </w:rPr>
  </w:style>
  <w:style w:type="character" w:customStyle="1" w:styleId="file">
    <w:name w:val="file"/>
    <w:basedOn w:val="a0"/>
    <w:rsid w:val="00B13F22"/>
  </w:style>
  <w:style w:type="character" w:customStyle="1" w:styleId="Char1">
    <w:name w:val="无间隔 Char"/>
    <w:link w:val="a5"/>
    <w:uiPriority w:val="1"/>
    <w:rsid w:val="0003082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22919">
      <w:bodyDiv w:val="1"/>
      <w:marLeft w:val="0"/>
      <w:marRight w:val="0"/>
      <w:marTop w:val="0"/>
      <w:marBottom w:val="0"/>
      <w:divBdr>
        <w:top w:val="none" w:sz="0" w:space="0" w:color="auto"/>
        <w:left w:val="none" w:sz="0" w:space="0" w:color="auto"/>
        <w:bottom w:val="none" w:sz="0" w:space="0" w:color="auto"/>
        <w:right w:val="none" w:sz="0" w:space="0" w:color="auto"/>
      </w:divBdr>
    </w:div>
    <w:div w:id="601108221">
      <w:bodyDiv w:val="1"/>
      <w:marLeft w:val="0"/>
      <w:marRight w:val="0"/>
      <w:marTop w:val="0"/>
      <w:marBottom w:val="0"/>
      <w:divBdr>
        <w:top w:val="none" w:sz="0" w:space="0" w:color="auto"/>
        <w:left w:val="none" w:sz="0" w:space="0" w:color="auto"/>
        <w:bottom w:val="none" w:sz="0" w:space="0" w:color="auto"/>
        <w:right w:val="none" w:sz="0" w:space="0" w:color="auto"/>
      </w:divBdr>
      <w:divsChild>
        <w:div w:id="1173908422">
          <w:marLeft w:val="0"/>
          <w:marRight w:val="0"/>
          <w:marTop w:val="0"/>
          <w:marBottom w:val="0"/>
          <w:divBdr>
            <w:top w:val="none" w:sz="0" w:space="0" w:color="auto"/>
            <w:left w:val="none" w:sz="0" w:space="0" w:color="auto"/>
            <w:bottom w:val="none" w:sz="0" w:space="0" w:color="auto"/>
            <w:right w:val="none" w:sz="0" w:space="0" w:color="auto"/>
          </w:divBdr>
        </w:div>
      </w:divsChild>
    </w:div>
    <w:div w:id="605693118">
      <w:bodyDiv w:val="1"/>
      <w:marLeft w:val="0"/>
      <w:marRight w:val="0"/>
      <w:marTop w:val="0"/>
      <w:marBottom w:val="0"/>
      <w:divBdr>
        <w:top w:val="none" w:sz="0" w:space="0" w:color="auto"/>
        <w:left w:val="none" w:sz="0" w:space="0" w:color="auto"/>
        <w:bottom w:val="none" w:sz="0" w:space="0" w:color="auto"/>
        <w:right w:val="none" w:sz="0" w:space="0" w:color="auto"/>
      </w:divBdr>
      <w:divsChild>
        <w:div w:id="2069187817">
          <w:marLeft w:val="0"/>
          <w:marRight w:val="0"/>
          <w:marTop w:val="0"/>
          <w:marBottom w:val="0"/>
          <w:divBdr>
            <w:top w:val="none" w:sz="0" w:space="0" w:color="auto"/>
            <w:left w:val="none" w:sz="0" w:space="0" w:color="auto"/>
            <w:bottom w:val="none" w:sz="0" w:space="0" w:color="auto"/>
            <w:right w:val="none" w:sz="0" w:space="0" w:color="auto"/>
          </w:divBdr>
        </w:div>
      </w:divsChild>
    </w:div>
    <w:div w:id="992877305">
      <w:bodyDiv w:val="1"/>
      <w:marLeft w:val="0"/>
      <w:marRight w:val="0"/>
      <w:marTop w:val="0"/>
      <w:marBottom w:val="0"/>
      <w:divBdr>
        <w:top w:val="none" w:sz="0" w:space="0" w:color="auto"/>
        <w:left w:val="none" w:sz="0" w:space="0" w:color="auto"/>
        <w:bottom w:val="none" w:sz="0" w:space="0" w:color="auto"/>
        <w:right w:val="none" w:sz="0" w:space="0" w:color="auto"/>
      </w:divBdr>
      <w:divsChild>
        <w:div w:id="580724920">
          <w:marLeft w:val="0"/>
          <w:marRight w:val="0"/>
          <w:marTop w:val="0"/>
          <w:marBottom w:val="0"/>
          <w:divBdr>
            <w:top w:val="none" w:sz="0" w:space="0" w:color="auto"/>
            <w:left w:val="none" w:sz="0" w:space="0" w:color="auto"/>
            <w:bottom w:val="none" w:sz="0" w:space="0" w:color="auto"/>
            <w:right w:val="none" w:sz="0" w:space="0" w:color="auto"/>
          </w:divBdr>
        </w:div>
      </w:divsChild>
    </w:div>
    <w:div w:id="1156068216">
      <w:bodyDiv w:val="1"/>
      <w:marLeft w:val="0"/>
      <w:marRight w:val="0"/>
      <w:marTop w:val="100"/>
      <w:marBottom w:val="100"/>
      <w:divBdr>
        <w:top w:val="none" w:sz="0" w:space="0" w:color="auto"/>
        <w:left w:val="none" w:sz="0" w:space="0" w:color="auto"/>
        <w:bottom w:val="none" w:sz="0" w:space="0" w:color="auto"/>
        <w:right w:val="none" w:sz="0" w:space="0" w:color="auto"/>
      </w:divBdr>
      <w:divsChild>
        <w:div w:id="1196652274">
          <w:marLeft w:val="0"/>
          <w:marRight w:val="0"/>
          <w:marTop w:val="0"/>
          <w:marBottom w:val="0"/>
          <w:divBdr>
            <w:top w:val="none" w:sz="0" w:space="0" w:color="auto"/>
            <w:left w:val="none" w:sz="0" w:space="0" w:color="auto"/>
            <w:bottom w:val="none" w:sz="0" w:space="0" w:color="auto"/>
            <w:right w:val="none" w:sz="0" w:space="0" w:color="auto"/>
          </w:divBdr>
          <w:divsChild>
            <w:div w:id="1134904136">
              <w:marLeft w:val="0"/>
              <w:marRight w:val="0"/>
              <w:marTop w:val="0"/>
              <w:marBottom w:val="0"/>
              <w:divBdr>
                <w:top w:val="none" w:sz="0" w:space="0" w:color="auto"/>
                <w:left w:val="none" w:sz="0" w:space="0" w:color="auto"/>
                <w:bottom w:val="none" w:sz="0" w:space="0" w:color="auto"/>
                <w:right w:val="none" w:sz="0" w:space="0" w:color="auto"/>
              </w:divBdr>
              <w:divsChild>
                <w:div w:id="331758544">
                  <w:marLeft w:val="0"/>
                  <w:marRight w:val="0"/>
                  <w:marTop w:val="0"/>
                  <w:marBottom w:val="0"/>
                  <w:divBdr>
                    <w:top w:val="none" w:sz="0" w:space="0" w:color="auto"/>
                    <w:left w:val="none" w:sz="0" w:space="0" w:color="auto"/>
                    <w:bottom w:val="none" w:sz="0" w:space="0" w:color="auto"/>
                    <w:right w:val="none" w:sz="0" w:space="0" w:color="auto"/>
                  </w:divBdr>
                  <w:divsChild>
                    <w:div w:id="2010519774">
                      <w:marLeft w:val="0"/>
                      <w:marRight w:val="0"/>
                      <w:marTop w:val="0"/>
                      <w:marBottom w:val="0"/>
                      <w:divBdr>
                        <w:top w:val="none" w:sz="0" w:space="0" w:color="auto"/>
                        <w:left w:val="none" w:sz="0" w:space="0" w:color="auto"/>
                        <w:bottom w:val="none" w:sz="0" w:space="0" w:color="auto"/>
                        <w:right w:val="none" w:sz="0" w:space="0" w:color="auto"/>
                      </w:divBdr>
                      <w:divsChild>
                        <w:div w:id="790513265">
                          <w:marLeft w:val="0"/>
                          <w:marRight w:val="0"/>
                          <w:marTop w:val="0"/>
                          <w:marBottom w:val="0"/>
                          <w:divBdr>
                            <w:top w:val="none" w:sz="0" w:space="0" w:color="auto"/>
                            <w:left w:val="none" w:sz="0" w:space="0" w:color="auto"/>
                            <w:bottom w:val="none" w:sz="0" w:space="0" w:color="auto"/>
                            <w:right w:val="none" w:sz="0" w:space="0" w:color="auto"/>
                          </w:divBdr>
                          <w:divsChild>
                            <w:div w:id="40256655">
                              <w:marLeft w:val="0"/>
                              <w:marRight w:val="0"/>
                              <w:marTop w:val="0"/>
                              <w:marBottom w:val="0"/>
                              <w:divBdr>
                                <w:top w:val="none" w:sz="0" w:space="0" w:color="auto"/>
                                <w:left w:val="none" w:sz="0" w:space="0" w:color="auto"/>
                                <w:bottom w:val="none" w:sz="0" w:space="0" w:color="auto"/>
                                <w:right w:val="none" w:sz="0" w:space="0" w:color="auto"/>
                              </w:divBdr>
                              <w:divsChild>
                                <w:div w:id="1908415053">
                                  <w:marLeft w:val="0"/>
                                  <w:marRight w:val="0"/>
                                  <w:marTop w:val="0"/>
                                  <w:marBottom w:val="0"/>
                                  <w:divBdr>
                                    <w:top w:val="none" w:sz="0" w:space="0" w:color="auto"/>
                                    <w:left w:val="none" w:sz="0" w:space="0" w:color="auto"/>
                                    <w:bottom w:val="none" w:sz="0" w:space="0" w:color="auto"/>
                                    <w:right w:val="none" w:sz="0" w:space="0" w:color="auto"/>
                                  </w:divBdr>
                                  <w:divsChild>
                                    <w:div w:id="957027302">
                                      <w:marLeft w:val="0"/>
                                      <w:marRight w:val="0"/>
                                      <w:marTop w:val="0"/>
                                      <w:marBottom w:val="0"/>
                                      <w:divBdr>
                                        <w:top w:val="none" w:sz="0" w:space="0" w:color="auto"/>
                                        <w:left w:val="none" w:sz="0" w:space="0" w:color="auto"/>
                                        <w:bottom w:val="none" w:sz="0" w:space="0" w:color="auto"/>
                                        <w:right w:val="none" w:sz="0" w:space="0" w:color="auto"/>
                                      </w:divBdr>
                                      <w:divsChild>
                                        <w:div w:id="1614631299">
                                          <w:marLeft w:val="0"/>
                                          <w:marRight w:val="0"/>
                                          <w:marTop w:val="0"/>
                                          <w:marBottom w:val="0"/>
                                          <w:divBdr>
                                            <w:top w:val="none" w:sz="0" w:space="0" w:color="auto"/>
                                            <w:left w:val="none" w:sz="0" w:space="0" w:color="auto"/>
                                            <w:bottom w:val="none" w:sz="0" w:space="0" w:color="auto"/>
                                            <w:right w:val="none" w:sz="0" w:space="0" w:color="auto"/>
                                          </w:divBdr>
                                          <w:divsChild>
                                            <w:div w:id="1370110392">
                                              <w:marLeft w:val="0"/>
                                              <w:marRight w:val="0"/>
                                              <w:marTop w:val="0"/>
                                              <w:marBottom w:val="0"/>
                                              <w:divBdr>
                                                <w:top w:val="none" w:sz="0" w:space="0" w:color="auto"/>
                                                <w:left w:val="none" w:sz="0" w:space="0" w:color="auto"/>
                                                <w:bottom w:val="none" w:sz="0" w:space="0" w:color="auto"/>
                                                <w:right w:val="none" w:sz="0" w:space="0" w:color="auto"/>
                                              </w:divBdr>
                                              <w:divsChild>
                                                <w:div w:id="1566839895">
                                                  <w:marLeft w:val="0"/>
                                                  <w:marRight w:val="0"/>
                                                  <w:marTop w:val="0"/>
                                                  <w:marBottom w:val="0"/>
                                                  <w:divBdr>
                                                    <w:top w:val="none" w:sz="0" w:space="0" w:color="auto"/>
                                                    <w:left w:val="none" w:sz="0" w:space="0" w:color="auto"/>
                                                    <w:bottom w:val="none" w:sz="0" w:space="0" w:color="auto"/>
                                                    <w:right w:val="none" w:sz="0" w:space="0" w:color="auto"/>
                                                  </w:divBdr>
                                                  <w:divsChild>
                                                    <w:div w:id="448623833">
                                                      <w:marLeft w:val="0"/>
                                                      <w:marRight w:val="0"/>
                                                      <w:marTop w:val="0"/>
                                                      <w:marBottom w:val="0"/>
                                                      <w:divBdr>
                                                        <w:top w:val="none" w:sz="0" w:space="0" w:color="auto"/>
                                                        <w:left w:val="none" w:sz="0" w:space="0" w:color="auto"/>
                                                        <w:bottom w:val="none" w:sz="0" w:space="0" w:color="auto"/>
                                                        <w:right w:val="none" w:sz="0" w:space="0" w:color="auto"/>
                                                      </w:divBdr>
                                                      <w:divsChild>
                                                        <w:div w:id="149104190">
                                                          <w:marLeft w:val="0"/>
                                                          <w:marRight w:val="0"/>
                                                          <w:marTop w:val="0"/>
                                                          <w:marBottom w:val="0"/>
                                                          <w:divBdr>
                                                            <w:top w:val="none" w:sz="0" w:space="0" w:color="auto"/>
                                                            <w:left w:val="none" w:sz="0" w:space="0" w:color="auto"/>
                                                            <w:bottom w:val="none" w:sz="0" w:space="0" w:color="auto"/>
                                                            <w:right w:val="none" w:sz="0" w:space="0" w:color="auto"/>
                                                          </w:divBdr>
                                                          <w:divsChild>
                                                            <w:div w:id="1344478607">
                                                              <w:marLeft w:val="0"/>
                                                              <w:marRight w:val="0"/>
                                                              <w:marTop w:val="0"/>
                                                              <w:marBottom w:val="0"/>
                                                              <w:divBdr>
                                                                <w:top w:val="none" w:sz="0" w:space="0" w:color="auto"/>
                                                                <w:left w:val="none" w:sz="0" w:space="0" w:color="auto"/>
                                                                <w:bottom w:val="none" w:sz="0" w:space="0" w:color="auto"/>
                                                                <w:right w:val="none" w:sz="0" w:space="0" w:color="auto"/>
                                                              </w:divBdr>
                                                              <w:divsChild>
                                                                <w:div w:id="1344668631">
                                                                  <w:marLeft w:val="0"/>
                                                                  <w:marRight w:val="0"/>
                                                                  <w:marTop w:val="0"/>
                                                                  <w:marBottom w:val="0"/>
                                                                  <w:divBdr>
                                                                    <w:top w:val="none" w:sz="0" w:space="0" w:color="auto"/>
                                                                    <w:left w:val="none" w:sz="0" w:space="0" w:color="auto"/>
                                                                    <w:bottom w:val="none" w:sz="0" w:space="0" w:color="auto"/>
                                                                    <w:right w:val="none" w:sz="0" w:space="0" w:color="auto"/>
                                                                  </w:divBdr>
                                                                  <w:divsChild>
                                                                    <w:div w:id="1188526057">
                                                                      <w:marLeft w:val="0"/>
                                                                      <w:marRight w:val="0"/>
                                                                      <w:marTop w:val="0"/>
                                                                      <w:marBottom w:val="0"/>
                                                                      <w:divBdr>
                                                                        <w:top w:val="none" w:sz="0" w:space="0" w:color="auto"/>
                                                                        <w:left w:val="none" w:sz="0" w:space="0" w:color="auto"/>
                                                                        <w:bottom w:val="none" w:sz="0" w:space="0" w:color="auto"/>
                                                                        <w:right w:val="none" w:sz="0" w:space="0" w:color="auto"/>
                                                                      </w:divBdr>
                                                                      <w:divsChild>
                                                                        <w:div w:id="403260129">
                                                                          <w:marLeft w:val="0"/>
                                                                          <w:marRight w:val="0"/>
                                                                          <w:marTop w:val="0"/>
                                                                          <w:marBottom w:val="0"/>
                                                                          <w:divBdr>
                                                                            <w:top w:val="none" w:sz="0" w:space="0" w:color="auto"/>
                                                                            <w:left w:val="none" w:sz="0" w:space="0" w:color="auto"/>
                                                                            <w:bottom w:val="none" w:sz="0" w:space="0" w:color="auto"/>
                                                                            <w:right w:val="none" w:sz="0" w:space="0" w:color="auto"/>
                                                                          </w:divBdr>
                                                                          <w:divsChild>
                                                                            <w:div w:id="1837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41591">
      <w:bodyDiv w:val="1"/>
      <w:marLeft w:val="0"/>
      <w:marRight w:val="0"/>
      <w:marTop w:val="0"/>
      <w:marBottom w:val="0"/>
      <w:divBdr>
        <w:top w:val="none" w:sz="0" w:space="0" w:color="auto"/>
        <w:left w:val="none" w:sz="0" w:space="0" w:color="auto"/>
        <w:bottom w:val="none" w:sz="0" w:space="0" w:color="auto"/>
        <w:right w:val="none" w:sz="0" w:space="0" w:color="auto"/>
      </w:divBdr>
    </w:div>
    <w:div w:id="1495760712">
      <w:bodyDiv w:val="1"/>
      <w:marLeft w:val="0"/>
      <w:marRight w:val="0"/>
      <w:marTop w:val="0"/>
      <w:marBottom w:val="0"/>
      <w:divBdr>
        <w:top w:val="none" w:sz="0" w:space="0" w:color="auto"/>
        <w:left w:val="none" w:sz="0" w:space="0" w:color="auto"/>
        <w:bottom w:val="none" w:sz="0" w:space="0" w:color="auto"/>
        <w:right w:val="none" w:sz="0" w:space="0" w:color="auto"/>
      </w:divBdr>
      <w:divsChild>
        <w:div w:id="1230965773">
          <w:marLeft w:val="0"/>
          <w:marRight w:val="0"/>
          <w:marTop w:val="0"/>
          <w:marBottom w:val="0"/>
          <w:divBdr>
            <w:top w:val="none" w:sz="0" w:space="0" w:color="auto"/>
            <w:left w:val="none" w:sz="0" w:space="0" w:color="auto"/>
            <w:bottom w:val="none" w:sz="0" w:space="0" w:color="auto"/>
            <w:right w:val="none" w:sz="0" w:space="0" w:color="auto"/>
          </w:divBdr>
        </w:div>
      </w:divsChild>
    </w:div>
    <w:div w:id="1772823708">
      <w:bodyDiv w:val="1"/>
      <w:marLeft w:val="0"/>
      <w:marRight w:val="0"/>
      <w:marTop w:val="0"/>
      <w:marBottom w:val="0"/>
      <w:divBdr>
        <w:top w:val="none" w:sz="0" w:space="0" w:color="auto"/>
        <w:left w:val="none" w:sz="0" w:space="0" w:color="auto"/>
        <w:bottom w:val="none" w:sz="0" w:space="0" w:color="auto"/>
        <w:right w:val="none" w:sz="0" w:space="0" w:color="auto"/>
      </w:divBdr>
      <w:divsChild>
        <w:div w:id="15893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CBA7B-DF51-4E0B-818B-20A22112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微软用户</cp:lastModifiedBy>
  <cp:revision>2179</cp:revision>
  <cp:lastPrinted>2014-12-03T19:33:00Z</cp:lastPrinted>
  <dcterms:created xsi:type="dcterms:W3CDTF">2014-10-24T02:48:00Z</dcterms:created>
  <dcterms:modified xsi:type="dcterms:W3CDTF">2017-06-23T06:20:00Z</dcterms:modified>
</cp:coreProperties>
</file>