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81DB1" w14:textId="4A317FA3" w:rsidR="001C23FA" w:rsidRDefault="00CC7C54" w:rsidP="00CC7C54">
      <w:pPr>
        <w:jc w:val="center"/>
        <w:rPr>
          <w:b/>
          <w:bCs/>
          <w:sz w:val="40"/>
          <w:szCs w:val="40"/>
        </w:rPr>
      </w:pPr>
      <w:r w:rsidRPr="00CC7C54">
        <w:rPr>
          <w:b/>
          <w:bCs/>
          <w:sz w:val="40"/>
          <w:szCs w:val="40"/>
        </w:rPr>
        <w:t>Empathize &amp; Discover</w:t>
      </w:r>
    </w:p>
    <w:p w14:paraId="38037A9F" w14:textId="460CBBCF" w:rsidR="005C4666" w:rsidRPr="00293A18" w:rsidRDefault="005C4666" w:rsidP="005C4666">
      <w:pPr>
        <w:rPr>
          <w:b/>
          <w:bCs/>
          <w:sz w:val="28"/>
          <w:szCs w:val="28"/>
        </w:rPr>
      </w:pPr>
      <w:r w:rsidRPr="00293A18">
        <w:rPr>
          <w:b/>
          <w:bCs/>
          <w:sz w:val="28"/>
          <w:szCs w:val="28"/>
        </w:rPr>
        <w:t xml:space="preserve">Team ID: </w:t>
      </w:r>
      <w:r w:rsidR="00986AB2">
        <w:rPr>
          <w:b/>
          <w:bCs/>
          <w:sz w:val="28"/>
          <w:szCs w:val="28"/>
        </w:rPr>
        <w:t>LTVIP2025TMID29114</w:t>
      </w:r>
      <w:bookmarkStart w:id="0" w:name="_GoBack"/>
      <w:bookmarkEnd w:id="0"/>
    </w:p>
    <w:p w14:paraId="3A826903" w14:textId="6D3D0839" w:rsidR="005C4666" w:rsidRPr="00293A18" w:rsidRDefault="005C4666" w:rsidP="005C4666">
      <w:pPr>
        <w:rPr>
          <w:b/>
          <w:bCs/>
          <w:sz w:val="28"/>
          <w:szCs w:val="28"/>
        </w:rPr>
      </w:pPr>
      <w:r w:rsidRPr="00293A18">
        <w:rPr>
          <w:b/>
          <w:bCs/>
          <w:sz w:val="28"/>
          <w:szCs w:val="28"/>
        </w:rPr>
        <w:t>Project Name: Sustainable Smart City Assistant Using IBM Granite LLM</w:t>
      </w:r>
    </w:p>
    <w:p w14:paraId="720CE484" w14:textId="77777777" w:rsidR="00CC7C54" w:rsidRPr="00293A18" w:rsidRDefault="00CC7C54" w:rsidP="00CC7C54">
      <w:pPr>
        <w:rPr>
          <w:b/>
          <w:bCs/>
          <w:sz w:val="24"/>
          <w:szCs w:val="24"/>
        </w:rPr>
      </w:pPr>
      <w:r w:rsidRPr="00293A18">
        <w:rPr>
          <w:b/>
          <w:bCs/>
          <w:sz w:val="24"/>
          <w:szCs w:val="24"/>
        </w:rPr>
        <w:t>Empathy Map Canvas – Smart City Assistant</w:t>
      </w:r>
    </w:p>
    <w:p w14:paraId="73A7A179" w14:textId="77777777" w:rsidR="00CC7C54" w:rsidRPr="00293A18" w:rsidRDefault="00CC7C54" w:rsidP="00CC7C54">
      <w:pPr>
        <w:rPr>
          <w:sz w:val="24"/>
          <w:szCs w:val="24"/>
        </w:rPr>
      </w:pPr>
      <w:r w:rsidRPr="00293A18">
        <w:rPr>
          <w:sz w:val="24"/>
          <w:szCs w:val="24"/>
        </w:rPr>
        <w:t xml:space="preserve">The empathy map for the </w:t>
      </w:r>
      <w:r w:rsidRPr="00293A18">
        <w:rPr>
          <w:b/>
          <w:bCs/>
          <w:sz w:val="24"/>
          <w:szCs w:val="24"/>
        </w:rPr>
        <w:t>Sustainable Smart City Assistant</w:t>
      </w:r>
      <w:r w:rsidRPr="00293A18">
        <w:rPr>
          <w:sz w:val="24"/>
          <w:szCs w:val="24"/>
        </w:rPr>
        <w:t xml:space="preserve"> captures the perspectives of urban stakeholders, helping us build a generative AI-powered platform that truly addresses the needs of both citizens and city administrators. It focuses on their goals, </w:t>
      </w:r>
      <w:proofErr w:type="spellStart"/>
      <w:r w:rsidRPr="00293A18">
        <w:rPr>
          <w:sz w:val="24"/>
          <w:szCs w:val="24"/>
        </w:rPr>
        <w:t>behaviors</w:t>
      </w:r>
      <w:proofErr w:type="spellEnd"/>
      <w:r w:rsidRPr="00293A18">
        <w:rPr>
          <w:sz w:val="24"/>
          <w:szCs w:val="24"/>
        </w:rPr>
        <w:t>, challenges, and motivations in relation to smart governance and sustainability.</w:t>
      </w:r>
    </w:p>
    <w:p w14:paraId="00EA932D" w14:textId="77777777" w:rsidR="00CC7C54" w:rsidRPr="00CC7C54" w:rsidRDefault="00986AB2" w:rsidP="00CC7C54">
      <w:r>
        <w:pict w14:anchorId="7735981C">
          <v:rect id="_x0000_i1025" style="width:0;height:1.5pt" o:hralign="center" o:hrstd="t" o:hr="t" fillcolor="#a0a0a0" stroked="f"/>
        </w:pict>
      </w:r>
    </w:p>
    <w:p w14:paraId="421CCE55" w14:textId="77777777" w:rsidR="00CC7C54" w:rsidRPr="00293A18" w:rsidRDefault="00CC7C54" w:rsidP="00CC7C54">
      <w:pPr>
        <w:rPr>
          <w:b/>
          <w:bCs/>
        </w:rPr>
      </w:pPr>
      <w:r w:rsidRPr="00293A18">
        <w:rPr>
          <w:b/>
          <w:bCs/>
        </w:rPr>
        <w:t>Users:</w:t>
      </w:r>
    </w:p>
    <w:p w14:paraId="66247A6E" w14:textId="77777777" w:rsidR="00CC7C54" w:rsidRPr="00293A18" w:rsidRDefault="00CC7C54" w:rsidP="00CC7C54">
      <w:pPr>
        <w:numPr>
          <w:ilvl w:val="0"/>
          <w:numId w:val="1"/>
        </w:numPr>
        <w:rPr>
          <w:sz w:val="24"/>
          <w:szCs w:val="24"/>
        </w:rPr>
      </w:pPr>
      <w:r w:rsidRPr="00293A18">
        <w:rPr>
          <w:b/>
          <w:bCs/>
          <w:sz w:val="24"/>
          <w:szCs w:val="24"/>
        </w:rPr>
        <w:t>Citizens</w:t>
      </w:r>
      <w:r w:rsidRPr="00293A18">
        <w:rPr>
          <w:sz w:val="24"/>
          <w:szCs w:val="24"/>
        </w:rPr>
        <w:t xml:space="preserve"> (residents, commuters, students)</w:t>
      </w:r>
    </w:p>
    <w:p w14:paraId="2079B451" w14:textId="77777777" w:rsidR="00CC7C54" w:rsidRPr="00293A18" w:rsidRDefault="00CC7C54" w:rsidP="00CC7C54">
      <w:pPr>
        <w:numPr>
          <w:ilvl w:val="0"/>
          <w:numId w:val="1"/>
        </w:numPr>
        <w:rPr>
          <w:sz w:val="24"/>
          <w:szCs w:val="24"/>
        </w:rPr>
      </w:pPr>
      <w:r w:rsidRPr="00293A18">
        <w:rPr>
          <w:b/>
          <w:bCs/>
          <w:sz w:val="24"/>
          <w:szCs w:val="24"/>
        </w:rPr>
        <w:t>City Officials</w:t>
      </w:r>
      <w:r w:rsidRPr="00293A18">
        <w:rPr>
          <w:sz w:val="24"/>
          <w:szCs w:val="24"/>
        </w:rPr>
        <w:t xml:space="preserve"> (administrators, planners, sustainability officers)</w:t>
      </w:r>
    </w:p>
    <w:p w14:paraId="78073F8B" w14:textId="77777777" w:rsidR="00CC7C54" w:rsidRPr="00293A18" w:rsidRDefault="00CC7C54" w:rsidP="00CC7C54">
      <w:pPr>
        <w:numPr>
          <w:ilvl w:val="0"/>
          <w:numId w:val="1"/>
        </w:numPr>
        <w:rPr>
          <w:sz w:val="24"/>
          <w:szCs w:val="24"/>
        </w:rPr>
      </w:pPr>
      <w:r w:rsidRPr="00293A18">
        <w:rPr>
          <w:b/>
          <w:bCs/>
          <w:sz w:val="24"/>
          <w:szCs w:val="24"/>
        </w:rPr>
        <w:t>Public Service Departments</w:t>
      </w:r>
      <w:r w:rsidRPr="00293A18">
        <w:rPr>
          <w:sz w:val="24"/>
          <w:szCs w:val="24"/>
        </w:rPr>
        <w:t xml:space="preserve"> (transport, utilities, waste management)</w:t>
      </w:r>
    </w:p>
    <w:p w14:paraId="491DB992" w14:textId="77777777" w:rsidR="00CC7C54" w:rsidRPr="00293A18" w:rsidRDefault="00986AB2" w:rsidP="00CC7C54">
      <w:pPr>
        <w:rPr>
          <w:sz w:val="24"/>
          <w:szCs w:val="24"/>
        </w:rPr>
      </w:pPr>
      <w:r>
        <w:rPr>
          <w:sz w:val="24"/>
          <w:szCs w:val="24"/>
        </w:rPr>
        <w:pict w14:anchorId="5E195132">
          <v:rect id="_x0000_i1026" style="width:0;height:1.5pt" o:hralign="center" o:hrstd="t" o:hr="t" fillcolor="#a0a0a0" stroked="f"/>
        </w:pict>
      </w:r>
    </w:p>
    <w:p w14:paraId="1464FC78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What users SAY:</w:t>
      </w:r>
    </w:p>
    <w:p w14:paraId="013646B0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"I want to understand what’s happening in my city in simple terms."</w:t>
      </w:r>
    </w:p>
    <w:p w14:paraId="1A427F2B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"I need alerts or summaries that actually matter to me."</w:t>
      </w:r>
    </w:p>
    <w:p w14:paraId="04155511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"There should be a single place to ask questions or report issues."</w:t>
      </w:r>
    </w:p>
    <w:p w14:paraId="416D0DE2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"We want citizen feedback to be taken seriously."</w:t>
      </w:r>
    </w:p>
    <w:p w14:paraId="0FBA68BD" w14:textId="77777777" w:rsidR="00CC7C54" w:rsidRPr="00293A18" w:rsidRDefault="00986AB2" w:rsidP="00CC7C54">
      <w:pPr>
        <w:rPr>
          <w:sz w:val="24"/>
          <w:szCs w:val="24"/>
        </w:rPr>
      </w:pPr>
      <w:r>
        <w:rPr>
          <w:sz w:val="24"/>
          <w:szCs w:val="24"/>
        </w:rPr>
        <w:pict w14:anchorId="0C4CE214">
          <v:rect id="_x0000_i1027" style="width:0;height:1.5pt" o:hralign="center" o:hrstd="t" o:hr="t" fillcolor="#a0a0a0" stroked="f"/>
        </w:pict>
      </w:r>
    </w:p>
    <w:p w14:paraId="7D50DD58" w14:textId="77777777" w:rsidR="00CC7C54" w:rsidRPr="00293A18" w:rsidRDefault="00CC7C54" w:rsidP="00CC7C54">
      <w:pPr>
        <w:rPr>
          <w:b/>
          <w:bCs/>
          <w:sz w:val="24"/>
          <w:szCs w:val="24"/>
        </w:rPr>
      </w:pPr>
      <w:r w:rsidRPr="00293A18">
        <w:rPr>
          <w:b/>
          <w:bCs/>
          <w:sz w:val="24"/>
          <w:szCs w:val="24"/>
        </w:rPr>
        <w:t>What users THINK:</w:t>
      </w:r>
    </w:p>
    <w:p w14:paraId="22486C23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"Is my city doing enough for sustainability?"</w:t>
      </w:r>
    </w:p>
    <w:p w14:paraId="4F69353C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"Will this platform actually improve urban services?"</w:t>
      </w:r>
    </w:p>
    <w:p w14:paraId="122C1352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"Can I trust this AI to provide accurate and fair information?"</w:t>
      </w:r>
    </w:p>
    <w:p w14:paraId="3FEDE012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"How can we make faster and smarter decisions?"</w:t>
      </w:r>
    </w:p>
    <w:p w14:paraId="23B9DD9F" w14:textId="77777777" w:rsidR="00CC7C54" w:rsidRPr="00CC7C54" w:rsidRDefault="00986AB2" w:rsidP="00CC7C54">
      <w:r>
        <w:pict w14:anchorId="7C89D6DA">
          <v:rect id="_x0000_i1028" style="width:0;height:1.5pt" o:hralign="center" o:hrstd="t" o:hr="t" fillcolor="#a0a0a0" stroked="f"/>
        </w:pict>
      </w:r>
    </w:p>
    <w:p w14:paraId="2C77D064" w14:textId="77777777" w:rsidR="00CC7C54" w:rsidRPr="00293A18" w:rsidRDefault="00CC7C54" w:rsidP="00CC7C54">
      <w:pPr>
        <w:rPr>
          <w:b/>
          <w:bCs/>
          <w:sz w:val="24"/>
          <w:szCs w:val="24"/>
        </w:rPr>
      </w:pPr>
      <w:r w:rsidRPr="00293A18">
        <w:rPr>
          <w:b/>
          <w:bCs/>
          <w:sz w:val="24"/>
          <w:szCs w:val="24"/>
        </w:rPr>
        <w:t>What users DO:</w:t>
      </w:r>
    </w:p>
    <w:p w14:paraId="0B824594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Visit dashboards for city service updates</w:t>
      </w:r>
    </w:p>
    <w:p w14:paraId="1FB3E98D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Submit feedback or complaints through portals</w:t>
      </w:r>
    </w:p>
    <w:p w14:paraId="54139532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Track environmental or infrastructure performance</w:t>
      </w:r>
    </w:p>
    <w:p w14:paraId="0E4F8A3D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lastRenderedPageBreak/>
        <w:t>Refer to summaries instead of full-length policies</w:t>
      </w:r>
    </w:p>
    <w:p w14:paraId="1C770F4B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Engage in community awareness or eco campaigns</w:t>
      </w:r>
    </w:p>
    <w:p w14:paraId="1E926E84" w14:textId="77777777" w:rsidR="00CC7C54" w:rsidRPr="00CC7C54" w:rsidRDefault="00986AB2" w:rsidP="00CC7C54">
      <w:r>
        <w:pict w14:anchorId="4F04753C">
          <v:rect id="_x0000_i1029" style="width:0;height:1.5pt" o:hralign="center" o:hrstd="t" o:hr="t" fillcolor="#a0a0a0" stroked="f"/>
        </w:pict>
      </w:r>
    </w:p>
    <w:p w14:paraId="72A66F41" w14:textId="77777777" w:rsidR="00CC7C54" w:rsidRPr="00293A18" w:rsidRDefault="00CC7C54" w:rsidP="00CC7C54">
      <w:pPr>
        <w:rPr>
          <w:b/>
          <w:bCs/>
        </w:rPr>
      </w:pPr>
      <w:r w:rsidRPr="00293A18">
        <w:rPr>
          <w:b/>
          <w:bCs/>
        </w:rPr>
        <w:t>What users FEEL:</w:t>
      </w:r>
    </w:p>
    <w:p w14:paraId="7606FE61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Empowered when they get real-time, relevant updates</w:t>
      </w:r>
    </w:p>
    <w:p w14:paraId="0559D37E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Frustrated by slow response from civic systems</w:t>
      </w:r>
    </w:p>
    <w:p w14:paraId="62132CD0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Excluded when information is too technical</w:t>
      </w:r>
    </w:p>
    <w:p w14:paraId="14AB0F91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Curious and hopeful when AI makes civic interaction simpler</w:t>
      </w:r>
    </w:p>
    <w:p w14:paraId="0180E5A7" w14:textId="77777777" w:rsidR="00CC7C54" w:rsidRPr="00CC7C54" w:rsidRDefault="00986AB2" w:rsidP="00CC7C54">
      <w:r>
        <w:pict w14:anchorId="79126B5D">
          <v:rect id="_x0000_i1030" style="width:0;height:1.5pt" o:hralign="center" o:hrstd="t" o:hr="t" fillcolor="#a0a0a0" stroked="f"/>
        </w:pict>
      </w:r>
    </w:p>
    <w:p w14:paraId="48F6DF14" w14:textId="77777777" w:rsidR="00CC7C54" w:rsidRPr="00293A18" w:rsidRDefault="00CC7C54" w:rsidP="00CC7C54">
      <w:pPr>
        <w:rPr>
          <w:b/>
          <w:bCs/>
        </w:rPr>
      </w:pPr>
      <w:r w:rsidRPr="00293A18">
        <w:rPr>
          <w:b/>
          <w:bCs/>
        </w:rPr>
        <w:t>Pains:</w:t>
      </w:r>
    </w:p>
    <w:p w14:paraId="41D8F0F0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Long, unreadable policies and reports</w:t>
      </w:r>
    </w:p>
    <w:p w14:paraId="3A9FF0FE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Lack of real-time data insights</w:t>
      </w:r>
    </w:p>
    <w:p w14:paraId="24ED16E4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Poor engagement or feedback response mechanisms</w:t>
      </w:r>
    </w:p>
    <w:p w14:paraId="369401C5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Inability to detect or act on operational anomalies quickly</w:t>
      </w:r>
    </w:p>
    <w:p w14:paraId="6714AD58" w14:textId="77777777" w:rsidR="00CC7C54" w:rsidRPr="00CC7C54" w:rsidRDefault="00986AB2" w:rsidP="00CC7C54">
      <w:r>
        <w:pict w14:anchorId="52ADD68E">
          <v:rect id="_x0000_i1031" style="width:0;height:1.5pt" o:hralign="center" o:hrstd="t" o:hr="t" fillcolor="#a0a0a0" stroked="f"/>
        </w:pict>
      </w:r>
    </w:p>
    <w:p w14:paraId="1F4AED73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Gains:</w:t>
      </w:r>
    </w:p>
    <w:p w14:paraId="18841E82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>AI-generated policy summaries for better understanding</w:t>
      </w:r>
    </w:p>
    <w:p w14:paraId="1F9330E1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>Real-time KPI forecasting and anomaly detection</w:t>
      </w:r>
    </w:p>
    <w:p w14:paraId="6CC6DE6F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 xml:space="preserve">Eco tips and recommendations based on </w:t>
      </w:r>
      <w:proofErr w:type="spellStart"/>
      <w:r w:rsidRPr="00293A18">
        <w:rPr>
          <w:sz w:val="24"/>
          <w:szCs w:val="24"/>
        </w:rPr>
        <w:t>behavior</w:t>
      </w:r>
      <w:proofErr w:type="spellEnd"/>
      <w:r w:rsidRPr="00293A18">
        <w:rPr>
          <w:sz w:val="24"/>
          <w:szCs w:val="24"/>
        </w:rPr>
        <w:t xml:space="preserve"> or locality</w:t>
      </w:r>
    </w:p>
    <w:p w14:paraId="24503918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>Chat assistant for instant information and civic interaction</w:t>
      </w:r>
    </w:p>
    <w:p w14:paraId="309888D9" w14:textId="109D07FA" w:rsidR="00CC7C54" w:rsidRPr="00CC7C54" w:rsidRDefault="00CC7C54" w:rsidP="00CC7C54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7347C434" wp14:editId="17E3B807">
            <wp:extent cx="5731510" cy="4431665"/>
            <wp:effectExtent l="0" t="0" r="2540" b="6985"/>
            <wp:docPr id="19637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0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2FC" w14:textId="77777777" w:rsidR="00CC7C54" w:rsidRDefault="00CC7C54"/>
    <w:sectPr w:rsidR="00CC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4141"/>
    <w:multiLevelType w:val="multilevel"/>
    <w:tmpl w:val="5AE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C4DB9"/>
    <w:multiLevelType w:val="multilevel"/>
    <w:tmpl w:val="CFA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F2ABE"/>
    <w:multiLevelType w:val="multilevel"/>
    <w:tmpl w:val="F884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60AD6"/>
    <w:multiLevelType w:val="multilevel"/>
    <w:tmpl w:val="ADA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E568BE"/>
    <w:multiLevelType w:val="multilevel"/>
    <w:tmpl w:val="123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BE4F6D"/>
    <w:multiLevelType w:val="multilevel"/>
    <w:tmpl w:val="B50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48242B"/>
    <w:multiLevelType w:val="multilevel"/>
    <w:tmpl w:val="896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54"/>
    <w:rsid w:val="001C23FA"/>
    <w:rsid w:val="00293A18"/>
    <w:rsid w:val="00410EE4"/>
    <w:rsid w:val="005C4666"/>
    <w:rsid w:val="008866D1"/>
    <w:rsid w:val="009818E3"/>
    <w:rsid w:val="00986AB2"/>
    <w:rsid w:val="00CC7C54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5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5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DELL</cp:lastModifiedBy>
  <cp:revision>3</cp:revision>
  <dcterms:created xsi:type="dcterms:W3CDTF">2025-06-30T17:10:00Z</dcterms:created>
  <dcterms:modified xsi:type="dcterms:W3CDTF">2025-07-05T10:59:00Z</dcterms:modified>
</cp:coreProperties>
</file>