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9D7" w:rsidRPr="00443F3F" w:rsidRDefault="001E08CC" w:rsidP="003E3196">
      <w:pPr>
        <w:pStyle w:val="Title"/>
        <w:spacing w:before="0" w:after="0" w:line="240" w:lineRule="auto"/>
        <w:rPr>
          <w:rFonts w:ascii="Times New Roman" w:hAnsi="Times New Roman" w:cs="Times New Roman"/>
          <w:sz w:val="32"/>
          <w:szCs w:val="24"/>
        </w:rPr>
      </w:pPr>
      <w:bookmarkStart w:id="0" w:name="_GoBack"/>
      <w:bookmarkEnd w:id="0"/>
      <w:r w:rsidRPr="00443F3F">
        <w:rPr>
          <w:rFonts w:ascii="Times New Roman" w:hAnsi="Times New Roman" w:cs="Times New Roman"/>
          <w:sz w:val="32"/>
          <w:szCs w:val="24"/>
        </w:rPr>
        <w:t xml:space="preserve">Chapter </w:t>
      </w:r>
      <w:r w:rsidR="00D76441" w:rsidRPr="00443F3F">
        <w:rPr>
          <w:rFonts w:ascii="Times New Roman" w:hAnsi="Times New Roman" w:cs="Times New Roman"/>
          <w:sz w:val="32"/>
          <w:szCs w:val="24"/>
        </w:rPr>
        <w:t>10</w:t>
      </w:r>
      <w:r w:rsidR="008151E2" w:rsidRPr="00443F3F">
        <w:rPr>
          <w:rFonts w:ascii="Times New Roman" w:hAnsi="Times New Roman" w:cs="Times New Roman"/>
          <w:sz w:val="32"/>
          <w:szCs w:val="24"/>
        </w:rPr>
        <w:t xml:space="preserve">: </w:t>
      </w:r>
      <w:r w:rsidR="00D76441" w:rsidRPr="00443F3F">
        <w:rPr>
          <w:rFonts w:ascii="Times New Roman" w:hAnsi="Times New Roman" w:cs="Times New Roman"/>
          <w:sz w:val="32"/>
          <w:szCs w:val="24"/>
        </w:rPr>
        <w:t>Hypothesis TESTING</w:t>
      </w:r>
      <w:r w:rsidR="009E05D4" w:rsidRPr="00443F3F">
        <w:rPr>
          <w:rFonts w:ascii="Times New Roman" w:hAnsi="Times New Roman" w:cs="Times New Roman"/>
          <w:sz w:val="32"/>
          <w:szCs w:val="24"/>
        </w:rPr>
        <w:t xml:space="preserve"> with two samples</w:t>
      </w:r>
    </w:p>
    <w:p w:rsidR="00E41D5B" w:rsidRPr="00443F3F" w:rsidRDefault="00E41D5B" w:rsidP="003E3196">
      <w:pPr>
        <w:spacing w:before="0" w:after="0" w:line="240" w:lineRule="auto"/>
        <w:rPr>
          <w:rFonts w:ascii="Times New Roman" w:hAnsi="Times New Roman" w:cs="Times New Roman"/>
          <w:szCs w:val="24"/>
        </w:rPr>
      </w:pPr>
    </w:p>
    <w:tbl>
      <w:tblPr>
        <w:tblStyle w:val="TableGrid"/>
        <w:tblW w:w="10142" w:type="dxa"/>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890"/>
        <w:gridCol w:w="8252"/>
      </w:tblGrid>
      <w:tr w:rsidR="002C5778" w:rsidRPr="00443F3F" w:rsidTr="003E3196">
        <w:trPr>
          <w:trHeight w:val="3437"/>
        </w:trPr>
        <w:tc>
          <w:tcPr>
            <w:tcW w:w="1890" w:type="dxa"/>
            <w:shd w:val="clear" w:color="auto" w:fill="auto"/>
          </w:tcPr>
          <w:p w:rsidR="002C5778" w:rsidRPr="00443F3F" w:rsidRDefault="000E697F" w:rsidP="003E3196">
            <w:pPr>
              <w:spacing w:before="0"/>
              <w:jc w:val="both"/>
              <w:rPr>
                <w:rFonts w:ascii="Times New Roman" w:hAnsi="Times New Roman" w:cs="Times New Roman"/>
                <w:szCs w:val="24"/>
              </w:rPr>
            </w:pPr>
            <w:r w:rsidRPr="00443F3F">
              <w:rPr>
                <w:rFonts w:ascii="Times New Roman" w:hAnsi="Times New Roman" w:cs="Times New Roman"/>
                <w:szCs w:val="24"/>
              </w:rPr>
              <w:t xml:space="preserve">Exercise </w:t>
            </w:r>
            <w:r w:rsidR="002C5778" w:rsidRPr="00443F3F">
              <w:rPr>
                <w:rFonts w:ascii="Times New Roman" w:hAnsi="Times New Roman" w:cs="Times New Roman"/>
                <w:szCs w:val="24"/>
              </w:rPr>
              <w:t>1.</w:t>
            </w:r>
          </w:p>
        </w:tc>
        <w:tc>
          <w:tcPr>
            <w:tcW w:w="8252" w:type="dxa"/>
            <w:shd w:val="clear" w:color="auto" w:fill="auto"/>
          </w:tcPr>
          <w:p w:rsidR="00A633B2" w:rsidRPr="00443F3F" w:rsidRDefault="00A633B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Indicate if the hypothesis test is for</w:t>
            </w:r>
          </w:p>
          <w:p w:rsidR="00A633B2"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00A633B2" w:rsidRPr="00443F3F">
              <w:rPr>
                <w:rFonts w:ascii="Times New Roman" w:eastAsia="LiberationSerif" w:hAnsi="Times New Roman" w:cs="Times New Roman"/>
                <w:i/>
                <w:szCs w:val="24"/>
                <w:lang w:bidi="ar-SA"/>
              </w:rPr>
              <w:t>independent group means, population standard deviations, and/or variances known</w:t>
            </w:r>
          </w:p>
          <w:p w:rsidR="00A633B2"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b.</w:t>
            </w:r>
            <w:r w:rsidR="00A633B2" w:rsidRPr="00443F3F">
              <w:rPr>
                <w:rFonts w:ascii="Times New Roman" w:eastAsia="LiberationSans" w:hAnsi="Times New Roman" w:cs="Times New Roman"/>
                <w:i/>
                <w:szCs w:val="24"/>
                <w:lang w:bidi="ar-SA"/>
              </w:rPr>
              <w:t xml:space="preserve"> </w:t>
            </w:r>
            <w:r w:rsidR="00A633B2" w:rsidRPr="00443F3F">
              <w:rPr>
                <w:rFonts w:ascii="Times New Roman" w:eastAsia="LiberationSerif" w:hAnsi="Times New Roman" w:cs="Times New Roman"/>
                <w:i/>
                <w:szCs w:val="24"/>
                <w:lang w:bidi="ar-SA"/>
              </w:rPr>
              <w:t>independent group means, population standard deviations, and/or variances unknown</w:t>
            </w:r>
          </w:p>
          <w:p w:rsidR="00A633B2"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c.</w:t>
            </w:r>
            <w:r w:rsidR="00A633B2" w:rsidRPr="00443F3F">
              <w:rPr>
                <w:rFonts w:ascii="Times New Roman" w:eastAsia="LiberationSans" w:hAnsi="Times New Roman" w:cs="Times New Roman"/>
                <w:i/>
                <w:szCs w:val="24"/>
                <w:lang w:bidi="ar-SA"/>
              </w:rPr>
              <w:t xml:space="preserve"> </w:t>
            </w:r>
            <w:r w:rsidR="00A633B2" w:rsidRPr="00443F3F">
              <w:rPr>
                <w:rFonts w:ascii="Times New Roman" w:eastAsia="LiberationSerif" w:hAnsi="Times New Roman" w:cs="Times New Roman"/>
                <w:i/>
                <w:szCs w:val="24"/>
                <w:lang w:bidi="ar-SA"/>
              </w:rPr>
              <w:t>matched or paired samples</w:t>
            </w:r>
          </w:p>
          <w:p w:rsidR="00A633B2"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d.</w:t>
            </w:r>
            <w:r w:rsidR="00A633B2" w:rsidRPr="00443F3F">
              <w:rPr>
                <w:rFonts w:ascii="Times New Roman" w:eastAsia="LiberationSans" w:hAnsi="Times New Roman" w:cs="Times New Roman"/>
                <w:i/>
                <w:szCs w:val="24"/>
                <w:lang w:bidi="ar-SA"/>
              </w:rPr>
              <w:t xml:space="preserve"> </w:t>
            </w:r>
            <w:r w:rsidR="00A633B2" w:rsidRPr="00443F3F">
              <w:rPr>
                <w:rFonts w:ascii="Times New Roman" w:eastAsia="LiberationSerif" w:hAnsi="Times New Roman" w:cs="Times New Roman"/>
                <w:i/>
                <w:szCs w:val="24"/>
                <w:lang w:bidi="ar-SA"/>
              </w:rPr>
              <w:t>single mean</w:t>
            </w:r>
          </w:p>
          <w:p w:rsidR="00A633B2"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e.</w:t>
            </w:r>
            <w:r w:rsidR="00A633B2" w:rsidRPr="00443F3F">
              <w:rPr>
                <w:rFonts w:ascii="Times New Roman" w:eastAsia="LiberationSans" w:hAnsi="Times New Roman" w:cs="Times New Roman"/>
                <w:i/>
                <w:szCs w:val="24"/>
                <w:lang w:bidi="ar-SA"/>
              </w:rPr>
              <w:t xml:space="preserve"> </w:t>
            </w:r>
            <w:r w:rsidR="00A633B2" w:rsidRPr="00443F3F">
              <w:rPr>
                <w:rFonts w:ascii="Times New Roman" w:eastAsia="LiberationSerif" w:hAnsi="Times New Roman" w:cs="Times New Roman"/>
                <w:i/>
                <w:szCs w:val="24"/>
                <w:lang w:bidi="ar-SA"/>
              </w:rPr>
              <w:t>two proportions</w:t>
            </w:r>
          </w:p>
          <w:p w:rsidR="002C5778"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f. </w:t>
            </w:r>
            <w:r w:rsidR="00A633B2" w:rsidRPr="00443F3F">
              <w:rPr>
                <w:rFonts w:ascii="Times New Roman" w:eastAsia="LiberationSerif" w:hAnsi="Times New Roman" w:cs="Times New Roman"/>
                <w:i/>
                <w:szCs w:val="24"/>
                <w:lang w:bidi="ar-SA"/>
              </w:rPr>
              <w:t>single proportion</w:t>
            </w:r>
          </w:p>
          <w:p w:rsidR="00A633B2" w:rsidRPr="00443F3F" w:rsidRDefault="00A633B2" w:rsidP="003E3196">
            <w:pPr>
              <w:autoSpaceDE w:val="0"/>
              <w:autoSpaceDN w:val="0"/>
              <w:adjustRightInd w:val="0"/>
              <w:spacing w:before="0"/>
              <w:rPr>
                <w:rFonts w:ascii="Times New Roman" w:eastAsia="LiberationSerif" w:hAnsi="Times New Roman" w:cs="Times New Roman"/>
                <w:i/>
                <w:szCs w:val="24"/>
              </w:rPr>
            </w:pPr>
            <w:r w:rsidRPr="00443F3F">
              <w:rPr>
                <w:rFonts w:ascii="Times New Roman" w:eastAsia="LiberationSerif" w:hAnsi="Times New Roman" w:cs="Times New Roman"/>
                <w:i/>
                <w:szCs w:val="24"/>
                <w:lang w:bidi="ar-SA"/>
              </w:rPr>
              <w:t>It is believed that 70% of males pass their drivers test in the first attempt, while 65% of females pass the test in the first attempt. Of interest is whether the proportions are in fact equal.</w:t>
            </w:r>
          </w:p>
        </w:tc>
      </w:tr>
      <w:tr w:rsidR="002C5778" w:rsidRPr="00443F3F" w:rsidTr="00EC2329">
        <w:tc>
          <w:tcPr>
            <w:tcW w:w="1890" w:type="dxa"/>
            <w:shd w:val="clear" w:color="auto" w:fill="auto"/>
          </w:tcPr>
          <w:p w:rsidR="002C5778" w:rsidRPr="00443F3F" w:rsidRDefault="0015655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2C5778" w:rsidRPr="00443F3F" w:rsidRDefault="00A633B2" w:rsidP="003E3196">
            <w:pPr>
              <w:autoSpaceDE w:val="0"/>
              <w:autoSpaceDN w:val="0"/>
              <w:adjustRightInd w:val="0"/>
              <w:spacing w:before="0"/>
              <w:rPr>
                <w:rFonts w:ascii="Times New Roman" w:eastAsia="LiberationSerif" w:hAnsi="Times New Roman" w:cs="Times New Roman"/>
                <w:szCs w:val="24"/>
              </w:rPr>
            </w:pPr>
            <w:r w:rsidRPr="00443F3F">
              <w:rPr>
                <w:rFonts w:ascii="Times New Roman" w:eastAsia="LiberationSerif" w:hAnsi="Times New Roman" w:cs="Times New Roman"/>
                <w:szCs w:val="24"/>
                <w:lang w:bidi="ar-SA"/>
              </w:rPr>
              <w:t>two proportions</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2.</w:t>
            </w:r>
          </w:p>
        </w:tc>
        <w:tc>
          <w:tcPr>
            <w:tcW w:w="8252" w:type="dxa"/>
            <w:shd w:val="clear" w:color="auto" w:fill="auto"/>
          </w:tcPr>
          <w:p w:rsidR="00A633B2" w:rsidRPr="00443F3F" w:rsidRDefault="00A633B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Indicate if the hypothesis test is for</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independent group means, population standard deviations, and/or variances known</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independent group means, population standard deviations, and/or variances unknown</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matched or paired samples</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single mean</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e. </w:t>
            </w:r>
            <w:r w:rsidRPr="00443F3F">
              <w:rPr>
                <w:rFonts w:ascii="Times New Roman" w:eastAsia="LiberationSerif" w:hAnsi="Times New Roman" w:cs="Times New Roman"/>
                <w:i/>
                <w:szCs w:val="24"/>
                <w:lang w:bidi="ar-SA"/>
              </w:rPr>
              <w:t>two proportions</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f. </w:t>
            </w:r>
            <w:r w:rsidRPr="00443F3F">
              <w:rPr>
                <w:rFonts w:ascii="Times New Roman" w:eastAsia="LiberationSerif" w:hAnsi="Times New Roman" w:cs="Times New Roman"/>
                <w:i/>
                <w:szCs w:val="24"/>
                <w:lang w:bidi="ar-SA"/>
              </w:rPr>
              <w:t>single proportion</w:t>
            </w:r>
          </w:p>
          <w:p w:rsidR="00A633B2" w:rsidRPr="00443F3F" w:rsidRDefault="00A633B2"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A new laundry detergent is tested on consumers. Of interest is the proportion of consumers who prefer the new brand over the leading competitor. A study is done to test this.</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0E697F" w:rsidRPr="00443F3F" w:rsidRDefault="00A633B2" w:rsidP="003E3196">
            <w:pPr>
              <w:autoSpaceDE w:val="0"/>
              <w:autoSpaceDN w:val="0"/>
              <w:adjustRightInd w:val="0"/>
              <w:spacing w:before="0"/>
              <w:rPr>
                <w:rFonts w:ascii="Times New Roman" w:eastAsia="LiberationSerif" w:hAnsi="Times New Roman" w:cs="Times New Roman"/>
                <w:szCs w:val="24"/>
              </w:rPr>
            </w:pPr>
            <w:r w:rsidRPr="00443F3F">
              <w:rPr>
                <w:rFonts w:ascii="Times New Roman" w:eastAsia="LiberationSerif" w:hAnsi="Times New Roman" w:cs="Times New Roman"/>
                <w:szCs w:val="24"/>
                <w:lang w:bidi="ar-SA"/>
              </w:rPr>
              <w:t>single proportion</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3.</w:t>
            </w:r>
          </w:p>
        </w:tc>
        <w:tc>
          <w:tcPr>
            <w:tcW w:w="8252" w:type="dxa"/>
            <w:shd w:val="clear" w:color="auto" w:fill="auto"/>
          </w:tcPr>
          <w:p w:rsidR="00A633B2" w:rsidRPr="00443F3F" w:rsidRDefault="00A633B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Indicate if the hypothesis test is for</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independent group means, population standard deviations, and/or variances known</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independent group means, population standard deviations, and/or variances unknown</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matched or paired samples</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single mean</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e. </w:t>
            </w:r>
            <w:r w:rsidRPr="00443F3F">
              <w:rPr>
                <w:rFonts w:ascii="Times New Roman" w:eastAsia="LiberationSerif" w:hAnsi="Times New Roman" w:cs="Times New Roman"/>
                <w:i/>
                <w:szCs w:val="24"/>
                <w:lang w:bidi="ar-SA"/>
              </w:rPr>
              <w:t>two proportions</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f. </w:t>
            </w:r>
            <w:r w:rsidRPr="00443F3F">
              <w:rPr>
                <w:rFonts w:ascii="Times New Roman" w:eastAsia="LiberationSerif" w:hAnsi="Times New Roman" w:cs="Times New Roman"/>
                <w:i/>
                <w:szCs w:val="24"/>
                <w:lang w:bidi="ar-SA"/>
              </w:rPr>
              <w:t>single proportion</w:t>
            </w:r>
          </w:p>
          <w:p w:rsidR="004E324D" w:rsidRPr="00443F3F" w:rsidRDefault="00A633B2"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 xml:space="preserve">A new windshield treatment claims to repel water more effectively. Ten windshields are tested by simulating rain without the new treatment. The same windshields are then treated, and the experiment is run again. A hypothesis test is </w:t>
            </w:r>
            <w:r w:rsidRPr="00443F3F">
              <w:rPr>
                <w:rFonts w:ascii="Times New Roman" w:eastAsia="LiberationSerif" w:hAnsi="Times New Roman" w:cs="Times New Roman"/>
                <w:i/>
                <w:szCs w:val="24"/>
                <w:lang w:bidi="ar-SA"/>
              </w:rPr>
              <w:lastRenderedPageBreak/>
              <w:t>conducted.</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rsidR="000E697F" w:rsidRPr="00443F3F" w:rsidRDefault="00A633B2" w:rsidP="003E3196">
            <w:pPr>
              <w:spacing w:before="0"/>
              <w:rPr>
                <w:rFonts w:ascii="Times New Roman" w:hAnsi="Times New Roman" w:cs="Times New Roman"/>
                <w:szCs w:val="24"/>
                <w:lang w:val="es-PR"/>
              </w:rPr>
            </w:pPr>
            <w:r w:rsidRPr="00443F3F">
              <w:rPr>
                <w:rFonts w:ascii="Times New Roman" w:eastAsia="LiberationSerif" w:hAnsi="Times New Roman" w:cs="Times New Roman"/>
                <w:szCs w:val="24"/>
                <w:lang w:bidi="ar-SA"/>
              </w:rPr>
              <w:t>matched or paired samples</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4.</w:t>
            </w:r>
          </w:p>
        </w:tc>
        <w:tc>
          <w:tcPr>
            <w:tcW w:w="8252" w:type="dxa"/>
            <w:shd w:val="clear" w:color="auto" w:fill="auto"/>
          </w:tcPr>
          <w:p w:rsidR="00A633B2" w:rsidRPr="00443F3F" w:rsidRDefault="00A633B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Indicate if the hypothesis test is for</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independent group means, population standard deviations, and/or variances known</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independent group means, population standard deviations, and/or variances unknown</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matched or paired samples</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single mean</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e. </w:t>
            </w:r>
            <w:r w:rsidRPr="00443F3F">
              <w:rPr>
                <w:rFonts w:ascii="Times New Roman" w:eastAsia="LiberationSerif" w:hAnsi="Times New Roman" w:cs="Times New Roman"/>
                <w:i/>
                <w:szCs w:val="24"/>
                <w:lang w:bidi="ar-SA"/>
              </w:rPr>
              <w:t>two proportions</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f. </w:t>
            </w:r>
            <w:r w:rsidRPr="00443F3F">
              <w:rPr>
                <w:rFonts w:ascii="Times New Roman" w:eastAsia="LiberationSerif" w:hAnsi="Times New Roman" w:cs="Times New Roman"/>
                <w:i/>
                <w:szCs w:val="24"/>
                <w:lang w:bidi="ar-SA"/>
              </w:rPr>
              <w:t>single proportion</w:t>
            </w:r>
          </w:p>
          <w:p w:rsidR="004E324D" w:rsidRPr="00443F3F" w:rsidRDefault="00A633B2"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 xml:space="preserve">The known standard deviation in salary for all mid-level professionals in the financial industry is $11,000. Company A and Company B </w:t>
            </w:r>
            <w:proofErr w:type="gramStart"/>
            <w:r w:rsidRPr="00443F3F">
              <w:rPr>
                <w:rFonts w:ascii="Times New Roman" w:eastAsia="LiberationSerif" w:hAnsi="Times New Roman" w:cs="Times New Roman"/>
                <w:i/>
                <w:szCs w:val="24"/>
                <w:lang w:bidi="ar-SA"/>
              </w:rPr>
              <w:t>are</w:t>
            </w:r>
            <w:proofErr w:type="gramEnd"/>
            <w:r w:rsidRPr="00443F3F">
              <w:rPr>
                <w:rFonts w:ascii="Times New Roman" w:eastAsia="LiberationSerif" w:hAnsi="Times New Roman" w:cs="Times New Roman"/>
                <w:i/>
                <w:szCs w:val="24"/>
                <w:lang w:bidi="ar-SA"/>
              </w:rPr>
              <w:t xml:space="preserve"> in the financial industry. Suppose samples are taken of mid-level professionals from Company A and from Company B. The sample mean salary for mid-level professionals in Company A is $80,000. The sample mean salary for mid-level professionals in Company B is $96,000. Company A and Company B management want to know if their mid</w:t>
            </w:r>
            <w:r w:rsidR="00061F39" w:rsidRPr="00443F3F">
              <w:rPr>
                <w:rFonts w:ascii="Times New Roman" w:eastAsia="LiberationSerif" w:hAnsi="Times New Roman" w:cs="Times New Roman"/>
                <w:i/>
                <w:szCs w:val="24"/>
                <w:lang w:bidi="ar-SA"/>
              </w:rPr>
              <w:t>-</w:t>
            </w:r>
            <w:r w:rsidRPr="00443F3F">
              <w:rPr>
                <w:rFonts w:ascii="Times New Roman" w:eastAsia="LiberationSerif" w:hAnsi="Times New Roman" w:cs="Times New Roman"/>
                <w:i/>
                <w:szCs w:val="24"/>
                <w:lang w:bidi="ar-SA"/>
              </w:rPr>
              <w:t>level professionals are paid differently, on average.</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0E697F" w:rsidRPr="00443F3F" w:rsidRDefault="00A633B2" w:rsidP="003E3196">
            <w:pPr>
              <w:spacing w:before="0"/>
              <w:rPr>
                <w:rFonts w:ascii="Times New Roman" w:hAnsi="Times New Roman" w:cs="Times New Roman"/>
                <w:szCs w:val="24"/>
              </w:rPr>
            </w:pPr>
            <w:r w:rsidRPr="00443F3F">
              <w:rPr>
                <w:rFonts w:ascii="Times New Roman" w:eastAsia="LiberationSerif" w:hAnsi="Times New Roman" w:cs="Times New Roman"/>
                <w:szCs w:val="24"/>
                <w:lang w:bidi="ar-SA"/>
              </w:rPr>
              <w:t>independent group means, population standard deviations and/or variances known</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5.</w:t>
            </w:r>
          </w:p>
        </w:tc>
        <w:tc>
          <w:tcPr>
            <w:tcW w:w="8252" w:type="dxa"/>
            <w:shd w:val="clear" w:color="auto" w:fill="auto"/>
          </w:tcPr>
          <w:p w:rsidR="00A633B2" w:rsidRPr="00443F3F" w:rsidRDefault="00A633B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Indicate if the hypothesis test is for</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independent group means, population standard deviations, and/or variances known</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independent group means, population standard deviations, and/or variances unknown</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matched or paired samples</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single mean</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e. </w:t>
            </w:r>
            <w:r w:rsidRPr="00443F3F">
              <w:rPr>
                <w:rFonts w:ascii="Times New Roman" w:eastAsia="LiberationSerif" w:hAnsi="Times New Roman" w:cs="Times New Roman"/>
                <w:i/>
                <w:szCs w:val="24"/>
                <w:lang w:bidi="ar-SA"/>
              </w:rPr>
              <w:t>two proportions</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f. </w:t>
            </w:r>
            <w:r w:rsidRPr="00443F3F">
              <w:rPr>
                <w:rFonts w:ascii="Times New Roman" w:eastAsia="LiberationSerif" w:hAnsi="Times New Roman" w:cs="Times New Roman"/>
                <w:i/>
                <w:szCs w:val="24"/>
                <w:lang w:bidi="ar-SA"/>
              </w:rPr>
              <w:t>single proportion</w:t>
            </w:r>
          </w:p>
          <w:p w:rsidR="004E324D" w:rsidRPr="00443F3F" w:rsidRDefault="00A633B2"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The average worker in Germany gets eight weeks of paid vacation.</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0E697F" w:rsidRPr="00443F3F" w:rsidRDefault="00A633B2" w:rsidP="003E3196">
            <w:pPr>
              <w:autoSpaceDE w:val="0"/>
              <w:autoSpaceDN w:val="0"/>
              <w:adjustRightInd w:val="0"/>
              <w:spacing w:before="0"/>
              <w:rPr>
                <w:rFonts w:ascii="Times New Roman" w:eastAsia="LiberationSerif" w:hAnsi="Times New Roman" w:cs="Times New Roman"/>
                <w:szCs w:val="24"/>
              </w:rPr>
            </w:pPr>
            <w:r w:rsidRPr="00443F3F">
              <w:rPr>
                <w:rFonts w:ascii="Times New Roman" w:eastAsia="LiberationSerif" w:hAnsi="Times New Roman" w:cs="Times New Roman"/>
                <w:szCs w:val="24"/>
                <w:lang w:bidi="ar-SA"/>
              </w:rPr>
              <w:t>single mean</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6.</w:t>
            </w:r>
          </w:p>
        </w:tc>
        <w:tc>
          <w:tcPr>
            <w:tcW w:w="8252" w:type="dxa"/>
            <w:shd w:val="clear" w:color="auto" w:fill="auto"/>
          </w:tcPr>
          <w:p w:rsidR="00A633B2" w:rsidRPr="00443F3F" w:rsidRDefault="00A633B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Indicate if the hypothesis test is for</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independent group means, population standard deviations, and/or variances known</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independent group means, population standard deviations, and/or variances unknown</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matched or paired samples</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single mean</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e. </w:t>
            </w:r>
            <w:r w:rsidRPr="00443F3F">
              <w:rPr>
                <w:rFonts w:ascii="Times New Roman" w:eastAsia="LiberationSerif" w:hAnsi="Times New Roman" w:cs="Times New Roman"/>
                <w:i/>
                <w:szCs w:val="24"/>
                <w:lang w:bidi="ar-SA"/>
              </w:rPr>
              <w:t>two proportions</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f. </w:t>
            </w:r>
            <w:r w:rsidRPr="00443F3F">
              <w:rPr>
                <w:rFonts w:ascii="Times New Roman" w:eastAsia="LiberationSerif" w:hAnsi="Times New Roman" w:cs="Times New Roman"/>
                <w:i/>
                <w:szCs w:val="24"/>
                <w:lang w:bidi="ar-SA"/>
              </w:rPr>
              <w:t>single proportion</w:t>
            </w:r>
          </w:p>
          <w:p w:rsidR="003E45E2" w:rsidRPr="00443F3F" w:rsidRDefault="00A633B2"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 xml:space="preserve">According to a television commercial, 80% of dentists agree that </w:t>
            </w:r>
            <w:proofErr w:type="spellStart"/>
            <w:r w:rsidRPr="00443F3F">
              <w:rPr>
                <w:rFonts w:ascii="Times New Roman" w:eastAsia="LiberationSerif" w:hAnsi="Times New Roman" w:cs="Times New Roman"/>
                <w:i/>
                <w:szCs w:val="24"/>
                <w:lang w:bidi="ar-SA"/>
              </w:rPr>
              <w:t>Ultrafresh</w:t>
            </w:r>
            <w:proofErr w:type="spellEnd"/>
            <w:r w:rsidRPr="00443F3F">
              <w:rPr>
                <w:rFonts w:ascii="Times New Roman" w:eastAsia="LiberationSerif" w:hAnsi="Times New Roman" w:cs="Times New Roman"/>
                <w:i/>
                <w:szCs w:val="24"/>
                <w:lang w:bidi="ar-SA"/>
              </w:rPr>
              <w:t xml:space="preserve"> </w:t>
            </w:r>
            <w:r w:rsidRPr="00443F3F">
              <w:rPr>
                <w:rFonts w:ascii="Times New Roman" w:eastAsia="LiberationSerif" w:hAnsi="Times New Roman" w:cs="Times New Roman"/>
                <w:i/>
                <w:szCs w:val="24"/>
                <w:lang w:bidi="ar-SA"/>
              </w:rPr>
              <w:lastRenderedPageBreak/>
              <w:t>toothpaste is the best on the market.</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rsidR="000E697F" w:rsidRPr="00443F3F" w:rsidRDefault="00A633B2" w:rsidP="003E3196">
            <w:pPr>
              <w:autoSpaceDE w:val="0"/>
              <w:autoSpaceDN w:val="0"/>
              <w:adjustRightInd w:val="0"/>
              <w:spacing w:before="0"/>
              <w:rPr>
                <w:rFonts w:ascii="Times New Roman" w:eastAsia="LiberationSerif" w:hAnsi="Times New Roman" w:cs="Times New Roman"/>
                <w:szCs w:val="24"/>
              </w:rPr>
            </w:pPr>
            <w:r w:rsidRPr="00443F3F">
              <w:rPr>
                <w:rFonts w:ascii="Times New Roman" w:eastAsia="LiberationSerif" w:hAnsi="Times New Roman" w:cs="Times New Roman"/>
                <w:szCs w:val="24"/>
                <w:lang w:bidi="ar-SA"/>
              </w:rPr>
              <w:t>single proportion</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7.</w:t>
            </w:r>
          </w:p>
        </w:tc>
        <w:tc>
          <w:tcPr>
            <w:tcW w:w="8252" w:type="dxa"/>
            <w:shd w:val="clear" w:color="auto" w:fill="auto"/>
          </w:tcPr>
          <w:p w:rsidR="00A633B2" w:rsidRPr="00443F3F" w:rsidRDefault="00A633B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Indicate if the hypothesis test is for</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independent group means, population standard deviations, and/or variances known</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independent group means, population standard deviations, and/or variances unknown</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matched or paired samples</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single mean</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e. </w:t>
            </w:r>
            <w:r w:rsidRPr="00443F3F">
              <w:rPr>
                <w:rFonts w:ascii="Times New Roman" w:eastAsia="LiberationSerif" w:hAnsi="Times New Roman" w:cs="Times New Roman"/>
                <w:i/>
                <w:szCs w:val="24"/>
                <w:lang w:bidi="ar-SA"/>
              </w:rPr>
              <w:t>two proportions</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f. </w:t>
            </w:r>
            <w:r w:rsidRPr="00443F3F">
              <w:rPr>
                <w:rFonts w:ascii="Times New Roman" w:eastAsia="LiberationSerif" w:hAnsi="Times New Roman" w:cs="Times New Roman"/>
                <w:i/>
                <w:szCs w:val="24"/>
                <w:lang w:bidi="ar-SA"/>
              </w:rPr>
              <w:t>single proportion</w:t>
            </w:r>
          </w:p>
          <w:p w:rsidR="003E45E2" w:rsidRPr="00443F3F" w:rsidRDefault="00A633B2"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It is believed that the average grade on an English essay in a particular school system for females is higher than for males. A random sample of 31 females had a mean score of 82 with a standard deviation of three, and a random sample of 25 males had a mean score of 76 with a standard deviation of four.</w:t>
            </w:r>
          </w:p>
        </w:tc>
      </w:tr>
      <w:tr w:rsidR="000E697F" w:rsidRPr="00443F3F" w:rsidTr="00EC2329">
        <w:trPr>
          <w:trHeight w:val="365"/>
        </w:trPr>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0E697F" w:rsidRPr="00443F3F" w:rsidRDefault="00A633B2" w:rsidP="003E3196">
            <w:pPr>
              <w:autoSpaceDE w:val="0"/>
              <w:autoSpaceDN w:val="0"/>
              <w:adjustRightInd w:val="0"/>
              <w:spacing w:before="0"/>
              <w:rPr>
                <w:rFonts w:ascii="Times New Roman" w:eastAsia="LiberationSerif" w:hAnsi="Times New Roman" w:cs="Times New Roman"/>
                <w:szCs w:val="24"/>
              </w:rPr>
            </w:pPr>
            <w:r w:rsidRPr="00443F3F">
              <w:rPr>
                <w:rFonts w:ascii="Times New Roman" w:eastAsia="LiberationSerif" w:hAnsi="Times New Roman" w:cs="Times New Roman"/>
                <w:szCs w:val="24"/>
                <w:lang w:bidi="ar-SA"/>
              </w:rPr>
              <w:t>independent group means, population standard deviations and/or variances unknown</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8.</w:t>
            </w:r>
          </w:p>
        </w:tc>
        <w:tc>
          <w:tcPr>
            <w:tcW w:w="8252" w:type="dxa"/>
            <w:shd w:val="clear" w:color="auto" w:fill="auto"/>
          </w:tcPr>
          <w:p w:rsidR="00A633B2" w:rsidRPr="00443F3F" w:rsidRDefault="00A633B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Indicate if the hypothesis test is for</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independent group means, population standard deviations, and/or variances known</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independent group means, population standard deviations, and/or variances unknown</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matched or paired samples</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single mean</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e. </w:t>
            </w:r>
            <w:r w:rsidRPr="00443F3F">
              <w:rPr>
                <w:rFonts w:ascii="Times New Roman" w:eastAsia="LiberationSerif" w:hAnsi="Times New Roman" w:cs="Times New Roman"/>
                <w:i/>
                <w:szCs w:val="24"/>
                <w:lang w:bidi="ar-SA"/>
              </w:rPr>
              <w:t>two proportions</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f. </w:t>
            </w:r>
            <w:r w:rsidRPr="00443F3F">
              <w:rPr>
                <w:rFonts w:ascii="Times New Roman" w:eastAsia="LiberationSerif" w:hAnsi="Times New Roman" w:cs="Times New Roman"/>
                <w:i/>
                <w:szCs w:val="24"/>
                <w:lang w:bidi="ar-SA"/>
              </w:rPr>
              <w:t>single proportion</w:t>
            </w:r>
          </w:p>
          <w:p w:rsidR="00A633B2" w:rsidRPr="00443F3F" w:rsidRDefault="00A633B2"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The league mean batting average is 0.280 with a known standard deviation of 0.06. The Rattlers and the Vikings belong to the league. The mean batting average for a sample of eight Rattlers is 0.210, and the mean batting average for a sample of eight Vikings is 0.260. There are 24 players on the Rattlers and 19 players on the Vikings. Are the batting averages of the Rattlers and Vikings statistically different?</w:t>
            </w:r>
          </w:p>
        </w:tc>
      </w:tr>
      <w:tr w:rsidR="000E697F" w:rsidRPr="00443F3F" w:rsidTr="001C496A">
        <w:trPr>
          <w:trHeight w:val="653"/>
        </w:trPr>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0E697F" w:rsidRPr="00443F3F" w:rsidRDefault="00A633B2" w:rsidP="003E3196">
            <w:pPr>
              <w:spacing w:before="0"/>
              <w:rPr>
                <w:rFonts w:ascii="Times New Roman" w:hAnsi="Times New Roman" w:cs="Times New Roman"/>
                <w:szCs w:val="24"/>
              </w:rPr>
            </w:pPr>
            <w:r w:rsidRPr="00443F3F">
              <w:rPr>
                <w:rFonts w:ascii="Times New Roman" w:eastAsia="LiberationSerif" w:hAnsi="Times New Roman" w:cs="Times New Roman"/>
                <w:szCs w:val="24"/>
                <w:lang w:bidi="ar-SA"/>
              </w:rPr>
              <w:t>independent group means, population standard deviations and/or variances known</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9.</w:t>
            </w:r>
          </w:p>
        </w:tc>
        <w:tc>
          <w:tcPr>
            <w:tcW w:w="8252" w:type="dxa"/>
            <w:shd w:val="clear" w:color="auto" w:fill="auto"/>
          </w:tcPr>
          <w:p w:rsidR="00A633B2" w:rsidRPr="00443F3F" w:rsidRDefault="00A633B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Indicate if the hypothesis test is for</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independent group means, population standard deviations, and/or variances known</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independent group means, population standard deviations, and/or variances unknown</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lastRenderedPageBreak/>
              <w:t xml:space="preserve">c. </w:t>
            </w:r>
            <w:r w:rsidRPr="00443F3F">
              <w:rPr>
                <w:rFonts w:ascii="Times New Roman" w:eastAsia="LiberationSerif" w:hAnsi="Times New Roman" w:cs="Times New Roman"/>
                <w:i/>
                <w:szCs w:val="24"/>
                <w:lang w:bidi="ar-SA"/>
              </w:rPr>
              <w:t>matched or paired samples</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single mean</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e. </w:t>
            </w:r>
            <w:r w:rsidRPr="00443F3F">
              <w:rPr>
                <w:rFonts w:ascii="Times New Roman" w:eastAsia="LiberationSerif" w:hAnsi="Times New Roman" w:cs="Times New Roman"/>
                <w:i/>
                <w:szCs w:val="24"/>
                <w:lang w:bidi="ar-SA"/>
              </w:rPr>
              <w:t>two proportions</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f. </w:t>
            </w:r>
            <w:r w:rsidRPr="00443F3F">
              <w:rPr>
                <w:rFonts w:ascii="Times New Roman" w:eastAsia="LiberationSerif" w:hAnsi="Times New Roman" w:cs="Times New Roman"/>
                <w:i/>
                <w:szCs w:val="24"/>
                <w:lang w:bidi="ar-SA"/>
              </w:rPr>
              <w:t>single proportion</w:t>
            </w:r>
          </w:p>
          <w:p w:rsidR="00A633B2" w:rsidRPr="00443F3F" w:rsidRDefault="00A633B2"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In a random sample of 100 forests in the United States, 56 were coniferous or contained conifers. In a random sample of 80 forests in Mexico, 40 were coniferous or contained conifers. Is the proportion of conifers in the United States statistically more than the proportion of conifers in Mexico?</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rsidR="000E697F" w:rsidRPr="00443F3F" w:rsidRDefault="00A633B2" w:rsidP="003E3196">
            <w:pPr>
              <w:autoSpaceDE w:val="0"/>
              <w:autoSpaceDN w:val="0"/>
              <w:adjustRightInd w:val="0"/>
              <w:spacing w:before="0"/>
              <w:rPr>
                <w:rFonts w:ascii="Times New Roman" w:eastAsia="LiberationSerif" w:hAnsi="Times New Roman" w:cs="Times New Roman"/>
                <w:szCs w:val="24"/>
              </w:rPr>
            </w:pPr>
            <w:r w:rsidRPr="00443F3F">
              <w:rPr>
                <w:rFonts w:ascii="Times New Roman" w:eastAsia="LiberationSerif" w:hAnsi="Times New Roman" w:cs="Times New Roman"/>
                <w:szCs w:val="24"/>
                <w:lang w:bidi="ar-SA"/>
              </w:rPr>
              <w:t>two proportions</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10.</w:t>
            </w:r>
          </w:p>
        </w:tc>
        <w:tc>
          <w:tcPr>
            <w:tcW w:w="8252" w:type="dxa"/>
            <w:shd w:val="clear" w:color="auto" w:fill="auto"/>
          </w:tcPr>
          <w:p w:rsidR="00A633B2" w:rsidRPr="00443F3F" w:rsidRDefault="00A633B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Indicate if the hypothesis test is for</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independent group means, population standard deviations, and/or variances known</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independent group means, population standard deviations, and/or variances unknown</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matched or paired samples</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single mean</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e. </w:t>
            </w:r>
            <w:r w:rsidRPr="00443F3F">
              <w:rPr>
                <w:rFonts w:ascii="Times New Roman" w:eastAsia="LiberationSerif" w:hAnsi="Times New Roman" w:cs="Times New Roman"/>
                <w:i/>
                <w:szCs w:val="24"/>
                <w:lang w:bidi="ar-SA"/>
              </w:rPr>
              <w:t>two proportions</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f. </w:t>
            </w:r>
            <w:r w:rsidRPr="00443F3F">
              <w:rPr>
                <w:rFonts w:ascii="Times New Roman" w:eastAsia="LiberationSerif" w:hAnsi="Times New Roman" w:cs="Times New Roman"/>
                <w:i/>
                <w:szCs w:val="24"/>
                <w:lang w:bidi="ar-SA"/>
              </w:rPr>
              <w:t>single proportion</w:t>
            </w:r>
          </w:p>
          <w:p w:rsidR="00A633B2" w:rsidRPr="00443F3F" w:rsidRDefault="00A633B2"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A new medicine is said to help improve sleep. Eight subjects are picked at random and given the medicine. The means hours slept for each person were recorded before starting the medication and after.</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0E697F" w:rsidRPr="00443F3F" w:rsidRDefault="00A633B2" w:rsidP="003E3196">
            <w:pPr>
              <w:autoSpaceDE w:val="0"/>
              <w:autoSpaceDN w:val="0"/>
              <w:adjustRightInd w:val="0"/>
              <w:spacing w:before="0"/>
              <w:rPr>
                <w:rFonts w:ascii="Times New Roman" w:eastAsia="LiberationSerif" w:hAnsi="Times New Roman" w:cs="Times New Roman"/>
                <w:szCs w:val="24"/>
              </w:rPr>
            </w:pPr>
            <w:r w:rsidRPr="00443F3F">
              <w:rPr>
                <w:rFonts w:ascii="Times New Roman" w:eastAsia="LiberationSerif" w:hAnsi="Times New Roman" w:cs="Times New Roman"/>
                <w:szCs w:val="24"/>
                <w:lang w:bidi="ar-SA"/>
              </w:rPr>
              <w:t>matched or paired samples</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11.</w:t>
            </w:r>
          </w:p>
        </w:tc>
        <w:tc>
          <w:tcPr>
            <w:tcW w:w="8252" w:type="dxa"/>
            <w:shd w:val="clear" w:color="auto" w:fill="auto"/>
          </w:tcPr>
          <w:p w:rsidR="00A633B2" w:rsidRPr="00443F3F" w:rsidRDefault="00A633B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Indicate if the hypothesis test is for</w:t>
            </w:r>
          </w:p>
          <w:p w:rsidR="00A633B2" w:rsidRPr="00443F3F" w:rsidRDefault="00A633B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 </w:t>
            </w:r>
            <w:r w:rsidRPr="00443F3F">
              <w:rPr>
                <w:rFonts w:ascii="Times New Roman" w:eastAsia="LiberationSerif" w:hAnsi="Times New Roman" w:cs="Times New Roman"/>
                <w:i/>
                <w:szCs w:val="24"/>
                <w:lang w:bidi="ar-SA"/>
              </w:rPr>
              <w:t>independent group means, population standard deviations, and/or variances known</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independent group means, population standard deviations, and/or variances known</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independent group means, population standard deviations, and/or variances unknown</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matched or paired samples</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single mean</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e. </w:t>
            </w:r>
            <w:r w:rsidRPr="00443F3F">
              <w:rPr>
                <w:rFonts w:ascii="Times New Roman" w:eastAsia="LiberationSerif" w:hAnsi="Times New Roman" w:cs="Times New Roman"/>
                <w:i/>
                <w:szCs w:val="24"/>
                <w:lang w:bidi="ar-SA"/>
              </w:rPr>
              <w:t>two proportions</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f. </w:t>
            </w:r>
            <w:r w:rsidRPr="00443F3F">
              <w:rPr>
                <w:rFonts w:ascii="Times New Roman" w:eastAsia="LiberationSerif" w:hAnsi="Times New Roman" w:cs="Times New Roman"/>
                <w:i/>
                <w:szCs w:val="24"/>
                <w:lang w:bidi="ar-SA"/>
              </w:rPr>
              <w:t>single proportion</w:t>
            </w:r>
          </w:p>
          <w:p w:rsidR="00A633B2" w:rsidRPr="00443F3F" w:rsidRDefault="00A633B2"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It is thought that teenagers sleep more than adults on average. A study is done to verify this. A sample of 16 teenagers has a mean of 8.9 hours slept and a standard deviation of 1.2. A sample of 12 adults has a mean of 6.9 hours slept and a standard deviation of 0.6.</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0E697F" w:rsidRPr="00443F3F" w:rsidRDefault="00A633B2" w:rsidP="003E3196">
            <w:pPr>
              <w:autoSpaceDE w:val="0"/>
              <w:autoSpaceDN w:val="0"/>
              <w:adjustRightInd w:val="0"/>
              <w:spacing w:before="0"/>
              <w:rPr>
                <w:rFonts w:ascii="Times New Roman" w:eastAsia="LiberationSerif" w:hAnsi="Times New Roman" w:cs="Times New Roman"/>
                <w:szCs w:val="24"/>
              </w:rPr>
            </w:pPr>
            <w:r w:rsidRPr="00443F3F">
              <w:rPr>
                <w:rFonts w:ascii="Times New Roman" w:eastAsia="LiberationSerif" w:hAnsi="Times New Roman" w:cs="Times New Roman"/>
                <w:szCs w:val="24"/>
                <w:lang w:bidi="ar-SA"/>
              </w:rPr>
              <w:t>independent group means, population standard deviations and/or variances unknown</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12.</w:t>
            </w:r>
          </w:p>
        </w:tc>
        <w:tc>
          <w:tcPr>
            <w:tcW w:w="8252" w:type="dxa"/>
            <w:shd w:val="clear" w:color="auto" w:fill="auto"/>
          </w:tcPr>
          <w:p w:rsidR="00A633B2" w:rsidRPr="00443F3F" w:rsidRDefault="00A633B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Indicate if the hypothesis test is for</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lastRenderedPageBreak/>
              <w:t xml:space="preserve">a.  </w:t>
            </w:r>
            <w:r w:rsidRPr="00443F3F">
              <w:rPr>
                <w:rFonts w:ascii="Times New Roman" w:eastAsia="LiberationSerif" w:hAnsi="Times New Roman" w:cs="Times New Roman"/>
                <w:i/>
                <w:szCs w:val="24"/>
                <w:lang w:bidi="ar-SA"/>
              </w:rPr>
              <w:t>independent group means, population standard deviations, and/or variances known</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independent group means, population standard deviations, and/or variances unknown</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matched or paired samples</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single mean</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e. </w:t>
            </w:r>
            <w:r w:rsidRPr="00443F3F">
              <w:rPr>
                <w:rFonts w:ascii="Times New Roman" w:eastAsia="LiberationSerif" w:hAnsi="Times New Roman" w:cs="Times New Roman"/>
                <w:i/>
                <w:szCs w:val="24"/>
                <w:lang w:bidi="ar-SA"/>
              </w:rPr>
              <w:t>two proportions</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f. </w:t>
            </w:r>
            <w:r w:rsidRPr="00443F3F">
              <w:rPr>
                <w:rFonts w:ascii="Times New Roman" w:eastAsia="LiberationSerif" w:hAnsi="Times New Roman" w:cs="Times New Roman"/>
                <w:i/>
                <w:szCs w:val="24"/>
                <w:lang w:bidi="ar-SA"/>
              </w:rPr>
              <w:t>single proportion</w:t>
            </w:r>
          </w:p>
          <w:p w:rsidR="00A633B2" w:rsidRPr="00443F3F" w:rsidRDefault="00A633B2"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Varsity athletes practice five times a week, on average.</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rsidR="000E697F" w:rsidRPr="00443F3F" w:rsidRDefault="00A633B2" w:rsidP="003E3196">
            <w:pPr>
              <w:autoSpaceDE w:val="0"/>
              <w:autoSpaceDN w:val="0"/>
              <w:adjustRightInd w:val="0"/>
              <w:spacing w:before="0"/>
              <w:rPr>
                <w:rFonts w:ascii="Times New Roman" w:eastAsia="LiberationSerif" w:hAnsi="Times New Roman" w:cs="Times New Roman"/>
                <w:szCs w:val="24"/>
              </w:rPr>
            </w:pPr>
            <w:r w:rsidRPr="00443F3F">
              <w:rPr>
                <w:rFonts w:ascii="Times New Roman" w:eastAsia="LiberationSerif" w:hAnsi="Times New Roman" w:cs="Times New Roman"/>
                <w:szCs w:val="24"/>
                <w:lang w:bidi="ar-SA"/>
              </w:rPr>
              <w:t>single mean</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13.</w:t>
            </w:r>
          </w:p>
        </w:tc>
        <w:tc>
          <w:tcPr>
            <w:tcW w:w="8252" w:type="dxa"/>
            <w:shd w:val="clear" w:color="auto" w:fill="auto"/>
          </w:tcPr>
          <w:p w:rsidR="00A633B2" w:rsidRPr="00443F3F" w:rsidRDefault="00A633B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Indicate if the hypothesis test is for</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independent group means, population standard deviations, and/or variances known</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independent group means, population standard deviations, and/or variances unknown</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matched or paired samples</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single mean</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e. </w:t>
            </w:r>
            <w:r w:rsidRPr="00443F3F">
              <w:rPr>
                <w:rFonts w:ascii="Times New Roman" w:eastAsia="LiberationSerif" w:hAnsi="Times New Roman" w:cs="Times New Roman"/>
                <w:i/>
                <w:szCs w:val="24"/>
                <w:lang w:bidi="ar-SA"/>
              </w:rPr>
              <w:t>two proportions</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f. </w:t>
            </w:r>
            <w:r w:rsidRPr="00443F3F">
              <w:rPr>
                <w:rFonts w:ascii="Times New Roman" w:eastAsia="LiberationSerif" w:hAnsi="Times New Roman" w:cs="Times New Roman"/>
                <w:i/>
                <w:szCs w:val="24"/>
                <w:lang w:bidi="ar-SA"/>
              </w:rPr>
              <w:t>single proportion</w:t>
            </w:r>
          </w:p>
          <w:p w:rsidR="00A633B2" w:rsidRPr="00443F3F" w:rsidRDefault="00A633B2"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A sample of 12 in-state graduate school programs at school A has a mean tuition of $64,000 with a standard deviation of $8,000. At school B, a sample of 16 in-state graduate programs has a mean of $80,000 with a standard deviation of $6,000. On average, are the mean tuitions different?</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0E697F" w:rsidRPr="00443F3F" w:rsidRDefault="00A633B2" w:rsidP="003E3196">
            <w:pPr>
              <w:spacing w:before="0"/>
              <w:rPr>
                <w:rFonts w:ascii="Times New Roman" w:hAnsi="Times New Roman" w:cs="Times New Roman"/>
                <w:szCs w:val="24"/>
              </w:rPr>
            </w:pPr>
            <w:r w:rsidRPr="00443F3F">
              <w:rPr>
                <w:rFonts w:ascii="Times New Roman" w:eastAsia="LiberationSerif" w:hAnsi="Times New Roman" w:cs="Times New Roman"/>
                <w:szCs w:val="24"/>
                <w:lang w:bidi="ar-SA"/>
              </w:rPr>
              <w:t>independent group means, population standard deviations and/or variances unknown</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14.</w:t>
            </w:r>
          </w:p>
        </w:tc>
        <w:tc>
          <w:tcPr>
            <w:tcW w:w="8252" w:type="dxa"/>
            <w:shd w:val="clear" w:color="auto" w:fill="auto"/>
          </w:tcPr>
          <w:p w:rsidR="00A633B2" w:rsidRPr="00443F3F" w:rsidRDefault="00A633B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Indicate if the hypothesis test is for</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independent group means, population standard deviations, and/or variances known</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independent group means, population standard deviations, and/or variances unknown</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matched or paired samples</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single mean</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e. </w:t>
            </w:r>
            <w:r w:rsidRPr="00443F3F">
              <w:rPr>
                <w:rFonts w:ascii="Times New Roman" w:eastAsia="LiberationSerif" w:hAnsi="Times New Roman" w:cs="Times New Roman"/>
                <w:i/>
                <w:szCs w:val="24"/>
                <w:lang w:bidi="ar-SA"/>
              </w:rPr>
              <w:t>two proportions</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f. </w:t>
            </w:r>
            <w:r w:rsidRPr="00443F3F">
              <w:rPr>
                <w:rFonts w:ascii="Times New Roman" w:eastAsia="LiberationSerif" w:hAnsi="Times New Roman" w:cs="Times New Roman"/>
                <w:i/>
                <w:szCs w:val="24"/>
                <w:lang w:bidi="ar-SA"/>
              </w:rPr>
              <w:t>single proportion</w:t>
            </w:r>
          </w:p>
          <w:p w:rsidR="00A633B2" w:rsidRPr="00443F3F" w:rsidRDefault="00A633B2" w:rsidP="003E3196">
            <w:pPr>
              <w:autoSpaceDE w:val="0"/>
              <w:autoSpaceDN w:val="0"/>
              <w:adjustRightInd w:val="0"/>
              <w:spacing w:before="0"/>
              <w:rPr>
                <w:rFonts w:ascii="Times New Roman" w:eastAsia="LiberationSerif" w:hAnsi="Times New Roman" w:cs="Times New Roman"/>
                <w:i/>
                <w:szCs w:val="24"/>
              </w:rPr>
            </w:pPr>
            <w:r w:rsidRPr="00443F3F">
              <w:rPr>
                <w:rFonts w:ascii="Times New Roman" w:eastAsia="LiberationSerif" w:hAnsi="Times New Roman" w:cs="Times New Roman"/>
                <w:i/>
                <w:szCs w:val="24"/>
                <w:lang w:bidi="ar-SA"/>
              </w:rPr>
              <w:t xml:space="preserve">A new </w:t>
            </w:r>
            <w:proofErr w:type="spellStart"/>
            <w:r w:rsidRPr="00443F3F">
              <w:rPr>
                <w:rFonts w:ascii="Times New Roman" w:eastAsia="LiberationSerif" w:hAnsi="Times New Roman" w:cs="Times New Roman"/>
                <w:i/>
                <w:szCs w:val="24"/>
                <w:lang w:bidi="ar-SA"/>
              </w:rPr>
              <w:t>WiFi</w:t>
            </w:r>
            <w:proofErr w:type="spellEnd"/>
            <w:r w:rsidRPr="00443F3F">
              <w:rPr>
                <w:rFonts w:ascii="Times New Roman" w:eastAsia="LiberationSerif" w:hAnsi="Times New Roman" w:cs="Times New Roman"/>
                <w:i/>
                <w:szCs w:val="24"/>
                <w:lang w:bidi="ar-SA"/>
              </w:rPr>
              <w:t xml:space="preserve"> range booster is being offered to consumers. A researcher tests the native range of 12 different routers under the same conditions. The ranges are recorded. Then the researcher uses the new </w:t>
            </w:r>
            <w:proofErr w:type="spellStart"/>
            <w:r w:rsidRPr="00443F3F">
              <w:rPr>
                <w:rFonts w:ascii="Times New Roman" w:eastAsia="LiberationSerif" w:hAnsi="Times New Roman" w:cs="Times New Roman"/>
                <w:i/>
                <w:szCs w:val="24"/>
                <w:lang w:bidi="ar-SA"/>
              </w:rPr>
              <w:t>WiFi</w:t>
            </w:r>
            <w:proofErr w:type="spellEnd"/>
            <w:r w:rsidRPr="00443F3F">
              <w:rPr>
                <w:rFonts w:ascii="Times New Roman" w:eastAsia="LiberationSerif" w:hAnsi="Times New Roman" w:cs="Times New Roman"/>
                <w:i/>
                <w:szCs w:val="24"/>
                <w:lang w:bidi="ar-SA"/>
              </w:rPr>
              <w:t xml:space="preserve"> range booster and records the new ranges. Does the new </w:t>
            </w:r>
            <w:proofErr w:type="spellStart"/>
            <w:r w:rsidRPr="00443F3F">
              <w:rPr>
                <w:rFonts w:ascii="Times New Roman" w:eastAsia="LiberationSerif" w:hAnsi="Times New Roman" w:cs="Times New Roman"/>
                <w:i/>
                <w:szCs w:val="24"/>
                <w:lang w:bidi="ar-SA"/>
              </w:rPr>
              <w:t>WiFi</w:t>
            </w:r>
            <w:proofErr w:type="spellEnd"/>
            <w:r w:rsidRPr="00443F3F">
              <w:rPr>
                <w:rFonts w:ascii="Times New Roman" w:eastAsia="LiberationSerif" w:hAnsi="Times New Roman" w:cs="Times New Roman"/>
                <w:i/>
                <w:szCs w:val="24"/>
                <w:lang w:bidi="ar-SA"/>
              </w:rPr>
              <w:t xml:space="preserve"> range booster do a better job?</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0E697F" w:rsidRPr="00443F3F" w:rsidRDefault="00A633B2" w:rsidP="003E3196">
            <w:pPr>
              <w:spacing w:before="0"/>
              <w:rPr>
                <w:rFonts w:ascii="Times New Roman" w:hAnsi="Times New Roman" w:cs="Times New Roman"/>
                <w:szCs w:val="24"/>
              </w:rPr>
            </w:pPr>
            <w:r w:rsidRPr="00443F3F">
              <w:rPr>
                <w:rFonts w:ascii="Times New Roman" w:eastAsia="LiberationSerif" w:hAnsi="Times New Roman" w:cs="Times New Roman"/>
                <w:szCs w:val="24"/>
                <w:lang w:bidi="ar-SA"/>
              </w:rPr>
              <w:t>matched or paired samples</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15.</w:t>
            </w:r>
          </w:p>
        </w:tc>
        <w:tc>
          <w:tcPr>
            <w:tcW w:w="8252" w:type="dxa"/>
            <w:shd w:val="clear" w:color="auto" w:fill="auto"/>
          </w:tcPr>
          <w:p w:rsidR="00A633B2" w:rsidRPr="00443F3F" w:rsidRDefault="00A633B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Indicate if the hypothesis test is for</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lastRenderedPageBreak/>
              <w:t xml:space="preserve">a.  </w:t>
            </w:r>
            <w:r w:rsidRPr="00443F3F">
              <w:rPr>
                <w:rFonts w:ascii="Times New Roman" w:eastAsia="LiberationSerif" w:hAnsi="Times New Roman" w:cs="Times New Roman"/>
                <w:i/>
                <w:szCs w:val="24"/>
                <w:lang w:bidi="ar-SA"/>
              </w:rPr>
              <w:t>independent group means, population standard deviations, and/or variances known</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independent group means, population standard deviations, and/or variances unknown</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matched or paired samples</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single mean</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e. </w:t>
            </w:r>
            <w:r w:rsidRPr="00443F3F">
              <w:rPr>
                <w:rFonts w:ascii="Times New Roman" w:eastAsia="LiberationSerif" w:hAnsi="Times New Roman" w:cs="Times New Roman"/>
                <w:i/>
                <w:szCs w:val="24"/>
                <w:lang w:bidi="ar-SA"/>
              </w:rPr>
              <w:t>two proportions</w:t>
            </w:r>
          </w:p>
          <w:p w:rsidR="00996A23" w:rsidRPr="00443F3F" w:rsidRDefault="00996A2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f. </w:t>
            </w:r>
            <w:r w:rsidRPr="00443F3F">
              <w:rPr>
                <w:rFonts w:ascii="Times New Roman" w:eastAsia="LiberationSerif" w:hAnsi="Times New Roman" w:cs="Times New Roman"/>
                <w:i/>
                <w:szCs w:val="24"/>
                <w:lang w:bidi="ar-SA"/>
              </w:rPr>
              <w:t>single proportion</w:t>
            </w:r>
          </w:p>
          <w:p w:rsidR="0038679D" w:rsidRPr="00443F3F" w:rsidRDefault="0038679D"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 xml:space="preserve">A high school principal claims that 30% of student athletes drive themselves to school, while 4% of non-athletes drive themselves to school. In a sample of 20 student athletes, 45% drive themselves to school. In a sample of 35 non-athlete students, 6% drive themselves to school. Is the percent of student athletes who drive themselves to school more than the percent of </w:t>
            </w:r>
            <w:proofErr w:type="spellStart"/>
            <w:r w:rsidRPr="00443F3F">
              <w:rPr>
                <w:rFonts w:ascii="Times New Roman" w:eastAsia="LiberationSerif" w:hAnsi="Times New Roman" w:cs="Times New Roman"/>
                <w:i/>
                <w:szCs w:val="24"/>
                <w:lang w:bidi="ar-SA"/>
              </w:rPr>
              <w:t>nonathletes</w:t>
            </w:r>
            <w:proofErr w:type="spellEnd"/>
            <w:r w:rsidRPr="00443F3F">
              <w:rPr>
                <w:rFonts w:ascii="Times New Roman" w:eastAsia="LiberationSerif" w:hAnsi="Times New Roman" w:cs="Times New Roman"/>
                <w:i/>
                <w:szCs w:val="24"/>
                <w:lang w:bidi="ar-SA"/>
              </w:rPr>
              <w:t>?</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rsidR="000E697F" w:rsidRPr="00443F3F" w:rsidRDefault="00A633B2" w:rsidP="003E3196">
            <w:pPr>
              <w:spacing w:before="0"/>
              <w:rPr>
                <w:rFonts w:ascii="Times New Roman" w:hAnsi="Times New Roman" w:cs="Times New Roman"/>
                <w:szCs w:val="24"/>
              </w:rPr>
            </w:pPr>
            <w:r w:rsidRPr="00443F3F">
              <w:rPr>
                <w:rFonts w:ascii="Times New Roman" w:eastAsia="LiberationSerif" w:hAnsi="Times New Roman" w:cs="Times New Roman"/>
                <w:szCs w:val="24"/>
                <w:lang w:bidi="ar-SA"/>
              </w:rPr>
              <w:t>two proportions</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16.</w:t>
            </w:r>
          </w:p>
        </w:tc>
        <w:tc>
          <w:tcPr>
            <w:tcW w:w="8252" w:type="dxa"/>
            <w:shd w:val="clear" w:color="auto" w:fill="auto"/>
          </w:tcPr>
          <w:p w:rsidR="00572872" w:rsidRPr="00443F3F" w:rsidRDefault="0057287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A study is done to determine which of two soft drinks has more sugar. There are 13 cans of Beverage A in a sample and six cans of Beverage B. The mean amount of sugar in Beverage A is 36 grams with a standard deviation of 0.6 grams. The mean amount of sugar in Beverage B is 38 grams with a standard deviation of 0.8 grams. The researchers believe that Beverage B has more sugar than Beverage A, on average. Both populations have normal distributions.</w:t>
            </w:r>
          </w:p>
          <w:p w:rsidR="003E45E2" w:rsidRPr="00443F3F" w:rsidRDefault="00572872"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 xml:space="preserve">Are </w:t>
            </w:r>
            <w:proofErr w:type="gramStart"/>
            <w:r w:rsidR="00DC4B6C" w:rsidRPr="00443F3F">
              <w:rPr>
                <w:rFonts w:ascii="Times New Roman" w:eastAsia="LiberationSerif" w:hAnsi="Times New Roman" w:cs="Times New Roman"/>
                <w:i/>
                <w:szCs w:val="24"/>
                <w:lang w:bidi="ar-SA"/>
              </w:rPr>
              <w:t xml:space="preserve">both </w:t>
            </w:r>
            <w:r w:rsidRPr="00443F3F">
              <w:rPr>
                <w:rFonts w:ascii="Times New Roman" w:eastAsia="LiberationSerif" w:hAnsi="Times New Roman" w:cs="Times New Roman"/>
                <w:i/>
                <w:szCs w:val="24"/>
                <w:lang w:bidi="ar-SA"/>
              </w:rPr>
              <w:t>population standard deviations known or</w:t>
            </w:r>
            <w:proofErr w:type="gramEnd"/>
            <w:r w:rsidRPr="00443F3F">
              <w:rPr>
                <w:rFonts w:ascii="Times New Roman" w:eastAsia="LiberationSerif" w:hAnsi="Times New Roman" w:cs="Times New Roman"/>
                <w:i/>
                <w:szCs w:val="24"/>
                <w:lang w:bidi="ar-SA"/>
              </w:rPr>
              <w:t xml:space="preserve"> unknown?</w:t>
            </w:r>
          </w:p>
        </w:tc>
      </w:tr>
      <w:tr w:rsidR="000E697F" w:rsidRPr="00443F3F" w:rsidTr="00EC2329">
        <w:trPr>
          <w:trHeight w:val="24"/>
        </w:trPr>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0E697F" w:rsidRPr="00443F3F" w:rsidRDefault="00DC4B6C" w:rsidP="003E3196">
            <w:pPr>
              <w:spacing w:before="0"/>
              <w:rPr>
                <w:rFonts w:ascii="Times New Roman" w:hAnsi="Times New Roman" w:cs="Times New Roman"/>
                <w:szCs w:val="24"/>
              </w:rPr>
            </w:pPr>
            <w:r w:rsidRPr="00443F3F">
              <w:rPr>
                <w:rFonts w:ascii="Times New Roman" w:eastAsia="LiberationSerif" w:hAnsi="Times New Roman" w:cs="Times New Roman"/>
                <w:szCs w:val="24"/>
                <w:lang w:bidi="ar-SA"/>
              </w:rPr>
              <w:t xml:space="preserve">Both </w:t>
            </w:r>
            <w:r w:rsidR="00A633B2" w:rsidRPr="00443F3F">
              <w:rPr>
                <w:rFonts w:ascii="Times New Roman" w:eastAsia="LiberationSerif" w:hAnsi="Times New Roman" w:cs="Times New Roman"/>
                <w:szCs w:val="24"/>
                <w:lang w:bidi="ar-SA"/>
              </w:rPr>
              <w:t>population standard deviations are unknown.</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17.</w:t>
            </w:r>
          </w:p>
        </w:tc>
        <w:tc>
          <w:tcPr>
            <w:tcW w:w="8252" w:type="dxa"/>
            <w:shd w:val="clear" w:color="auto" w:fill="auto"/>
          </w:tcPr>
          <w:p w:rsidR="003E45E2" w:rsidRPr="00443F3F" w:rsidRDefault="00572872" w:rsidP="003E3196">
            <w:pPr>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A study is done to determine which of two soft drinks has more sugar. There are 13 cans of Beverage A in a sample and six cans of Beverage B. The mean amount of sugar in Beverage A is 36 grams with a standard deviation of 0.6 grams. The mean amount of sugar in Beverage B is 38 grams with a standard deviation of 0.8 grams. The researchers believe that Beverage B has more sugar than Beverage A, on average. Both populations have normal distributions.</w:t>
            </w:r>
          </w:p>
          <w:p w:rsidR="00572872" w:rsidRPr="00443F3F" w:rsidRDefault="00572872"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What is the random variable?</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0E697F" w:rsidRPr="00443F3F" w:rsidRDefault="00572872" w:rsidP="003E3196">
            <w:pPr>
              <w:spacing w:before="0"/>
              <w:rPr>
                <w:rFonts w:ascii="Times New Roman" w:hAnsi="Times New Roman" w:cs="Times New Roman"/>
                <w:szCs w:val="24"/>
              </w:rPr>
            </w:pPr>
            <w:r w:rsidRPr="00443F3F">
              <w:rPr>
                <w:rFonts w:ascii="Times New Roman" w:eastAsia="LiberationSerif" w:hAnsi="Times New Roman" w:cs="Times New Roman"/>
                <w:szCs w:val="24"/>
                <w:lang w:bidi="ar-SA"/>
              </w:rPr>
              <w:t>The random variable is the difference between the mean amounts of sugar in the two soft drinks.</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18.</w:t>
            </w:r>
          </w:p>
        </w:tc>
        <w:tc>
          <w:tcPr>
            <w:tcW w:w="8252" w:type="dxa"/>
            <w:shd w:val="clear" w:color="auto" w:fill="auto"/>
          </w:tcPr>
          <w:p w:rsidR="003E45E2" w:rsidRPr="00443F3F" w:rsidRDefault="00572872" w:rsidP="003E3196">
            <w:pPr>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A study is done to determine which of two soft drinks has more sugar. There are 13 cans of Beverage A in a sample and six cans of Beverage B. The mean amount of sugar in Beverage A is 36 grams with a standard deviation of 0.6 grams. The mean amount of sugar in Beverage B is 38 grams with a standard deviation of 0.8 grams. The researchers believe that Beverage B has more sugar than Beverage A, on average. Both populations have normal distributions.</w:t>
            </w:r>
          </w:p>
          <w:p w:rsidR="00572872" w:rsidRPr="00443F3F" w:rsidRDefault="00572872"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Is this a one-tailed or two-tailed test?</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0E697F" w:rsidRPr="00443F3F" w:rsidRDefault="00572872" w:rsidP="003E3196">
            <w:pPr>
              <w:spacing w:before="0"/>
              <w:rPr>
                <w:rFonts w:ascii="Times New Roman" w:hAnsi="Times New Roman" w:cs="Times New Roman"/>
                <w:szCs w:val="24"/>
              </w:rPr>
            </w:pPr>
            <w:r w:rsidRPr="00443F3F">
              <w:rPr>
                <w:rFonts w:ascii="Times New Roman" w:eastAsia="LiberationSerif" w:hAnsi="Times New Roman" w:cs="Times New Roman"/>
                <w:szCs w:val="24"/>
                <w:lang w:bidi="ar-SA"/>
              </w:rPr>
              <w:t>This is a one-tailed test.</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lastRenderedPageBreak/>
              <w:t>Exercise 19.</w:t>
            </w:r>
          </w:p>
        </w:tc>
        <w:tc>
          <w:tcPr>
            <w:tcW w:w="8252" w:type="dxa"/>
            <w:shd w:val="clear" w:color="auto" w:fill="auto"/>
          </w:tcPr>
          <w:p w:rsidR="000C5535" w:rsidRPr="00443F3F" w:rsidRDefault="000C5535"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The U.S. Center for Disease Control reports that the mean life expectancy was 47.6 years for whites born in 1900 and 33.0 years for nonwhites. Suppose that you randomly survey death records for people born in 1900 in a certain county. Of the 124 whites, the mean life span was 45.3 years with a standard deviation of 12.7 years. Of the 82 nonwhites, the mean life span was 34.1 years with a standard deviation of 15.6 years. Conduct a hypothesis test to see if the mean life spans in the county were the same for whites and nonwhites.</w:t>
            </w:r>
          </w:p>
          <w:p w:rsidR="003E45E2" w:rsidRPr="00443F3F" w:rsidRDefault="000C5535"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Is this a test of means or proportions?</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0E697F" w:rsidRPr="00443F3F" w:rsidRDefault="000C5535" w:rsidP="003E3196">
            <w:pPr>
              <w:spacing w:before="0"/>
              <w:rPr>
                <w:rFonts w:ascii="Times New Roman" w:hAnsi="Times New Roman" w:cs="Times New Roman"/>
                <w:szCs w:val="24"/>
              </w:rPr>
            </w:pPr>
            <w:r w:rsidRPr="00443F3F">
              <w:rPr>
                <w:rFonts w:ascii="Times New Roman" w:eastAsia="LiberationSerif" w:hAnsi="Times New Roman" w:cs="Times New Roman"/>
                <w:szCs w:val="24"/>
                <w:lang w:bidi="ar-SA"/>
              </w:rPr>
              <w:t>means</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20.</w:t>
            </w:r>
          </w:p>
        </w:tc>
        <w:tc>
          <w:tcPr>
            <w:tcW w:w="8252" w:type="dxa"/>
            <w:shd w:val="clear" w:color="auto" w:fill="auto"/>
          </w:tcPr>
          <w:p w:rsidR="0032225F" w:rsidRPr="00443F3F" w:rsidRDefault="0032225F"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The U.S. Center for Disease Control reports that the mean life expectancy was 47.6 years for whites born in 1900 and 33.0 years for nonwhites. Suppose that you randomly survey death records for people born in 1900 in a certain county. Of the 124 whites, the mean life span was 45.3 years with a standard deviation of 12.7 years. Of the 82 nonwhites, the mean life span was 34.1 years with a standard deviation of 15.6 years. Conduct a hypothesis test to see if the mean life spans in the county were the same for whites and nonwhites.</w:t>
            </w:r>
          </w:p>
          <w:p w:rsidR="0032225F" w:rsidRPr="00443F3F" w:rsidRDefault="0032225F"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State the null and alternative hypotheses.</w:t>
            </w:r>
          </w:p>
          <w:p w:rsidR="0032225F" w:rsidRPr="00443F3F" w:rsidRDefault="0032225F"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i/>
                <w:szCs w:val="24"/>
                <w:lang w:bidi="ar-SA"/>
              </w:rPr>
              <w:t>:</w:t>
            </w:r>
            <w:r w:rsidR="00996A23" w:rsidRPr="00443F3F">
              <w:rPr>
                <w:rFonts w:ascii="Times New Roman" w:eastAsia="LiberationSerif" w:hAnsi="Times New Roman" w:cs="Times New Roman"/>
                <w:i/>
                <w:szCs w:val="24"/>
                <w:lang w:bidi="ar-SA"/>
              </w:rPr>
              <w:softHyphen/>
            </w:r>
            <w:r w:rsidR="00996A23" w:rsidRPr="00443F3F">
              <w:rPr>
                <w:rFonts w:ascii="Times New Roman" w:eastAsia="LiberationSerif" w:hAnsi="Times New Roman" w:cs="Times New Roman"/>
                <w:i/>
                <w:szCs w:val="24"/>
                <w:lang w:bidi="ar-SA"/>
              </w:rPr>
              <w:softHyphen/>
              <w:t>______</w:t>
            </w:r>
          </w:p>
          <w:p w:rsidR="003E45E2" w:rsidRPr="00443F3F" w:rsidRDefault="0032225F" w:rsidP="003E3196">
            <w:pPr>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 xml:space="preserve">b.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i/>
                <w:szCs w:val="24"/>
                <w:lang w:bidi="ar-SA"/>
              </w:rPr>
              <w:t>:</w:t>
            </w:r>
            <w:r w:rsidR="00996A23" w:rsidRPr="00443F3F">
              <w:rPr>
                <w:rFonts w:ascii="Times New Roman" w:eastAsia="LiberationSerif" w:hAnsi="Times New Roman" w:cs="Times New Roman"/>
                <w:i/>
                <w:szCs w:val="24"/>
                <w:lang w:bidi="ar-SA"/>
              </w:rPr>
              <w:t>______</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3A06ED" w:rsidRPr="00443F3F" w:rsidRDefault="003A06ED"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a.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W</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NW</w:t>
            </w:r>
            <w:proofErr w:type="spellEnd"/>
          </w:p>
          <w:p w:rsidR="000E697F" w:rsidRPr="00443F3F" w:rsidRDefault="003A06ED" w:rsidP="003E3196">
            <w:pPr>
              <w:spacing w:before="0"/>
              <w:rPr>
                <w:rFonts w:ascii="Times New Roman" w:hAnsi="Times New Roman" w:cs="Times New Roman"/>
                <w:i/>
                <w:szCs w:val="24"/>
              </w:rPr>
            </w:pPr>
            <w:r w:rsidRPr="00443F3F">
              <w:rPr>
                <w:rFonts w:ascii="Times New Roman" w:eastAsia="LiberationSerif" w:hAnsi="Times New Roman" w:cs="Times New Roman"/>
                <w:szCs w:val="24"/>
                <w:lang w:bidi="ar-SA"/>
              </w:rPr>
              <w:t xml:space="preserve">b.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W</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NW</w:t>
            </w:r>
            <w:proofErr w:type="spellEnd"/>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21.</w:t>
            </w:r>
          </w:p>
        </w:tc>
        <w:tc>
          <w:tcPr>
            <w:tcW w:w="8252" w:type="dxa"/>
            <w:shd w:val="clear" w:color="auto" w:fill="auto"/>
          </w:tcPr>
          <w:p w:rsidR="0032225F" w:rsidRPr="00443F3F" w:rsidRDefault="0032225F"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The U.S. Center for Disease Control reports that the mean life expectancy was 47.6 years for whites born in 1900 and 33.0 years for nonwhites. Suppose that you randomly survey death records for people born in 1900 in a certain county. Of the 124 whites, the mean life span was 45.3 years with a standard deviation of 12.7 years. Of the 82 nonwhites, the mean life span was 34.1 years with a standard deviation of 15.6 years. Conduct a hypothesis test to see if the mean life spans in the county were the same for whites and nonwhites.</w:t>
            </w:r>
          </w:p>
          <w:p w:rsidR="003E45E2" w:rsidRPr="00443F3F" w:rsidRDefault="0032225F"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Is this a right-tailed, left-tailed, or two-tailed test?</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0E697F" w:rsidRPr="00443F3F" w:rsidRDefault="000C6256" w:rsidP="003E3196">
            <w:pPr>
              <w:spacing w:before="0"/>
              <w:rPr>
                <w:rFonts w:ascii="Times New Roman" w:hAnsi="Times New Roman" w:cs="Times New Roman"/>
                <w:i/>
                <w:szCs w:val="24"/>
              </w:rPr>
            </w:pPr>
            <w:r w:rsidRPr="00443F3F">
              <w:rPr>
                <w:rFonts w:ascii="Times New Roman" w:eastAsia="LiberationSerif" w:hAnsi="Times New Roman" w:cs="Times New Roman"/>
                <w:szCs w:val="24"/>
                <w:lang w:bidi="ar-SA"/>
              </w:rPr>
              <w:t>two-tailed</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22.</w:t>
            </w:r>
          </w:p>
        </w:tc>
        <w:tc>
          <w:tcPr>
            <w:tcW w:w="8252" w:type="dxa"/>
            <w:shd w:val="clear" w:color="auto" w:fill="auto"/>
          </w:tcPr>
          <w:p w:rsidR="0032225F" w:rsidRPr="00443F3F" w:rsidRDefault="0032225F"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The U.S. Center for Disease Control reports that the mean life expectancy was 47.6 years for whites born in 1900 and 33.0 years for nonwhites. Suppose that you randomly survey death records for people born in 1900 in a certain county. Of the 124 whites, the mean life span was 45.3 years with a standard deviation of 12.7 years. Of the 82 nonwhites, the mean life span was 34.1 years with a standard deviation of 15.6 years. Conduct a hypothesis test to see if the mean life spans in the county were the same for whites and nonwhites.</w:t>
            </w:r>
          </w:p>
          <w:p w:rsidR="003E45E2" w:rsidRPr="00443F3F" w:rsidRDefault="0032225F"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In symbols, what is the random variable of interest for this test?</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bookmarkStart w:id="1" w:name="MTBlankEqn"/>
        <w:tc>
          <w:tcPr>
            <w:tcW w:w="8252" w:type="dxa"/>
            <w:shd w:val="clear" w:color="auto" w:fill="auto"/>
          </w:tcPr>
          <w:p w:rsidR="000E697F" w:rsidRPr="00443F3F" w:rsidRDefault="000C6256" w:rsidP="003E3196">
            <w:pPr>
              <w:spacing w:before="0"/>
              <w:rPr>
                <w:rFonts w:ascii="Times New Roman" w:hAnsi="Times New Roman" w:cs="Times New Roman"/>
                <w:i/>
                <w:szCs w:val="24"/>
              </w:rPr>
            </w:pPr>
            <w:r w:rsidRPr="00443F3F">
              <w:rPr>
                <w:rFonts w:ascii="Times New Roman" w:hAnsi="Times New Roman" w:cs="Times New Roman"/>
                <w:position w:val="-12"/>
                <w:szCs w:val="24"/>
              </w:rPr>
              <w:object w:dxaOrig="10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19.5pt" o:ole="">
                  <v:imagedata r:id="rId9" o:title=""/>
                </v:shape>
                <o:OLEObject Type="Embed" ProgID="Equation.DSMT4" ShapeID="_x0000_i1025" DrawAspect="Content" ObjectID="_1634107303" r:id="rId10"/>
              </w:object>
            </w:r>
            <w:bookmarkEnd w:id="1"/>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23.</w:t>
            </w:r>
          </w:p>
        </w:tc>
        <w:tc>
          <w:tcPr>
            <w:tcW w:w="8252" w:type="dxa"/>
            <w:shd w:val="clear" w:color="auto" w:fill="auto"/>
          </w:tcPr>
          <w:p w:rsidR="0032225F" w:rsidRPr="00443F3F" w:rsidRDefault="0032225F"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The U.S. Center for Disease Control reports that the mean life expectancy was 47.6 years for whites born in 1900 and 33.0 years for nonwhites. Suppose that you randomly survey death records for people born in 1900 in a certain county. Of the 124 whites, the mean life span was 45.3 years with a standard deviation of 12.7 years. Of the 82 nonwhites, the mean life span was 34.1 years with a standard deviation of 15.6 years. Conduct a hypothesis test to see if the mean life spans in the county were the same for whites and nonwhites.</w:t>
            </w:r>
          </w:p>
          <w:p w:rsidR="00344CDF" w:rsidRPr="00443F3F" w:rsidRDefault="0032225F"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In words, define the random variable of interest for this test.</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0E697F" w:rsidRPr="00443F3F" w:rsidRDefault="001C496A" w:rsidP="003E3196">
            <w:pPr>
              <w:spacing w:before="0"/>
              <w:rPr>
                <w:rFonts w:ascii="Times New Roman" w:hAnsi="Times New Roman" w:cs="Times New Roman"/>
                <w:i/>
                <w:szCs w:val="24"/>
              </w:rPr>
            </w:pPr>
            <w:r w:rsidRPr="00443F3F">
              <w:rPr>
                <w:rFonts w:ascii="Times New Roman" w:eastAsia="LiberationSerif" w:hAnsi="Times New Roman" w:cs="Times New Roman"/>
                <w:szCs w:val="24"/>
                <w:lang w:bidi="ar-SA"/>
              </w:rPr>
              <w:t>t</w:t>
            </w:r>
            <w:r w:rsidR="000C6256" w:rsidRPr="00443F3F">
              <w:rPr>
                <w:rFonts w:ascii="Times New Roman" w:eastAsia="LiberationSerif" w:hAnsi="Times New Roman" w:cs="Times New Roman"/>
                <w:szCs w:val="24"/>
                <w:lang w:bidi="ar-SA"/>
              </w:rPr>
              <w:t>he difference between the mean life spans of whites and nonwhites</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24.</w:t>
            </w:r>
          </w:p>
        </w:tc>
        <w:tc>
          <w:tcPr>
            <w:tcW w:w="8252" w:type="dxa"/>
            <w:shd w:val="clear" w:color="auto" w:fill="auto"/>
          </w:tcPr>
          <w:p w:rsidR="0032225F" w:rsidRPr="00443F3F" w:rsidRDefault="0032225F"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The U.S. Center for Disease Control reports that the mean life expectancy was 47.6 years for whites born in 1900 and 33.0 years for nonwhites. Suppose that you randomly survey death records for people born in 1900 in a certain county. Of the 124 whites, the mean life span was 45.3 years with a standard deviation of 12.7 years. Of the 82 nonwhites, the mean life span was 34.1 years with a standard deviation of 15.6 years. Conduct a hypothesis test to see if the mean life spans in the county were the same for whites and nonwhites.</w:t>
            </w:r>
          </w:p>
          <w:p w:rsidR="00344CDF" w:rsidRPr="00443F3F" w:rsidRDefault="00FC34DE"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Which distribution (normal or Student’s t) would you use for this hypothesis test?</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0E697F" w:rsidRPr="00443F3F" w:rsidRDefault="00D900D8" w:rsidP="003E3196">
            <w:pPr>
              <w:spacing w:before="0"/>
              <w:rPr>
                <w:rFonts w:ascii="Times New Roman" w:hAnsi="Times New Roman" w:cs="Times New Roman"/>
                <w:i/>
                <w:szCs w:val="24"/>
              </w:rPr>
            </w:pPr>
            <w:r w:rsidRPr="00443F3F">
              <w:rPr>
                <w:rFonts w:ascii="Times New Roman" w:eastAsia="LiberationSerif" w:hAnsi="Times New Roman" w:cs="Times New Roman"/>
                <w:szCs w:val="24"/>
                <w:lang w:bidi="ar-SA"/>
              </w:rPr>
              <w:t>Student’s</w:t>
            </w:r>
            <w:r w:rsidRPr="00443F3F">
              <w:rPr>
                <w:rFonts w:ascii="Times New Roman" w:eastAsia="LiberationSerif" w:hAnsi="Times New Roman" w:cs="Times New Roman"/>
                <w:i/>
                <w:szCs w:val="24"/>
                <w:lang w:bidi="ar-SA"/>
              </w:rPr>
              <w:t xml:space="preserve"> t</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25.</w:t>
            </w:r>
          </w:p>
        </w:tc>
        <w:tc>
          <w:tcPr>
            <w:tcW w:w="8252" w:type="dxa"/>
            <w:shd w:val="clear" w:color="auto" w:fill="auto"/>
          </w:tcPr>
          <w:p w:rsidR="0032225F" w:rsidRPr="00443F3F" w:rsidRDefault="0032225F"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The U.S. Center for Disease Control reports that the mean life expectancy was 47.6 years for whites born in 1900 and 33.0 years for nonwhites. Suppose that you randomly survey death records for people born in 1900 in a certain county. Of the 124 whites, the mean life span was 45.3 years with a standard deviation of 12.7 years. Of the 82 nonwhites, the mean life span was 34.1 years with a standard deviation of 15.6 years. Conduct a hypothesis test to see if the mean life spans in the county were the same for whites and nonwhites.</w:t>
            </w:r>
          </w:p>
          <w:p w:rsidR="00344CDF" w:rsidRPr="00443F3F" w:rsidRDefault="0032225F"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 xml:space="preserve">Explain why you chose the distribution you did for the </w:t>
            </w:r>
            <w:r w:rsidRPr="003E3196">
              <w:rPr>
                <w:rFonts w:ascii="Times New Roman" w:eastAsia="LiberationSerif" w:hAnsi="Times New Roman" w:cs="Times New Roman"/>
                <w:bCs/>
                <w:i/>
                <w:szCs w:val="24"/>
                <w:lang w:bidi="ar-SA"/>
              </w:rPr>
              <w:t xml:space="preserve">Exercise </w:t>
            </w:r>
            <w:r w:rsidR="003E3196" w:rsidRPr="003E3196">
              <w:rPr>
                <w:rFonts w:ascii="Times New Roman" w:eastAsia="LiberationSerif" w:hAnsi="Times New Roman" w:cs="Times New Roman"/>
                <w:bCs/>
                <w:i/>
                <w:szCs w:val="24"/>
                <w:lang w:bidi="ar-SA"/>
              </w:rPr>
              <w:t>10.</w:t>
            </w:r>
            <w:r w:rsidRPr="003E3196">
              <w:rPr>
                <w:rFonts w:ascii="Times New Roman" w:eastAsia="LiberationSerif" w:hAnsi="Times New Roman" w:cs="Times New Roman"/>
                <w:bCs/>
                <w:i/>
                <w:szCs w:val="24"/>
                <w:lang w:bidi="ar-SA"/>
              </w:rPr>
              <w:t>24</w:t>
            </w:r>
            <w:r w:rsidRPr="00443F3F">
              <w:rPr>
                <w:rFonts w:ascii="Times New Roman" w:eastAsia="LiberationSerif" w:hAnsi="Times New Roman" w:cs="Times New Roman"/>
                <w:b/>
                <w:bCs/>
                <w:i/>
                <w:szCs w:val="24"/>
                <w:lang w:bidi="ar-SA"/>
              </w:rPr>
              <w:t xml:space="preserve"> </w:t>
            </w:r>
            <w:r w:rsidRPr="00443F3F">
              <w:rPr>
                <w:rFonts w:ascii="Times New Roman" w:eastAsia="LiberationSerif" w:hAnsi="Times New Roman" w:cs="Times New Roman"/>
                <w:i/>
                <w:szCs w:val="24"/>
                <w:lang w:bidi="ar-SA"/>
              </w:rPr>
              <w:t>question.</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0E697F" w:rsidRPr="00443F3F" w:rsidRDefault="00D900D8" w:rsidP="003E3196">
            <w:pPr>
              <w:spacing w:before="0"/>
              <w:rPr>
                <w:rFonts w:ascii="Times New Roman" w:hAnsi="Times New Roman" w:cs="Times New Roman"/>
                <w:i/>
                <w:szCs w:val="24"/>
              </w:rPr>
            </w:pPr>
            <w:r w:rsidRPr="00443F3F">
              <w:rPr>
                <w:rFonts w:ascii="Times New Roman" w:eastAsia="LiberationSerif" w:hAnsi="Times New Roman" w:cs="Times New Roman"/>
                <w:szCs w:val="24"/>
                <w:lang w:bidi="ar-SA"/>
              </w:rPr>
              <w:t>This is a comparison of two population means with unknown population standard deviations.</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26.</w:t>
            </w:r>
          </w:p>
        </w:tc>
        <w:tc>
          <w:tcPr>
            <w:tcW w:w="8252" w:type="dxa"/>
            <w:shd w:val="clear" w:color="auto" w:fill="auto"/>
          </w:tcPr>
          <w:p w:rsidR="0032225F" w:rsidRPr="00443F3F" w:rsidRDefault="0032225F"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The U.S. Center for Disease Control reports that the mean life expectancy was 47.6 years for whites born in 1900 and 33.0 years for nonwhites. Suppose that you randomly survey death records for people born in 1900 in a certain county. Of the 124 whites, the mean life span was 45.3 years with a standard deviation of 12.7 years. Of the 82 nonwhites, the mean life span was 34.1 years with a standard deviation of 15.6 years. Conduct a hypothesis test to see if the mean life spans in the county were the same for whites and nonwhites.</w:t>
            </w:r>
          </w:p>
          <w:p w:rsidR="00344CDF" w:rsidRPr="00443F3F" w:rsidRDefault="0032225F"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 xml:space="preserve">Calculate the test statistic and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i/>
                <w:szCs w:val="24"/>
                <w:lang w:bidi="ar-SA"/>
              </w:rPr>
              <w:t>-value.</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rsidR="000E697F" w:rsidRPr="00443F3F" w:rsidRDefault="00D900D8"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szCs w:val="24"/>
                <w:lang w:bidi="ar-SA"/>
              </w:rPr>
              <w:t xml:space="preserve">test statistic: 5.42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0</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27.</w:t>
            </w:r>
          </w:p>
        </w:tc>
        <w:tc>
          <w:tcPr>
            <w:tcW w:w="8252" w:type="dxa"/>
            <w:shd w:val="clear" w:color="auto" w:fill="auto"/>
          </w:tcPr>
          <w:p w:rsidR="0032225F" w:rsidRPr="00443F3F" w:rsidRDefault="0032225F"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The U.S. Center for Disease Control reports that the mean life expectancy was 47.6 years for whites born in 1900 and 33.0 years for nonwhites. Suppose that you randomly survey death records for people born in 1900 in a certain county. Of the 124 whites, the mean life span was 45.3 years with a standard deviation of 12.7 years. Of the 82 nonwhites, the mean life span was 34.1 years with a standard deviation of 15.6 years. Conduct a hypothesis test to see if the mean life spans in the county were the same for whites and nonwhites.</w:t>
            </w:r>
          </w:p>
          <w:p w:rsidR="00344CDF" w:rsidRPr="00443F3F" w:rsidRDefault="0032225F"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 xml:space="preserve">Sketch a graph of the situation. Label the horizontal axis. Mark the hypothesized difference and the sample difference. Shade the area corresponding to the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i/>
                <w:szCs w:val="24"/>
                <w:lang w:bidi="ar-SA"/>
              </w:rPr>
              <w:t>-value.</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0E697F" w:rsidRPr="00443F3F" w:rsidRDefault="00D900D8" w:rsidP="003E3196">
            <w:pPr>
              <w:spacing w:before="0"/>
              <w:rPr>
                <w:rFonts w:ascii="Times New Roman" w:hAnsi="Times New Roman" w:cs="Times New Roman"/>
                <w:i/>
                <w:szCs w:val="24"/>
              </w:rPr>
            </w:pPr>
            <w:r w:rsidRPr="00443F3F">
              <w:rPr>
                <w:rFonts w:ascii="Times New Roman" w:eastAsia="LiberationSerif" w:hAnsi="Times New Roman" w:cs="Times New Roman"/>
                <w:szCs w:val="24"/>
                <w:lang w:bidi="ar-SA"/>
              </w:rPr>
              <w:t>Check student’s solution.</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28.</w:t>
            </w:r>
          </w:p>
        </w:tc>
        <w:tc>
          <w:tcPr>
            <w:tcW w:w="8252" w:type="dxa"/>
            <w:shd w:val="clear" w:color="auto" w:fill="auto"/>
          </w:tcPr>
          <w:p w:rsidR="0032225F" w:rsidRPr="00443F3F" w:rsidRDefault="0032225F"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The U.S. Center for Disease Control reports that the mean life expectancy was 47.6 years for whites born in 1900 and 33.0 years for nonwhites. Suppose that you randomly survey death records for people born in 1900 in a certain county. Of the 124 whites, the mean life span was 45.3 years with a standard deviation of 12.7 years. Of the 82 nonwhites, the mean life span was 34.1 years with a standard deviation of 15.6 years. Conduct a hypothesis test to see if the mean life spans in the county were the same for whites and nonwhites.</w:t>
            </w:r>
          </w:p>
          <w:p w:rsidR="00344CDF" w:rsidRPr="00443F3F" w:rsidRDefault="0032225F"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 xml:space="preserve">Find the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i/>
                <w:szCs w:val="24"/>
                <w:lang w:bidi="ar-SA"/>
              </w:rPr>
              <w:t>-value:</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0E697F" w:rsidRPr="00443F3F" w:rsidRDefault="00D900D8" w:rsidP="003E3196">
            <w:pPr>
              <w:spacing w:before="0"/>
              <w:rPr>
                <w:rFonts w:ascii="Times New Roman" w:hAnsi="Times New Roman" w:cs="Times New Roman"/>
                <w:i/>
                <w:szCs w:val="24"/>
              </w:rPr>
            </w:pPr>
            <w:r w:rsidRPr="00443F3F">
              <w:rPr>
                <w:rFonts w:ascii="Times New Roman" w:eastAsia="LiberationSerif" w:hAnsi="Times New Roman" w:cs="Times New Roman"/>
                <w:szCs w:val="24"/>
                <w:lang w:bidi="ar-SA"/>
              </w:rPr>
              <w:t>zero</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29.</w:t>
            </w:r>
          </w:p>
        </w:tc>
        <w:tc>
          <w:tcPr>
            <w:tcW w:w="8252" w:type="dxa"/>
            <w:shd w:val="clear" w:color="auto" w:fill="auto"/>
          </w:tcPr>
          <w:p w:rsidR="0032225F" w:rsidRPr="00443F3F" w:rsidRDefault="0032225F"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The U.S. Center for Disease Control reports that the mean life expectancy was 47.6 years for whites born in 1900 and 33.0 years for nonwhites. Suppose that you randomly survey death records for people born in 1900 in a certain county. Of the 124 whites, the mean life span was 45.3 years with a standard deviation of 12.7 years. Of the 82 nonwhites, the mean life span was 34.1 years with a standard deviation of 15.6 years. Conduct a hypothesis test to see if the mean life spans in the county were the same for whites and nonwhites.</w:t>
            </w:r>
          </w:p>
          <w:p w:rsidR="0032225F" w:rsidRPr="00443F3F" w:rsidRDefault="0032225F"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At a pre-conceived </w:t>
            </w:r>
            <w:r w:rsidRPr="00443F3F">
              <w:rPr>
                <w:rFonts w:ascii="Times New Roman" w:eastAsia="LiberationSerif,Italic" w:hAnsi="Times New Roman" w:cs="Times New Roman"/>
                <w:i/>
                <w:iCs/>
                <w:szCs w:val="24"/>
                <w:lang w:bidi="ar-SA"/>
              </w:rPr>
              <w:t xml:space="preserve">α </w:t>
            </w:r>
            <w:r w:rsidRPr="00443F3F">
              <w:rPr>
                <w:rFonts w:ascii="Times New Roman" w:eastAsia="LiberationSerif" w:hAnsi="Times New Roman" w:cs="Times New Roman"/>
                <w:i/>
                <w:szCs w:val="24"/>
                <w:lang w:bidi="ar-SA"/>
              </w:rPr>
              <w:t>= 0.05, what is your:</w:t>
            </w:r>
          </w:p>
          <w:p w:rsidR="0032225F" w:rsidRPr="00443F3F" w:rsidRDefault="0032225F"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Decision:</w:t>
            </w:r>
          </w:p>
          <w:p w:rsidR="0032225F" w:rsidRPr="00443F3F" w:rsidRDefault="0032225F"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Reason for the decision:</w:t>
            </w:r>
          </w:p>
          <w:p w:rsidR="00344CDF" w:rsidRPr="00443F3F" w:rsidRDefault="0032225F" w:rsidP="003E3196">
            <w:pPr>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Conclusion (write out in a complete sentence):</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D900D8" w:rsidRPr="00443F3F" w:rsidRDefault="00D900D8"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a. Reject the null hypothesis</w:t>
            </w:r>
          </w:p>
          <w:p w:rsidR="00D900D8" w:rsidRPr="00443F3F" w:rsidRDefault="00D900D8"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b.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&lt; 0.05</w:t>
            </w:r>
          </w:p>
          <w:p w:rsidR="000E697F" w:rsidRPr="00443F3F" w:rsidRDefault="00D900D8"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szCs w:val="24"/>
                <w:lang w:bidi="ar-SA"/>
              </w:rPr>
              <w:t>c. There is not enough evidence at the 5% level of significance to support the claim that life expectancy in the 1900s is different between whites and nonwhites.</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30.</w:t>
            </w:r>
          </w:p>
        </w:tc>
        <w:tc>
          <w:tcPr>
            <w:tcW w:w="8252" w:type="dxa"/>
            <w:shd w:val="clear" w:color="auto" w:fill="auto"/>
          </w:tcPr>
          <w:p w:rsidR="0032225F" w:rsidRPr="00443F3F" w:rsidRDefault="0032225F"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The U.S. Center for Disease Control reports that the mean life expectancy was 47.6 years for whites born in 1900 and 33.0 years for nonwhites. Suppose that you randomly survey death records for people born in 1900 in a certain county. Of the 124 whites, the mean life span was 45.3 years with a standard deviation of 12.7 </w:t>
            </w:r>
            <w:r w:rsidRPr="00443F3F">
              <w:rPr>
                <w:rFonts w:ascii="Times New Roman" w:eastAsia="LiberationSerif" w:hAnsi="Times New Roman" w:cs="Times New Roman"/>
                <w:i/>
                <w:szCs w:val="24"/>
                <w:lang w:bidi="ar-SA"/>
              </w:rPr>
              <w:lastRenderedPageBreak/>
              <w:t>years. Of the 82 nonwhites, the mean life span was 34.1 years with a standard deviation of 15.6 years. Conduct a hypothesis test to see if the mean life spans in the county were the same for whites and nonwhites.</w:t>
            </w:r>
          </w:p>
          <w:p w:rsidR="00344CDF" w:rsidRPr="00443F3F" w:rsidRDefault="0032225F"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Does it appear that the means are the same? Why or why not?</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rsidR="000E697F" w:rsidRPr="00443F3F" w:rsidRDefault="00DC4B6C" w:rsidP="003E3196">
            <w:pPr>
              <w:spacing w:before="0"/>
              <w:rPr>
                <w:rFonts w:ascii="Times New Roman" w:hAnsi="Times New Roman" w:cs="Times New Roman"/>
                <w:szCs w:val="24"/>
              </w:rPr>
            </w:pPr>
            <w:r w:rsidRPr="00443F3F">
              <w:rPr>
                <w:rFonts w:ascii="Times New Roman" w:hAnsi="Times New Roman" w:cs="Times New Roman"/>
                <w:szCs w:val="24"/>
              </w:rPr>
              <w:t>From the hypothesis test, we can say that the means are not different.</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31.</w:t>
            </w:r>
          </w:p>
        </w:tc>
        <w:tc>
          <w:tcPr>
            <w:tcW w:w="8252" w:type="dxa"/>
            <w:shd w:val="clear" w:color="auto" w:fill="auto"/>
          </w:tcPr>
          <w:p w:rsidR="00344CDF" w:rsidRPr="00443F3F" w:rsidRDefault="00275D66"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The mean speeds of fastball pitches from two different baseball pitchers are to be compared. A sample of 14 fastball pitches is measured from each pitcher. The populations have normal distributions. </w:t>
            </w:r>
            <w:r w:rsidRPr="003E3196">
              <w:rPr>
                <w:rFonts w:ascii="Times New Roman" w:eastAsia="LiberationSerif" w:hAnsi="Times New Roman" w:cs="Times New Roman"/>
                <w:bCs/>
                <w:i/>
                <w:szCs w:val="24"/>
                <w:lang w:bidi="ar-SA"/>
              </w:rPr>
              <w:t>Table 1</w:t>
            </w:r>
            <w:r w:rsidR="00C12D18" w:rsidRPr="003E3196">
              <w:rPr>
                <w:rFonts w:ascii="Times New Roman" w:eastAsia="LiberationSerif" w:hAnsi="Times New Roman" w:cs="Times New Roman"/>
                <w:bCs/>
                <w:i/>
                <w:szCs w:val="24"/>
                <w:lang w:bidi="ar-SA"/>
              </w:rPr>
              <w:t>0</w:t>
            </w:r>
            <w:r w:rsidRPr="003E3196">
              <w:rPr>
                <w:rFonts w:ascii="Times New Roman" w:eastAsia="LiberationSerif" w:hAnsi="Times New Roman" w:cs="Times New Roman"/>
                <w:bCs/>
                <w:i/>
                <w:szCs w:val="24"/>
                <w:lang w:bidi="ar-SA"/>
              </w:rPr>
              <w:t>.18</w:t>
            </w:r>
            <w:r w:rsidRPr="00443F3F">
              <w:rPr>
                <w:rFonts w:ascii="Times New Roman" w:eastAsia="LiberationSerif" w:hAnsi="Times New Roman" w:cs="Times New Roman"/>
                <w:b/>
                <w:bCs/>
                <w:i/>
                <w:szCs w:val="24"/>
                <w:lang w:bidi="ar-SA"/>
              </w:rPr>
              <w:t xml:space="preserve"> </w:t>
            </w:r>
            <w:r w:rsidRPr="00443F3F">
              <w:rPr>
                <w:rFonts w:ascii="Times New Roman" w:eastAsia="LiberationSerif" w:hAnsi="Times New Roman" w:cs="Times New Roman"/>
                <w:i/>
                <w:szCs w:val="24"/>
                <w:lang w:bidi="ar-SA"/>
              </w:rPr>
              <w:t>shows the result. Scouters believe that Rodriguez pitches a speedier fastball.</w:t>
            </w:r>
          </w:p>
          <w:p w:rsidR="008C0E8B" w:rsidRPr="00443F3F" w:rsidRDefault="008C0E8B"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2669"/>
              <w:gridCol w:w="2669"/>
              <w:gridCol w:w="2669"/>
            </w:tblGrid>
            <w:tr w:rsidR="00065C6B" w:rsidRPr="00443F3F" w:rsidTr="00275D66">
              <w:tc>
                <w:tcPr>
                  <w:tcW w:w="2669" w:type="dxa"/>
                </w:tcPr>
                <w:p w:rsidR="00275D66" w:rsidRPr="00443F3F" w:rsidRDefault="00275D66"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 xml:space="preserve">Pitcher </w:t>
                  </w:r>
                </w:p>
              </w:tc>
              <w:tc>
                <w:tcPr>
                  <w:tcW w:w="2669" w:type="dxa"/>
                </w:tcPr>
                <w:p w:rsidR="00275D66" w:rsidRPr="00443F3F" w:rsidRDefault="00BC3A01"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 xml:space="preserve">Sample </w:t>
                  </w:r>
                  <w:r w:rsidR="00275D66" w:rsidRPr="00443F3F">
                    <w:rPr>
                      <w:rFonts w:ascii="Times New Roman" w:hAnsi="Times New Roman" w:cs="Times New Roman"/>
                      <w:b/>
                      <w:bCs/>
                      <w:i/>
                      <w:szCs w:val="24"/>
                      <w:lang w:bidi="ar-SA"/>
                    </w:rPr>
                    <w:t>Mean Speed of Pitches</w:t>
                  </w:r>
                  <w:r w:rsidRPr="00443F3F">
                    <w:rPr>
                      <w:rFonts w:ascii="Times New Roman" w:hAnsi="Times New Roman" w:cs="Times New Roman"/>
                      <w:b/>
                      <w:bCs/>
                      <w:i/>
                      <w:szCs w:val="24"/>
                      <w:lang w:bidi="ar-SA"/>
                    </w:rPr>
                    <w:t xml:space="preserve"> (mph)</w:t>
                  </w:r>
                </w:p>
              </w:tc>
              <w:tc>
                <w:tcPr>
                  <w:tcW w:w="2669" w:type="dxa"/>
                </w:tcPr>
                <w:p w:rsidR="00275D66" w:rsidRPr="00443F3F" w:rsidRDefault="00275D66"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Population Standard Deviation</w:t>
                  </w:r>
                </w:p>
              </w:tc>
            </w:tr>
            <w:tr w:rsidR="00065C6B" w:rsidRPr="00443F3F" w:rsidTr="00275D66">
              <w:tc>
                <w:tcPr>
                  <w:tcW w:w="2669" w:type="dxa"/>
                </w:tcPr>
                <w:p w:rsidR="00275D66" w:rsidRPr="00443F3F" w:rsidRDefault="00275D66"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Wesley</w:t>
                  </w:r>
                </w:p>
              </w:tc>
              <w:tc>
                <w:tcPr>
                  <w:tcW w:w="2669" w:type="dxa"/>
                </w:tcPr>
                <w:p w:rsidR="00275D66" w:rsidRPr="00443F3F" w:rsidRDefault="00275D66"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86</w:t>
                  </w:r>
                </w:p>
              </w:tc>
              <w:tc>
                <w:tcPr>
                  <w:tcW w:w="2669" w:type="dxa"/>
                </w:tcPr>
                <w:p w:rsidR="00275D66" w:rsidRPr="00443F3F" w:rsidRDefault="00275D66"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w:t>
                  </w:r>
                </w:p>
              </w:tc>
            </w:tr>
            <w:tr w:rsidR="00065C6B" w:rsidRPr="00443F3F" w:rsidTr="00275D66">
              <w:tc>
                <w:tcPr>
                  <w:tcW w:w="2669" w:type="dxa"/>
                </w:tcPr>
                <w:p w:rsidR="00275D66" w:rsidRPr="00443F3F" w:rsidRDefault="00275D66"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Rodriguez</w:t>
                  </w:r>
                </w:p>
              </w:tc>
              <w:tc>
                <w:tcPr>
                  <w:tcW w:w="2669" w:type="dxa"/>
                </w:tcPr>
                <w:p w:rsidR="00275D66" w:rsidRPr="00443F3F" w:rsidRDefault="00275D66"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91</w:t>
                  </w:r>
                </w:p>
              </w:tc>
              <w:tc>
                <w:tcPr>
                  <w:tcW w:w="2669" w:type="dxa"/>
                </w:tcPr>
                <w:p w:rsidR="00275D66" w:rsidRPr="00443F3F" w:rsidRDefault="00275D66" w:rsidP="003E3196">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7</w:t>
                  </w:r>
                </w:p>
              </w:tc>
            </w:tr>
          </w:tbl>
          <w:p w:rsidR="001C496A" w:rsidRPr="00443F3F" w:rsidRDefault="001C496A" w:rsidP="003E3196">
            <w:pPr>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Table 1</w:t>
            </w:r>
            <w:r w:rsidR="00C12D18" w:rsidRPr="00443F3F">
              <w:rPr>
                <w:rFonts w:ascii="Times New Roman" w:eastAsia="LiberationSerif" w:hAnsi="Times New Roman" w:cs="Times New Roman"/>
                <w:i/>
                <w:szCs w:val="24"/>
                <w:lang w:bidi="ar-SA"/>
              </w:rPr>
              <w:t>0</w:t>
            </w:r>
            <w:r w:rsidRPr="00443F3F">
              <w:rPr>
                <w:rFonts w:ascii="Times New Roman" w:eastAsia="LiberationSerif" w:hAnsi="Times New Roman" w:cs="Times New Roman"/>
                <w:i/>
                <w:szCs w:val="24"/>
                <w:lang w:bidi="ar-SA"/>
              </w:rPr>
              <w:t>.18</w:t>
            </w:r>
          </w:p>
          <w:p w:rsidR="008C0E8B" w:rsidRPr="00443F3F" w:rsidRDefault="008C0E8B" w:rsidP="003E3196">
            <w:pPr>
              <w:autoSpaceDE w:val="0"/>
              <w:autoSpaceDN w:val="0"/>
              <w:adjustRightInd w:val="0"/>
              <w:spacing w:before="0"/>
              <w:rPr>
                <w:rFonts w:ascii="Times New Roman" w:eastAsia="LiberationSerif" w:hAnsi="Times New Roman" w:cs="Times New Roman"/>
                <w:i/>
                <w:szCs w:val="24"/>
                <w:lang w:bidi="ar-SA"/>
              </w:rPr>
            </w:pPr>
          </w:p>
          <w:p w:rsidR="00275D66" w:rsidRPr="00443F3F" w:rsidRDefault="00275D66"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What is the random variable?</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0E697F" w:rsidRPr="00443F3F" w:rsidRDefault="0056034B" w:rsidP="003E3196">
            <w:pPr>
              <w:spacing w:before="0"/>
              <w:rPr>
                <w:rFonts w:ascii="Times New Roman" w:hAnsi="Times New Roman" w:cs="Times New Roman"/>
                <w:szCs w:val="24"/>
              </w:rPr>
            </w:pPr>
            <w:r w:rsidRPr="00443F3F">
              <w:rPr>
                <w:rFonts w:ascii="Times New Roman" w:eastAsia="LiberationSerif" w:hAnsi="Times New Roman" w:cs="Times New Roman"/>
                <w:szCs w:val="24"/>
                <w:lang w:bidi="ar-SA"/>
              </w:rPr>
              <w:t>The difference in mean speeds of the fastball pitches of the two pitchers</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32.</w:t>
            </w:r>
          </w:p>
        </w:tc>
        <w:tc>
          <w:tcPr>
            <w:tcW w:w="8252" w:type="dxa"/>
            <w:shd w:val="clear" w:color="auto" w:fill="auto"/>
          </w:tcPr>
          <w:p w:rsidR="00275D66" w:rsidRPr="00443F3F" w:rsidRDefault="00275D66"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The mean speeds of fastball pitches from two different baseball pitchers are to be compared. A sample of 14 fastball pitches is measured from each pitcher. The populations have normal distributions. </w:t>
            </w:r>
            <w:r w:rsidRPr="003E3196">
              <w:rPr>
                <w:rFonts w:ascii="Times New Roman" w:eastAsia="LiberationSerif" w:hAnsi="Times New Roman" w:cs="Times New Roman"/>
                <w:bCs/>
                <w:i/>
                <w:szCs w:val="24"/>
                <w:lang w:bidi="ar-SA"/>
              </w:rPr>
              <w:t>Table 1</w:t>
            </w:r>
            <w:r w:rsidR="00C12D18" w:rsidRPr="003E3196">
              <w:rPr>
                <w:rFonts w:ascii="Times New Roman" w:eastAsia="LiberationSerif" w:hAnsi="Times New Roman" w:cs="Times New Roman"/>
                <w:bCs/>
                <w:i/>
                <w:szCs w:val="24"/>
                <w:lang w:bidi="ar-SA"/>
              </w:rPr>
              <w:t>0</w:t>
            </w:r>
            <w:r w:rsidRPr="003E3196">
              <w:rPr>
                <w:rFonts w:ascii="Times New Roman" w:eastAsia="LiberationSerif" w:hAnsi="Times New Roman" w:cs="Times New Roman"/>
                <w:bCs/>
                <w:i/>
                <w:szCs w:val="24"/>
                <w:lang w:bidi="ar-SA"/>
              </w:rPr>
              <w:t xml:space="preserve">.18 </w:t>
            </w:r>
            <w:r w:rsidRPr="00443F3F">
              <w:rPr>
                <w:rFonts w:ascii="Times New Roman" w:eastAsia="LiberationSerif" w:hAnsi="Times New Roman" w:cs="Times New Roman"/>
                <w:i/>
                <w:szCs w:val="24"/>
                <w:lang w:bidi="ar-SA"/>
              </w:rPr>
              <w:t>shows the result. Scouters believe that Rodriguez pitches a speedier fastball.</w:t>
            </w:r>
          </w:p>
          <w:p w:rsidR="008C0E8B" w:rsidRPr="00443F3F" w:rsidRDefault="008C0E8B"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2669"/>
              <w:gridCol w:w="2669"/>
              <w:gridCol w:w="2669"/>
            </w:tblGrid>
            <w:tr w:rsidR="00065C6B" w:rsidRPr="00443F3F" w:rsidTr="0088053A">
              <w:tc>
                <w:tcPr>
                  <w:tcW w:w="2669" w:type="dxa"/>
                </w:tcPr>
                <w:p w:rsidR="00275D66" w:rsidRPr="00443F3F" w:rsidRDefault="00275D66"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 xml:space="preserve">Pitcher </w:t>
                  </w:r>
                </w:p>
              </w:tc>
              <w:tc>
                <w:tcPr>
                  <w:tcW w:w="2669" w:type="dxa"/>
                </w:tcPr>
                <w:p w:rsidR="00275D66" w:rsidRPr="00443F3F" w:rsidRDefault="00C718A8"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 xml:space="preserve">Sample </w:t>
                  </w:r>
                  <w:r w:rsidR="00275D66" w:rsidRPr="00443F3F">
                    <w:rPr>
                      <w:rFonts w:ascii="Times New Roman" w:hAnsi="Times New Roman" w:cs="Times New Roman"/>
                      <w:b/>
                      <w:bCs/>
                      <w:i/>
                      <w:szCs w:val="24"/>
                      <w:lang w:bidi="ar-SA"/>
                    </w:rPr>
                    <w:t>Mean Speed of Pitches</w:t>
                  </w:r>
                  <w:r w:rsidRPr="00443F3F">
                    <w:rPr>
                      <w:rFonts w:ascii="Times New Roman" w:hAnsi="Times New Roman" w:cs="Times New Roman"/>
                      <w:b/>
                      <w:bCs/>
                      <w:i/>
                      <w:szCs w:val="24"/>
                      <w:lang w:bidi="ar-SA"/>
                    </w:rPr>
                    <w:t xml:space="preserve"> (mph)</w:t>
                  </w:r>
                </w:p>
              </w:tc>
              <w:tc>
                <w:tcPr>
                  <w:tcW w:w="2669" w:type="dxa"/>
                </w:tcPr>
                <w:p w:rsidR="00275D66" w:rsidRPr="00443F3F" w:rsidRDefault="00275D66"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Population Standard Deviation</w:t>
                  </w:r>
                </w:p>
              </w:tc>
            </w:tr>
            <w:tr w:rsidR="00065C6B" w:rsidRPr="00443F3F" w:rsidTr="0088053A">
              <w:tc>
                <w:tcPr>
                  <w:tcW w:w="2669" w:type="dxa"/>
                </w:tcPr>
                <w:p w:rsidR="00275D66" w:rsidRPr="00443F3F" w:rsidRDefault="00275D66"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Wesley</w:t>
                  </w:r>
                </w:p>
              </w:tc>
              <w:tc>
                <w:tcPr>
                  <w:tcW w:w="2669" w:type="dxa"/>
                </w:tcPr>
                <w:p w:rsidR="00275D66" w:rsidRPr="00443F3F" w:rsidRDefault="00275D66"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86</w:t>
                  </w:r>
                </w:p>
              </w:tc>
              <w:tc>
                <w:tcPr>
                  <w:tcW w:w="2669" w:type="dxa"/>
                </w:tcPr>
                <w:p w:rsidR="00275D66" w:rsidRPr="00443F3F" w:rsidRDefault="00275D66"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w:t>
                  </w:r>
                </w:p>
              </w:tc>
            </w:tr>
            <w:tr w:rsidR="00065C6B" w:rsidRPr="00443F3F" w:rsidTr="0088053A">
              <w:tc>
                <w:tcPr>
                  <w:tcW w:w="2669" w:type="dxa"/>
                </w:tcPr>
                <w:p w:rsidR="00275D66" w:rsidRPr="00443F3F" w:rsidRDefault="00275D66"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Rodriguez</w:t>
                  </w:r>
                </w:p>
              </w:tc>
              <w:tc>
                <w:tcPr>
                  <w:tcW w:w="2669" w:type="dxa"/>
                </w:tcPr>
                <w:p w:rsidR="00275D66" w:rsidRPr="00443F3F" w:rsidRDefault="00275D66"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91</w:t>
                  </w:r>
                </w:p>
              </w:tc>
              <w:tc>
                <w:tcPr>
                  <w:tcW w:w="2669" w:type="dxa"/>
                </w:tcPr>
                <w:p w:rsidR="00275D66" w:rsidRPr="00443F3F" w:rsidRDefault="00275D66" w:rsidP="003E3196">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7</w:t>
                  </w:r>
                </w:p>
              </w:tc>
            </w:tr>
          </w:tbl>
          <w:p w:rsidR="008C0E8B" w:rsidRPr="00443F3F" w:rsidRDefault="001C496A" w:rsidP="003E3196">
            <w:pPr>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Table 1</w:t>
            </w:r>
            <w:r w:rsidR="00C12D18" w:rsidRPr="00443F3F">
              <w:rPr>
                <w:rFonts w:ascii="Times New Roman" w:eastAsia="LiberationSerif" w:hAnsi="Times New Roman" w:cs="Times New Roman"/>
                <w:i/>
                <w:szCs w:val="24"/>
                <w:lang w:bidi="ar-SA"/>
              </w:rPr>
              <w:t>0</w:t>
            </w:r>
            <w:r w:rsidRPr="00443F3F">
              <w:rPr>
                <w:rFonts w:ascii="Times New Roman" w:eastAsia="LiberationSerif" w:hAnsi="Times New Roman" w:cs="Times New Roman"/>
                <w:i/>
                <w:szCs w:val="24"/>
                <w:lang w:bidi="ar-SA"/>
              </w:rPr>
              <w:t>.18</w:t>
            </w:r>
          </w:p>
          <w:p w:rsidR="00344CDF" w:rsidRPr="00443F3F" w:rsidRDefault="00275D66"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State the null and alternative hypotheses.</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56034B" w:rsidRPr="00443F3F" w:rsidRDefault="0056034B"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1: Wesley, 2: Rodriguez</w:t>
            </w:r>
          </w:p>
          <w:p w:rsidR="0056034B" w:rsidRPr="00443F3F" w:rsidRDefault="0056034B"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2</w:t>
            </w:r>
          </w:p>
          <w:p w:rsidR="000E697F" w:rsidRPr="00443F3F" w:rsidRDefault="0056034B" w:rsidP="003E3196">
            <w:pPr>
              <w:spacing w:before="0"/>
              <w:rPr>
                <w:rFonts w:ascii="Times New Roman" w:hAnsi="Times New Roman" w:cs="Times New Roman"/>
                <w:i/>
                <w:szCs w:val="24"/>
              </w:rPr>
            </w:pP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&lt;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2</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33.</w:t>
            </w:r>
          </w:p>
        </w:tc>
        <w:tc>
          <w:tcPr>
            <w:tcW w:w="8252" w:type="dxa"/>
            <w:shd w:val="clear" w:color="auto" w:fill="auto"/>
          </w:tcPr>
          <w:p w:rsidR="00275D66" w:rsidRPr="00443F3F" w:rsidRDefault="00275D66"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The mean speeds of fastball pitches from two different baseball pitchers are to be compared. A sample of 14 fastball pitches is measured from each pitcher. The populations have normal distributions. </w:t>
            </w:r>
            <w:r w:rsidRPr="003E3196">
              <w:rPr>
                <w:rFonts w:ascii="Times New Roman" w:eastAsia="LiberationSerif" w:hAnsi="Times New Roman" w:cs="Times New Roman"/>
                <w:bCs/>
                <w:i/>
                <w:szCs w:val="24"/>
                <w:lang w:bidi="ar-SA"/>
              </w:rPr>
              <w:t>Table 1</w:t>
            </w:r>
            <w:r w:rsidR="00C12D18" w:rsidRPr="003E3196">
              <w:rPr>
                <w:rFonts w:ascii="Times New Roman" w:eastAsia="LiberationSerif" w:hAnsi="Times New Roman" w:cs="Times New Roman"/>
                <w:bCs/>
                <w:i/>
                <w:szCs w:val="24"/>
                <w:lang w:bidi="ar-SA"/>
              </w:rPr>
              <w:t>0</w:t>
            </w:r>
            <w:r w:rsidRPr="003E3196">
              <w:rPr>
                <w:rFonts w:ascii="Times New Roman" w:eastAsia="LiberationSerif" w:hAnsi="Times New Roman" w:cs="Times New Roman"/>
                <w:bCs/>
                <w:i/>
                <w:szCs w:val="24"/>
                <w:lang w:bidi="ar-SA"/>
              </w:rPr>
              <w:t xml:space="preserve">.18 </w:t>
            </w:r>
            <w:r w:rsidRPr="00443F3F">
              <w:rPr>
                <w:rFonts w:ascii="Times New Roman" w:eastAsia="LiberationSerif" w:hAnsi="Times New Roman" w:cs="Times New Roman"/>
                <w:i/>
                <w:szCs w:val="24"/>
                <w:lang w:bidi="ar-SA"/>
              </w:rPr>
              <w:t>shows the result. Scouters believe that Rodriguez pitches a speedier fastball.</w:t>
            </w:r>
          </w:p>
          <w:p w:rsidR="008C0E8B" w:rsidRPr="00443F3F" w:rsidRDefault="008C0E8B"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2669"/>
              <w:gridCol w:w="2669"/>
              <w:gridCol w:w="2669"/>
            </w:tblGrid>
            <w:tr w:rsidR="00065C6B" w:rsidRPr="00443F3F" w:rsidTr="0088053A">
              <w:tc>
                <w:tcPr>
                  <w:tcW w:w="2669" w:type="dxa"/>
                </w:tcPr>
                <w:p w:rsidR="00275D66" w:rsidRPr="00443F3F" w:rsidRDefault="00275D66"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Pitcher Sample</w:t>
                  </w:r>
                </w:p>
              </w:tc>
              <w:tc>
                <w:tcPr>
                  <w:tcW w:w="2669" w:type="dxa"/>
                </w:tcPr>
                <w:p w:rsidR="00275D66" w:rsidRPr="00443F3F" w:rsidRDefault="00C718A8"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 xml:space="preserve">Sample </w:t>
                  </w:r>
                  <w:r w:rsidR="00275D66" w:rsidRPr="00443F3F">
                    <w:rPr>
                      <w:rFonts w:ascii="Times New Roman" w:hAnsi="Times New Roman" w:cs="Times New Roman"/>
                      <w:b/>
                      <w:bCs/>
                      <w:i/>
                      <w:szCs w:val="24"/>
                      <w:lang w:bidi="ar-SA"/>
                    </w:rPr>
                    <w:t>Mean Speed of Pitches</w:t>
                  </w:r>
                  <w:r w:rsidRPr="00443F3F">
                    <w:rPr>
                      <w:rFonts w:ascii="Times New Roman" w:hAnsi="Times New Roman" w:cs="Times New Roman"/>
                      <w:b/>
                      <w:bCs/>
                      <w:i/>
                      <w:szCs w:val="24"/>
                      <w:lang w:bidi="ar-SA"/>
                    </w:rPr>
                    <w:t xml:space="preserve"> (mph)</w:t>
                  </w:r>
                </w:p>
              </w:tc>
              <w:tc>
                <w:tcPr>
                  <w:tcW w:w="2669" w:type="dxa"/>
                </w:tcPr>
                <w:p w:rsidR="00275D66" w:rsidRPr="00443F3F" w:rsidRDefault="00275D66"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Population Standard Deviation</w:t>
                  </w:r>
                </w:p>
              </w:tc>
            </w:tr>
            <w:tr w:rsidR="00065C6B" w:rsidRPr="00443F3F" w:rsidTr="0088053A">
              <w:tc>
                <w:tcPr>
                  <w:tcW w:w="2669" w:type="dxa"/>
                </w:tcPr>
                <w:p w:rsidR="00275D66" w:rsidRPr="00443F3F" w:rsidRDefault="00275D66"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lastRenderedPageBreak/>
                    <w:t>Wesley</w:t>
                  </w:r>
                </w:p>
              </w:tc>
              <w:tc>
                <w:tcPr>
                  <w:tcW w:w="2669" w:type="dxa"/>
                </w:tcPr>
                <w:p w:rsidR="00275D66" w:rsidRPr="00443F3F" w:rsidRDefault="00275D66"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86</w:t>
                  </w:r>
                </w:p>
              </w:tc>
              <w:tc>
                <w:tcPr>
                  <w:tcW w:w="2669" w:type="dxa"/>
                </w:tcPr>
                <w:p w:rsidR="00275D66" w:rsidRPr="00443F3F" w:rsidRDefault="00275D66"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w:t>
                  </w:r>
                </w:p>
              </w:tc>
            </w:tr>
            <w:tr w:rsidR="00065C6B" w:rsidRPr="00443F3F" w:rsidTr="0088053A">
              <w:tc>
                <w:tcPr>
                  <w:tcW w:w="2669" w:type="dxa"/>
                </w:tcPr>
                <w:p w:rsidR="00275D66" w:rsidRPr="00443F3F" w:rsidRDefault="00275D66"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Rodriguez</w:t>
                  </w:r>
                </w:p>
              </w:tc>
              <w:tc>
                <w:tcPr>
                  <w:tcW w:w="2669" w:type="dxa"/>
                </w:tcPr>
                <w:p w:rsidR="00275D66" w:rsidRPr="00443F3F" w:rsidRDefault="00275D66"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91</w:t>
                  </w:r>
                </w:p>
              </w:tc>
              <w:tc>
                <w:tcPr>
                  <w:tcW w:w="2669" w:type="dxa"/>
                </w:tcPr>
                <w:p w:rsidR="00275D66" w:rsidRPr="00443F3F" w:rsidRDefault="00275D66" w:rsidP="003E3196">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7</w:t>
                  </w:r>
                </w:p>
              </w:tc>
            </w:tr>
          </w:tbl>
          <w:p w:rsidR="001C496A" w:rsidRPr="00443F3F" w:rsidRDefault="001C496A" w:rsidP="003E3196">
            <w:pPr>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Table 1</w:t>
            </w:r>
            <w:r w:rsidR="00C12D18" w:rsidRPr="00443F3F">
              <w:rPr>
                <w:rFonts w:ascii="Times New Roman" w:eastAsia="LiberationSerif" w:hAnsi="Times New Roman" w:cs="Times New Roman"/>
                <w:i/>
                <w:szCs w:val="24"/>
                <w:lang w:bidi="ar-SA"/>
              </w:rPr>
              <w:t>0</w:t>
            </w:r>
            <w:r w:rsidRPr="00443F3F">
              <w:rPr>
                <w:rFonts w:ascii="Times New Roman" w:eastAsia="LiberationSerif" w:hAnsi="Times New Roman" w:cs="Times New Roman"/>
                <w:i/>
                <w:szCs w:val="24"/>
                <w:lang w:bidi="ar-SA"/>
              </w:rPr>
              <w:t>.18</w:t>
            </w:r>
          </w:p>
          <w:p w:rsidR="008C0E8B" w:rsidRPr="00443F3F" w:rsidRDefault="008C0E8B" w:rsidP="003E3196">
            <w:pPr>
              <w:spacing w:before="0"/>
              <w:rPr>
                <w:rFonts w:ascii="Times New Roman" w:eastAsia="LiberationSerif" w:hAnsi="Times New Roman" w:cs="Times New Roman"/>
                <w:i/>
                <w:szCs w:val="24"/>
                <w:lang w:bidi="ar-SA"/>
              </w:rPr>
            </w:pPr>
          </w:p>
          <w:p w:rsidR="000E697F" w:rsidRPr="00443F3F" w:rsidRDefault="00275D66"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What is the test statistic?</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rsidR="000E697F" w:rsidRPr="00443F3F" w:rsidRDefault="0056034B" w:rsidP="003E3196">
            <w:pPr>
              <w:spacing w:before="0"/>
              <w:rPr>
                <w:rFonts w:ascii="Times New Roman" w:hAnsi="Times New Roman" w:cs="Times New Roman"/>
                <w:i/>
                <w:szCs w:val="24"/>
              </w:rPr>
            </w:pPr>
            <w:r w:rsidRPr="00443F3F">
              <w:rPr>
                <w:rFonts w:ascii="Times New Roman" w:eastAsia="LiberationSerif" w:hAnsi="Times New Roman" w:cs="Times New Roman"/>
                <w:szCs w:val="24"/>
                <w:lang w:bidi="ar-SA"/>
              </w:rPr>
              <w:t>–2.46</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34.</w:t>
            </w:r>
          </w:p>
        </w:tc>
        <w:tc>
          <w:tcPr>
            <w:tcW w:w="8252" w:type="dxa"/>
            <w:shd w:val="clear" w:color="auto" w:fill="auto"/>
          </w:tcPr>
          <w:p w:rsidR="00275D66" w:rsidRPr="00443F3F" w:rsidRDefault="00275D66"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The mean speeds of fastball pitches from two different baseball pitchers are to be compared. A sample of 14 fastball pitches is measured from each pitcher. The populations have normal distributions. </w:t>
            </w:r>
            <w:r w:rsidRPr="003E3196">
              <w:rPr>
                <w:rFonts w:ascii="Times New Roman" w:eastAsia="LiberationSerif" w:hAnsi="Times New Roman" w:cs="Times New Roman"/>
                <w:bCs/>
                <w:i/>
                <w:szCs w:val="24"/>
                <w:lang w:bidi="ar-SA"/>
              </w:rPr>
              <w:t>Table 1</w:t>
            </w:r>
            <w:r w:rsidR="003E3196" w:rsidRPr="003E3196">
              <w:rPr>
                <w:rFonts w:ascii="Times New Roman" w:eastAsia="LiberationSerif" w:hAnsi="Times New Roman" w:cs="Times New Roman"/>
                <w:bCs/>
                <w:i/>
                <w:szCs w:val="24"/>
                <w:lang w:bidi="ar-SA"/>
              </w:rPr>
              <w:t>0</w:t>
            </w:r>
            <w:r w:rsidRPr="003E3196">
              <w:rPr>
                <w:rFonts w:ascii="Times New Roman" w:eastAsia="LiberationSerif" w:hAnsi="Times New Roman" w:cs="Times New Roman"/>
                <w:bCs/>
                <w:i/>
                <w:szCs w:val="24"/>
                <w:lang w:bidi="ar-SA"/>
              </w:rPr>
              <w:t>.18</w:t>
            </w:r>
            <w:r w:rsidRPr="00443F3F">
              <w:rPr>
                <w:rFonts w:ascii="Times New Roman" w:eastAsia="LiberationSerif" w:hAnsi="Times New Roman" w:cs="Times New Roman"/>
                <w:b/>
                <w:bCs/>
                <w:i/>
                <w:szCs w:val="24"/>
                <w:lang w:bidi="ar-SA"/>
              </w:rPr>
              <w:t xml:space="preserve"> </w:t>
            </w:r>
            <w:r w:rsidRPr="00443F3F">
              <w:rPr>
                <w:rFonts w:ascii="Times New Roman" w:eastAsia="LiberationSerif" w:hAnsi="Times New Roman" w:cs="Times New Roman"/>
                <w:i/>
                <w:szCs w:val="24"/>
                <w:lang w:bidi="ar-SA"/>
              </w:rPr>
              <w:t>shows the result. Scouters believe that Rodriguez pitches a speedier fastball.</w:t>
            </w:r>
          </w:p>
          <w:p w:rsidR="008C0E8B" w:rsidRPr="00443F3F" w:rsidRDefault="008C0E8B"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2669"/>
              <w:gridCol w:w="2669"/>
              <w:gridCol w:w="2669"/>
            </w:tblGrid>
            <w:tr w:rsidR="00065C6B" w:rsidRPr="00443F3F" w:rsidTr="0088053A">
              <w:tc>
                <w:tcPr>
                  <w:tcW w:w="2669" w:type="dxa"/>
                </w:tcPr>
                <w:p w:rsidR="00275D66" w:rsidRPr="00443F3F" w:rsidRDefault="00275D66"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 xml:space="preserve">Pitcher </w:t>
                  </w:r>
                </w:p>
              </w:tc>
              <w:tc>
                <w:tcPr>
                  <w:tcW w:w="2669" w:type="dxa"/>
                </w:tcPr>
                <w:p w:rsidR="00275D66" w:rsidRPr="00443F3F" w:rsidRDefault="00C00994"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 xml:space="preserve">Sample </w:t>
                  </w:r>
                  <w:r w:rsidR="00275D66" w:rsidRPr="00443F3F">
                    <w:rPr>
                      <w:rFonts w:ascii="Times New Roman" w:hAnsi="Times New Roman" w:cs="Times New Roman"/>
                      <w:b/>
                      <w:bCs/>
                      <w:i/>
                      <w:szCs w:val="24"/>
                      <w:lang w:bidi="ar-SA"/>
                    </w:rPr>
                    <w:t>Mean Speed of Pitches</w:t>
                  </w:r>
                  <w:r w:rsidR="00897C60" w:rsidRPr="00443F3F">
                    <w:rPr>
                      <w:rFonts w:ascii="Times New Roman" w:hAnsi="Times New Roman" w:cs="Times New Roman"/>
                      <w:b/>
                      <w:bCs/>
                      <w:i/>
                      <w:szCs w:val="24"/>
                      <w:lang w:bidi="ar-SA"/>
                    </w:rPr>
                    <w:t xml:space="preserve"> (mph)</w:t>
                  </w:r>
                </w:p>
              </w:tc>
              <w:tc>
                <w:tcPr>
                  <w:tcW w:w="2669" w:type="dxa"/>
                </w:tcPr>
                <w:p w:rsidR="00275D66" w:rsidRPr="00443F3F" w:rsidRDefault="00275D66"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Population Standard Deviation</w:t>
                  </w:r>
                </w:p>
              </w:tc>
            </w:tr>
            <w:tr w:rsidR="00065C6B" w:rsidRPr="00443F3F" w:rsidTr="0088053A">
              <w:tc>
                <w:tcPr>
                  <w:tcW w:w="2669" w:type="dxa"/>
                </w:tcPr>
                <w:p w:rsidR="00275D66" w:rsidRPr="00443F3F" w:rsidRDefault="00275D66"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Wesley</w:t>
                  </w:r>
                </w:p>
              </w:tc>
              <w:tc>
                <w:tcPr>
                  <w:tcW w:w="2669" w:type="dxa"/>
                </w:tcPr>
                <w:p w:rsidR="00275D66" w:rsidRPr="00443F3F" w:rsidRDefault="00275D66"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86</w:t>
                  </w:r>
                </w:p>
              </w:tc>
              <w:tc>
                <w:tcPr>
                  <w:tcW w:w="2669" w:type="dxa"/>
                </w:tcPr>
                <w:p w:rsidR="00275D66" w:rsidRPr="00443F3F" w:rsidRDefault="00275D66"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w:t>
                  </w:r>
                </w:p>
              </w:tc>
            </w:tr>
            <w:tr w:rsidR="00065C6B" w:rsidRPr="00443F3F" w:rsidTr="0088053A">
              <w:tc>
                <w:tcPr>
                  <w:tcW w:w="2669" w:type="dxa"/>
                </w:tcPr>
                <w:p w:rsidR="00275D66" w:rsidRPr="00443F3F" w:rsidRDefault="00275D66"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Rodriguez</w:t>
                  </w:r>
                </w:p>
              </w:tc>
              <w:tc>
                <w:tcPr>
                  <w:tcW w:w="2669" w:type="dxa"/>
                </w:tcPr>
                <w:p w:rsidR="00275D66" w:rsidRPr="00443F3F" w:rsidRDefault="00275D66"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91</w:t>
                  </w:r>
                </w:p>
              </w:tc>
              <w:tc>
                <w:tcPr>
                  <w:tcW w:w="2669" w:type="dxa"/>
                </w:tcPr>
                <w:p w:rsidR="00275D66" w:rsidRPr="00443F3F" w:rsidRDefault="00275D66" w:rsidP="003E3196">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7</w:t>
                  </w:r>
                </w:p>
              </w:tc>
            </w:tr>
          </w:tbl>
          <w:p w:rsidR="001C496A" w:rsidRPr="00443F3F" w:rsidRDefault="001C496A" w:rsidP="003E3196">
            <w:pPr>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Table 1</w:t>
            </w:r>
            <w:r w:rsidR="00C12D18" w:rsidRPr="00443F3F">
              <w:rPr>
                <w:rFonts w:ascii="Times New Roman" w:eastAsia="LiberationSerif" w:hAnsi="Times New Roman" w:cs="Times New Roman"/>
                <w:i/>
                <w:szCs w:val="24"/>
                <w:lang w:bidi="ar-SA"/>
              </w:rPr>
              <w:t>0</w:t>
            </w:r>
            <w:r w:rsidRPr="00443F3F">
              <w:rPr>
                <w:rFonts w:ascii="Times New Roman" w:eastAsia="LiberationSerif" w:hAnsi="Times New Roman" w:cs="Times New Roman"/>
                <w:i/>
                <w:szCs w:val="24"/>
                <w:lang w:bidi="ar-SA"/>
              </w:rPr>
              <w:t>.18</w:t>
            </w:r>
          </w:p>
          <w:p w:rsidR="008C0E8B" w:rsidRPr="00443F3F" w:rsidRDefault="008C0E8B" w:rsidP="003E3196">
            <w:pPr>
              <w:spacing w:before="0"/>
              <w:rPr>
                <w:rFonts w:ascii="Times New Roman" w:eastAsia="LiberationSerif" w:hAnsi="Times New Roman" w:cs="Times New Roman"/>
                <w:i/>
                <w:szCs w:val="24"/>
                <w:lang w:bidi="ar-SA"/>
              </w:rPr>
            </w:pPr>
          </w:p>
          <w:p w:rsidR="000E697F" w:rsidRPr="00443F3F" w:rsidRDefault="00275D66"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 xml:space="preserve">What is the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i/>
                <w:szCs w:val="24"/>
                <w:lang w:bidi="ar-SA"/>
              </w:rPr>
              <w:t>-value?</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0E697F" w:rsidRPr="00443F3F" w:rsidRDefault="0056034B" w:rsidP="003E3196">
            <w:pPr>
              <w:spacing w:before="0"/>
              <w:rPr>
                <w:rFonts w:ascii="Times New Roman" w:hAnsi="Times New Roman" w:cs="Times New Roman"/>
                <w:i/>
                <w:szCs w:val="24"/>
              </w:rPr>
            </w:pPr>
            <w:r w:rsidRPr="00443F3F">
              <w:rPr>
                <w:rFonts w:ascii="Times New Roman" w:eastAsia="LiberationSerif" w:hAnsi="Times New Roman" w:cs="Times New Roman"/>
                <w:szCs w:val="24"/>
                <w:lang w:bidi="ar-SA"/>
              </w:rPr>
              <w:t>0.0070</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35.</w:t>
            </w:r>
          </w:p>
        </w:tc>
        <w:tc>
          <w:tcPr>
            <w:tcW w:w="8252" w:type="dxa"/>
            <w:shd w:val="clear" w:color="auto" w:fill="auto"/>
          </w:tcPr>
          <w:p w:rsidR="00275D66" w:rsidRPr="00443F3F" w:rsidRDefault="00275D66"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The mean speeds of fastball pitches from two different baseball pitchers are to be compared. A sample of 14 fastball pitches is measured from each pitcher. The populations have normal distributions.</w:t>
            </w:r>
            <w:r w:rsidRPr="003E3196">
              <w:rPr>
                <w:rFonts w:ascii="Times New Roman" w:eastAsia="LiberationSerif" w:hAnsi="Times New Roman" w:cs="Times New Roman"/>
                <w:i/>
                <w:szCs w:val="24"/>
                <w:lang w:bidi="ar-SA"/>
              </w:rPr>
              <w:t xml:space="preserve"> </w:t>
            </w:r>
            <w:r w:rsidRPr="003E3196">
              <w:rPr>
                <w:rFonts w:ascii="Times New Roman" w:eastAsia="LiberationSerif" w:hAnsi="Times New Roman" w:cs="Times New Roman"/>
                <w:bCs/>
                <w:i/>
                <w:szCs w:val="24"/>
                <w:lang w:bidi="ar-SA"/>
              </w:rPr>
              <w:t>Table 1</w:t>
            </w:r>
            <w:r w:rsidR="00C12D18" w:rsidRPr="003E3196">
              <w:rPr>
                <w:rFonts w:ascii="Times New Roman" w:eastAsia="LiberationSerif" w:hAnsi="Times New Roman" w:cs="Times New Roman"/>
                <w:bCs/>
                <w:i/>
                <w:szCs w:val="24"/>
                <w:lang w:bidi="ar-SA"/>
              </w:rPr>
              <w:t>0</w:t>
            </w:r>
            <w:r w:rsidRPr="003E3196">
              <w:rPr>
                <w:rFonts w:ascii="Times New Roman" w:eastAsia="LiberationSerif" w:hAnsi="Times New Roman" w:cs="Times New Roman"/>
                <w:bCs/>
                <w:i/>
                <w:szCs w:val="24"/>
                <w:lang w:bidi="ar-SA"/>
              </w:rPr>
              <w:t>.18</w:t>
            </w:r>
            <w:r w:rsidRPr="00443F3F">
              <w:rPr>
                <w:rFonts w:ascii="Times New Roman" w:eastAsia="LiberationSerif" w:hAnsi="Times New Roman" w:cs="Times New Roman"/>
                <w:b/>
                <w:bCs/>
                <w:i/>
                <w:szCs w:val="24"/>
                <w:lang w:bidi="ar-SA"/>
              </w:rPr>
              <w:t xml:space="preserve"> </w:t>
            </w:r>
            <w:r w:rsidRPr="00443F3F">
              <w:rPr>
                <w:rFonts w:ascii="Times New Roman" w:eastAsia="LiberationSerif" w:hAnsi="Times New Roman" w:cs="Times New Roman"/>
                <w:i/>
                <w:szCs w:val="24"/>
                <w:lang w:bidi="ar-SA"/>
              </w:rPr>
              <w:t>shows the result. Scouters believe that Rodriguez pitches a speedier fastball.</w:t>
            </w:r>
          </w:p>
          <w:p w:rsidR="008C0E8B" w:rsidRPr="00443F3F" w:rsidRDefault="008C0E8B"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2525"/>
              <w:gridCol w:w="2525"/>
              <w:gridCol w:w="2525"/>
            </w:tblGrid>
            <w:tr w:rsidR="00065C6B" w:rsidRPr="00443F3F" w:rsidTr="00503637">
              <w:trPr>
                <w:trHeight w:val="654"/>
              </w:trPr>
              <w:tc>
                <w:tcPr>
                  <w:tcW w:w="2525" w:type="dxa"/>
                </w:tcPr>
                <w:p w:rsidR="00275D66" w:rsidRPr="00443F3F" w:rsidRDefault="00275D66"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Pitcher</w:t>
                  </w:r>
                </w:p>
              </w:tc>
              <w:tc>
                <w:tcPr>
                  <w:tcW w:w="2525" w:type="dxa"/>
                </w:tcPr>
                <w:p w:rsidR="00275D66" w:rsidRPr="00443F3F" w:rsidRDefault="008C3751"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 xml:space="preserve">Sample </w:t>
                  </w:r>
                  <w:r w:rsidR="00275D66" w:rsidRPr="00443F3F">
                    <w:rPr>
                      <w:rFonts w:ascii="Times New Roman" w:hAnsi="Times New Roman" w:cs="Times New Roman"/>
                      <w:b/>
                      <w:bCs/>
                      <w:i/>
                      <w:szCs w:val="24"/>
                      <w:lang w:bidi="ar-SA"/>
                    </w:rPr>
                    <w:t>Mean Speed of Pitches</w:t>
                  </w:r>
                  <w:r w:rsidRPr="00443F3F">
                    <w:rPr>
                      <w:rFonts w:ascii="Times New Roman" w:hAnsi="Times New Roman" w:cs="Times New Roman"/>
                      <w:b/>
                      <w:bCs/>
                      <w:i/>
                      <w:szCs w:val="24"/>
                      <w:lang w:bidi="ar-SA"/>
                    </w:rPr>
                    <w:t xml:space="preserve"> (mph)</w:t>
                  </w:r>
                </w:p>
              </w:tc>
              <w:tc>
                <w:tcPr>
                  <w:tcW w:w="2525" w:type="dxa"/>
                </w:tcPr>
                <w:p w:rsidR="00275D66" w:rsidRPr="00443F3F" w:rsidRDefault="00275D66"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Population Standard Deviation</w:t>
                  </w:r>
                </w:p>
              </w:tc>
            </w:tr>
            <w:tr w:rsidR="00065C6B" w:rsidRPr="00443F3F" w:rsidTr="00503637">
              <w:trPr>
                <w:trHeight w:val="328"/>
              </w:trPr>
              <w:tc>
                <w:tcPr>
                  <w:tcW w:w="2525" w:type="dxa"/>
                </w:tcPr>
                <w:p w:rsidR="00275D66" w:rsidRPr="00443F3F" w:rsidRDefault="00275D66"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Wesley</w:t>
                  </w:r>
                </w:p>
              </w:tc>
              <w:tc>
                <w:tcPr>
                  <w:tcW w:w="2525" w:type="dxa"/>
                </w:tcPr>
                <w:p w:rsidR="00275D66" w:rsidRPr="00443F3F" w:rsidRDefault="00275D66"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86</w:t>
                  </w:r>
                </w:p>
              </w:tc>
              <w:tc>
                <w:tcPr>
                  <w:tcW w:w="2525" w:type="dxa"/>
                </w:tcPr>
                <w:p w:rsidR="00275D66" w:rsidRPr="00443F3F" w:rsidRDefault="00275D66"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w:t>
                  </w:r>
                </w:p>
              </w:tc>
            </w:tr>
            <w:tr w:rsidR="00065C6B" w:rsidRPr="00443F3F" w:rsidTr="00503637">
              <w:trPr>
                <w:trHeight w:val="339"/>
              </w:trPr>
              <w:tc>
                <w:tcPr>
                  <w:tcW w:w="2525" w:type="dxa"/>
                </w:tcPr>
                <w:p w:rsidR="00275D66" w:rsidRPr="00443F3F" w:rsidRDefault="00275D66"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Rodriguez</w:t>
                  </w:r>
                </w:p>
              </w:tc>
              <w:tc>
                <w:tcPr>
                  <w:tcW w:w="2525" w:type="dxa"/>
                </w:tcPr>
                <w:p w:rsidR="00275D66" w:rsidRPr="00443F3F" w:rsidRDefault="00275D66"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91</w:t>
                  </w:r>
                </w:p>
              </w:tc>
              <w:tc>
                <w:tcPr>
                  <w:tcW w:w="2525" w:type="dxa"/>
                </w:tcPr>
                <w:p w:rsidR="00275D66" w:rsidRPr="00443F3F" w:rsidRDefault="00275D66" w:rsidP="003E3196">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7</w:t>
                  </w:r>
                </w:p>
              </w:tc>
            </w:tr>
          </w:tbl>
          <w:p w:rsidR="001C496A" w:rsidRPr="00443F3F" w:rsidRDefault="001C496A" w:rsidP="003E3196">
            <w:pPr>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Table 1</w:t>
            </w:r>
            <w:r w:rsidR="00C12D18" w:rsidRPr="00443F3F">
              <w:rPr>
                <w:rFonts w:ascii="Times New Roman" w:eastAsia="LiberationSerif" w:hAnsi="Times New Roman" w:cs="Times New Roman"/>
                <w:i/>
                <w:szCs w:val="24"/>
                <w:lang w:bidi="ar-SA"/>
              </w:rPr>
              <w:t>0</w:t>
            </w:r>
            <w:r w:rsidRPr="00443F3F">
              <w:rPr>
                <w:rFonts w:ascii="Times New Roman" w:eastAsia="LiberationSerif" w:hAnsi="Times New Roman" w:cs="Times New Roman"/>
                <w:i/>
                <w:szCs w:val="24"/>
                <w:lang w:bidi="ar-SA"/>
              </w:rPr>
              <w:t>.18</w:t>
            </w:r>
          </w:p>
          <w:p w:rsidR="008C0E8B" w:rsidRPr="00443F3F" w:rsidRDefault="008C0E8B" w:rsidP="003E3196">
            <w:pPr>
              <w:spacing w:before="0"/>
              <w:rPr>
                <w:rFonts w:ascii="Times New Roman" w:eastAsia="LiberationSerif" w:hAnsi="Times New Roman" w:cs="Times New Roman"/>
                <w:i/>
                <w:szCs w:val="24"/>
                <w:lang w:bidi="ar-SA"/>
              </w:rPr>
            </w:pPr>
          </w:p>
          <w:p w:rsidR="000E697F" w:rsidRPr="00443F3F" w:rsidRDefault="00275D66"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At the 1% significance level, what is your conclusion?</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0E697F" w:rsidRPr="00443F3F" w:rsidRDefault="0056034B" w:rsidP="003E3196">
            <w:pPr>
              <w:autoSpaceDE w:val="0"/>
              <w:autoSpaceDN w:val="0"/>
              <w:adjustRightInd w:val="0"/>
              <w:spacing w:before="0"/>
              <w:rPr>
                <w:rFonts w:ascii="Times New Roman" w:hAnsi="Times New Roman" w:cs="Times New Roman"/>
                <w:szCs w:val="24"/>
              </w:rPr>
            </w:pPr>
            <w:r w:rsidRPr="00443F3F">
              <w:rPr>
                <w:rFonts w:ascii="Times New Roman" w:eastAsia="LiberationSerif" w:hAnsi="Times New Roman" w:cs="Times New Roman"/>
                <w:szCs w:val="24"/>
                <w:lang w:bidi="ar-SA"/>
              </w:rPr>
              <w:t>At the 1% significance level, we can reject the null hypothesis. There is sufficient data to conclude that the mean speed of Rodriguez’s fastball is faster than Wesley’s.</w:t>
            </w:r>
          </w:p>
        </w:tc>
      </w:tr>
      <w:tr w:rsidR="000E697F" w:rsidRPr="00443F3F" w:rsidTr="00EC2329">
        <w:tc>
          <w:tcPr>
            <w:tcW w:w="1890" w:type="dxa"/>
            <w:shd w:val="clear" w:color="auto" w:fill="auto"/>
          </w:tcPr>
          <w:p w:rsidR="000E697F" w:rsidRPr="00443F3F" w:rsidRDefault="000E697F" w:rsidP="003E3196">
            <w:pPr>
              <w:spacing w:before="0"/>
              <w:rPr>
                <w:rFonts w:ascii="Times New Roman" w:hAnsi="Times New Roman" w:cs="Times New Roman"/>
                <w:szCs w:val="24"/>
              </w:rPr>
            </w:pPr>
            <w:r w:rsidRPr="00443F3F">
              <w:rPr>
                <w:rFonts w:ascii="Times New Roman" w:hAnsi="Times New Roman" w:cs="Times New Roman"/>
                <w:szCs w:val="24"/>
              </w:rPr>
              <w:t>Exercise 36.</w:t>
            </w:r>
          </w:p>
        </w:tc>
        <w:tc>
          <w:tcPr>
            <w:tcW w:w="8252" w:type="dxa"/>
            <w:shd w:val="clear" w:color="auto" w:fill="auto"/>
          </w:tcPr>
          <w:p w:rsidR="000E697F" w:rsidRPr="00443F3F" w:rsidRDefault="0050363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A researcher is testing the effects of plant food on plant growth. Nine plants have been given the plant food. Another nine plants have not been given the plant food. The heights of the plants are recorded after eight weeks. The populations have normal distributions. The following table is the result. The researcher thinks the </w:t>
            </w:r>
            <w:r w:rsidRPr="00443F3F">
              <w:rPr>
                <w:rFonts w:ascii="Times New Roman" w:eastAsia="LiberationSerif" w:hAnsi="Times New Roman" w:cs="Times New Roman"/>
                <w:i/>
                <w:szCs w:val="24"/>
                <w:lang w:bidi="ar-SA"/>
              </w:rPr>
              <w:lastRenderedPageBreak/>
              <w:t>food makes the plants grow taller.</w:t>
            </w:r>
          </w:p>
          <w:p w:rsidR="008C0E8B" w:rsidRPr="00443F3F" w:rsidRDefault="008C0E8B"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1254"/>
              <w:gridCol w:w="3474"/>
              <w:gridCol w:w="2897"/>
            </w:tblGrid>
            <w:tr w:rsidR="00065C6B" w:rsidRPr="00443F3F" w:rsidTr="00503637">
              <w:trPr>
                <w:trHeight w:val="234"/>
              </w:trPr>
              <w:tc>
                <w:tcPr>
                  <w:tcW w:w="1254" w:type="dxa"/>
                </w:tcPr>
                <w:p w:rsidR="00503637" w:rsidRPr="00443F3F" w:rsidRDefault="00503637"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Plant Group</w:t>
                  </w:r>
                </w:p>
              </w:tc>
              <w:tc>
                <w:tcPr>
                  <w:tcW w:w="3474" w:type="dxa"/>
                </w:tcPr>
                <w:p w:rsidR="00503637" w:rsidRPr="00443F3F" w:rsidRDefault="00503637"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Sample Mean Height of Plants (inches)</w:t>
                  </w:r>
                </w:p>
              </w:tc>
              <w:tc>
                <w:tcPr>
                  <w:tcW w:w="2897" w:type="dxa"/>
                </w:tcPr>
                <w:p w:rsidR="00503637" w:rsidRPr="00443F3F" w:rsidRDefault="00503637"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Population Standard Deviation</w:t>
                  </w:r>
                </w:p>
              </w:tc>
            </w:tr>
            <w:tr w:rsidR="00065C6B" w:rsidRPr="00443F3F" w:rsidTr="00503637">
              <w:trPr>
                <w:trHeight w:val="337"/>
              </w:trPr>
              <w:tc>
                <w:tcPr>
                  <w:tcW w:w="1254" w:type="dxa"/>
                </w:tcPr>
                <w:p w:rsidR="00503637" w:rsidRPr="00443F3F" w:rsidRDefault="0050363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Food</w:t>
                  </w:r>
                </w:p>
              </w:tc>
              <w:tc>
                <w:tcPr>
                  <w:tcW w:w="3474" w:type="dxa"/>
                </w:tcPr>
                <w:p w:rsidR="00503637" w:rsidRPr="00443F3F" w:rsidRDefault="0050363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w:t>
                  </w:r>
                </w:p>
              </w:tc>
              <w:tc>
                <w:tcPr>
                  <w:tcW w:w="2897" w:type="dxa"/>
                </w:tcPr>
                <w:p w:rsidR="00503637" w:rsidRPr="00443F3F" w:rsidRDefault="0050363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2.5</w:t>
                  </w:r>
                </w:p>
              </w:tc>
            </w:tr>
            <w:tr w:rsidR="00065C6B" w:rsidRPr="00443F3F" w:rsidTr="00503637">
              <w:trPr>
                <w:trHeight w:val="347"/>
              </w:trPr>
              <w:tc>
                <w:tcPr>
                  <w:tcW w:w="1254" w:type="dxa"/>
                </w:tcPr>
                <w:p w:rsidR="00503637" w:rsidRPr="00443F3F" w:rsidRDefault="0050363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No food</w:t>
                  </w:r>
                </w:p>
              </w:tc>
              <w:tc>
                <w:tcPr>
                  <w:tcW w:w="3474" w:type="dxa"/>
                </w:tcPr>
                <w:p w:rsidR="00503637" w:rsidRPr="00443F3F" w:rsidRDefault="0050363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14</w:t>
                  </w:r>
                </w:p>
              </w:tc>
              <w:tc>
                <w:tcPr>
                  <w:tcW w:w="2897" w:type="dxa"/>
                </w:tcPr>
                <w:p w:rsidR="00503637" w:rsidRPr="00443F3F" w:rsidRDefault="00503637" w:rsidP="003E3196">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1.5</w:t>
                  </w:r>
                </w:p>
              </w:tc>
            </w:tr>
          </w:tbl>
          <w:p w:rsidR="008C0E8B" w:rsidRPr="00443F3F" w:rsidRDefault="0005085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Table 1</w:t>
            </w:r>
            <w:r w:rsidR="00C12D18" w:rsidRPr="00443F3F">
              <w:rPr>
                <w:rFonts w:ascii="Times New Roman" w:eastAsia="LiberationSerif" w:hAnsi="Times New Roman" w:cs="Times New Roman"/>
                <w:i/>
                <w:szCs w:val="24"/>
                <w:lang w:bidi="ar-SA"/>
              </w:rPr>
              <w:t>0</w:t>
            </w:r>
            <w:r w:rsidRPr="00443F3F">
              <w:rPr>
                <w:rFonts w:ascii="Times New Roman" w:eastAsia="LiberationSerif" w:hAnsi="Times New Roman" w:cs="Times New Roman"/>
                <w:i/>
                <w:szCs w:val="24"/>
                <w:lang w:bidi="ar-SA"/>
              </w:rPr>
              <w:t>.19</w:t>
            </w:r>
          </w:p>
          <w:p w:rsidR="00503637" w:rsidRPr="00443F3F" w:rsidRDefault="00503637"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Is the population standard deviation known or unknown?</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rsidR="00503637" w:rsidRPr="00443F3F" w:rsidRDefault="00503637" w:rsidP="003E3196">
            <w:pPr>
              <w:spacing w:before="0"/>
              <w:rPr>
                <w:rFonts w:ascii="Times New Roman" w:hAnsi="Times New Roman" w:cs="Times New Roman"/>
                <w:i/>
                <w:szCs w:val="24"/>
              </w:rPr>
            </w:pPr>
            <w:r w:rsidRPr="00443F3F">
              <w:rPr>
                <w:rFonts w:ascii="Times New Roman" w:eastAsia="LiberationSerif" w:hAnsi="Times New Roman" w:cs="Times New Roman"/>
                <w:szCs w:val="24"/>
                <w:lang w:bidi="ar-SA"/>
              </w:rPr>
              <w:t>The population standard deviation is known.</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Exercise 37.</w:t>
            </w:r>
          </w:p>
        </w:tc>
        <w:tc>
          <w:tcPr>
            <w:tcW w:w="8252" w:type="dxa"/>
            <w:shd w:val="clear" w:color="auto" w:fill="auto"/>
          </w:tcPr>
          <w:p w:rsidR="00503637" w:rsidRPr="00443F3F" w:rsidRDefault="0050363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A researcher is testing the effects of plant food on plant growth. Nine plants have been given the plant food. Another nine plants have not been given the plant food. The heights of the plants are recorded after eight weeks. The populations have normal distributions. The following table is the result. The researcher thinks the food makes the plants grow taller.</w:t>
            </w:r>
          </w:p>
          <w:p w:rsidR="008C0E8B" w:rsidRPr="00443F3F" w:rsidRDefault="008C0E8B"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1254"/>
              <w:gridCol w:w="3474"/>
              <w:gridCol w:w="2897"/>
            </w:tblGrid>
            <w:tr w:rsidR="00065C6B" w:rsidRPr="00443F3F" w:rsidTr="0088053A">
              <w:trPr>
                <w:trHeight w:val="234"/>
              </w:trPr>
              <w:tc>
                <w:tcPr>
                  <w:tcW w:w="1254" w:type="dxa"/>
                </w:tcPr>
                <w:p w:rsidR="00503637" w:rsidRPr="00443F3F" w:rsidRDefault="00503637"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Plant Group</w:t>
                  </w:r>
                </w:p>
              </w:tc>
              <w:tc>
                <w:tcPr>
                  <w:tcW w:w="3474" w:type="dxa"/>
                </w:tcPr>
                <w:p w:rsidR="00503637" w:rsidRPr="00443F3F" w:rsidRDefault="00503637"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Sample Mean Height of Plants (inches)</w:t>
                  </w:r>
                </w:p>
              </w:tc>
              <w:tc>
                <w:tcPr>
                  <w:tcW w:w="2897" w:type="dxa"/>
                </w:tcPr>
                <w:p w:rsidR="00503637" w:rsidRPr="00443F3F" w:rsidRDefault="00503637"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Population Standard Deviation</w:t>
                  </w:r>
                </w:p>
              </w:tc>
            </w:tr>
            <w:tr w:rsidR="00065C6B" w:rsidRPr="00443F3F" w:rsidTr="0088053A">
              <w:trPr>
                <w:trHeight w:val="337"/>
              </w:trPr>
              <w:tc>
                <w:tcPr>
                  <w:tcW w:w="1254" w:type="dxa"/>
                </w:tcPr>
                <w:p w:rsidR="00503637" w:rsidRPr="00443F3F" w:rsidRDefault="0050363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Food</w:t>
                  </w:r>
                </w:p>
              </w:tc>
              <w:tc>
                <w:tcPr>
                  <w:tcW w:w="3474" w:type="dxa"/>
                </w:tcPr>
                <w:p w:rsidR="00503637" w:rsidRPr="00443F3F" w:rsidRDefault="0050363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w:t>
                  </w:r>
                </w:p>
              </w:tc>
              <w:tc>
                <w:tcPr>
                  <w:tcW w:w="2897" w:type="dxa"/>
                </w:tcPr>
                <w:p w:rsidR="00503637" w:rsidRPr="00443F3F" w:rsidRDefault="0050363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2.5</w:t>
                  </w:r>
                </w:p>
              </w:tc>
            </w:tr>
            <w:tr w:rsidR="00065C6B" w:rsidRPr="00443F3F" w:rsidTr="0088053A">
              <w:trPr>
                <w:trHeight w:val="347"/>
              </w:trPr>
              <w:tc>
                <w:tcPr>
                  <w:tcW w:w="1254" w:type="dxa"/>
                </w:tcPr>
                <w:p w:rsidR="00503637" w:rsidRPr="00443F3F" w:rsidRDefault="0050363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No food</w:t>
                  </w:r>
                </w:p>
              </w:tc>
              <w:tc>
                <w:tcPr>
                  <w:tcW w:w="3474" w:type="dxa"/>
                </w:tcPr>
                <w:p w:rsidR="00503637" w:rsidRPr="00443F3F" w:rsidRDefault="0050363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14</w:t>
                  </w:r>
                </w:p>
              </w:tc>
              <w:tc>
                <w:tcPr>
                  <w:tcW w:w="2897" w:type="dxa"/>
                </w:tcPr>
                <w:p w:rsidR="00503637" w:rsidRPr="00443F3F" w:rsidRDefault="00503637" w:rsidP="003E3196">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1.5</w:t>
                  </w:r>
                </w:p>
              </w:tc>
            </w:tr>
          </w:tbl>
          <w:p w:rsidR="00050857" w:rsidRPr="00443F3F" w:rsidRDefault="0005085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Table 1</w:t>
            </w:r>
            <w:r w:rsidR="00C12D18" w:rsidRPr="00443F3F">
              <w:rPr>
                <w:rFonts w:ascii="Times New Roman" w:eastAsia="LiberationSerif" w:hAnsi="Times New Roman" w:cs="Times New Roman"/>
                <w:i/>
                <w:szCs w:val="24"/>
                <w:lang w:bidi="ar-SA"/>
              </w:rPr>
              <w:t>0</w:t>
            </w:r>
            <w:r w:rsidRPr="00443F3F">
              <w:rPr>
                <w:rFonts w:ascii="Times New Roman" w:eastAsia="LiberationSerif" w:hAnsi="Times New Roman" w:cs="Times New Roman"/>
                <w:i/>
                <w:szCs w:val="24"/>
                <w:lang w:bidi="ar-SA"/>
              </w:rPr>
              <w:t>.19</w:t>
            </w:r>
          </w:p>
          <w:p w:rsidR="008C0E8B" w:rsidRPr="00443F3F" w:rsidRDefault="008C0E8B" w:rsidP="003E3196">
            <w:pPr>
              <w:spacing w:before="0"/>
              <w:rPr>
                <w:rFonts w:ascii="Times New Roman" w:eastAsia="LiberationSerif" w:hAnsi="Times New Roman" w:cs="Times New Roman"/>
                <w:i/>
                <w:szCs w:val="24"/>
                <w:lang w:bidi="ar-SA"/>
              </w:rPr>
            </w:pPr>
          </w:p>
          <w:p w:rsidR="00503637" w:rsidRPr="00443F3F" w:rsidRDefault="00503637"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State the null and alternative hypotheses.</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503637" w:rsidRPr="00443F3F" w:rsidRDefault="00503637"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Subscripts: 1 = Food, 2 = No Food</w:t>
            </w:r>
          </w:p>
          <w:p w:rsidR="00503637" w:rsidRPr="00443F3F" w:rsidRDefault="00B57DE2"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w:t>
            </w:r>
            <w:r w:rsidR="00503637" w:rsidRPr="00443F3F">
              <w:rPr>
                <w:rFonts w:ascii="Times New Roman" w:eastAsia="LiberationSerif" w:hAnsi="Times New Roman" w:cs="Times New Roman"/>
                <w:szCs w:val="24"/>
                <w:lang w:bidi="ar-SA"/>
              </w:rPr>
              <w:t xml:space="preserve"> </w:t>
            </w:r>
            <w:r w:rsidR="00503637" w:rsidRPr="00443F3F">
              <w:rPr>
                <w:rFonts w:ascii="Times New Roman" w:eastAsia="LiberationSerif,Italic" w:hAnsi="Times New Roman" w:cs="Times New Roman"/>
                <w:i/>
                <w:iCs/>
                <w:szCs w:val="24"/>
                <w:lang w:bidi="ar-SA"/>
              </w:rPr>
              <w:t>μ</w:t>
            </w:r>
            <w:r w:rsidR="00503637" w:rsidRPr="00443F3F">
              <w:rPr>
                <w:rFonts w:ascii="Times New Roman" w:eastAsia="LiberationSerif,Italic" w:hAnsi="Times New Roman" w:cs="Times New Roman"/>
                <w:i/>
                <w:iCs/>
                <w:szCs w:val="24"/>
                <w:vertAlign w:val="subscript"/>
                <w:lang w:bidi="ar-SA"/>
              </w:rPr>
              <w:t>1</w:t>
            </w:r>
            <w:r w:rsidR="00503637" w:rsidRPr="00443F3F">
              <w:rPr>
                <w:rFonts w:ascii="Times New Roman" w:eastAsia="LiberationSerif,Italic" w:hAnsi="Times New Roman" w:cs="Times New Roman"/>
                <w:i/>
                <w:iCs/>
                <w:szCs w:val="24"/>
                <w:lang w:bidi="ar-SA"/>
              </w:rPr>
              <w:t xml:space="preserve"> </w:t>
            </w:r>
            <w:r w:rsidR="00503637" w:rsidRPr="00443F3F">
              <w:rPr>
                <w:rFonts w:ascii="Times New Roman" w:eastAsia="LiberationSerif" w:hAnsi="Times New Roman" w:cs="Times New Roman"/>
                <w:szCs w:val="24"/>
                <w:lang w:bidi="ar-SA"/>
              </w:rPr>
              <w:t xml:space="preserve">≤ </w:t>
            </w:r>
            <w:r w:rsidR="00503637" w:rsidRPr="00443F3F">
              <w:rPr>
                <w:rFonts w:ascii="Times New Roman" w:eastAsia="LiberationSerif,Italic" w:hAnsi="Times New Roman" w:cs="Times New Roman"/>
                <w:i/>
                <w:iCs/>
                <w:szCs w:val="24"/>
                <w:lang w:bidi="ar-SA"/>
              </w:rPr>
              <w:t>μ</w:t>
            </w:r>
            <w:r w:rsidR="00503637" w:rsidRPr="00443F3F">
              <w:rPr>
                <w:rFonts w:ascii="Times New Roman" w:eastAsia="LiberationSerif,Italic" w:hAnsi="Times New Roman" w:cs="Times New Roman"/>
                <w:i/>
                <w:iCs/>
                <w:szCs w:val="24"/>
                <w:vertAlign w:val="subscript"/>
                <w:lang w:bidi="ar-SA"/>
              </w:rPr>
              <w:t>2</w:t>
            </w:r>
          </w:p>
          <w:p w:rsidR="00503637" w:rsidRPr="00443F3F" w:rsidRDefault="00B57DE2" w:rsidP="003E3196">
            <w:pPr>
              <w:spacing w:before="0"/>
              <w:rPr>
                <w:rFonts w:ascii="Times New Roman" w:hAnsi="Times New Roman" w:cs="Times New Roman"/>
                <w:szCs w:val="24"/>
              </w:rPr>
            </w:pP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w:t>
            </w:r>
            <w:r w:rsidR="00503637" w:rsidRPr="00443F3F">
              <w:rPr>
                <w:rFonts w:ascii="Times New Roman" w:eastAsia="LiberationSerif" w:hAnsi="Times New Roman" w:cs="Times New Roman"/>
                <w:szCs w:val="24"/>
                <w:lang w:bidi="ar-SA"/>
              </w:rPr>
              <w:t xml:space="preserve"> </w:t>
            </w:r>
            <w:r w:rsidR="00503637" w:rsidRPr="00443F3F">
              <w:rPr>
                <w:rFonts w:ascii="Times New Roman" w:eastAsia="LiberationSerif,Italic" w:hAnsi="Times New Roman" w:cs="Times New Roman"/>
                <w:i/>
                <w:iCs/>
                <w:szCs w:val="24"/>
                <w:lang w:bidi="ar-SA"/>
              </w:rPr>
              <w:t>μ</w:t>
            </w:r>
            <w:r w:rsidR="00503637" w:rsidRPr="00443F3F">
              <w:rPr>
                <w:rFonts w:ascii="Times New Roman" w:eastAsia="LiberationSerif,Italic" w:hAnsi="Times New Roman" w:cs="Times New Roman"/>
                <w:i/>
                <w:iCs/>
                <w:szCs w:val="24"/>
                <w:vertAlign w:val="subscript"/>
                <w:lang w:bidi="ar-SA"/>
              </w:rPr>
              <w:t>1</w:t>
            </w:r>
            <w:r w:rsidR="00503637" w:rsidRPr="00443F3F">
              <w:rPr>
                <w:rFonts w:ascii="Times New Roman" w:eastAsia="LiberationSerif,Italic" w:hAnsi="Times New Roman" w:cs="Times New Roman"/>
                <w:i/>
                <w:iCs/>
                <w:szCs w:val="24"/>
                <w:lang w:bidi="ar-SA"/>
              </w:rPr>
              <w:t xml:space="preserve"> </w:t>
            </w:r>
            <w:r w:rsidR="00503637" w:rsidRPr="00443F3F">
              <w:rPr>
                <w:rFonts w:ascii="Times New Roman" w:eastAsia="LiberationSerif" w:hAnsi="Times New Roman" w:cs="Times New Roman"/>
                <w:szCs w:val="24"/>
                <w:lang w:bidi="ar-SA"/>
              </w:rPr>
              <w:t xml:space="preserve">&gt; </w:t>
            </w:r>
            <w:r w:rsidR="00503637" w:rsidRPr="00443F3F">
              <w:rPr>
                <w:rFonts w:ascii="Times New Roman" w:eastAsia="LiberationSerif,Italic" w:hAnsi="Times New Roman" w:cs="Times New Roman"/>
                <w:i/>
                <w:iCs/>
                <w:szCs w:val="24"/>
                <w:lang w:bidi="ar-SA"/>
              </w:rPr>
              <w:t>μ</w:t>
            </w:r>
            <w:r w:rsidR="00503637" w:rsidRPr="00443F3F">
              <w:rPr>
                <w:rFonts w:ascii="Times New Roman" w:eastAsia="LiberationSerif,Italic" w:hAnsi="Times New Roman" w:cs="Times New Roman"/>
                <w:i/>
                <w:iCs/>
                <w:szCs w:val="24"/>
                <w:vertAlign w:val="subscript"/>
                <w:lang w:bidi="ar-SA"/>
              </w:rPr>
              <w:t>2</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Exercise 38.</w:t>
            </w:r>
          </w:p>
        </w:tc>
        <w:tc>
          <w:tcPr>
            <w:tcW w:w="8252" w:type="dxa"/>
            <w:shd w:val="clear" w:color="auto" w:fill="auto"/>
          </w:tcPr>
          <w:p w:rsidR="00503637" w:rsidRPr="00443F3F" w:rsidRDefault="0050363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A researcher is testing the effects of plant food on plant growth. Nine plants have been given the plant food. Another nine plants have not been given the plant food. The heights of the plants are recorded after eight weeks. The populations have normal distributions. The following table is the result. The researcher thinks the food makes the plants grow taller.</w:t>
            </w:r>
          </w:p>
          <w:p w:rsidR="008C0E8B" w:rsidRPr="00443F3F" w:rsidRDefault="008C0E8B"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1254"/>
              <w:gridCol w:w="3474"/>
              <w:gridCol w:w="2897"/>
            </w:tblGrid>
            <w:tr w:rsidR="00065C6B" w:rsidRPr="00443F3F" w:rsidTr="0088053A">
              <w:trPr>
                <w:trHeight w:val="234"/>
              </w:trPr>
              <w:tc>
                <w:tcPr>
                  <w:tcW w:w="1254" w:type="dxa"/>
                </w:tcPr>
                <w:p w:rsidR="00503637" w:rsidRPr="00443F3F" w:rsidRDefault="00503637"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Plant Group</w:t>
                  </w:r>
                </w:p>
              </w:tc>
              <w:tc>
                <w:tcPr>
                  <w:tcW w:w="3474" w:type="dxa"/>
                </w:tcPr>
                <w:p w:rsidR="00503637" w:rsidRPr="00443F3F" w:rsidRDefault="00503637"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Sample Mean Height of Plants (inches)</w:t>
                  </w:r>
                </w:p>
              </w:tc>
              <w:tc>
                <w:tcPr>
                  <w:tcW w:w="2897" w:type="dxa"/>
                </w:tcPr>
                <w:p w:rsidR="00503637" w:rsidRPr="00443F3F" w:rsidRDefault="00503637"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Population Standard Deviation</w:t>
                  </w:r>
                </w:p>
              </w:tc>
            </w:tr>
            <w:tr w:rsidR="00065C6B" w:rsidRPr="00443F3F" w:rsidTr="0088053A">
              <w:trPr>
                <w:trHeight w:val="337"/>
              </w:trPr>
              <w:tc>
                <w:tcPr>
                  <w:tcW w:w="1254" w:type="dxa"/>
                </w:tcPr>
                <w:p w:rsidR="00503637" w:rsidRPr="00443F3F" w:rsidRDefault="0050363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Food</w:t>
                  </w:r>
                </w:p>
              </w:tc>
              <w:tc>
                <w:tcPr>
                  <w:tcW w:w="3474" w:type="dxa"/>
                </w:tcPr>
                <w:p w:rsidR="00503637" w:rsidRPr="00443F3F" w:rsidRDefault="0050363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w:t>
                  </w:r>
                </w:p>
              </w:tc>
              <w:tc>
                <w:tcPr>
                  <w:tcW w:w="2897" w:type="dxa"/>
                </w:tcPr>
                <w:p w:rsidR="00503637" w:rsidRPr="00443F3F" w:rsidRDefault="0050363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2.5</w:t>
                  </w:r>
                </w:p>
              </w:tc>
            </w:tr>
            <w:tr w:rsidR="00065C6B" w:rsidRPr="00443F3F" w:rsidTr="0088053A">
              <w:trPr>
                <w:trHeight w:val="347"/>
              </w:trPr>
              <w:tc>
                <w:tcPr>
                  <w:tcW w:w="1254" w:type="dxa"/>
                </w:tcPr>
                <w:p w:rsidR="00503637" w:rsidRPr="00443F3F" w:rsidRDefault="0050363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No food</w:t>
                  </w:r>
                </w:p>
              </w:tc>
              <w:tc>
                <w:tcPr>
                  <w:tcW w:w="3474" w:type="dxa"/>
                </w:tcPr>
                <w:p w:rsidR="00503637" w:rsidRPr="00443F3F" w:rsidRDefault="0050363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14</w:t>
                  </w:r>
                </w:p>
              </w:tc>
              <w:tc>
                <w:tcPr>
                  <w:tcW w:w="2897" w:type="dxa"/>
                </w:tcPr>
                <w:p w:rsidR="00503637" w:rsidRPr="00443F3F" w:rsidRDefault="00503637" w:rsidP="003E3196">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1.5</w:t>
                  </w:r>
                </w:p>
              </w:tc>
            </w:tr>
          </w:tbl>
          <w:p w:rsidR="00050857" w:rsidRPr="00443F3F" w:rsidRDefault="0005085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Table 1</w:t>
            </w:r>
            <w:r w:rsidR="00C12D18" w:rsidRPr="00443F3F">
              <w:rPr>
                <w:rFonts w:ascii="Times New Roman" w:eastAsia="LiberationSerif" w:hAnsi="Times New Roman" w:cs="Times New Roman"/>
                <w:i/>
                <w:szCs w:val="24"/>
                <w:lang w:bidi="ar-SA"/>
              </w:rPr>
              <w:t>0.</w:t>
            </w:r>
            <w:r w:rsidRPr="00443F3F">
              <w:rPr>
                <w:rFonts w:ascii="Times New Roman" w:eastAsia="LiberationSerif" w:hAnsi="Times New Roman" w:cs="Times New Roman"/>
                <w:i/>
                <w:szCs w:val="24"/>
                <w:lang w:bidi="ar-SA"/>
              </w:rPr>
              <w:t>19</w:t>
            </w:r>
          </w:p>
          <w:p w:rsidR="008C0E8B" w:rsidRPr="00443F3F" w:rsidRDefault="008C0E8B" w:rsidP="003E3196">
            <w:pPr>
              <w:spacing w:before="0"/>
              <w:rPr>
                <w:rFonts w:ascii="Times New Roman" w:eastAsia="LiberationSerif" w:hAnsi="Times New Roman" w:cs="Times New Roman"/>
                <w:i/>
                <w:szCs w:val="24"/>
                <w:lang w:bidi="ar-SA"/>
              </w:rPr>
            </w:pPr>
          </w:p>
          <w:p w:rsidR="00503637" w:rsidRPr="00443F3F" w:rsidRDefault="00503637"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 xml:space="preserve">What is the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i/>
                <w:szCs w:val="24"/>
                <w:lang w:bidi="ar-SA"/>
              </w:rPr>
              <w:t>-value?</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eastAsia="LiberationSerif" w:hAnsi="Times New Roman" w:cs="Times New Roman"/>
                <w:szCs w:val="24"/>
                <w:lang w:bidi="ar-SA"/>
              </w:rPr>
              <w:t>0.0198</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lastRenderedPageBreak/>
              <w:t>Exercise 39.</w:t>
            </w:r>
          </w:p>
        </w:tc>
        <w:tc>
          <w:tcPr>
            <w:tcW w:w="8252" w:type="dxa"/>
            <w:shd w:val="clear" w:color="auto" w:fill="auto"/>
          </w:tcPr>
          <w:p w:rsidR="00503637" w:rsidRPr="00443F3F" w:rsidRDefault="0050363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A researcher is testing the effects of plant food on plant growth. Nine plants have been given the plant food. Another nine plants have not been given the plant food. The heights of the plants are recorded after eight weeks. The populations have normal distributions. The following table is the result. The researcher thinks the food makes the plants grow taller.</w:t>
            </w:r>
          </w:p>
          <w:p w:rsidR="008C0E8B" w:rsidRPr="00443F3F" w:rsidRDefault="008C0E8B"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1254"/>
              <w:gridCol w:w="3474"/>
              <w:gridCol w:w="2897"/>
            </w:tblGrid>
            <w:tr w:rsidR="00065C6B" w:rsidRPr="00443F3F" w:rsidTr="0088053A">
              <w:trPr>
                <w:trHeight w:val="234"/>
              </w:trPr>
              <w:tc>
                <w:tcPr>
                  <w:tcW w:w="1254" w:type="dxa"/>
                </w:tcPr>
                <w:p w:rsidR="00503637" w:rsidRPr="00443F3F" w:rsidRDefault="00503637"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Plant Group</w:t>
                  </w:r>
                </w:p>
              </w:tc>
              <w:tc>
                <w:tcPr>
                  <w:tcW w:w="3474" w:type="dxa"/>
                </w:tcPr>
                <w:p w:rsidR="00503637" w:rsidRPr="00443F3F" w:rsidRDefault="00503637"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Sample Mean Height of Plants (inches)</w:t>
                  </w:r>
                </w:p>
              </w:tc>
              <w:tc>
                <w:tcPr>
                  <w:tcW w:w="2897" w:type="dxa"/>
                </w:tcPr>
                <w:p w:rsidR="00503637" w:rsidRPr="00443F3F" w:rsidRDefault="00503637"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Population Standard Deviation</w:t>
                  </w:r>
                </w:p>
              </w:tc>
            </w:tr>
            <w:tr w:rsidR="00065C6B" w:rsidRPr="00443F3F" w:rsidTr="0088053A">
              <w:trPr>
                <w:trHeight w:val="337"/>
              </w:trPr>
              <w:tc>
                <w:tcPr>
                  <w:tcW w:w="1254" w:type="dxa"/>
                </w:tcPr>
                <w:p w:rsidR="00503637" w:rsidRPr="00443F3F" w:rsidRDefault="0050363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Food</w:t>
                  </w:r>
                </w:p>
              </w:tc>
              <w:tc>
                <w:tcPr>
                  <w:tcW w:w="3474" w:type="dxa"/>
                </w:tcPr>
                <w:p w:rsidR="00503637" w:rsidRPr="00443F3F" w:rsidRDefault="0050363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w:t>
                  </w:r>
                </w:p>
              </w:tc>
              <w:tc>
                <w:tcPr>
                  <w:tcW w:w="2897" w:type="dxa"/>
                </w:tcPr>
                <w:p w:rsidR="00503637" w:rsidRPr="00443F3F" w:rsidRDefault="0050363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2.5</w:t>
                  </w:r>
                </w:p>
              </w:tc>
            </w:tr>
            <w:tr w:rsidR="00065C6B" w:rsidRPr="00443F3F" w:rsidTr="0088053A">
              <w:trPr>
                <w:trHeight w:val="347"/>
              </w:trPr>
              <w:tc>
                <w:tcPr>
                  <w:tcW w:w="1254" w:type="dxa"/>
                </w:tcPr>
                <w:p w:rsidR="00503637" w:rsidRPr="00443F3F" w:rsidRDefault="0050363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No food</w:t>
                  </w:r>
                </w:p>
              </w:tc>
              <w:tc>
                <w:tcPr>
                  <w:tcW w:w="3474" w:type="dxa"/>
                </w:tcPr>
                <w:p w:rsidR="00503637" w:rsidRPr="00443F3F" w:rsidRDefault="0050363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14</w:t>
                  </w:r>
                </w:p>
              </w:tc>
              <w:tc>
                <w:tcPr>
                  <w:tcW w:w="2897" w:type="dxa"/>
                </w:tcPr>
                <w:p w:rsidR="00503637" w:rsidRPr="00443F3F" w:rsidRDefault="00503637" w:rsidP="003E3196">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1.5</w:t>
                  </w:r>
                </w:p>
              </w:tc>
            </w:tr>
          </w:tbl>
          <w:p w:rsidR="00050857" w:rsidRPr="00443F3F" w:rsidRDefault="0005085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Table 1</w:t>
            </w:r>
            <w:r w:rsidR="00C12D18" w:rsidRPr="00443F3F">
              <w:rPr>
                <w:rFonts w:ascii="Times New Roman" w:eastAsia="LiberationSerif" w:hAnsi="Times New Roman" w:cs="Times New Roman"/>
                <w:i/>
                <w:szCs w:val="24"/>
                <w:lang w:bidi="ar-SA"/>
              </w:rPr>
              <w:t>0</w:t>
            </w:r>
            <w:r w:rsidRPr="00443F3F">
              <w:rPr>
                <w:rFonts w:ascii="Times New Roman" w:eastAsia="LiberationSerif" w:hAnsi="Times New Roman" w:cs="Times New Roman"/>
                <w:i/>
                <w:szCs w:val="24"/>
                <w:lang w:bidi="ar-SA"/>
              </w:rPr>
              <w:t>.19</w:t>
            </w:r>
          </w:p>
          <w:p w:rsidR="008C0E8B" w:rsidRPr="00443F3F" w:rsidRDefault="008C0E8B" w:rsidP="003E3196">
            <w:pPr>
              <w:spacing w:before="0"/>
              <w:rPr>
                <w:rFonts w:ascii="Times New Roman" w:eastAsia="LiberationSerif" w:hAnsi="Times New Roman" w:cs="Times New Roman"/>
                <w:i/>
                <w:szCs w:val="24"/>
                <w:lang w:bidi="ar-SA"/>
              </w:rPr>
            </w:pPr>
          </w:p>
          <w:p w:rsidR="00503637" w:rsidRPr="00443F3F" w:rsidRDefault="00503637"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 xml:space="preserve">Draw the graph of the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i/>
                <w:szCs w:val="24"/>
                <w:lang w:bidi="ar-SA"/>
              </w:rPr>
              <w:t>-value.</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503637" w:rsidRDefault="00503637" w:rsidP="003E3196">
            <w:pPr>
              <w:spacing w:before="0"/>
              <w:rPr>
                <w:rFonts w:ascii="Times New Roman" w:hAnsi="Times New Roman" w:cs="Times New Roman"/>
                <w:szCs w:val="24"/>
              </w:rPr>
            </w:pPr>
            <w:r w:rsidRPr="00443F3F">
              <w:rPr>
                <w:rFonts w:ascii="Times New Roman" w:hAnsi="Times New Roman" w:cs="Times New Roman"/>
                <w:noProof/>
                <w:szCs w:val="24"/>
                <w:lang w:bidi="ar-SA"/>
              </w:rPr>
              <w:drawing>
                <wp:inline distT="0" distB="0" distL="0" distR="0" wp14:anchorId="7ACB8329" wp14:editId="6C73AE4F">
                  <wp:extent cx="2968752" cy="12679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X_Stats_C10_M03_item001ann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68752" cy="1267968"/>
                          </a:xfrm>
                          <a:prstGeom prst="rect">
                            <a:avLst/>
                          </a:prstGeom>
                        </pic:spPr>
                      </pic:pic>
                    </a:graphicData>
                  </a:graphic>
                </wp:inline>
              </w:drawing>
            </w:r>
          </w:p>
          <w:p w:rsidR="00443F3F" w:rsidRPr="00443F3F" w:rsidRDefault="00443F3F" w:rsidP="003E3196">
            <w:pPr>
              <w:spacing w:before="0"/>
              <w:rPr>
                <w:rFonts w:ascii="Times New Roman" w:hAnsi="Times New Roman" w:cs="Times New Roman"/>
                <w:szCs w:val="24"/>
              </w:rPr>
            </w:pPr>
            <w:r>
              <w:rPr>
                <w:rFonts w:ascii="Times New Roman" w:hAnsi="Times New Roman" w:cs="Times New Roman"/>
                <w:szCs w:val="24"/>
              </w:rPr>
              <w:t>Figure 10.18</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Exercise 40.</w:t>
            </w:r>
          </w:p>
        </w:tc>
        <w:tc>
          <w:tcPr>
            <w:tcW w:w="8252" w:type="dxa"/>
            <w:shd w:val="clear" w:color="auto" w:fill="auto"/>
          </w:tcPr>
          <w:p w:rsidR="00503637" w:rsidRPr="00443F3F" w:rsidRDefault="0050363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A researcher is testing the effects of plant food on plant growth. Nine plants have been given the plant food. Another nine plants have not been given the plant food. The heights of the plants are recorded after eight weeks. The populations have normal distributions. The following table is the result. The researcher thinks the food makes the plants grow taller.</w:t>
            </w:r>
          </w:p>
          <w:p w:rsidR="008C0E8B" w:rsidRPr="00443F3F" w:rsidRDefault="008C0E8B"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1254"/>
              <w:gridCol w:w="3474"/>
              <w:gridCol w:w="2897"/>
            </w:tblGrid>
            <w:tr w:rsidR="00065C6B" w:rsidRPr="00443F3F" w:rsidTr="0088053A">
              <w:trPr>
                <w:trHeight w:val="234"/>
              </w:trPr>
              <w:tc>
                <w:tcPr>
                  <w:tcW w:w="1254" w:type="dxa"/>
                </w:tcPr>
                <w:p w:rsidR="00503637" w:rsidRPr="00443F3F" w:rsidRDefault="00503637"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Plant Group</w:t>
                  </w:r>
                </w:p>
              </w:tc>
              <w:tc>
                <w:tcPr>
                  <w:tcW w:w="3474" w:type="dxa"/>
                </w:tcPr>
                <w:p w:rsidR="00503637" w:rsidRPr="00443F3F" w:rsidRDefault="00503637"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Sample Mean Height of Plants (inches)</w:t>
                  </w:r>
                </w:p>
              </w:tc>
              <w:tc>
                <w:tcPr>
                  <w:tcW w:w="2897" w:type="dxa"/>
                </w:tcPr>
                <w:p w:rsidR="00503637" w:rsidRPr="00443F3F" w:rsidRDefault="00503637"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Population Standard Deviation</w:t>
                  </w:r>
                </w:p>
              </w:tc>
            </w:tr>
            <w:tr w:rsidR="00065C6B" w:rsidRPr="00443F3F" w:rsidTr="0088053A">
              <w:trPr>
                <w:trHeight w:val="337"/>
              </w:trPr>
              <w:tc>
                <w:tcPr>
                  <w:tcW w:w="1254" w:type="dxa"/>
                </w:tcPr>
                <w:p w:rsidR="00503637" w:rsidRPr="00443F3F" w:rsidRDefault="0050363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Food</w:t>
                  </w:r>
                </w:p>
              </w:tc>
              <w:tc>
                <w:tcPr>
                  <w:tcW w:w="3474" w:type="dxa"/>
                </w:tcPr>
                <w:p w:rsidR="00503637" w:rsidRPr="00443F3F" w:rsidRDefault="0050363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w:t>
                  </w:r>
                </w:p>
              </w:tc>
              <w:tc>
                <w:tcPr>
                  <w:tcW w:w="2897" w:type="dxa"/>
                </w:tcPr>
                <w:p w:rsidR="00503637" w:rsidRPr="00443F3F" w:rsidRDefault="0050363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2.5</w:t>
                  </w:r>
                </w:p>
              </w:tc>
            </w:tr>
            <w:tr w:rsidR="00065C6B" w:rsidRPr="00443F3F" w:rsidTr="0088053A">
              <w:trPr>
                <w:trHeight w:val="347"/>
              </w:trPr>
              <w:tc>
                <w:tcPr>
                  <w:tcW w:w="1254" w:type="dxa"/>
                </w:tcPr>
                <w:p w:rsidR="00503637" w:rsidRPr="00443F3F" w:rsidRDefault="0050363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No food</w:t>
                  </w:r>
                </w:p>
              </w:tc>
              <w:tc>
                <w:tcPr>
                  <w:tcW w:w="3474" w:type="dxa"/>
                </w:tcPr>
                <w:p w:rsidR="00503637" w:rsidRPr="00443F3F" w:rsidRDefault="0050363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14</w:t>
                  </w:r>
                </w:p>
              </w:tc>
              <w:tc>
                <w:tcPr>
                  <w:tcW w:w="2897" w:type="dxa"/>
                </w:tcPr>
                <w:p w:rsidR="00503637" w:rsidRPr="00443F3F" w:rsidRDefault="00503637" w:rsidP="003E3196">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1.5</w:t>
                  </w:r>
                </w:p>
              </w:tc>
            </w:tr>
          </w:tbl>
          <w:p w:rsidR="00050857" w:rsidRPr="00443F3F" w:rsidRDefault="0005085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Table 1</w:t>
            </w:r>
            <w:r w:rsidR="00C12D18" w:rsidRPr="00443F3F">
              <w:rPr>
                <w:rFonts w:ascii="Times New Roman" w:eastAsia="LiberationSerif" w:hAnsi="Times New Roman" w:cs="Times New Roman"/>
                <w:i/>
                <w:szCs w:val="24"/>
                <w:lang w:bidi="ar-SA"/>
              </w:rPr>
              <w:t>0</w:t>
            </w:r>
            <w:r w:rsidRPr="00443F3F">
              <w:rPr>
                <w:rFonts w:ascii="Times New Roman" w:eastAsia="LiberationSerif" w:hAnsi="Times New Roman" w:cs="Times New Roman"/>
                <w:i/>
                <w:szCs w:val="24"/>
                <w:lang w:bidi="ar-SA"/>
              </w:rPr>
              <w:t>.19</w:t>
            </w:r>
          </w:p>
          <w:p w:rsidR="008C0E8B" w:rsidRPr="00443F3F" w:rsidRDefault="008C0E8B" w:rsidP="003E3196">
            <w:pPr>
              <w:spacing w:before="0"/>
              <w:rPr>
                <w:rFonts w:ascii="Times New Roman" w:eastAsia="LiberationSerif" w:hAnsi="Times New Roman" w:cs="Times New Roman"/>
                <w:i/>
                <w:szCs w:val="24"/>
                <w:lang w:bidi="ar-SA"/>
              </w:rPr>
            </w:pPr>
          </w:p>
          <w:p w:rsidR="00503637" w:rsidRPr="00443F3F" w:rsidRDefault="00503637"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At the 1% significance level, what is your conclusion?</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503637" w:rsidRPr="00443F3F" w:rsidRDefault="00503637" w:rsidP="003E3196">
            <w:pPr>
              <w:autoSpaceDE w:val="0"/>
              <w:autoSpaceDN w:val="0"/>
              <w:adjustRightInd w:val="0"/>
              <w:spacing w:before="0"/>
              <w:rPr>
                <w:rFonts w:ascii="Times New Roman" w:hAnsi="Times New Roman" w:cs="Times New Roman"/>
                <w:szCs w:val="24"/>
              </w:rPr>
            </w:pPr>
            <w:r w:rsidRPr="00443F3F">
              <w:rPr>
                <w:rFonts w:ascii="Times New Roman" w:eastAsia="LiberationSerif" w:hAnsi="Times New Roman" w:cs="Times New Roman"/>
                <w:szCs w:val="24"/>
                <w:lang w:bidi="ar-SA"/>
              </w:rPr>
              <w:t>There is not sufficient evidence from the sample data to conclude that the plant food increases the plants’ heights more than not feeding the plants.</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Exercise 41.</w:t>
            </w:r>
          </w:p>
        </w:tc>
        <w:tc>
          <w:tcPr>
            <w:tcW w:w="8252" w:type="dxa"/>
            <w:shd w:val="clear" w:color="auto" w:fill="auto"/>
          </w:tcPr>
          <w:p w:rsidR="00503637" w:rsidRPr="00443F3F" w:rsidRDefault="007A076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Two metal alloys are being considered as material for ball bearings. The mean melting point of the two alloys is to be compared. 15 pieces of each metal are being tested. Both populations have normal distributions. The following table is the result. It is believed that Alloy Zeta has a different melting point.</w:t>
            </w:r>
          </w:p>
          <w:p w:rsidR="008C0E8B" w:rsidRPr="00443F3F" w:rsidRDefault="008C0E8B"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2523"/>
              <w:gridCol w:w="2523"/>
              <w:gridCol w:w="2523"/>
            </w:tblGrid>
            <w:tr w:rsidR="00065C6B" w:rsidRPr="00443F3F" w:rsidTr="007A0767">
              <w:trPr>
                <w:trHeight w:val="484"/>
              </w:trPr>
              <w:tc>
                <w:tcPr>
                  <w:tcW w:w="2523" w:type="dxa"/>
                </w:tcPr>
                <w:p w:rsidR="007A0767" w:rsidRPr="00443F3F" w:rsidRDefault="00996A23"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 xml:space="preserve">Alloy </w:t>
                  </w:r>
                </w:p>
              </w:tc>
              <w:tc>
                <w:tcPr>
                  <w:tcW w:w="2523" w:type="dxa"/>
                </w:tcPr>
                <w:p w:rsidR="007A0767" w:rsidRPr="00443F3F" w:rsidRDefault="007A0767"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Sample Mean Melting Temperatures (°F)</w:t>
                  </w:r>
                </w:p>
              </w:tc>
              <w:tc>
                <w:tcPr>
                  <w:tcW w:w="2523" w:type="dxa"/>
                </w:tcPr>
                <w:p w:rsidR="007A0767" w:rsidRPr="00443F3F" w:rsidRDefault="007A0767"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Population Standard Deviation</w:t>
                  </w:r>
                </w:p>
              </w:tc>
            </w:tr>
            <w:tr w:rsidR="00065C6B" w:rsidRPr="00443F3F" w:rsidTr="007A0767">
              <w:trPr>
                <w:trHeight w:val="352"/>
              </w:trPr>
              <w:tc>
                <w:tcPr>
                  <w:tcW w:w="2523" w:type="dxa"/>
                </w:tcPr>
                <w:p w:rsidR="007A0767" w:rsidRPr="00443F3F" w:rsidRDefault="007A07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Alloy Gamma</w:t>
                  </w:r>
                </w:p>
              </w:tc>
              <w:tc>
                <w:tcPr>
                  <w:tcW w:w="2523" w:type="dxa"/>
                </w:tcPr>
                <w:p w:rsidR="007A0767" w:rsidRPr="00443F3F" w:rsidRDefault="007A07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800</w:t>
                  </w:r>
                </w:p>
              </w:tc>
              <w:tc>
                <w:tcPr>
                  <w:tcW w:w="2523" w:type="dxa"/>
                </w:tcPr>
                <w:p w:rsidR="007A0767" w:rsidRPr="00443F3F" w:rsidRDefault="007A07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95</w:t>
                  </w:r>
                </w:p>
              </w:tc>
            </w:tr>
            <w:tr w:rsidR="00065C6B" w:rsidRPr="00443F3F" w:rsidTr="007A0767">
              <w:trPr>
                <w:trHeight w:val="363"/>
              </w:trPr>
              <w:tc>
                <w:tcPr>
                  <w:tcW w:w="2523" w:type="dxa"/>
                </w:tcPr>
                <w:p w:rsidR="007A0767" w:rsidRPr="00443F3F" w:rsidRDefault="007A07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Alloy Zeta</w:t>
                  </w:r>
                </w:p>
              </w:tc>
              <w:tc>
                <w:tcPr>
                  <w:tcW w:w="2523" w:type="dxa"/>
                </w:tcPr>
                <w:p w:rsidR="007A0767" w:rsidRPr="00443F3F" w:rsidRDefault="007A07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900</w:t>
                  </w:r>
                </w:p>
              </w:tc>
              <w:tc>
                <w:tcPr>
                  <w:tcW w:w="2523" w:type="dxa"/>
                </w:tcPr>
                <w:p w:rsidR="007A0767" w:rsidRPr="00443F3F" w:rsidRDefault="007A0767" w:rsidP="003E3196">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105</w:t>
                  </w:r>
                </w:p>
              </w:tc>
            </w:tr>
          </w:tbl>
          <w:p w:rsidR="008C0E8B" w:rsidRPr="00443F3F" w:rsidRDefault="0005085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Table 1</w:t>
            </w:r>
            <w:r w:rsidR="00C12D18" w:rsidRPr="00443F3F">
              <w:rPr>
                <w:rFonts w:ascii="Times New Roman" w:eastAsia="LiberationSerif" w:hAnsi="Times New Roman" w:cs="Times New Roman"/>
                <w:i/>
                <w:szCs w:val="24"/>
                <w:lang w:bidi="ar-SA"/>
              </w:rPr>
              <w:t>0</w:t>
            </w:r>
            <w:r w:rsidRPr="00443F3F">
              <w:rPr>
                <w:rFonts w:ascii="Times New Roman" w:eastAsia="LiberationSerif" w:hAnsi="Times New Roman" w:cs="Times New Roman"/>
                <w:i/>
                <w:szCs w:val="24"/>
                <w:lang w:bidi="ar-SA"/>
              </w:rPr>
              <w:t>.20</w:t>
            </w:r>
          </w:p>
          <w:p w:rsidR="007A0767" w:rsidRPr="00443F3F" w:rsidRDefault="00D715B4"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State the null and alternative hypotheses.</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rsidR="00D715B4" w:rsidRPr="00443F3F" w:rsidRDefault="00D715B4"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Subscripts: 1 = Gamma, 2 = Zeta</w:t>
            </w:r>
          </w:p>
          <w:p w:rsidR="00D715B4" w:rsidRPr="00443F3F" w:rsidRDefault="00D715B4"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 w:hAnsi="Times New Roman" w:cs="Times New Roman"/>
                <w:szCs w:val="24"/>
                <w:vertAlign w:val="subscript"/>
                <w:lang w:bidi="ar-SA"/>
              </w:rPr>
              <w:t>1</w:t>
            </w:r>
            <w:r w:rsidRPr="00443F3F">
              <w:rPr>
                <w:rFonts w:ascii="Times New Roman" w:eastAsia="LiberationSerif" w:hAnsi="Times New Roman" w:cs="Times New Roman"/>
                <w:szCs w:val="24"/>
                <w:lang w:bidi="ar-SA"/>
              </w:rPr>
              <w:t xml:space="preserve"> = </w:t>
            </w:r>
            <w:r w:rsidRPr="00443F3F">
              <w:rPr>
                <w:rFonts w:ascii="Times New Roman" w:eastAsia="LiberationSerif,Italic" w:hAnsi="Times New Roman" w:cs="Times New Roman"/>
                <w:i/>
                <w:iCs/>
                <w:szCs w:val="24"/>
                <w:lang w:bidi="ar-SA"/>
              </w:rPr>
              <w:t>μ</w:t>
            </w:r>
            <w:r w:rsidRPr="00443F3F">
              <w:rPr>
                <w:rFonts w:ascii="Times New Roman" w:eastAsia="LiberationSerif" w:hAnsi="Times New Roman" w:cs="Times New Roman"/>
                <w:szCs w:val="24"/>
                <w:vertAlign w:val="subscript"/>
                <w:lang w:bidi="ar-SA"/>
              </w:rPr>
              <w:t>2</w:t>
            </w:r>
          </w:p>
          <w:p w:rsidR="00503637" w:rsidRPr="00443F3F" w:rsidRDefault="00D715B4" w:rsidP="003E3196">
            <w:pPr>
              <w:spacing w:before="0"/>
              <w:rPr>
                <w:rFonts w:ascii="Times New Roman" w:hAnsi="Times New Roman" w:cs="Times New Roman"/>
                <w:szCs w:val="24"/>
              </w:rPr>
            </w:pP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 w:hAnsi="Times New Roman" w:cs="Times New Roman"/>
                <w:szCs w:val="24"/>
                <w:vertAlign w:val="subscript"/>
                <w:lang w:bidi="ar-SA"/>
              </w:rPr>
              <w:t>1</w:t>
            </w:r>
            <w:r w:rsidRPr="00443F3F">
              <w:rPr>
                <w:rFonts w:ascii="Times New Roman" w:eastAsia="LiberationSerif" w:hAnsi="Times New Roman" w:cs="Times New Roman"/>
                <w:szCs w:val="24"/>
                <w:lang w:bidi="ar-SA"/>
              </w:rPr>
              <w:t xml:space="preserve"> ≠ </w:t>
            </w:r>
            <w:r w:rsidRPr="00443F3F">
              <w:rPr>
                <w:rFonts w:ascii="Times New Roman" w:eastAsia="LiberationSerif,Italic" w:hAnsi="Times New Roman" w:cs="Times New Roman"/>
                <w:i/>
                <w:iCs/>
                <w:szCs w:val="24"/>
                <w:lang w:bidi="ar-SA"/>
              </w:rPr>
              <w:t>μ</w:t>
            </w:r>
            <w:r w:rsidRPr="00443F3F">
              <w:rPr>
                <w:rFonts w:ascii="Times New Roman" w:eastAsia="LiberationSerif" w:hAnsi="Times New Roman" w:cs="Times New Roman"/>
                <w:szCs w:val="24"/>
                <w:vertAlign w:val="subscript"/>
                <w:lang w:bidi="ar-SA"/>
              </w:rPr>
              <w:t>2</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Exercise 42.</w:t>
            </w:r>
          </w:p>
        </w:tc>
        <w:tc>
          <w:tcPr>
            <w:tcW w:w="8252" w:type="dxa"/>
            <w:shd w:val="clear" w:color="auto" w:fill="auto"/>
          </w:tcPr>
          <w:p w:rsidR="00D715B4" w:rsidRPr="00443F3F" w:rsidRDefault="00D715B4"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Two metal alloys are being considered as material for ball bearings. The mean melting point of the two alloys is to be compared. 15 pieces of each metal are being tested. Both populations have normal distributions. The following table is the result. It is believed that Alloy Zeta has a different melting point.</w:t>
            </w:r>
          </w:p>
          <w:p w:rsidR="008C0E8B" w:rsidRPr="00443F3F" w:rsidRDefault="008C0E8B"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2523"/>
              <w:gridCol w:w="2523"/>
              <w:gridCol w:w="2523"/>
            </w:tblGrid>
            <w:tr w:rsidR="00065C6B" w:rsidRPr="00443F3F" w:rsidTr="0088053A">
              <w:trPr>
                <w:trHeight w:val="484"/>
              </w:trPr>
              <w:tc>
                <w:tcPr>
                  <w:tcW w:w="2523" w:type="dxa"/>
                </w:tcPr>
                <w:p w:rsidR="00D715B4" w:rsidRPr="00443F3F" w:rsidRDefault="00996A23"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Alloy</w:t>
                  </w:r>
                </w:p>
              </w:tc>
              <w:tc>
                <w:tcPr>
                  <w:tcW w:w="2523" w:type="dxa"/>
                </w:tcPr>
                <w:p w:rsidR="00D715B4" w:rsidRPr="00443F3F" w:rsidRDefault="00D715B4"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Sample Mean Melting Temperatures (°F)</w:t>
                  </w:r>
                </w:p>
              </w:tc>
              <w:tc>
                <w:tcPr>
                  <w:tcW w:w="2523" w:type="dxa"/>
                </w:tcPr>
                <w:p w:rsidR="00D715B4" w:rsidRPr="00443F3F" w:rsidRDefault="00D715B4"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Population Standard Deviation</w:t>
                  </w:r>
                </w:p>
              </w:tc>
            </w:tr>
            <w:tr w:rsidR="00065C6B" w:rsidRPr="00443F3F" w:rsidTr="0088053A">
              <w:trPr>
                <w:trHeight w:val="352"/>
              </w:trPr>
              <w:tc>
                <w:tcPr>
                  <w:tcW w:w="2523" w:type="dxa"/>
                </w:tcPr>
                <w:p w:rsidR="00D715B4" w:rsidRPr="00443F3F" w:rsidRDefault="00D715B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Alloy Gamma</w:t>
                  </w:r>
                </w:p>
              </w:tc>
              <w:tc>
                <w:tcPr>
                  <w:tcW w:w="2523" w:type="dxa"/>
                </w:tcPr>
                <w:p w:rsidR="00D715B4" w:rsidRPr="00443F3F" w:rsidRDefault="00D715B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800</w:t>
                  </w:r>
                </w:p>
              </w:tc>
              <w:tc>
                <w:tcPr>
                  <w:tcW w:w="2523" w:type="dxa"/>
                </w:tcPr>
                <w:p w:rsidR="00D715B4" w:rsidRPr="00443F3F" w:rsidRDefault="00D715B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95</w:t>
                  </w:r>
                </w:p>
              </w:tc>
            </w:tr>
            <w:tr w:rsidR="00065C6B" w:rsidRPr="00443F3F" w:rsidTr="0088053A">
              <w:trPr>
                <w:trHeight w:val="363"/>
              </w:trPr>
              <w:tc>
                <w:tcPr>
                  <w:tcW w:w="2523" w:type="dxa"/>
                </w:tcPr>
                <w:p w:rsidR="00D715B4" w:rsidRPr="00443F3F" w:rsidRDefault="00D715B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Alloy Zeta</w:t>
                  </w:r>
                </w:p>
              </w:tc>
              <w:tc>
                <w:tcPr>
                  <w:tcW w:w="2523" w:type="dxa"/>
                </w:tcPr>
                <w:p w:rsidR="00D715B4" w:rsidRPr="00443F3F" w:rsidRDefault="00D715B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900</w:t>
                  </w:r>
                </w:p>
              </w:tc>
              <w:tc>
                <w:tcPr>
                  <w:tcW w:w="2523" w:type="dxa"/>
                </w:tcPr>
                <w:p w:rsidR="00D715B4" w:rsidRPr="00443F3F" w:rsidRDefault="00D715B4" w:rsidP="003E3196">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105</w:t>
                  </w:r>
                </w:p>
              </w:tc>
            </w:tr>
          </w:tbl>
          <w:p w:rsidR="00050857" w:rsidRPr="00443F3F" w:rsidRDefault="0005085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Table 1</w:t>
            </w:r>
            <w:r w:rsidR="00C12D18" w:rsidRPr="00443F3F">
              <w:rPr>
                <w:rFonts w:ascii="Times New Roman" w:eastAsia="LiberationSerif" w:hAnsi="Times New Roman" w:cs="Times New Roman"/>
                <w:i/>
                <w:szCs w:val="24"/>
                <w:lang w:bidi="ar-SA"/>
              </w:rPr>
              <w:t>0</w:t>
            </w:r>
            <w:r w:rsidRPr="00443F3F">
              <w:rPr>
                <w:rFonts w:ascii="Times New Roman" w:eastAsia="LiberationSerif" w:hAnsi="Times New Roman" w:cs="Times New Roman"/>
                <w:i/>
                <w:szCs w:val="24"/>
                <w:lang w:bidi="ar-SA"/>
              </w:rPr>
              <w:t>.20</w:t>
            </w:r>
          </w:p>
          <w:p w:rsidR="008C0E8B" w:rsidRPr="00443F3F" w:rsidRDefault="008C0E8B" w:rsidP="003E3196">
            <w:pPr>
              <w:spacing w:before="0"/>
              <w:rPr>
                <w:rFonts w:ascii="Times New Roman" w:eastAsia="LiberationSerif" w:hAnsi="Times New Roman" w:cs="Times New Roman"/>
                <w:i/>
                <w:szCs w:val="24"/>
                <w:lang w:bidi="ar-SA"/>
              </w:rPr>
            </w:pPr>
          </w:p>
          <w:p w:rsidR="00503637" w:rsidRPr="00443F3F" w:rsidRDefault="00D715B4"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Is this a right-, left-, or two-tailed test?</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503637" w:rsidRPr="00443F3F" w:rsidRDefault="00D715B4" w:rsidP="003E3196">
            <w:pPr>
              <w:spacing w:before="0"/>
              <w:rPr>
                <w:rFonts w:ascii="Times New Roman" w:hAnsi="Times New Roman" w:cs="Times New Roman"/>
                <w:szCs w:val="24"/>
              </w:rPr>
            </w:pPr>
            <w:r w:rsidRPr="00443F3F">
              <w:rPr>
                <w:rFonts w:ascii="Times New Roman" w:eastAsia="LiberationSerif" w:hAnsi="Times New Roman" w:cs="Times New Roman"/>
                <w:szCs w:val="24"/>
                <w:lang w:bidi="ar-SA"/>
              </w:rPr>
              <w:t>This is a two-tailed test.</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Exercise 43.</w:t>
            </w:r>
          </w:p>
        </w:tc>
        <w:tc>
          <w:tcPr>
            <w:tcW w:w="8252" w:type="dxa"/>
            <w:shd w:val="clear" w:color="auto" w:fill="auto"/>
          </w:tcPr>
          <w:p w:rsidR="00D715B4" w:rsidRPr="00443F3F" w:rsidRDefault="00D715B4"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Two metal alloys are being considered as material for ball bearings. The mean melting point of the two alloys is to be compared. 15 pieces of each metal are being tested. Both populations have normal distributions. The following table is the result. It is believed that Alloy Zeta has a different melting point.</w:t>
            </w:r>
          </w:p>
          <w:p w:rsidR="008C0E8B" w:rsidRPr="00443F3F" w:rsidRDefault="008C0E8B"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2523"/>
              <w:gridCol w:w="2523"/>
              <w:gridCol w:w="2523"/>
            </w:tblGrid>
            <w:tr w:rsidR="00065C6B" w:rsidRPr="00443F3F" w:rsidTr="0088053A">
              <w:trPr>
                <w:trHeight w:val="484"/>
              </w:trPr>
              <w:tc>
                <w:tcPr>
                  <w:tcW w:w="2523" w:type="dxa"/>
                </w:tcPr>
                <w:p w:rsidR="00D715B4" w:rsidRPr="00443F3F" w:rsidRDefault="00996A23"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Alloy</w:t>
                  </w:r>
                </w:p>
              </w:tc>
              <w:tc>
                <w:tcPr>
                  <w:tcW w:w="2523" w:type="dxa"/>
                </w:tcPr>
                <w:p w:rsidR="00D715B4" w:rsidRPr="00443F3F" w:rsidRDefault="00D715B4"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Sample Mean Melting Temperatures (°F)</w:t>
                  </w:r>
                </w:p>
              </w:tc>
              <w:tc>
                <w:tcPr>
                  <w:tcW w:w="2523" w:type="dxa"/>
                </w:tcPr>
                <w:p w:rsidR="00D715B4" w:rsidRPr="00443F3F" w:rsidRDefault="00D715B4"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Population Standard Deviation</w:t>
                  </w:r>
                </w:p>
              </w:tc>
            </w:tr>
            <w:tr w:rsidR="00065C6B" w:rsidRPr="00443F3F" w:rsidTr="0088053A">
              <w:trPr>
                <w:trHeight w:val="352"/>
              </w:trPr>
              <w:tc>
                <w:tcPr>
                  <w:tcW w:w="2523" w:type="dxa"/>
                </w:tcPr>
                <w:p w:rsidR="00D715B4" w:rsidRPr="00443F3F" w:rsidRDefault="00D715B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Alloy Gamma</w:t>
                  </w:r>
                </w:p>
              </w:tc>
              <w:tc>
                <w:tcPr>
                  <w:tcW w:w="2523" w:type="dxa"/>
                </w:tcPr>
                <w:p w:rsidR="00D715B4" w:rsidRPr="00443F3F" w:rsidRDefault="00D715B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800</w:t>
                  </w:r>
                </w:p>
              </w:tc>
              <w:tc>
                <w:tcPr>
                  <w:tcW w:w="2523" w:type="dxa"/>
                </w:tcPr>
                <w:p w:rsidR="00D715B4" w:rsidRPr="00443F3F" w:rsidRDefault="00D715B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95</w:t>
                  </w:r>
                </w:p>
              </w:tc>
            </w:tr>
            <w:tr w:rsidR="00065C6B" w:rsidRPr="00443F3F" w:rsidTr="0088053A">
              <w:trPr>
                <w:trHeight w:val="363"/>
              </w:trPr>
              <w:tc>
                <w:tcPr>
                  <w:tcW w:w="2523" w:type="dxa"/>
                </w:tcPr>
                <w:p w:rsidR="00D715B4" w:rsidRPr="00443F3F" w:rsidRDefault="00D715B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Alloy Zeta</w:t>
                  </w:r>
                </w:p>
              </w:tc>
              <w:tc>
                <w:tcPr>
                  <w:tcW w:w="2523" w:type="dxa"/>
                </w:tcPr>
                <w:p w:rsidR="00D715B4" w:rsidRPr="00443F3F" w:rsidRDefault="00D715B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900</w:t>
                  </w:r>
                </w:p>
              </w:tc>
              <w:tc>
                <w:tcPr>
                  <w:tcW w:w="2523" w:type="dxa"/>
                </w:tcPr>
                <w:p w:rsidR="00D715B4" w:rsidRPr="00443F3F" w:rsidRDefault="00D715B4" w:rsidP="003E3196">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105</w:t>
                  </w:r>
                </w:p>
              </w:tc>
            </w:tr>
          </w:tbl>
          <w:p w:rsidR="00050857" w:rsidRPr="00443F3F" w:rsidRDefault="0005085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Table 1</w:t>
            </w:r>
            <w:r w:rsidR="00C12D18" w:rsidRPr="00443F3F">
              <w:rPr>
                <w:rFonts w:ascii="Times New Roman" w:eastAsia="LiberationSerif" w:hAnsi="Times New Roman" w:cs="Times New Roman"/>
                <w:i/>
                <w:szCs w:val="24"/>
                <w:lang w:bidi="ar-SA"/>
              </w:rPr>
              <w:t>0</w:t>
            </w:r>
            <w:r w:rsidRPr="00443F3F">
              <w:rPr>
                <w:rFonts w:ascii="Times New Roman" w:eastAsia="LiberationSerif" w:hAnsi="Times New Roman" w:cs="Times New Roman"/>
                <w:i/>
                <w:szCs w:val="24"/>
                <w:lang w:bidi="ar-SA"/>
              </w:rPr>
              <w:t>.20</w:t>
            </w:r>
          </w:p>
          <w:p w:rsidR="008C0E8B" w:rsidRPr="00443F3F" w:rsidRDefault="008C0E8B" w:rsidP="003E3196">
            <w:pPr>
              <w:autoSpaceDE w:val="0"/>
              <w:autoSpaceDN w:val="0"/>
              <w:adjustRightInd w:val="0"/>
              <w:spacing w:before="0"/>
              <w:rPr>
                <w:rFonts w:ascii="Times New Roman" w:eastAsia="LiberationSerif" w:hAnsi="Times New Roman" w:cs="Times New Roman"/>
                <w:i/>
                <w:szCs w:val="24"/>
                <w:lang w:bidi="ar-SA"/>
              </w:rPr>
            </w:pPr>
          </w:p>
          <w:p w:rsidR="00503637" w:rsidRPr="00443F3F" w:rsidRDefault="00D715B4"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 xml:space="preserve">What is the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i/>
                <w:szCs w:val="24"/>
                <w:lang w:bidi="ar-SA"/>
              </w:rPr>
              <w:t>-value?</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503637" w:rsidRPr="00443F3F" w:rsidRDefault="00D715B4" w:rsidP="003E3196">
            <w:pPr>
              <w:spacing w:before="0"/>
              <w:rPr>
                <w:rFonts w:ascii="Times New Roman" w:hAnsi="Times New Roman" w:cs="Times New Roman"/>
                <w:szCs w:val="24"/>
              </w:rPr>
            </w:pPr>
            <w:r w:rsidRPr="00443F3F">
              <w:rPr>
                <w:rFonts w:ascii="Times New Roman" w:eastAsia="LiberationSerif" w:hAnsi="Times New Roman" w:cs="Times New Roman"/>
                <w:szCs w:val="24"/>
                <w:lang w:bidi="ar-SA"/>
              </w:rPr>
              <w:t>0.0062</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Exercise 44.</w:t>
            </w:r>
          </w:p>
        </w:tc>
        <w:tc>
          <w:tcPr>
            <w:tcW w:w="8252" w:type="dxa"/>
            <w:shd w:val="clear" w:color="auto" w:fill="auto"/>
          </w:tcPr>
          <w:p w:rsidR="00D715B4" w:rsidRPr="00443F3F" w:rsidRDefault="00D715B4"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Two metal alloys are being considered as material for ball bearings. The mean </w:t>
            </w:r>
            <w:r w:rsidRPr="00443F3F">
              <w:rPr>
                <w:rFonts w:ascii="Times New Roman" w:eastAsia="LiberationSerif" w:hAnsi="Times New Roman" w:cs="Times New Roman"/>
                <w:i/>
                <w:szCs w:val="24"/>
                <w:lang w:bidi="ar-SA"/>
              </w:rPr>
              <w:lastRenderedPageBreak/>
              <w:t>melting point of the two alloys is to be compared. 15 pieces of each metal are being tested. Both populations have normal distributions. The following table is the result. It is believed that Alloy Zeta has a different melting point.</w:t>
            </w:r>
          </w:p>
          <w:p w:rsidR="00D63AC3" w:rsidRPr="00443F3F" w:rsidRDefault="00D63AC3"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2523"/>
              <w:gridCol w:w="2523"/>
              <w:gridCol w:w="2523"/>
            </w:tblGrid>
            <w:tr w:rsidR="00065C6B" w:rsidRPr="00443F3F" w:rsidTr="0088053A">
              <w:trPr>
                <w:trHeight w:val="484"/>
              </w:trPr>
              <w:tc>
                <w:tcPr>
                  <w:tcW w:w="2523" w:type="dxa"/>
                </w:tcPr>
                <w:p w:rsidR="00D715B4" w:rsidRPr="00443F3F" w:rsidRDefault="00996A23"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Alloy</w:t>
                  </w:r>
                </w:p>
              </w:tc>
              <w:tc>
                <w:tcPr>
                  <w:tcW w:w="2523" w:type="dxa"/>
                </w:tcPr>
                <w:p w:rsidR="00D715B4" w:rsidRPr="00443F3F" w:rsidRDefault="00D715B4"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Sample Mean Melting Temperatures (°F)</w:t>
                  </w:r>
                </w:p>
              </w:tc>
              <w:tc>
                <w:tcPr>
                  <w:tcW w:w="2523" w:type="dxa"/>
                </w:tcPr>
                <w:p w:rsidR="00D715B4" w:rsidRPr="00443F3F" w:rsidRDefault="00D715B4"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Population Standard Deviation</w:t>
                  </w:r>
                </w:p>
              </w:tc>
            </w:tr>
            <w:tr w:rsidR="00065C6B" w:rsidRPr="00443F3F" w:rsidTr="0088053A">
              <w:trPr>
                <w:trHeight w:val="352"/>
              </w:trPr>
              <w:tc>
                <w:tcPr>
                  <w:tcW w:w="2523" w:type="dxa"/>
                </w:tcPr>
                <w:p w:rsidR="00D715B4" w:rsidRPr="00443F3F" w:rsidRDefault="00D715B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Alloy Gamma</w:t>
                  </w:r>
                </w:p>
              </w:tc>
              <w:tc>
                <w:tcPr>
                  <w:tcW w:w="2523" w:type="dxa"/>
                </w:tcPr>
                <w:p w:rsidR="00D715B4" w:rsidRPr="00443F3F" w:rsidRDefault="00D715B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800</w:t>
                  </w:r>
                </w:p>
              </w:tc>
              <w:tc>
                <w:tcPr>
                  <w:tcW w:w="2523" w:type="dxa"/>
                </w:tcPr>
                <w:p w:rsidR="00D715B4" w:rsidRPr="00443F3F" w:rsidRDefault="00D715B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95</w:t>
                  </w:r>
                </w:p>
              </w:tc>
            </w:tr>
            <w:tr w:rsidR="00065C6B" w:rsidRPr="00443F3F" w:rsidTr="0088053A">
              <w:trPr>
                <w:trHeight w:val="363"/>
              </w:trPr>
              <w:tc>
                <w:tcPr>
                  <w:tcW w:w="2523" w:type="dxa"/>
                </w:tcPr>
                <w:p w:rsidR="00D715B4" w:rsidRPr="00443F3F" w:rsidRDefault="00D715B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Alloy Zeta</w:t>
                  </w:r>
                </w:p>
              </w:tc>
              <w:tc>
                <w:tcPr>
                  <w:tcW w:w="2523" w:type="dxa"/>
                </w:tcPr>
                <w:p w:rsidR="00D715B4" w:rsidRPr="00443F3F" w:rsidRDefault="00D715B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900</w:t>
                  </w:r>
                </w:p>
              </w:tc>
              <w:tc>
                <w:tcPr>
                  <w:tcW w:w="2523" w:type="dxa"/>
                </w:tcPr>
                <w:p w:rsidR="00D715B4" w:rsidRPr="00443F3F" w:rsidRDefault="00D715B4" w:rsidP="003E3196">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105</w:t>
                  </w:r>
                </w:p>
              </w:tc>
            </w:tr>
          </w:tbl>
          <w:p w:rsidR="00050857" w:rsidRPr="00443F3F" w:rsidRDefault="0005085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Table 1</w:t>
            </w:r>
            <w:r w:rsidR="00C12D18" w:rsidRPr="00443F3F">
              <w:rPr>
                <w:rFonts w:ascii="Times New Roman" w:eastAsia="LiberationSerif" w:hAnsi="Times New Roman" w:cs="Times New Roman"/>
                <w:i/>
                <w:szCs w:val="24"/>
                <w:lang w:bidi="ar-SA"/>
              </w:rPr>
              <w:t>0</w:t>
            </w:r>
            <w:r w:rsidRPr="00443F3F">
              <w:rPr>
                <w:rFonts w:ascii="Times New Roman" w:eastAsia="LiberationSerif" w:hAnsi="Times New Roman" w:cs="Times New Roman"/>
                <w:i/>
                <w:szCs w:val="24"/>
                <w:lang w:bidi="ar-SA"/>
              </w:rPr>
              <w:t>.20</w:t>
            </w:r>
          </w:p>
          <w:p w:rsidR="00D63AC3" w:rsidRPr="00443F3F" w:rsidRDefault="00D63AC3" w:rsidP="003E3196">
            <w:pPr>
              <w:spacing w:before="0"/>
              <w:rPr>
                <w:rFonts w:ascii="Times New Roman" w:eastAsia="LiberationSerif" w:hAnsi="Times New Roman" w:cs="Times New Roman"/>
                <w:i/>
                <w:szCs w:val="24"/>
                <w:lang w:bidi="ar-SA"/>
              </w:rPr>
            </w:pPr>
          </w:p>
          <w:p w:rsidR="00503637" w:rsidRPr="00443F3F" w:rsidRDefault="00D715B4"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 xml:space="preserve">Draw the graph of the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i/>
                <w:szCs w:val="24"/>
                <w:lang w:bidi="ar-SA"/>
              </w:rPr>
              <w:t>-value.</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rsidR="00503637" w:rsidRPr="00443F3F" w:rsidRDefault="00D715B4" w:rsidP="003E3196">
            <w:pPr>
              <w:spacing w:before="0"/>
              <w:rPr>
                <w:rFonts w:ascii="Times New Roman" w:hAnsi="Times New Roman" w:cs="Times New Roman"/>
                <w:szCs w:val="24"/>
              </w:rPr>
            </w:pPr>
            <w:r w:rsidRPr="00443F3F">
              <w:rPr>
                <w:rFonts w:ascii="Times New Roman" w:hAnsi="Times New Roman" w:cs="Times New Roman"/>
                <w:noProof/>
                <w:szCs w:val="24"/>
                <w:lang w:bidi="ar-SA"/>
              </w:rPr>
              <w:drawing>
                <wp:inline distT="0" distB="0" distL="0" distR="0" wp14:anchorId="2CF2F4A0" wp14:editId="7F9F7590">
                  <wp:extent cx="2968752" cy="1280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X_Stats_C10_M03_item002anno.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68752" cy="1280160"/>
                          </a:xfrm>
                          <a:prstGeom prst="rect">
                            <a:avLst/>
                          </a:prstGeom>
                        </pic:spPr>
                      </pic:pic>
                    </a:graphicData>
                  </a:graphic>
                </wp:inline>
              </w:drawing>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Exercise 45.</w:t>
            </w:r>
          </w:p>
        </w:tc>
        <w:tc>
          <w:tcPr>
            <w:tcW w:w="8252" w:type="dxa"/>
            <w:shd w:val="clear" w:color="auto" w:fill="auto"/>
          </w:tcPr>
          <w:p w:rsidR="00D715B4" w:rsidRPr="00443F3F" w:rsidRDefault="00D715B4"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Two metal alloys are being considered as material for ball bearings. The mean melting point of the two alloys is to be compared. 15 pieces of each metal are being tested. Both populations have normal distributions. The following table is the result. It is believed that Alloy Zeta has a different melting point.</w:t>
            </w:r>
          </w:p>
          <w:p w:rsidR="00D63AC3" w:rsidRPr="00443F3F" w:rsidRDefault="00D63AC3"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2523"/>
              <w:gridCol w:w="2523"/>
              <w:gridCol w:w="2523"/>
            </w:tblGrid>
            <w:tr w:rsidR="00065C6B" w:rsidRPr="00443F3F" w:rsidTr="0088053A">
              <w:trPr>
                <w:trHeight w:val="484"/>
              </w:trPr>
              <w:tc>
                <w:tcPr>
                  <w:tcW w:w="2523" w:type="dxa"/>
                </w:tcPr>
                <w:p w:rsidR="00D715B4" w:rsidRPr="00443F3F" w:rsidRDefault="00996A23"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Alloy</w:t>
                  </w:r>
                </w:p>
              </w:tc>
              <w:tc>
                <w:tcPr>
                  <w:tcW w:w="2523" w:type="dxa"/>
                </w:tcPr>
                <w:p w:rsidR="00D715B4" w:rsidRPr="00443F3F" w:rsidRDefault="00D715B4"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Sample Mean Melting Temperatures (°F)</w:t>
                  </w:r>
                </w:p>
              </w:tc>
              <w:tc>
                <w:tcPr>
                  <w:tcW w:w="2523" w:type="dxa"/>
                </w:tcPr>
                <w:p w:rsidR="00D715B4" w:rsidRPr="00443F3F" w:rsidRDefault="00D715B4"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Population Standard Deviation</w:t>
                  </w:r>
                </w:p>
              </w:tc>
            </w:tr>
            <w:tr w:rsidR="00065C6B" w:rsidRPr="00443F3F" w:rsidTr="0088053A">
              <w:trPr>
                <w:trHeight w:val="352"/>
              </w:trPr>
              <w:tc>
                <w:tcPr>
                  <w:tcW w:w="2523" w:type="dxa"/>
                </w:tcPr>
                <w:p w:rsidR="00D715B4" w:rsidRPr="00443F3F" w:rsidRDefault="00D715B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Alloy Gamma</w:t>
                  </w:r>
                </w:p>
              </w:tc>
              <w:tc>
                <w:tcPr>
                  <w:tcW w:w="2523" w:type="dxa"/>
                </w:tcPr>
                <w:p w:rsidR="00D715B4" w:rsidRPr="00443F3F" w:rsidRDefault="00D715B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800</w:t>
                  </w:r>
                </w:p>
              </w:tc>
              <w:tc>
                <w:tcPr>
                  <w:tcW w:w="2523" w:type="dxa"/>
                </w:tcPr>
                <w:p w:rsidR="00D715B4" w:rsidRPr="00443F3F" w:rsidRDefault="00D715B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95</w:t>
                  </w:r>
                </w:p>
              </w:tc>
            </w:tr>
            <w:tr w:rsidR="00065C6B" w:rsidRPr="00443F3F" w:rsidTr="0088053A">
              <w:trPr>
                <w:trHeight w:val="363"/>
              </w:trPr>
              <w:tc>
                <w:tcPr>
                  <w:tcW w:w="2523" w:type="dxa"/>
                </w:tcPr>
                <w:p w:rsidR="00D715B4" w:rsidRPr="00443F3F" w:rsidRDefault="00D715B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Alloy Zeta</w:t>
                  </w:r>
                </w:p>
              </w:tc>
              <w:tc>
                <w:tcPr>
                  <w:tcW w:w="2523" w:type="dxa"/>
                </w:tcPr>
                <w:p w:rsidR="00D715B4" w:rsidRPr="00443F3F" w:rsidRDefault="00D715B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900</w:t>
                  </w:r>
                </w:p>
              </w:tc>
              <w:tc>
                <w:tcPr>
                  <w:tcW w:w="2523" w:type="dxa"/>
                </w:tcPr>
                <w:p w:rsidR="00D715B4" w:rsidRPr="00443F3F" w:rsidRDefault="00D715B4" w:rsidP="003E3196">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105</w:t>
                  </w:r>
                </w:p>
              </w:tc>
            </w:tr>
          </w:tbl>
          <w:p w:rsidR="00050857" w:rsidRPr="00443F3F" w:rsidRDefault="0005085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Table 1</w:t>
            </w:r>
            <w:r w:rsidR="00C12D18" w:rsidRPr="00443F3F">
              <w:rPr>
                <w:rFonts w:ascii="Times New Roman" w:eastAsia="LiberationSerif" w:hAnsi="Times New Roman" w:cs="Times New Roman"/>
                <w:i/>
                <w:szCs w:val="24"/>
                <w:lang w:bidi="ar-SA"/>
              </w:rPr>
              <w:t>0</w:t>
            </w:r>
            <w:r w:rsidRPr="00443F3F">
              <w:rPr>
                <w:rFonts w:ascii="Times New Roman" w:eastAsia="LiberationSerif" w:hAnsi="Times New Roman" w:cs="Times New Roman"/>
                <w:i/>
                <w:szCs w:val="24"/>
                <w:lang w:bidi="ar-SA"/>
              </w:rPr>
              <w:t>.20</w:t>
            </w:r>
          </w:p>
          <w:p w:rsidR="00D63AC3" w:rsidRPr="00443F3F" w:rsidRDefault="00D63AC3" w:rsidP="003E3196">
            <w:pPr>
              <w:spacing w:before="0"/>
              <w:rPr>
                <w:rFonts w:ascii="Times New Roman" w:eastAsia="LiberationSerif" w:hAnsi="Times New Roman" w:cs="Times New Roman"/>
                <w:i/>
                <w:szCs w:val="24"/>
                <w:lang w:bidi="ar-SA"/>
              </w:rPr>
            </w:pPr>
          </w:p>
          <w:p w:rsidR="00503637" w:rsidRPr="00443F3F" w:rsidRDefault="00D715B4"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At the 1% significance level, what is your conclusion?</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503637" w:rsidRPr="00443F3F" w:rsidRDefault="00CB41B3" w:rsidP="003E3196">
            <w:pPr>
              <w:autoSpaceDE w:val="0"/>
              <w:autoSpaceDN w:val="0"/>
              <w:adjustRightInd w:val="0"/>
              <w:spacing w:before="0"/>
              <w:rPr>
                <w:rFonts w:ascii="Times New Roman" w:hAnsi="Times New Roman" w:cs="Times New Roman"/>
                <w:szCs w:val="24"/>
              </w:rPr>
            </w:pPr>
            <w:r w:rsidRPr="00443F3F">
              <w:rPr>
                <w:rFonts w:ascii="Times New Roman" w:eastAsia="LiberationSerif" w:hAnsi="Times New Roman" w:cs="Times New Roman"/>
                <w:szCs w:val="24"/>
                <w:lang w:bidi="ar-SA"/>
              </w:rPr>
              <w:t>There is sufficient evidence to reject the null hypothesis. The data support that the melting point for Alloy Zeta is different from the melting point of Alloy Gamma.</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Exercise 46.</w:t>
            </w:r>
          </w:p>
        </w:tc>
        <w:tc>
          <w:tcPr>
            <w:tcW w:w="8252" w:type="dxa"/>
            <w:shd w:val="clear" w:color="auto" w:fill="auto"/>
          </w:tcPr>
          <w:p w:rsidR="00503637" w:rsidRPr="00443F3F" w:rsidRDefault="001C556F"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Two types of phone operating system are being tested to determine if there is a difference in the proportions of system failures (crashes). Fifteen out of a random sample of 150 phones with OS</w:t>
            </w:r>
            <w:r w:rsidRPr="00443F3F">
              <w:rPr>
                <w:rFonts w:ascii="Times New Roman" w:eastAsia="LiberationSerif" w:hAnsi="Times New Roman" w:cs="Times New Roman"/>
                <w:i/>
                <w:szCs w:val="24"/>
                <w:vertAlign w:val="subscript"/>
                <w:lang w:bidi="ar-SA"/>
              </w:rPr>
              <w:t>1</w:t>
            </w:r>
            <w:r w:rsidRPr="00443F3F">
              <w:rPr>
                <w:rFonts w:ascii="Times New Roman" w:eastAsia="LiberationSerif" w:hAnsi="Times New Roman" w:cs="Times New Roman"/>
                <w:i/>
                <w:szCs w:val="24"/>
                <w:lang w:bidi="ar-SA"/>
              </w:rPr>
              <w:t xml:space="preserve"> had system failures within the first eight hours of operation. Nine out of another random sample of 150 phones with OS</w:t>
            </w:r>
            <w:r w:rsidRPr="00443F3F">
              <w:rPr>
                <w:rFonts w:ascii="Times New Roman" w:eastAsia="LiberationSerif" w:hAnsi="Times New Roman" w:cs="Times New Roman"/>
                <w:i/>
                <w:szCs w:val="24"/>
                <w:vertAlign w:val="subscript"/>
                <w:lang w:bidi="ar-SA"/>
              </w:rPr>
              <w:t>2</w:t>
            </w:r>
            <w:r w:rsidRPr="00443F3F">
              <w:rPr>
                <w:rFonts w:ascii="Times New Roman" w:eastAsia="LiberationSerif" w:hAnsi="Times New Roman" w:cs="Times New Roman"/>
                <w:i/>
                <w:szCs w:val="24"/>
                <w:lang w:bidi="ar-SA"/>
              </w:rPr>
              <w:t xml:space="preserve"> had system failures within the first eight hours of operation. OS</w:t>
            </w:r>
            <w:r w:rsidRPr="00443F3F">
              <w:rPr>
                <w:rFonts w:ascii="Times New Roman" w:eastAsia="LiberationSerif" w:hAnsi="Times New Roman" w:cs="Times New Roman"/>
                <w:i/>
                <w:szCs w:val="24"/>
                <w:vertAlign w:val="subscript"/>
                <w:lang w:bidi="ar-SA"/>
              </w:rPr>
              <w:t>2</w:t>
            </w:r>
            <w:r w:rsidRPr="00443F3F">
              <w:rPr>
                <w:rFonts w:ascii="Times New Roman" w:eastAsia="LiberationSerif" w:hAnsi="Times New Roman" w:cs="Times New Roman"/>
                <w:i/>
                <w:szCs w:val="24"/>
                <w:lang w:bidi="ar-SA"/>
              </w:rPr>
              <w:t xml:space="preserve"> is believed to be more stable (have fewer crashes) than OS</w:t>
            </w:r>
            <w:r w:rsidRPr="00443F3F">
              <w:rPr>
                <w:rFonts w:ascii="Times New Roman" w:eastAsia="LiberationSerif" w:hAnsi="Times New Roman" w:cs="Times New Roman"/>
                <w:i/>
                <w:szCs w:val="24"/>
                <w:vertAlign w:val="subscript"/>
                <w:lang w:bidi="ar-SA"/>
              </w:rPr>
              <w:t>1</w:t>
            </w:r>
            <w:r w:rsidRPr="00443F3F">
              <w:rPr>
                <w:rFonts w:ascii="Times New Roman" w:eastAsia="LiberationSerif" w:hAnsi="Times New Roman" w:cs="Times New Roman"/>
                <w:i/>
                <w:szCs w:val="24"/>
                <w:lang w:bidi="ar-SA"/>
              </w:rPr>
              <w:t>.</w:t>
            </w:r>
          </w:p>
          <w:p w:rsidR="0022602A" w:rsidRPr="00443F3F" w:rsidRDefault="0022602A"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Is this a test of means or proportions?</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rsidR="00503637" w:rsidRPr="00443F3F" w:rsidRDefault="001C556F" w:rsidP="003E3196">
            <w:pPr>
              <w:spacing w:before="0"/>
              <w:rPr>
                <w:rFonts w:ascii="Times New Roman" w:hAnsi="Times New Roman" w:cs="Times New Roman"/>
                <w:szCs w:val="24"/>
              </w:rPr>
            </w:pPr>
            <w:r w:rsidRPr="00443F3F">
              <w:rPr>
                <w:rFonts w:ascii="Times New Roman" w:eastAsia="LiberationSerif" w:hAnsi="Times New Roman" w:cs="Times New Roman"/>
                <w:szCs w:val="24"/>
                <w:lang w:bidi="ar-SA"/>
              </w:rPr>
              <w:t>This is a test of proportions.</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Exercise 47.</w:t>
            </w:r>
          </w:p>
        </w:tc>
        <w:tc>
          <w:tcPr>
            <w:tcW w:w="8252" w:type="dxa"/>
            <w:shd w:val="clear" w:color="auto" w:fill="auto"/>
          </w:tcPr>
          <w:p w:rsidR="00503637" w:rsidRPr="00443F3F" w:rsidRDefault="0022602A"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Two types of phone operating system are being tested to determine if there is a difference in the proportions of system failures (crashes). Fifteen out of a random sample of 150 phones with OS</w:t>
            </w:r>
            <w:r w:rsidRPr="00443F3F">
              <w:rPr>
                <w:rFonts w:ascii="Times New Roman" w:eastAsia="LiberationSerif" w:hAnsi="Times New Roman" w:cs="Times New Roman"/>
                <w:i/>
                <w:szCs w:val="24"/>
                <w:vertAlign w:val="subscript"/>
                <w:lang w:bidi="ar-SA"/>
              </w:rPr>
              <w:t>1</w:t>
            </w:r>
            <w:r w:rsidRPr="00443F3F">
              <w:rPr>
                <w:rFonts w:ascii="Times New Roman" w:eastAsia="LiberationSerif" w:hAnsi="Times New Roman" w:cs="Times New Roman"/>
                <w:i/>
                <w:szCs w:val="24"/>
                <w:lang w:bidi="ar-SA"/>
              </w:rPr>
              <w:t xml:space="preserve"> had system failures within the first eight hours of operation. Nine out of another random sample of 150 phones with OS</w:t>
            </w:r>
            <w:r w:rsidRPr="00443F3F">
              <w:rPr>
                <w:rFonts w:ascii="Times New Roman" w:eastAsia="LiberationSerif" w:hAnsi="Times New Roman" w:cs="Times New Roman"/>
                <w:i/>
                <w:szCs w:val="24"/>
                <w:vertAlign w:val="subscript"/>
                <w:lang w:bidi="ar-SA"/>
              </w:rPr>
              <w:t>2</w:t>
            </w:r>
            <w:r w:rsidRPr="00443F3F">
              <w:rPr>
                <w:rFonts w:ascii="Times New Roman" w:eastAsia="LiberationSerif" w:hAnsi="Times New Roman" w:cs="Times New Roman"/>
                <w:i/>
                <w:szCs w:val="24"/>
                <w:lang w:bidi="ar-SA"/>
              </w:rPr>
              <w:t xml:space="preserve"> had system failures within the first eight hours of operation. OS</w:t>
            </w:r>
            <w:r w:rsidRPr="00443F3F">
              <w:rPr>
                <w:rFonts w:ascii="Times New Roman" w:eastAsia="LiberationSerif" w:hAnsi="Times New Roman" w:cs="Times New Roman"/>
                <w:i/>
                <w:szCs w:val="24"/>
                <w:vertAlign w:val="subscript"/>
                <w:lang w:bidi="ar-SA"/>
              </w:rPr>
              <w:t>2</w:t>
            </w:r>
            <w:r w:rsidRPr="00443F3F">
              <w:rPr>
                <w:rFonts w:ascii="Times New Roman" w:eastAsia="LiberationSerif" w:hAnsi="Times New Roman" w:cs="Times New Roman"/>
                <w:i/>
                <w:szCs w:val="24"/>
                <w:lang w:bidi="ar-SA"/>
              </w:rPr>
              <w:t xml:space="preserve"> is believed to be more stable (have fewer crashes) than OS</w:t>
            </w:r>
            <w:r w:rsidRPr="00443F3F">
              <w:rPr>
                <w:rFonts w:ascii="Times New Roman" w:eastAsia="LiberationSerif" w:hAnsi="Times New Roman" w:cs="Times New Roman"/>
                <w:i/>
                <w:szCs w:val="24"/>
                <w:vertAlign w:val="subscript"/>
                <w:lang w:bidi="ar-SA"/>
              </w:rPr>
              <w:t>1</w:t>
            </w:r>
            <w:r w:rsidRPr="00443F3F">
              <w:rPr>
                <w:rFonts w:ascii="Times New Roman" w:eastAsia="LiberationSerif" w:hAnsi="Times New Roman" w:cs="Times New Roman"/>
                <w:i/>
                <w:szCs w:val="24"/>
                <w:lang w:bidi="ar-SA"/>
              </w:rPr>
              <w:t>.</w:t>
            </w:r>
          </w:p>
          <w:p w:rsidR="009A1F1D" w:rsidRPr="00443F3F" w:rsidRDefault="009A1F1D"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What is the random variable?</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503637" w:rsidRPr="00443F3F" w:rsidRDefault="001C556F" w:rsidP="003E3196">
            <w:pPr>
              <w:autoSpaceDE w:val="0"/>
              <w:autoSpaceDN w:val="0"/>
              <w:adjustRightInd w:val="0"/>
              <w:spacing w:before="0"/>
              <w:rPr>
                <w:rFonts w:ascii="Times New Roman" w:hAnsi="Times New Roman" w:cs="Times New Roman"/>
                <w:szCs w:val="24"/>
              </w:rPr>
            </w:pP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w:t>
            </w:r>
            <w:r w:rsidRPr="00443F3F">
              <w:rPr>
                <w:rFonts w:ascii="Times New Roman" w:eastAsia="LiberationSerif" w:hAnsi="Times New Roman" w:cs="Times New Roman"/>
                <w:szCs w:val="24"/>
                <w:vertAlign w:val="subscript"/>
                <w:lang w:bidi="ar-SA"/>
              </w:rPr>
              <w:t>OS1</w:t>
            </w:r>
            <w:r w:rsidRPr="00443F3F">
              <w:rPr>
                <w:rFonts w:ascii="Times New Roman" w:eastAsia="LiberationSerif" w:hAnsi="Times New Roman" w:cs="Times New Roman"/>
                <w:szCs w:val="24"/>
                <w:lang w:bidi="ar-SA"/>
              </w:rPr>
              <w:t xml:space="preserve"> -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w:t>
            </w:r>
            <w:r w:rsidRPr="00443F3F">
              <w:rPr>
                <w:rFonts w:ascii="Times New Roman" w:eastAsia="LiberationSerif" w:hAnsi="Times New Roman" w:cs="Times New Roman"/>
                <w:szCs w:val="24"/>
                <w:vertAlign w:val="subscript"/>
                <w:lang w:bidi="ar-SA"/>
              </w:rPr>
              <w:t>OS2</w:t>
            </w:r>
            <w:r w:rsidRPr="00443F3F">
              <w:rPr>
                <w:rFonts w:ascii="Times New Roman" w:eastAsia="LiberationSerif" w:hAnsi="Times New Roman" w:cs="Times New Roman"/>
                <w:szCs w:val="24"/>
                <w:lang w:bidi="ar-SA"/>
              </w:rPr>
              <w:t xml:space="preserve"> = difference in the proportions of phones that had system failures within the first eight hours of operation with OS</w:t>
            </w:r>
            <w:r w:rsidRPr="00443F3F">
              <w:rPr>
                <w:rFonts w:ascii="Times New Roman" w:eastAsia="LiberationSerif" w:hAnsi="Times New Roman" w:cs="Times New Roman"/>
                <w:szCs w:val="24"/>
                <w:vertAlign w:val="subscript"/>
                <w:lang w:bidi="ar-SA"/>
              </w:rPr>
              <w:t>1</w:t>
            </w:r>
            <w:r w:rsidRPr="00443F3F">
              <w:rPr>
                <w:rFonts w:ascii="Times New Roman" w:eastAsia="LiberationSerif" w:hAnsi="Times New Roman" w:cs="Times New Roman"/>
                <w:szCs w:val="24"/>
                <w:lang w:bidi="ar-SA"/>
              </w:rPr>
              <w:t xml:space="preserve"> and OS</w:t>
            </w:r>
            <w:r w:rsidRPr="00443F3F">
              <w:rPr>
                <w:rFonts w:ascii="Times New Roman" w:eastAsia="LiberationSerif" w:hAnsi="Times New Roman" w:cs="Times New Roman"/>
                <w:szCs w:val="24"/>
                <w:vertAlign w:val="subscript"/>
                <w:lang w:bidi="ar-SA"/>
              </w:rPr>
              <w:t>2</w:t>
            </w:r>
            <w:r w:rsidRPr="00443F3F">
              <w:rPr>
                <w:rFonts w:ascii="Times New Roman" w:eastAsia="LiberationSerif" w:hAnsi="Times New Roman" w:cs="Times New Roman"/>
                <w:szCs w:val="24"/>
                <w:lang w:bidi="ar-SA"/>
              </w:rPr>
              <w:t>.</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Exercise 48.</w:t>
            </w:r>
          </w:p>
        </w:tc>
        <w:tc>
          <w:tcPr>
            <w:tcW w:w="8252" w:type="dxa"/>
            <w:shd w:val="clear" w:color="auto" w:fill="auto"/>
          </w:tcPr>
          <w:p w:rsidR="00503637" w:rsidRPr="00443F3F" w:rsidRDefault="0022602A"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Two types of phone operating system are being tested to determine if there is a difference in the proportions of system failures (crashes). Fifteen out of a random sample of 150 phones with OS</w:t>
            </w:r>
            <w:r w:rsidRPr="00443F3F">
              <w:rPr>
                <w:rFonts w:ascii="Times New Roman" w:eastAsia="LiberationSerif" w:hAnsi="Times New Roman" w:cs="Times New Roman"/>
                <w:i/>
                <w:szCs w:val="24"/>
                <w:vertAlign w:val="subscript"/>
                <w:lang w:bidi="ar-SA"/>
              </w:rPr>
              <w:t>1</w:t>
            </w:r>
            <w:r w:rsidRPr="00443F3F">
              <w:rPr>
                <w:rFonts w:ascii="Times New Roman" w:eastAsia="LiberationSerif" w:hAnsi="Times New Roman" w:cs="Times New Roman"/>
                <w:i/>
                <w:szCs w:val="24"/>
                <w:lang w:bidi="ar-SA"/>
              </w:rPr>
              <w:t xml:space="preserve"> had system failures within the first eight hours of operation. Nine out of another random sample of 150 phones with OS</w:t>
            </w:r>
            <w:r w:rsidRPr="00443F3F">
              <w:rPr>
                <w:rFonts w:ascii="Times New Roman" w:eastAsia="LiberationSerif" w:hAnsi="Times New Roman" w:cs="Times New Roman"/>
                <w:i/>
                <w:szCs w:val="24"/>
                <w:vertAlign w:val="subscript"/>
                <w:lang w:bidi="ar-SA"/>
              </w:rPr>
              <w:t>2</w:t>
            </w:r>
            <w:r w:rsidRPr="00443F3F">
              <w:rPr>
                <w:rFonts w:ascii="Times New Roman" w:eastAsia="LiberationSerif" w:hAnsi="Times New Roman" w:cs="Times New Roman"/>
                <w:i/>
                <w:szCs w:val="24"/>
                <w:lang w:bidi="ar-SA"/>
              </w:rPr>
              <w:t xml:space="preserve"> had system failures within the first eight hours of operation. OS</w:t>
            </w:r>
            <w:r w:rsidRPr="00443F3F">
              <w:rPr>
                <w:rFonts w:ascii="Times New Roman" w:eastAsia="LiberationSerif" w:hAnsi="Times New Roman" w:cs="Times New Roman"/>
                <w:i/>
                <w:szCs w:val="24"/>
                <w:vertAlign w:val="subscript"/>
                <w:lang w:bidi="ar-SA"/>
              </w:rPr>
              <w:t>2</w:t>
            </w:r>
            <w:r w:rsidRPr="00443F3F">
              <w:rPr>
                <w:rFonts w:ascii="Times New Roman" w:eastAsia="LiberationSerif" w:hAnsi="Times New Roman" w:cs="Times New Roman"/>
                <w:i/>
                <w:szCs w:val="24"/>
                <w:lang w:bidi="ar-SA"/>
              </w:rPr>
              <w:t xml:space="preserve"> is believed to be more stable (have fewer crashes) than OS</w:t>
            </w:r>
            <w:r w:rsidRPr="00443F3F">
              <w:rPr>
                <w:rFonts w:ascii="Times New Roman" w:eastAsia="LiberationSerif" w:hAnsi="Times New Roman" w:cs="Times New Roman"/>
                <w:i/>
                <w:szCs w:val="24"/>
                <w:vertAlign w:val="subscript"/>
                <w:lang w:bidi="ar-SA"/>
              </w:rPr>
              <w:t>1</w:t>
            </w:r>
            <w:r w:rsidRPr="00443F3F">
              <w:rPr>
                <w:rFonts w:ascii="Times New Roman" w:eastAsia="LiberationSerif" w:hAnsi="Times New Roman" w:cs="Times New Roman"/>
                <w:i/>
                <w:szCs w:val="24"/>
                <w:lang w:bidi="ar-SA"/>
              </w:rPr>
              <w:t>.</w:t>
            </w:r>
          </w:p>
          <w:p w:rsidR="009A1F1D" w:rsidRPr="00443F3F" w:rsidRDefault="009A1F1D"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State the null and alternative hypotheses.</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88053A" w:rsidRPr="00443F3F" w:rsidRDefault="001C556F" w:rsidP="003E3196">
            <w:pPr>
              <w:spacing w:before="0"/>
              <w:rPr>
                <w:rFonts w:ascii="Times New Roman" w:eastAsia="LiberationSerif" w:hAnsi="Times New Roman" w:cs="Times New Roman"/>
                <w:szCs w:val="24"/>
                <w:lang w:bidi="ar-SA"/>
              </w:rPr>
            </w:pP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vertAlign w:val="subscript"/>
                <w:lang w:bidi="ar-SA"/>
              </w:rPr>
              <w:t>OS1</w:t>
            </w:r>
            <w:r w:rsidRPr="00443F3F">
              <w:rPr>
                <w:rFonts w:ascii="Times New Roman" w:eastAsia="LiberationSerif" w:hAnsi="Times New Roman" w:cs="Times New Roman"/>
                <w:szCs w:val="24"/>
                <w:lang w:bidi="ar-SA"/>
              </w:rPr>
              <w:t xml:space="preserve"> =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vertAlign w:val="subscript"/>
                <w:lang w:bidi="ar-SA"/>
              </w:rPr>
              <w:t>OS2</w:t>
            </w:r>
            <w:r w:rsidRPr="00443F3F">
              <w:rPr>
                <w:rFonts w:ascii="Times New Roman" w:eastAsia="LiberationSerif" w:hAnsi="Times New Roman" w:cs="Times New Roman"/>
                <w:szCs w:val="24"/>
                <w:lang w:bidi="ar-SA"/>
              </w:rPr>
              <w:t xml:space="preserve"> </w:t>
            </w:r>
          </w:p>
          <w:p w:rsidR="00503637" w:rsidRPr="00443F3F" w:rsidRDefault="001C556F" w:rsidP="003E3196">
            <w:pPr>
              <w:spacing w:before="0"/>
              <w:rPr>
                <w:rFonts w:ascii="Times New Roman" w:hAnsi="Times New Roman" w:cs="Times New Roman"/>
                <w:szCs w:val="24"/>
              </w:rPr>
            </w:pP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vertAlign w:val="subscript"/>
                <w:lang w:bidi="ar-SA"/>
              </w:rPr>
              <w:t xml:space="preserve">OS1 </w:t>
            </w:r>
            <w:r w:rsidRPr="00443F3F">
              <w:rPr>
                <w:rFonts w:ascii="Times New Roman" w:eastAsia="LiberationSerif" w:hAnsi="Times New Roman" w:cs="Times New Roman"/>
                <w:szCs w:val="24"/>
                <w:lang w:bidi="ar-SA"/>
              </w:rPr>
              <w:t xml:space="preserve">&gt;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vertAlign w:val="subscript"/>
                <w:lang w:bidi="ar-SA"/>
              </w:rPr>
              <w:t>OS2</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Exercise 49.</w:t>
            </w:r>
          </w:p>
        </w:tc>
        <w:tc>
          <w:tcPr>
            <w:tcW w:w="8252" w:type="dxa"/>
            <w:shd w:val="clear" w:color="auto" w:fill="auto"/>
          </w:tcPr>
          <w:p w:rsidR="00503637" w:rsidRPr="00443F3F" w:rsidRDefault="0022602A"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Two types of phone operating system are being tested to determine if there is a difference in the proportions of system failures (crashes). Fifteen out of a random sample of 150 phones with OS</w:t>
            </w:r>
            <w:r w:rsidRPr="00443F3F">
              <w:rPr>
                <w:rFonts w:ascii="Times New Roman" w:eastAsia="LiberationSerif" w:hAnsi="Times New Roman" w:cs="Times New Roman"/>
                <w:i/>
                <w:szCs w:val="24"/>
                <w:vertAlign w:val="subscript"/>
                <w:lang w:bidi="ar-SA"/>
              </w:rPr>
              <w:t>1</w:t>
            </w:r>
            <w:r w:rsidRPr="00443F3F">
              <w:rPr>
                <w:rFonts w:ascii="Times New Roman" w:eastAsia="LiberationSerif" w:hAnsi="Times New Roman" w:cs="Times New Roman"/>
                <w:i/>
                <w:szCs w:val="24"/>
                <w:lang w:bidi="ar-SA"/>
              </w:rPr>
              <w:t xml:space="preserve"> had system failures within the first eight hours of operation. Nine out of another random sample of 150 phones with OS</w:t>
            </w:r>
            <w:r w:rsidRPr="00443F3F">
              <w:rPr>
                <w:rFonts w:ascii="Times New Roman" w:eastAsia="LiberationSerif" w:hAnsi="Times New Roman" w:cs="Times New Roman"/>
                <w:i/>
                <w:szCs w:val="24"/>
                <w:vertAlign w:val="subscript"/>
                <w:lang w:bidi="ar-SA"/>
              </w:rPr>
              <w:t>2</w:t>
            </w:r>
            <w:r w:rsidRPr="00443F3F">
              <w:rPr>
                <w:rFonts w:ascii="Times New Roman" w:eastAsia="LiberationSerif" w:hAnsi="Times New Roman" w:cs="Times New Roman"/>
                <w:i/>
                <w:szCs w:val="24"/>
                <w:lang w:bidi="ar-SA"/>
              </w:rPr>
              <w:t xml:space="preserve"> had system failures within the first eight hours of operation. OS</w:t>
            </w:r>
            <w:r w:rsidRPr="00443F3F">
              <w:rPr>
                <w:rFonts w:ascii="Times New Roman" w:eastAsia="LiberationSerif" w:hAnsi="Times New Roman" w:cs="Times New Roman"/>
                <w:i/>
                <w:szCs w:val="24"/>
                <w:vertAlign w:val="subscript"/>
                <w:lang w:bidi="ar-SA"/>
              </w:rPr>
              <w:t>2</w:t>
            </w:r>
            <w:r w:rsidRPr="00443F3F">
              <w:rPr>
                <w:rFonts w:ascii="Times New Roman" w:eastAsia="LiberationSerif" w:hAnsi="Times New Roman" w:cs="Times New Roman"/>
                <w:i/>
                <w:szCs w:val="24"/>
                <w:lang w:bidi="ar-SA"/>
              </w:rPr>
              <w:t xml:space="preserve"> is believed to be more stable (have fewer crashes) than OS</w:t>
            </w:r>
            <w:r w:rsidRPr="00443F3F">
              <w:rPr>
                <w:rFonts w:ascii="Times New Roman" w:eastAsia="LiberationSerif" w:hAnsi="Times New Roman" w:cs="Times New Roman"/>
                <w:i/>
                <w:szCs w:val="24"/>
                <w:vertAlign w:val="subscript"/>
                <w:lang w:bidi="ar-SA"/>
              </w:rPr>
              <w:t>1</w:t>
            </w:r>
            <w:r w:rsidRPr="00443F3F">
              <w:rPr>
                <w:rFonts w:ascii="Times New Roman" w:eastAsia="LiberationSerif" w:hAnsi="Times New Roman" w:cs="Times New Roman"/>
                <w:i/>
                <w:szCs w:val="24"/>
                <w:lang w:bidi="ar-SA"/>
              </w:rPr>
              <w:t>.</w:t>
            </w:r>
          </w:p>
          <w:p w:rsidR="009A1F1D" w:rsidRPr="00443F3F" w:rsidRDefault="009A1F1D"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 xml:space="preserve">What is the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i/>
                <w:szCs w:val="24"/>
                <w:lang w:bidi="ar-SA"/>
              </w:rPr>
              <w:t>-value?</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503637" w:rsidRPr="00443F3F" w:rsidRDefault="00D8353D" w:rsidP="003E3196">
            <w:pPr>
              <w:spacing w:before="0"/>
              <w:rPr>
                <w:rFonts w:ascii="Times New Roman" w:hAnsi="Times New Roman" w:cs="Times New Roman"/>
                <w:szCs w:val="24"/>
              </w:rPr>
            </w:pPr>
            <w:r w:rsidRPr="00443F3F">
              <w:rPr>
                <w:rFonts w:ascii="Times New Roman" w:eastAsia="LiberationSerif" w:hAnsi="Times New Roman" w:cs="Times New Roman"/>
                <w:szCs w:val="24"/>
                <w:lang w:bidi="ar-SA"/>
              </w:rPr>
              <w:t>0.1018</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Exercise 50.</w:t>
            </w:r>
          </w:p>
        </w:tc>
        <w:tc>
          <w:tcPr>
            <w:tcW w:w="8252" w:type="dxa"/>
            <w:shd w:val="clear" w:color="auto" w:fill="auto"/>
          </w:tcPr>
          <w:p w:rsidR="0022602A" w:rsidRPr="00443F3F" w:rsidRDefault="0022602A"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Two types of phone operating system are being tested to determine if there is a difference in the proportions of system failures (crashes). Fifteen out of a random sample of 150 phones with OS</w:t>
            </w:r>
            <w:r w:rsidRPr="00443F3F">
              <w:rPr>
                <w:rFonts w:ascii="Times New Roman" w:eastAsia="LiberationSerif" w:hAnsi="Times New Roman" w:cs="Times New Roman"/>
                <w:i/>
                <w:szCs w:val="24"/>
                <w:vertAlign w:val="subscript"/>
                <w:lang w:bidi="ar-SA"/>
              </w:rPr>
              <w:t>1</w:t>
            </w:r>
            <w:r w:rsidRPr="00443F3F">
              <w:rPr>
                <w:rFonts w:ascii="Times New Roman" w:eastAsia="LiberationSerif" w:hAnsi="Times New Roman" w:cs="Times New Roman"/>
                <w:i/>
                <w:szCs w:val="24"/>
                <w:lang w:bidi="ar-SA"/>
              </w:rPr>
              <w:t xml:space="preserve"> had system failures within the first eight hours of operation. Nine out of another random sample of 150 phones with OS</w:t>
            </w:r>
            <w:r w:rsidRPr="00443F3F">
              <w:rPr>
                <w:rFonts w:ascii="Times New Roman" w:eastAsia="LiberationSerif" w:hAnsi="Times New Roman" w:cs="Times New Roman"/>
                <w:i/>
                <w:szCs w:val="24"/>
                <w:vertAlign w:val="subscript"/>
                <w:lang w:bidi="ar-SA"/>
              </w:rPr>
              <w:t>2</w:t>
            </w:r>
            <w:r w:rsidRPr="00443F3F">
              <w:rPr>
                <w:rFonts w:ascii="Times New Roman" w:eastAsia="LiberationSerif" w:hAnsi="Times New Roman" w:cs="Times New Roman"/>
                <w:i/>
                <w:szCs w:val="24"/>
                <w:lang w:bidi="ar-SA"/>
              </w:rPr>
              <w:t xml:space="preserve"> had system failures within the first eight hours of operation. OS</w:t>
            </w:r>
            <w:r w:rsidRPr="00443F3F">
              <w:rPr>
                <w:rFonts w:ascii="Times New Roman" w:eastAsia="LiberationSerif" w:hAnsi="Times New Roman" w:cs="Times New Roman"/>
                <w:i/>
                <w:szCs w:val="24"/>
                <w:vertAlign w:val="subscript"/>
                <w:lang w:bidi="ar-SA"/>
              </w:rPr>
              <w:t>2</w:t>
            </w:r>
            <w:r w:rsidRPr="00443F3F">
              <w:rPr>
                <w:rFonts w:ascii="Times New Roman" w:eastAsia="LiberationSerif" w:hAnsi="Times New Roman" w:cs="Times New Roman"/>
                <w:i/>
                <w:szCs w:val="24"/>
                <w:lang w:bidi="ar-SA"/>
              </w:rPr>
              <w:t xml:space="preserve"> is believed to be more stable (have fewer crashes) than OS</w:t>
            </w:r>
            <w:r w:rsidRPr="00443F3F">
              <w:rPr>
                <w:rFonts w:ascii="Times New Roman" w:eastAsia="LiberationSerif" w:hAnsi="Times New Roman" w:cs="Times New Roman"/>
                <w:i/>
                <w:szCs w:val="24"/>
                <w:vertAlign w:val="subscript"/>
                <w:lang w:bidi="ar-SA"/>
              </w:rPr>
              <w:t>1</w:t>
            </w:r>
            <w:r w:rsidRPr="00443F3F">
              <w:rPr>
                <w:rFonts w:ascii="Times New Roman" w:eastAsia="LiberationSerif" w:hAnsi="Times New Roman" w:cs="Times New Roman"/>
                <w:i/>
                <w:szCs w:val="24"/>
                <w:lang w:bidi="ar-SA"/>
              </w:rPr>
              <w:t>.</w:t>
            </w:r>
          </w:p>
          <w:p w:rsidR="009A1F1D" w:rsidRPr="00443F3F" w:rsidRDefault="009A1F1D"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What can you conclude about the two operating systems?</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503637" w:rsidRPr="00443F3F" w:rsidRDefault="001C556F" w:rsidP="003E3196">
            <w:pPr>
              <w:autoSpaceDE w:val="0"/>
              <w:autoSpaceDN w:val="0"/>
              <w:adjustRightInd w:val="0"/>
              <w:spacing w:before="0"/>
              <w:rPr>
                <w:rFonts w:ascii="Times New Roman" w:hAnsi="Times New Roman" w:cs="Times New Roman"/>
                <w:szCs w:val="24"/>
              </w:rPr>
            </w:pPr>
            <w:r w:rsidRPr="00443F3F">
              <w:rPr>
                <w:rFonts w:ascii="Times New Roman" w:eastAsia="LiberationSerif" w:hAnsi="Times New Roman" w:cs="Times New Roman"/>
                <w:szCs w:val="24"/>
                <w:lang w:bidi="ar-SA"/>
              </w:rPr>
              <w:t>There is not sufficient evidence to reject the null hypothesis, so the data do not show that OS</w:t>
            </w:r>
            <w:r w:rsidRPr="00443F3F">
              <w:rPr>
                <w:rFonts w:ascii="Times New Roman" w:eastAsia="LiberationSerif" w:hAnsi="Times New Roman" w:cs="Times New Roman"/>
                <w:szCs w:val="24"/>
                <w:vertAlign w:val="subscript"/>
                <w:lang w:bidi="ar-SA"/>
              </w:rPr>
              <w:t>2</w:t>
            </w:r>
            <w:r w:rsidRPr="00443F3F">
              <w:rPr>
                <w:rFonts w:ascii="Times New Roman" w:eastAsia="LiberationSerif" w:hAnsi="Times New Roman" w:cs="Times New Roman"/>
                <w:szCs w:val="24"/>
                <w:lang w:bidi="ar-SA"/>
              </w:rPr>
              <w:t xml:space="preserve"> has fewer system failures than OS</w:t>
            </w:r>
            <w:r w:rsidRPr="00443F3F">
              <w:rPr>
                <w:rFonts w:ascii="Times New Roman" w:eastAsia="LiberationSerif" w:hAnsi="Times New Roman" w:cs="Times New Roman"/>
                <w:szCs w:val="24"/>
                <w:vertAlign w:val="subscript"/>
                <w:lang w:bidi="ar-SA"/>
              </w:rPr>
              <w:t>1.</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Exercise 51.</w:t>
            </w:r>
          </w:p>
        </w:tc>
        <w:tc>
          <w:tcPr>
            <w:tcW w:w="8252" w:type="dxa"/>
            <w:shd w:val="clear" w:color="auto" w:fill="auto"/>
          </w:tcPr>
          <w:p w:rsidR="00503637" w:rsidRPr="00443F3F" w:rsidRDefault="00A23895"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In the recent Census, three percent of the U.S. population reported being of two or </w:t>
            </w:r>
            <w:r w:rsidRPr="00443F3F">
              <w:rPr>
                <w:rFonts w:ascii="Times New Roman" w:eastAsia="LiberationSerif" w:hAnsi="Times New Roman" w:cs="Times New Roman"/>
                <w:i/>
                <w:szCs w:val="24"/>
                <w:lang w:bidi="ar-SA"/>
              </w:rPr>
              <w:lastRenderedPageBreak/>
              <w:t xml:space="preserve">more races. However, the percent varies tremendously from state to state. Suppose that two random surveys are conducted. In the first random survey, out of 1,000 North Dakotans, only nine people reported being of two or more races. In the second random survey, out of 500 Nevadans, 17 people reported being of two or more races. Conduct a hypothesis test to determine if the population </w:t>
            </w:r>
            <w:proofErr w:type="spellStart"/>
            <w:r w:rsidRPr="00443F3F">
              <w:rPr>
                <w:rFonts w:ascii="Times New Roman" w:eastAsia="LiberationSerif" w:hAnsi="Times New Roman" w:cs="Times New Roman"/>
                <w:i/>
                <w:szCs w:val="24"/>
                <w:lang w:bidi="ar-SA"/>
              </w:rPr>
              <w:t>percents</w:t>
            </w:r>
            <w:proofErr w:type="spellEnd"/>
            <w:r w:rsidRPr="00443F3F">
              <w:rPr>
                <w:rFonts w:ascii="Times New Roman" w:eastAsia="LiberationSerif" w:hAnsi="Times New Roman" w:cs="Times New Roman"/>
                <w:i/>
                <w:szCs w:val="24"/>
                <w:lang w:bidi="ar-SA"/>
              </w:rPr>
              <w:t xml:space="preserve"> are the same for the two states or if the percent for Nevada is statistically higher than for North Dakota.</w:t>
            </w:r>
          </w:p>
          <w:p w:rsidR="00A23895" w:rsidRPr="00443F3F" w:rsidRDefault="00A23895"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Is this a test of means or proportions?</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rsidR="00503637" w:rsidRPr="00443F3F" w:rsidRDefault="001C556F" w:rsidP="003E3196">
            <w:pPr>
              <w:spacing w:before="0"/>
              <w:rPr>
                <w:rFonts w:ascii="Times New Roman" w:hAnsi="Times New Roman" w:cs="Times New Roman"/>
                <w:szCs w:val="24"/>
              </w:rPr>
            </w:pPr>
            <w:r w:rsidRPr="00443F3F">
              <w:rPr>
                <w:rFonts w:ascii="Times New Roman" w:eastAsia="LiberationSerif" w:hAnsi="Times New Roman" w:cs="Times New Roman"/>
                <w:szCs w:val="24"/>
                <w:lang w:bidi="ar-SA"/>
              </w:rPr>
              <w:t>proportions</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Exercise 52.</w:t>
            </w:r>
          </w:p>
        </w:tc>
        <w:tc>
          <w:tcPr>
            <w:tcW w:w="8252" w:type="dxa"/>
            <w:shd w:val="clear" w:color="auto" w:fill="auto"/>
          </w:tcPr>
          <w:p w:rsidR="00A23895" w:rsidRPr="00443F3F" w:rsidRDefault="00A23895"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In the recent Census, three percent of the U.S. population reported being of two or more races. However, the percent varies tremendously from state to state. Suppose that two random surveys are conducted. In the first random survey, out of 1,000 North Dakotans, only nine people reported being of two or more races. In the second random survey, out of 500 Nevadans, 17 people reported being of two or more races. Conduct a hypothesis test to determine if the population </w:t>
            </w:r>
            <w:proofErr w:type="spellStart"/>
            <w:r w:rsidRPr="00443F3F">
              <w:rPr>
                <w:rFonts w:ascii="Times New Roman" w:eastAsia="LiberationSerif" w:hAnsi="Times New Roman" w:cs="Times New Roman"/>
                <w:i/>
                <w:szCs w:val="24"/>
                <w:lang w:bidi="ar-SA"/>
              </w:rPr>
              <w:t>percents</w:t>
            </w:r>
            <w:proofErr w:type="spellEnd"/>
            <w:r w:rsidRPr="00443F3F">
              <w:rPr>
                <w:rFonts w:ascii="Times New Roman" w:eastAsia="LiberationSerif" w:hAnsi="Times New Roman" w:cs="Times New Roman"/>
                <w:i/>
                <w:szCs w:val="24"/>
                <w:lang w:bidi="ar-SA"/>
              </w:rPr>
              <w:t xml:space="preserve"> are the same for the two states or if the percent for Nevada is statistically higher than for North Dakota.</w:t>
            </w:r>
          </w:p>
          <w:p w:rsidR="00A23895" w:rsidRPr="00443F3F" w:rsidRDefault="00A23895" w:rsidP="003E3196">
            <w:pPr>
              <w:autoSpaceDE w:val="0"/>
              <w:autoSpaceDN w:val="0"/>
              <w:adjustRightInd w:val="0"/>
              <w:spacing w:before="0"/>
              <w:rPr>
                <w:rFonts w:ascii="Times New Roman" w:eastAsia="LiberationSerif" w:hAnsi="Times New Roman" w:cs="Times New Roman"/>
                <w:i/>
                <w:szCs w:val="24"/>
                <w:lang w:bidi="ar-SA"/>
              </w:rPr>
            </w:pPr>
          </w:p>
          <w:p w:rsidR="00A23895" w:rsidRPr="00443F3F" w:rsidRDefault="00A23895"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State the null and alternative hypotheses.</w:t>
            </w:r>
          </w:p>
          <w:p w:rsidR="00A23895" w:rsidRPr="00443F3F" w:rsidRDefault="00A23895"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i/>
                <w:szCs w:val="24"/>
                <w:lang w:bidi="ar-SA"/>
              </w:rPr>
              <w:t>:</w:t>
            </w:r>
            <w:r w:rsidR="00996A23" w:rsidRPr="00443F3F">
              <w:rPr>
                <w:rFonts w:ascii="Times New Roman" w:eastAsia="LiberationSerif" w:hAnsi="Times New Roman" w:cs="Times New Roman"/>
                <w:i/>
                <w:szCs w:val="24"/>
                <w:lang w:bidi="ar-SA"/>
              </w:rPr>
              <w:t>_____</w:t>
            </w:r>
          </w:p>
          <w:p w:rsidR="00503637" w:rsidRPr="00443F3F" w:rsidRDefault="00A23895" w:rsidP="003E3196">
            <w:pPr>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 xml:space="preserve">b.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i/>
                <w:szCs w:val="24"/>
                <w:lang w:bidi="ar-SA"/>
              </w:rPr>
              <w:t>:</w:t>
            </w:r>
            <w:r w:rsidR="00996A23" w:rsidRPr="00443F3F">
              <w:rPr>
                <w:rFonts w:ascii="Times New Roman" w:eastAsia="LiberationSerif" w:hAnsi="Times New Roman" w:cs="Times New Roman"/>
                <w:i/>
                <w:szCs w:val="24"/>
                <w:lang w:bidi="ar-SA"/>
              </w:rPr>
              <w:t>_____</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503637" w:rsidRPr="00443F3F" w:rsidRDefault="001C556F" w:rsidP="003E3196">
            <w:pPr>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Subscripts: 1 = Nevada, 2 = North Dakota</w:t>
            </w:r>
          </w:p>
          <w:p w:rsidR="001C556F" w:rsidRPr="00443F3F" w:rsidRDefault="001C556F"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a.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 xml:space="preserve">1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2</w:t>
            </w:r>
          </w:p>
          <w:p w:rsidR="001C556F" w:rsidRPr="00443F3F" w:rsidRDefault="001C556F" w:rsidP="003E3196">
            <w:pPr>
              <w:spacing w:before="0"/>
              <w:rPr>
                <w:rFonts w:ascii="Times New Roman" w:hAnsi="Times New Roman" w:cs="Times New Roman"/>
                <w:szCs w:val="24"/>
              </w:rPr>
            </w:pPr>
            <w:r w:rsidRPr="00443F3F">
              <w:rPr>
                <w:rFonts w:ascii="Times New Roman" w:eastAsia="LiberationSerif" w:hAnsi="Times New Roman" w:cs="Times New Roman"/>
                <w:szCs w:val="24"/>
                <w:lang w:bidi="ar-SA"/>
              </w:rPr>
              <w:t xml:space="preserve">b.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&gt;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2</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Exercise 53.</w:t>
            </w:r>
          </w:p>
        </w:tc>
        <w:tc>
          <w:tcPr>
            <w:tcW w:w="8252" w:type="dxa"/>
            <w:shd w:val="clear" w:color="auto" w:fill="auto"/>
          </w:tcPr>
          <w:p w:rsidR="00A23895" w:rsidRPr="00443F3F" w:rsidRDefault="00A23895"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In the recent Census, three percent of the U.S. population reported being of two or more races. However, the percent varies tremendously from state to state. Suppose that two random surveys are conducted. In the first random survey, out of 1,000 North Dakotans, only nine people reported being of two or more races. In the second random survey, out of 500 Nevadans, 17 people reported being of two or more races. Conduct a hypothesis test to determine if the population </w:t>
            </w:r>
            <w:proofErr w:type="spellStart"/>
            <w:r w:rsidRPr="00443F3F">
              <w:rPr>
                <w:rFonts w:ascii="Times New Roman" w:eastAsia="LiberationSerif" w:hAnsi="Times New Roman" w:cs="Times New Roman"/>
                <w:i/>
                <w:szCs w:val="24"/>
                <w:lang w:bidi="ar-SA"/>
              </w:rPr>
              <w:t>percents</w:t>
            </w:r>
            <w:proofErr w:type="spellEnd"/>
            <w:r w:rsidRPr="00443F3F">
              <w:rPr>
                <w:rFonts w:ascii="Times New Roman" w:eastAsia="LiberationSerif" w:hAnsi="Times New Roman" w:cs="Times New Roman"/>
                <w:i/>
                <w:szCs w:val="24"/>
                <w:lang w:bidi="ar-SA"/>
              </w:rPr>
              <w:t xml:space="preserve"> are the same for the two states or if the percent for Nevada is statistically higher than for North Dakota.</w:t>
            </w:r>
          </w:p>
          <w:p w:rsidR="00503637" w:rsidRPr="00443F3F" w:rsidRDefault="00A23895"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Is this a right-tailed, left-tailed, or two-tailed test? How do you know?</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503637" w:rsidRPr="00443F3F" w:rsidRDefault="009B72F9" w:rsidP="003E3196">
            <w:pPr>
              <w:spacing w:before="0"/>
              <w:rPr>
                <w:rFonts w:ascii="Times New Roman" w:hAnsi="Times New Roman" w:cs="Times New Roman"/>
                <w:szCs w:val="24"/>
              </w:rPr>
            </w:pPr>
            <w:r w:rsidRPr="00443F3F">
              <w:rPr>
                <w:rFonts w:ascii="Times New Roman" w:eastAsia="LiberationSerif" w:hAnsi="Times New Roman" w:cs="Times New Roman"/>
                <w:szCs w:val="24"/>
                <w:lang w:bidi="ar-SA"/>
              </w:rPr>
              <w:t>right-tailed</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Exercise 54.</w:t>
            </w:r>
          </w:p>
        </w:tc>
        <w:tc>
          <w:tcPr>
            <w:tcW w:w="8252" w:type="dxa"/>
            <w:shd w:val="clear" w:color="auto" w:fill="auto"/>
          </w:tcPr>
          <w:p w:rsidR="00A23895" w:rsidRPr="00443F3F" w:rsidRDefault="00A23895"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In the recent Census, three percent of the U.S. population reported being of two or more races. However, the percent varies tremendously from state to state. Suppose that two random surveys are conducted. In the first random survey, out of 1,000 North Dakotans, only nine people reported being of two or more races. In the second random survey, out of 500 Nevadans, 17 people reported being of two or more races. Conduct a hypothesis test to determine if the population </w:t>
            </w:r>
            <w:proofErr w:type="spellStart"/>
            <w:r w:rsidRPr="00443F3F">
              <w:rPr>
                <w:rFonts w:ascii="Times New Roman" w:eastAsia="LiberationSerif" w:hAnsi="Times New Roman" w:cs="Times New Roman"/>
                <w:i/>
                <w:szCs w:val="24"/>
                <w:lang w:bidi="ar-SA"/>
              </w:rPr>
              <w:t>percents</w:t>
            </w:r>
            <w:proofErr w:type="spellEnd"/>
            <w:r w:rsidRPr="00443F3F">
              <w:rPr>
                <w:rFonts w:ascii="Times New Roman" w:eastAsia="LiberationSerif" w:hAnsi="Times New Roman" w:cs="Times New Roman"/>
                <w:i/>
                <w:szCs w:val="24"/>
                <w:lang w:bidi="ar-SA"/>
              </w:rPr>
              <w:t xml:space="preserve"> are </w:t>
            </w:r>
            <w:r w:rsidRPr="00443F3F">
              <w:rPr>
                <w:rFonts w:ascii="Times New Roman" w:eastAsia="LiberationSerif" w:hAnsi="Times New Roman" w:cs="Times New Roman"/>
                <w:i/>
                <w:szCs w:val="24"/>
                <w:lang w:bidi="ar-SA"/>
              </w:rPr>
              <w:lastRenderedPageBreak/>
              <w:t>the same for the two states or if the percent for Nevada is statistically higher than for North Dakota.</w:t>
            </w:r>
          </w:p>
          <w:p w:rsidR="00503637" w:rsidRPr="00443F3F" w:rsidRDefault="00A23895"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What is the random variable of interest for this test?</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rsidR="00503637" w:rsidRPr="00443F3F" w:rsidRDefault="009B72F9" w:rsidP="003E3196">
            <w:pPr>
              <w:spacing w:before="0"/>
              <w:rPr>
                <w:rFonts w:ascii="Times New Roman" w:hAnsi="Times New Roman" w:cs="Times New Roman"/>
                <w:szCs w:val="24"/>
              </w:rPr>
            </w:pPr>
            <w:r w:rsidRPr="00443F3F">
              <w:rPr>
                <w:rFonts w:ascii="Times New Roman" w:eastAsia="LiberationSerif" w:hAnsi="Times New Roman" w:cs="Times New Roman"/>
                <w:szCs w:val="24"/>
                <w:lang w:bidi="ar-SA"/>
              </w:rPr>
              <w:t xml:space="preserve">Subscripts: 1 = Nevada, 2 = North Dakota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w:t>
            </w:r>
            <w:r w:rsidRPr="00443F3F">
              <w:rPr>
                <w:rFonts w:ascii="Times New Roman" w:eastAsia="LiberationSerif" w:hAnsi="Times New Roman" w:cs="Times New Roman"/>
                <w:szCs w:val="24"/>
                <w:vertAlign w:val="subscript"/>
                <w:lang w:bidi="ar-SA"/>
              </w:rPr>
              <w:t>1</w:t>
            </w:r>
            <w:r w:rsidRPr="00443F3F">
              <w:rPr>
                <w:rFonts w:ascii="Times New Roman" w:eastAsia="LiberationSerif" w:hAnsi="Times New Roman" w:cs="Times New Roman"/>
                <w:szCs w:val="24"/>
                <w:lang w:bidi="ar-SA"/>
              </w:rPr>
              <w:t xml:space="preserve"> –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w:t>
            </w:r>
            <w:r w:rsidRPr="00443F3F">
              <w:rPr>
                <w:rFonts w:ascii="Times New Roman" w:eastAsia="LiberationSerif" w:hAnsi="Times New Roman" w:cs="Times New Roman"/>
                <w:szCs w:val="24"/>
                <w:vertAlign w:val="subscript"/>
                <w:lang w:bidi="ar-SA"/>
              </w:rPr>
              <w:t>2</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Exercise 55.</w:t>
            </w:r>
          </w:p>
        </w:tc>
        <w:tc>
          <w:tcPr>
            <w:tcW w:w="8252" w:type="dxa"/>
            <w:shd w:val="clear" w:color="auto" w:fill="auto"/>
          </w:tcPr>
          <w:p w:rsidR="00A23895" w:rsidRPr="00443F3F" w:rsidRDefault="00A23895"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In the recent Census, three percent of the U.S. population reported being of two or more races. However, the percent varies tremendously from state to state. Suppose that two random surveys are conducted. In the first random survey, out of 1,000 North Dakotans, only nine people reported being of two or more races. In the second random survey, out of 500 Nevadans, 17 people reported being of two or more races. Conduct a hypothesis test to determine if the population </w:t>
            </w:r>
            <w:proofErr w:type="spellStart"/>
            <w:r w:rsidRPr="00443F3F">
              <w:rPr>
                <w:rFonts w:ascii="Times New Roman" w:eastAsia="LiberationSerif" w:hAnsi="Times New Roman" w:cs="Times New Roman"/>
                <w:i/>
                <w:szCs w:val="24"/>
                <w:lang w:bidi="ar-SA"/>
              </w:rPr>
              <w:t>percents</w:t>
            </w:r>
            <w:proofErr w:type="spellEnd"/>
            <w:r w:rsidRPr="00443F3F">
              <w:rPr>
                <w:rFonts w:ascii="Times New Roman" w:eastAsia="LiberationSerif" w:hAnsi="Times New Roman" w:cs="Times New Roman"/>
                <w:i/>
                <w:szCs w:val="24"/>
                <w:lang w:bidi="ar-SA"/>
              </w:rPr>
              <w:t xml:space="preserve"> are the same for the two states or if the percent for Nevada is statistically higher than for North Dakota.</w:t>
            </w:r>
          </w:p>
          <w:p w:rsidR="00503637" w:rsidRPr="00443F3F" w:rsidRDefault="00A23895"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In words, define the random variable for this test.</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503637" w:rsidRPr="00443F3F" w:rsidRDefault="009B72F9" w:rsidP="003E3196">
            <w:pPr>
              <w:autoSpaceDE w:val="0"/>
              <w:autoSpaceDN w:val="0"/>
              <w:adjustRightInd w:val="0"/>
              <w:spacing w:before="0"/>
              <w:rPr>
                <w:rFonts w:ascii="Times New Roman" w:hAnsi="Times New Roman" w:cs="Times New Roman"/>
                <w:szCs w:val="24"/>
              </w:rPr>
            </w:pPr>
            <w:r w:rsidRPr="00443F3F">
              <w:rPr>
                <w:rFonts w:ascii="Times New Roman" w:eastAsia="LiberationSerif" w:hAnsi="Times New Roman" w:cs="Times New Roman"/>
                <w:szCs w:val="24"/>
                <w:lang w:bidi="ar-SA"/>
              </w:rPr>
              <w:t>The random variable is the difference in proportions (</w:t>
            </w:r>
            <w:proofErr w:type="spellStart"/>
            <w:r w:rsidRPr="00443F3F">
              <w:rPr>
                <w:rFonts w:ascii="Times New Roman" w:eastAsia="LiberationSerif" w:hAnsi="Times New Roman" w:cs="Times New Roman"/>
                <w:szCs w:val="24"/>
                <w:lang w:bidi="ar-SA"/>
              </w:rPr>
              <w:t>percents</w:t>
            </w:r>
            <w:proofErr w:type="spellEnd"/>
            <w:r w:rsidRPr="00443F3F">
              <w:rPr>
                <w:rFonts w:ascii="Times New Roman" w:eastAsia="LiberationSerif" w:hAnsi="Times New Roman" w:cs="Times New Roman"/>
                <w:szCs w:val="24"/>
                <w:lang w:bidi="ar-SA"/>
              </w:rPr>
              <w:t>) of the populations that are of two or more races in Nevada and North Dakota.</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Exercise 56.</w:t>
            </w:r>
          </w:p>
        </w:tc>
        <w:tc>
          <w:tcPr>
            <w:tcW w:w="8252" w:type="dxa"/>
            <w:shd w:val="clear" w:color="auto" w:fill="auto"/>
          </w:tcPr>
          <w:p w:rsidR="00A23895" w:rsidRPr="00443F3F" w:rsidRDefault="00A23895"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In the recent Census, three percent of the U.S. population reported being of two or more races. However, the percent varies tremendously from state to state. Suppose that two random surveys are conducted. In the first random survey, out of 1,000 North Dakotans, only nine people reported being of two or more races. In the second random survey, out of 500 Nevadans, 17 people reported being of two or more races. Conduct a hypothesis test to determine if the population </w:t>
            </w:r>
            <w:proofErr w:type="spellStart"/>
            <w:r w:rsidRPr="00443F3F">
              <w:rPr>
                <w:rFonts w:ascii="Times New Roman" w:eastAsia="LiberationSerif" w:hAnsi="Times New Roman" w:cs="Times New Roman"/>
                <w:i/>
                <w:szCs w:val="24"/>
                <w:lang w:bidi="ar-SA"/>
              </w:rPr>
              <w:t>percents</w:t>
            </w:r>
            <w:proofErr w:type="spellEnd"/>
            <w:r w:rsidRPr="00443F3F">
              <w:rPr>
                <w:rFonts w:ascii="Times New Roman" w:eastAsia="LiberationSerif" w:hAnsi="Times New Roman" w:cs="Times New Roman"/>
                <w:i/>
                <w:szCs w:val="24"/>
                <w:lang w:bidi="ar-SA"/>
              </w:rPr>
              <w:t xml:space="preserve"> are the same for the two states or if the percent for Nevada is statistically higher than for North Dakota.</w:t>
            </w:r>
          </w:p>
          <w:p w:rsidR="00503637" w:rsidRPr="00443F3F" w:rsidRDefault="00A23895"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 xml:space="preserve">Which distribution (normal or Student's </w:t>
            </w:r>
            <w:r w:rsidRPr="00443F3F">
              <w:rPr>
                <w:rFonts w:ascii="Times New Roman" w:eastAsia="LiberationSerif,Italic" w:hAnsi="Times New Roman" w:cs="Times New Roman"/>
                <w:i/>
                <w:iCs/>
                <w:szCs w:val="24"/>
                <w:lang w:bidi="ar-SA"/>
              </w:rPr>
              <w:t>t</w:t>
            </w:r>
            <w:r w:rsidRPr="00443F3F">
              <w:rPr>
                <w:rFonts w:ascii="Times New Roman" w:eastAsia="LiberationSerif" w:hAnsi="Times New Roman" w:cs="Times New Roman"/>
                <w:i/>
                <w:szCs w:val="24"/>
                <w:lang w:bidi="ar-SA"/>
              </w:rPr>
              <w:t>) would you use for this hypothesis test?</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503637" w:rsidRPr="00443F3F" w:rsidRDefault="009B72F9" w:rsidP="003E3196">
            <w:pPr>
              <w:spacing w:before="0"/>
              <w:rPr>
                <w:rFonts w:ascii="Times New Roman" w:hAnsi="Times New Roman" w:cs="Times New Roman"/>
                <w:szCs w:val="24"/>
              </w:rPr>
            </w:pPr>
            <w:r w:rsidRPr="00443F3F">
              <w:rPr>
                <w:rFonts w:ascii="Times New Roman" w:eastAsia="LiberationSerif" w:hAnsi="Times New Roman" w:cs="Times New Roman"/>
                <w:szCs w:val="24"/>
                <w:lang w:bidi="ar-SA"/>
              </w:rPr>
              <w:t>normal</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Exercise 57.</w:t>
            </w:r>
          </w:p>
        </w:tc>
        <w:tc>
          <w:tcPr>
            <w:tcW w:w="8252" w:type="dxa"/>
            <w:shd w:val="clear" w:color="auto" w:fill="auto"/>
          </w:tcPr>
          <w:p w:rsidR="00A23895" w:rsidRPr="00443F3F" w:rsidRDefault="00A23895"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In the recent Census, three percent of the U.S. population reported being of two or more races. However, the percent varies tremendously from state to state. Suppose that two random surveys are conducted. In the first random survey, out of 1,000 North Dakotans, only nine people reported being of two or more races. In the second random survey, out of 500 Nevadans, 17 people reported being of two or more races. Conduct a hypothesis test to determine if the population </w:t>
            </w:r>
            <w:proofErr w:type="spellStart"/>
            <w:r w:rsidRPr="00443F3F">
              <w:rPr>
                <w:rFonts w:ascii="Times New Roman" w:eastAsia="LiberationSerif" w:hAnsi="Times New Roman" w:cs="Times New Roman"/>
                <w:i/>
                <w:szCs w:val="24"/>
                <w:lang w:bidi="ar-SA"/>
              </w:rPr>
              <w:t>percents</w:t>
            </w:r>
            <w:proofErr w:type="spellEnd"/>
            <w:r w:rsidRPr="00443F3F">
              <w:rPr>
                <w:rFonts w:ascii="Times New Roman" w:eastAsia="LiberationSerif" w:hAnsi="Times New Roman" w:cs="Times New Roman"/>
                <w:i/>
                <w:szCs w:val="24"/>
                <w:lang w:bidi="ar-SA"/>
              </w:rPr>
              <w:t xml:space="preserve"> are the same for the two states or if the percent for Nevada is statistically higher than for North Dakota.</w:t>
            </w:r>
          </w:p>
          <w:p w:rsidR="00503637" w:rsidRPr="00443F3F" w:rsidRDefault="00A23895"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 xml:space="preserve">Explain why you chose the distribution you did for the </w:t>
            </w:r>
            <w:r w:rsidRPr="003E3196">
              <w:rPr>
                <w:rFonts w:ascii="Times New Roman" w:eastAsia="LiberationSerif" w:hAnsi="Times New Roman" w:cs="Times New Roman"/>
                <w:bCs/>
                <w:i/>
                <w:szCs w:val="24"/>
                <w:lang w:bidi="ar-SA"/>
              </w:rPr>
              <w:t xml:space="preserve">Exercise </w:t>
            </w:r>
            <w:r w:rsidR="00C12D18" w:rsidRPr="003E3196">
              <w:rPr>
                <w:rFonts w:ascii="Times New Roman" w:eastAsia="LiberationSerif" w:hAnsi="Times New Roman" w:cs="Times New Roman"/>
                <w:bCs/>
                <w:i/>
                <w:szCs w:val="24"/>
                <w:lang w:bidi="ar-SA"/>
              </w:rPr>
              <w:t>10.</w:t>
            </w:r>
            <w:r w:rsidRPr="003E3196">
              <w:rPr>
                <w:rFonts w:ascii="Times New Roman" w:eastAsia="LiberationSerif" w:hAnsi="Times New Roman" w:cs="Times New Roman"/>
                <w:bCs/>
                <w:i/>
                <w:szCs w:val="24"/>
                <w:lang w:bidi="ar-SA"/>
              </w:rPr>
              <w:t>56</w:t>
            </w:r>
            <w:r w:rsidRPr="00443F3F">
              <w:rPr>
                <w:rFonts w:ascii="Times New Roman" w:eastAsia="LiberationSerif" w:hAnsi="Times New Roman" w:cs="Times New Roman"/>
                <w:i/>
                <w:szCs w:val="24"/>
                <w:lang w:bidi="ar-SA"/>
              </w:rPr>
              <w:t>.</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503637" w:rsidRPr="00443F3F" w:rsidRDefault="009B72F9" w:rsidP="003E3196">
            <w:pPr>
              <w:autoSpaceDE w:val="0"/>
              <w:autoSpaceDN w:val="0"/>
              <w:adjustRightInd w:val="0"/>
              <w:spacing w:before="0"/>
              <w:rPr>
                <w:rFonts w:ascii="Times New Roman" w:hAnsi="Times New Roman" w:cs="Times New Roman"/>
                <w:szCs w:val="24"/>
              </w:rPr>
            </w:pPr>
            <w:r w:rsidRPr="00443F3F">
              <w:rPr>
                <w:rFonts w:ascii="Times New Roman" w:eastAsia="LiberationSerif" w:hAnsi="Times New Roman" w:cs="Times New Roman"/>
                <w:szCs w:val="24"/>
                <w:lang w:bidi="ar-SA"/>
              </w:rPr>
              <w:t>Our sample sizes are much greater than five each, so we use the normal for two proportions distribution for this hypothesis test.</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Exercise 58.</w:t>
            </w:r>
          </w:p>
        </w:tc>
        <w:tc>
          <w:tcPr>
            <w:tcW w:w="8252" w:type="dxa"/>
            <w:shd w:val="clear" w:color="auto" w:fill="auto"/>
          </w:tcPr>
          <w:p w:rsidR="00A23895" w:rsidRPr="00443F3F" w:rsidRDefault="00A23895"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In the recent Census, three percent of the U.S. population reported being of two or more races. However, the percent varies tremendously from state to state. Suppose </w:t>
            </w:r>
            <w:r w:rsidRPr="00443F3F">
              <w:rPr>
                <w:rFonts w:ascii="Times New Roman" w:eastAsia="LiberationSerif" w:hAnsi="Times New Roman" w:cs="Times New Roman"/>
                <w:i/>
                <w:szCs w:val="24"/>
                <w:lang w:bidi="ar-SA"/>
              </w:rPr>
              <w:lastRenderedPageBreak/>
              <w:t xml:space="preserve">that two random surveys are conducted. In the first random survey, out of 1,000 North Dakotans, only nine people reported being of two or more races. In the second random survey, out of 500 Nevadans, 17 people reported being of two or more races. Conduct a hypothesis test to determine if the population </w:t>
            </w:r>
            <w:proofErr w:type="spellStart"/>
            <w:r w:rsidRPr="00443F3F">
              <w:rPr>
                <w:rFonts w:ascii="Times New Roman" w:eastAsia="LiberationSerif" w:hAnsi="Times New Roman" w:cs="Times New Roman"/>
                <w:i/>
                <w:szCs w:val="24"/>
                <w:lang w:bidi="ar-SA"/>
              </w:rPr>
              <w:t>percents</w:t>
            </w:r>
            <w:proofErr w:type="spellEnd"/>
            <w:r w:rsidRPr="00443F3F">
              <w:rPr>
                <w:rFonts w:ascii="Times New Roman" w:eastAsia="LiberationSerif" w:hAnsi="Times New Roman" w:cs="Times New Roman"/>
                <w:i/>
                <w:szCs w:val="24"/>
                <w:lang w:bidi="ar-SA"/>
              </w:rPr>
              <w:t xml:space="preserve"> are the same for the two states or if the percent for Nevada is statistically higher than for North Dakota.</w:t>
            </w:r>
          </w:p>
          <w:p w:rsidR="00503637" w:rsidRPr="00443F3F" w:rsidRDefault="00A23895"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Calculate the test statistic.</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rsidR="00503637" w:rsidRPr="00443F3F" w:rsidRDefault="009B72F9" w:rsidP="003E3196">
            <w:pPr>
              <w:spacing w:before="0"/>
              <w:rPr>
                <w:rFonts w:ascii="Times New Roman" w:hAnsi="Times New Roman" w:cs="Times New Roman"/>
                <w:szCs w:val="24"/>
              </w:rPr>
            </w:pPr>
            <w:r w:rsidRPr="00443F3F">
              <w:rPr>
                <w:rFonts w:ascii="Times New Roman" w:eastAsia="LiberationSerif" w:hAnsi="Times New Roman" w:cs="Times New Roman"/>
                <w:szCs w:val="24"/>
                <w:lang w:bidi="ar-SA"/>
              </w:rPr>
              <w:t>3.50</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Exercise 59.</w:t>
            </w:r>
          </w:p>
        </w:tc>
        <w:tc>
          <w:tcPr>
            <w:tcW w:w="8252" w:type="dxa"/>
            <w:shd w:val="clear" w:color="auto" w:fill="auto"/>
          </w:tcPr>
          <w:p w:rsidR="00A23895" w:rsidRPr="00443F3F" w:rsidRDefault="00A23895"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In the recent Census, three percent of the U.S. population reported being of two or more races. However, the percent varies tremendously from state to state. Suppose that two random surveys are conducted. In the first random survey, out of 1,000 North Dakotans, only nine people reported being of two or more races. In the second random survey, out of 500 Nevadans, 17 people reported being of two or more races. Conduct a hypothesis test to determine if the population </w:t>
            </w:r>
            <w:proofErr w:type="spellStart"/>
            <w:r w:rsidRPr="00443F3F">
              <w:rPr>
                <w:rFonts w:ascii="Times New Roman" w:eastAsia="LiberationSerif" w:hAnsi="Times New Roman" w:cs="Times New Roman"/>
                <w:i/>
                <w:szCs w:val="24"/>
                <w:lang w:bidi="ar-SA"/>
              </w:rPr>
              <w:t>percents</w:t>
            </w:r>
            <w:proofErr w:type="spellEnd"/>
            <w:r w:rsidRPr="00443F3F">
              <w:rPr>
                <w:rFonts w:ascii="Times New Roman" w:eastAsia="LiberationSerif" w:hAnsi="Times New Roman" w:cs="Times New Roman"/>
                <w:i/>
                <w:szCs w:val="24"/>
                <w:lang w:bidi="ar-SA"/>
              </w:rPr>
              <w:t xml:space="preserve"> are the same for the two states or if the percent for Nevada is statistically higher than for North Dakota.</w:t>
            </w:r>
          </w:p>
          <w:p w:rsidR="00503637" w:rsidRPr="00443F3F" w:rsidRDefault="00A23895"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Sketch a graph of the situation. Mark the hypothesized difference and the sample difference. Shade the area corresponding to the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i/>
                <w:szCs w:val="24"/>
                <w:lang w:bidi="ar-SA"/>
              </w:rPr>
              <w:t>-value.</w:t>
            </w:r>
          </w:p>
          <w:p w:rsidR="00996A23" w:rsidRDefault="00996A23" w:rsidP="003E3196">
            <w:pPr>
              <w:autoSpaceDE w:val="0"/>
              <w:autoSpaceDN w:val="0"/>
              <w:adjustRightInd w:val="0"/>
              <w:spacing w:before="0"/>
              <w:rPr>
                <w:rFonts w:ascii="Times New Roman" w:hAnsi="Times New Roman" w:cs="Times New Roman"/>
                <w:i/>
                <w:szCs w:val="24"/>
              </w:rPr>
            </w:pPr>
            <w:r w:rsidRPr="00443F3F">
              <w:rPr>
                <w:rFonts w:ascii="Times New Roman" w:hAnsi="Times New Roman" w:cs="Times New Roman"/>
                <w:i/>
                <w:noProof/>
                <w:szCs w:val="24"/>
                <w:lang w:bidi="ar-SA"/>
              </w:rPr>
              <w:drawing>
                <wp:inline distT="0" distB="0" distL="0" distR="0" wp14:anchorId="236E148B" wp14:editId="5116DC75">
                  <wp:extent cx="4657659" cy="321012"/>
                  <wp:effectExtent l="19050" t="0" r="0" b="0"/>
                  <wp:docPr id="3" name="Picture 18" descr="G:\Clients\Connexions\CONNEX120012_Statistics\07_Art\Chapter 10\fig-ch10_07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Clients\Connexions\CONNEX120012_Statistics\07_Art\Chapter 10\fig-ch10_07_01.jpg"/>
                          <pic:cNvPicPr>
                            <a:picLocks noChangeAspect="1" noChangeArrowheads="1"/>
                          </pic:cNvPicPr>
                        </pic:nvPicPr>
                        <pic:blipFill>
                          <a:blip r:embed="rId13" cstate="print"/>
                          <a:srcRect/>
                          <a:stretch>
                            <a:fillRect/>
                          </a:stretch>
                        </pic:blipFill>
                        <pic:spPr bwMode="auto">
                          <a:xfrm>
                            <a:off x="0" y="0"/>
                            <a:ext cx="4664668" cy="321495"/>
                          </a:xfrm>
                          <a:prstGeom prst="rect">
                            <a:avLst/>
                          </a:prstGeom>
                          <a:noFill/>
                          <a:ln w="9525">
                            <a:noFill/>
                            <a:miter lim="800000"/>
                            <a:headEnd/>
                            <a:tailEnd/>
                          </a:ln>
                        </pic:spPr>
                      </pic:pic>
                    </a:graphicData>
                  </a:graphic>
                </wp:inline>
              </w:drawing>
            </w:r>
          </w:p>
          <w:p w:rsidR="00443F3F" w:rsidRPr="00443F3F" w:rsidRDefault="00443F3F" w:rsidP="003E3196">
            <w:pPr>
              <w:autoSpaceDE w:val="0"/>
              <w:autoSpaceDN w:val="0"/>
              <w:adjustRightInd w:val="0"/>
              <w:spacing w:before="0"/>
              <w:rPr>
                <w:rFonts w:ascii="Times New Roman" w:hAnsi="Times New Roman" w:cs="Times New Roman"/>
                <w:i/>
                <w:szCs w:val="24"/>
              </w:rPr>
            </w:pPr>
            <w:r>
              <w:rPr>
                <w:rFonts w:ascii="Times New Roman" w:hAnsi="Times New Roman" w:cs="Times New Roman"/>
                <w:i/>
                <w:szCs w:val="24"/>
              </w:rPr>
              <w:t>Figure 10.17</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503637" w:rsidRPr="00443F3F" w:rsidRDefault="009B72F9" w:rsidP="003E3196">
            <w:pPr>
              <w:spacing w:before="0"/>
              <w:rPr>
                <w:rFonts w:ascii="Times New Roman" w:hAnsi="Times New Roman" w:cs="Times New Roman"/>
                <w:szCs w:val="24"/>
              </w:rPr>
            </w:pPr>
            <w:r w:rsidRPr="00443F3F">
              <w:rPr>
                <w:rFonts w:ascii="Times New Roman" w:eastAsia="LiberationSerif" w:hAnsi="Times New Roman" w:cs="Times New Roman"/>
                <w:szCs w:val="24"/>
                <w:lang w:bidi="ar-SA"/>
              </w:rPr>
              <w:t>Check student’s solution.</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Exercise 60.</w:t>
            </w:r>
          </w:p>
        </w:tc>
        <w:tc>
          <w:tcPr>
            <w:tcW w:w="8252" w:type="dxa"/>
            <w:shd w:val="clear" w:color="auto" w:fill="auto"/>
          </w:tcPr>
          <w:p w:rsidR="00A23895" w:rsidRPr="00443F3F" w:rsidRDefault="00A23895"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In the recent Census, three percent of the U.S. population reported being of two or more races. However, the percent varies tremendously from state to state. Suppose that two random surveys are conducted. In the first random survey, out of 1,000 North Dakotans, only nine people reported being of two or more races. In the second random survey, out of 500 Nevadans, 17 people reported being of two or more races. Conduct a hypothesis test to determine if the population </w:t>
            </w:r>
            <w:proofErr w:type="spellStart"/>
            <w:r w:rsidRPr="00443F3F">
              <w:rPr>
                <w:rFonts w:ascii="Times New Roman" w:eastAsia="LiberationSerif" w:hAnsi="Times New Roman" w:cs="Times New Roman"/>
                <w:i/>
                <w:szCs w:val="24"/>
                <w:lang w:bidi="ar-SA"/>
              </w:rPr>
              <w:t>percents</w:t>
            </w:r>
            <w:proofErr w:type="spellEnd"/>
            <w:r w:rsidRPr="00443F3F">
              <w:rPr>
                <w:rFonts w:ascii="Times New Roman" w:eastAsia="LiberationSerif" w:hAnsi="Times New Roman" w:cs="Times New Roman"/>
                <w:i/>
                <w:szCs w:val="24"/>
                <w:lang w:bidi="ar-SA"/>
              </w:rPr>
              <w:t xml:space="preserve"> are the same for the two states or if the percent for Nevada is statistically higher than for North Dakota.</w:t>
            </w:r>
          </w:p>
          <w:p w:rsidR="00503637" w:rsidRPr="00443F3F" w:rsidRDefault="00A23895"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 xml:space="preserve">Find the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i/>
                <w:szCs w:val="24"/>
                <w:lang w:bidi="ar-SA"/>
              </w:rPr>
              <w:t>-value.</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503637" w:rsidRPr="00443F3F" w:rsidRDefault="009B72F9" w:rsidP="003E3196">
            <w:pPr>
              <w:spacing w:before="0"/>
              <w:rPr>
                <w:rFonts w:ascii="Times New Roman" w:hAnsi="Times New Roman" w:cs="Times New Roman"/>
                <w:szCs w:val="24"/>
              </w:rPr>
            </w:pPr>
            <w:r w:rsidRPr="00443F3F">
              <w:rPr>
                <w:rFonts w:ascii="Times New Roman" w:eastAsia="LiberationSerif" w:hAnsi="Times New Roman" w:cs="Times New Roman"/>
                <w:szCs w:val="24"/>
                <w:lang w:bidi="ar-SA"/>
              </w:rPr>
              <w:t>0.0002</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Exercise 61.</w:t>
            </w:r>
          </w:p>
        </w:tc>
        <w:tc>
          <w:tcPr>
            <w:tcW w:w="8252" w:type="dxa"/>
            <w:shd w:val="clear" w:color="auto" w:fill="auto"/>
          </w:tcPr>
          <w:p w:rsidR="00A23895" w:rsidRPr="00443F3F" w:rsidRDefault="00A23895"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In the recent Census, three percent of the U.S. population reported being of two or more races. However, the percent varies tremendously from state to state. Suppose that two random surveys are conducted. In the first random survey, out of 1,000 North Dakotans, only nine people reported being of two or more races. In the second random survey, out of 500 Nevadans, 17 people reported being of two or more races. Conduct a hypothesis test to determine if the population </w:t>
            </w:r>
            <w:proofErr w:type="spellStart"/>
            <w:r w:rsidRPr="00443F3F">
              <w:rPr>
                <w:rFonts w:ascii="Times New Roman" w:eastAsia="LiberationSerif" w:hAnsi="Times New Roman" w:cs="Times New Roman"/>
                <w:i/>
                <w:szCs w:val="24"/>
                <w:lang w:bidi="ar-SA"/>
              </w:rPr>
              <w:t>percents</w:t>
            </w:r>
            <w:proofErr w:type="spellEnd"/>
            <w:r w:rsidRPr="00443F3F">
              <w:rPr>
                <w:rFonts w:ascii="Times New Roman" w:eastAsia="LiberationSerif" w:hAnsi="Times New Roman" w:cs="Times New Roman"/>
                <w:i/>
                <w:szCs w:val="24"/>
                <w:lang w:bidi="ar-SA"/>
              </w:rPr>
              <w:t xml:space="preserve"> are the same for the two states or if the percent for Nevada is statistically higher than for North Dakota.</w:t>
            </w:r>
          </w:p>
          <w:p w:rsidR="00A23895" w:rsidRPr="00443F3F" w:rsidRDefault="00A23895"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lastRenderedPageBreak/>
              <w:t xml:space="preserve">At a pre-conceived </w:t>
            </w:r>
            <w:r w:rsidRPr="00443F3F">
              <w:rPr>
                <w:rFonts w:ascii="Times New Roman" w:eastAsia="LiberationSerif,Italic" w:hAnsi="Times New Roman" w:cs="Times New Roman"/>
                <w:i/>
                <w:iCs/>
                <w:szCs w:val="24"/>
                <w:lang w:bidi="ar-SA"/>
              </w:rPr>
              <w:t xml:space="preserve">α </w:t>
            </w:r>
            <w:r w:rsidRPr="00443F3F">
              <w:rPr>
                <w:rFonts w:ascii="Times New Roman" w:eastAsia="LiberationSerif" w:hAnsi="Times New Roman" w:cs="Times New Roman"/>
                <w:i/>
                <w:szCs w:val="24"/>
                <w:lang w:bidi="ar-SA"/>
              </w:rPr>
              <w:t>= 0.05, what is your:</w:t>
            </w:r>
          </w:p>
          <w:p w:rsidR="00A23895" w:rsidRPr="00443F3F" w:rsidRDefault="00A23895"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Decision:</w:t>
            </w:r>
          </w:p>
          <w:p w:rsidR="00A23895" w:rsidRPr="00443F3F" w:rsidRDefault="00A23895"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Reason for the decision:</w:t>
            </w:r>
          </w:p>
          <w:p w:rsidR="00503637" w:rsidRPr="00443F3F" w:rsidRDefault="00A23895" w:rsidP="003E3196">
            <w:pPr>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Conclusion (write out in a complete sentence):</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rsidR="009B72F9" w:rsidRPr="00443F3F" w:rsidRDefault="009B72F9"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a. Reject the null hypothesis.</w:t>
            </w:r>
          </w:p>
          <w:p w:rsidR="009B72F9" w:rsidRPr="00443F3F" w:rsidRDefault="009B72F9"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b.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&lt; alpha</w:t>
            </w:r>
          </w:p>
          <w:p w:rsidR="00503637" w:rsidRPr="00443F3F" w:rsidRDefault="009B72F9" w:rsidP="003E3196">
            <w:pPr>
              <w:autoSpaceDE w:val="0"/>
              <w:autoSpaceDN w:val="0"/>
              <w:adjustRightInd w:val="0"/>
              <w:spacing w:before="0"/>
              <w:rPr>
                <w:rFonts w:ascii="Times New Roman" w:hAnsi="Times New Roman" w:cs="Times New Roman"/>
                <w:szCs w:val="24"/>
              </w:rPr>
            </w:pPr>
            <w:r w:rsidRPr="00443F3F">
              <w:rPr>
                <w:rFonts w:ascii="Times New Roman" w:eastAsia="LiberationSerif" w:hAnsi="Times New Roman" w:cs="Times New Roman"/>
                <w:szCs w:val="24"/>
                <w:lang w:bidi="ar-SA"/>
              </w:rPr>
              <w:t>c. At the 5% significance level, there is sufficient evidence to conclude that the proportion (percent) of the population that is of two or more races in Nevada is statistically higher than that in North Dakota.</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Exercise 62.</w:t>
            </w:r>
          </w:p>
        </w:tc>
        <w:tc>
          <w:tcPr>
            <w:tcW w:w="8252" w:type="dxa"/>
            <w:shd w:val="clear" w:color="auto" w:fill="auto"/>
          </w:tcPr>
          <w:p w:rsidR="00A23895" w:rsidRPr="00443F3F" w:rsidRDefault="00A23895"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In the recent Census, three percent of the U.S. population reported being of two or more races. However, the percent varies tremendously from state to state. Suppose that two random surveys are conducted. In the first random survey, out of 1,000 North Dakotans, only nine people reported being of two or more races. In the second random survey, out of 500 Nevadans, 17 people reported being of two or more races. Conduct a hypothesis test to determine if the population </w:t>
            </w:r>
            <w:proofErr w:type="spellStart"/>
            <w:r w:rsidRPr="00443F3F">
              <w:rPr>
                <w:rFonts w:ascii="Times New Roman" w:eastAsia="LiberationSerif" w:hAnsi="Times New Roman" w:cs="Times New Roman"/>
                <w:i/>
                <w:szCs w:val="24"/>
                <w:lang w:bidi="ar-SA"/>
              </w:rPr>
              <w:t>percents</w:t>
            </w:r>
            <w:proofErr w:type="spellEnd"/>
            <w:r w:rsidRPr="00443F3F">
              <w:rPr>
                <w:rFonts w:ascii="Times New Roman" w:eastAsia="LiberationSerif" w:hAnsi="Times New Roman" w:cs="Times New Roman"/>
                <w:i/>
                <w:szCs w:val="24"/>
                <w:lang w:bidi="ar-SA"/>
              </w:rPr>
              <w:t xml:space="preserve"> are the same for the two states or if the percent for Nevada is statistically higher than for North Dakota.</w:t>
            </w:r>
          </w:p>
          <w:p w:rsidR="00503637" w:rsidRPr="00443F3F" w:rsidRDefault="00A23895"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Does it appear that the proportion of Nevadans who are two or more races is higher than the proportion of North Dakotans? Why or why not?</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503637" w:rsidRPr="00443F3F" w:rsidRDefault="009B72F9" w:rsidP="003E3196">
            <w:pPr>
              <w:spacing w:before="0"/>
              <w:rPr>
                <w:rFonts w:ascii="Times New Roman" w:hAnsi="Times New Roman" w:cs="Times New Roman"/>
                <w:szCs w:val="24"/>
              </w:rPr>
            </w:pPr>
            <w:r w:rsidRPr="00443F3F">
              <w:rPr>
                <w:rFonts w:ascii="Times New Roman" w:eastAsia="LiberationSerif" w:hAnsi="Times New Roman" w:cs="Times New Roman"/>
                <w:szCs w:val="24"/>
                <w:lang w:bidi="ar-SA"/>
              </w:rPr>
              <w:t>Yes. There is sufficient evidence to draw this conclusion.</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Exercise 63.</w:t>
            </w:r>
          </w:p>
        </w:tc>
        <w:tc>
          <w:tcPr>
            <w:tcW w:w="8252" w:type="dxa"/>
            <w:shd w:val="clear" w:color="auto" w:fill="auto"/>
          </w:tcPr>
          <w:p w:rsidR="00503637" w:rsidRPr="00443F3F" w:rsidRDefault="000E20F9"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A study was conducted to test the effectiveness of a software patch in reducing system failures over a six-month period. Results for randomly selected installations are shown in </w:t>
            </w:r>
            <w:r w:rsidRPr="003E3196">
              <w:rPr>
                <w:rFonts w:ascii="Times New Roman" w:eastAsia="LiberationSerif" w:hAnsi="Times New Roman" w:cs="Times New Roman"/>
                <w:bCs/>
                <w:i/>
                <w:szCs w:val="24"/>
                <w:lang w:bidi="ar-SA"/>
              </w:rPr>
              <w:t>Table 1</w:t>
            </w:r>
            <w:r w:rsidR="00C12D18" w:rsidRPr="003E3196">
              <w:rPr>
                <w:rFonts w:ascii="Times New Roman" w:eastAsia="LiberationSerif" w:hAnsi="Times New Roman" w:cs="Times New Roman"/>
                <w:bCs/>
                <w:i/>
                <w:szCs w:val="24"/>
                <w:lang w:bidi="ar-SA"/>
              </w:rPr>
              <w:t>0</w:t>
            </w:r>
            <w:r w:rsidRPr="003E3196">
              <w:rPr>
                <w:rFonts w:ascii="Times New Roman" w:eastAsia="LiberationSerif" w:hAnsi="Times New Roman" w:cs="Times New Roman"/>
                <w:bCs/>
                <w:i/>
                <w:szCs w:val="24"/>
                <w:lang w:bidi="ar-SA"/>
              </w:rPr>
              <w:t>.21</w:t>
            </w:r>
            <w:r w:rsidRPr="00443F3F">
              <w:rPr>
                <w:rFonts w:ascii="Times New Roman" w:eastAsia="LiberationSerif" w:hAnsi="Times New Roman" w:cs="Times New Roman"/>
                <w:i/>
                <w:szCs w:val="24"/>
                <w:lang w:bidi="ar-SA"/>
              </w:rPr>
              <w:t>. The “before” value is matched to an “after” value, and the differences are calculated. The differences have a normal distribution. Test at the 1% significance level.</w:t>
            </w:r>
          </w:p>
          <w:p w:rsidR="00BB3F8C" w:rsidRPr="00443F3F" w:rsidRDefault="00BB3F8C"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1364"/>
              <w:gridCol w:w="770"/>
              <w:gridCol w:w="770"/>
              <w:gridCol w:w="770"/>
              <w:gridCol w:w="770"/>
              <w:gridCol w:w="769"/>
              <w:gridCol w:w="769"/>
              <w:gridCol w:w="771"/>
              <w:gridCol w:w="770"/>
            </w:tblGrid>
            <w:tr w:rsidR="00065C6B" w:rsidRPr="00443F3F" w:rsidTr="000E20F9">
              <w:trPr>
                <w:trHeight w:val="254"/>
              </w:trPr>
              <w:tc>
                <w:tcPr>
                  <w:tcW w:w="1218" w:type="dxa"/>
                </w:tcPr>
                <w:p w:rsidR="000E20F9" w:rsidRPr="00443F3F" w:rsidRDefault="000E20F9"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Installation</w:t>
                  </w:r>
                </w:p>
              </w:tc>
              <w:tc>
                <w:tcPr>
                  <w:tcW w:w="770" w:type="dxa"/>
                </w:tcPr>
                <w:p w:rsidR="000E20F9" w:rsidRPr="00443F3F" w:rsidRDefault="000E20F9"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A</w:t>
                  </w:r>
                </w:p>
              </w:tc>
              <w:tc>
                <w:tcPr>
                  <w:tcW w:w="770" w:type="dxa"/>
                </w:tcPr>
                <w:p w:rsidR="000E20F9" w:rsidRPr="00443F3F" w:rsidRDefault="000E20F9"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B</w:t>
                  </w:r>
                </w:p>
              </w:tc>
              <w:tc>
                <w:tcPr>
                  <w:tcW w:w="770" w:type="dxa"/>
                </w:tcPr>
                <w:p w:rsidR="000E20F9" w:rsidRPr="00443F3F" w:rsidRDefault="000E20F9"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C</w:t>
                  </w:r>
                </w:p>
              </w:tc>
              <w:tc>
                <w:tcPr>
                  <w:tcW w:w="770" w:type="dxa"/>
                </w:tcPr>
                <w:p w:rsidR="000E20F9" w:rsidRPr="00443F3F" w:rsidRDefault="000E20F9"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D</w:t>
                  </w:r>
                </w:p>
              </w:tc>
              <w:tc>
                <w:tcPr>
                  <w:tcW w:w="769" w:type="dxa"/>
                </w:tcPr>
                <w:p w:rsidR="000E20F9" w:rsidRPr="00443F3F" w:rsidRDefault="000E20F9"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E</w:t>
                  </w:r>
                </w:p>
              </w:tc>
              <w:tc>
                <w:tcPr>
                  <w:tcW w:w="769" w:type="dxa"/>
                </w:tcPr>
                <w:p w:rsidR="000E20F9" w:rsidRPr="00443F3F" w:rsidRDefault="000E20F9"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F</w:t>
                  </w:r>
                </w:p>
              </w:tc>
              <w:tc>
                <w:tcPr>
                  <w:tcW w:w="771" w:type="dxa"/>
                </w:tcPr>
                <w:p w:rsidR="000E20F9" w:rsidRPr="00443F3F" w:rsidRDefault="000E20F9"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G</w:t>
                  </w:r>
                </w:p>
              </w:tc>
              <w:tc>
                <w:tcPr>
                  <w:tcW w:w="770" w:type="dxa"/>
                </w:tcPr>
                <w:p w:rsidR="000E20F9" w:rsidRPr="00443F3F" w:rsidRDefault="000E20F9"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H</w:t>
                  </w:r>
                </w:p>
              </w:tc>
            </w:tr>
            <w:tr w:rsidR="00065C6B" w:rsidRPr="00443F3F" w:rsidTr="000E20F9">
              <w:trPr>
                <w:trHeight w:val="375"/>
              </w:trPr>
              <w:tc>
                <w:tcPr>
                  <w:tcW w:w="1218"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Before</w:t>
                  </w:r>
                </w:p>
              </w:tc>
              <w:tc>
                <w:tcPr>
                  <w:tcW w:w="770"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w:t>
                  </w:r>
                </w:p>
              </w:tc>
              <w:tc>
                <w:tcPr>
                  <w:tcW w:w="770"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6</w:t>
                  </w:r>
                </w:p>
              </w:tc>
              <w:tc>
                <w:tcPr>
                  <w:tcW w:w="770"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w:t>
                  </w:r>
                </w:p>
              </w:tc>
              <w:tc>
                <w:tcPr>
                  <w:tcW w:w="770"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w:t>
                  </w:r>
                </w:p>
              </w:tc>
              <w:tc>
                <w:tcPr>
                  <w:tcW w:w="769"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c>
                <w:tcPr>
                  <w:tcW w:w="769"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w:t>
                  </w:r>
                </w:p>
              </w:tc>
              <w:tc>
                <w:tcPr>
                  <w:tcW w:w="771"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w:t>
                  </w:r>
                </w:p>
              </w:tc>
              <w:tc>
                <w:tcPr>
                  <w:tcW w:w="770"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6</w:t>
                  </w:r>
                </w:p>
              </w:tc>
            </w:tr>
            <w:tr w:rsidR="00065C6B" w:rsidRPr="00443F3F" w:rsidTr="000E20F9">
              <w:trPr>
                <w:trHeight w:val="375"/>
              </w:trPr>
              <w:tc>
                <w:tcPr>
                  <w:tcW w:w="1218"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After</w:t>
                  </w:r>
                </w:p>
              </w:tc>
              <w:tc>
                <w:tcPr>
                  <w:tcW w:w="770"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w:t>
                  </w:r>
                </w:p>
              </w:tc>
              <w:tc>
                <w:tcPr>
                  <w:tcW w:w="770"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c>
                <w:tcPr>
                  <w:tcW w:w="770"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w:t>
                  </w:r>
                </w:p>
              </w:tc>
              <w:tc>
                <w:tcPr>
                  <w:tcW w:w="770"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0</w:t>
                  </w:r>
                </w:p>
              </w:tc>
              <w:tc>
                <w:tcPr>
                  <w:tcW w:w="769"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w:t>
                  </w:r>
                </w:p>
              </w:tc>
              <w:tc>
                <w:tcPr>
                  <w:tcW w:w="769"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0</w:t>
                  </w:r>
                </w:p>
              </w:tc>
              <w:tc>
                <w:tcPr>
                  <w:tcW w:w="771"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w:t>
                  </w:r>
                </w:p>
              </w:tc>
              <w:tc>
                <w:tcPr>
                  <w:tcW w:w="770" w:type="dxa"/>
                </w:tcPr>
                <w:p w:rsidR="000E20F9" w:rsidRPr="00443F3F" w:rsidRDefault="000E20F9" w:rsidP="003E3196">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2</w:t>
                  </w:r>
                </w:p>
              </w:tc>
            </w:tr>
          </w:tbl>
          <w:p w:rsidR="00BB3F8C" w:rsidRPr="00443F3F" w:rsidRDefault="001C496A"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Table 1</w:t>
            </w:r>
            <w:r w:rsidR="00C12D18" w:rsidRPr="00443F3F">
              <w:rPr>
                <w:rFonts w:ascii="Times New Roman" w:eastAsia="LiberationSerif" w:hAnsi="Times New Roman" w:cs="Times New Roman"/>
                <w:i/>
                <w:szCs w:val="24"/>
                <w:lang w:bidi="ar-SA"/>
              </w:rPr>
              <w:t>0</w:t>
            </w:r>
            <w:r w:rsidRPr="00443F3F">
              <w:rPr>
                <w:rFonts w:ascii="Times New Roman" w:eastAsia="LiberationSerif" w:hAnsi="Times New Roman" w:cs="Times New Roman"/>
                <w:i/>
                <w:szCs w:val="24"/>
                <w:lang w:bidi="ar-SA"/>
              </w:rPr>
              <w:t>.21</w:t>
            </w:r>
          </w:p>
          <w:p w:rsidR="000E20F9" w:rsidRPr="00443F3F" w:rsidRDefault="000E20F9"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What is the random variable?</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503637" w:rsidRPr="00443F3F" w:rsidRDefault="000E20F9" w:rsidP="003E3196">
            <w:pPr>
              <w:spacing w:before="0"/>
              <w:rPr>
                <w:rFonts w:ascii="Times New Roman" w:hAnsi="Times New Roman" w:cs="Times New Roman"/>
                <w:szCs w:val="24"/>
              </w:rPr>
            </w:pPr>
            <w:r w:rsidRPr="00443F3F">
              <w:rPr>
                <w:rFonts w:ascii="Times New Roman" w:eastAsia="LiberationSerif" w:hAnsi="Times New Roman" w:cs="Times New Roman"/>
                <w:szCs w:val="24"/>
                <w:lang w:bidi="ar-SA"/>
              </w:rPr>
              <w:t>the mean difference of the system failures</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Exercise 64.</w:t>
            </w:r>
          </w:p>
        </w:tc>
        <w:tc>
          <w:tcPr>
            <w:tcW w:w="8252" w:type="dxa"/>
            <w:shd w:val="clear" w:color="auto" w:fill="auto"/>
          </w:tcPr>
          <w:p w:rsidR="000E20F9" w:rsidRPr="00443F3F" w:rsidRDefault="000E20F9"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A study was conducted to test the effectiveness of a software patch in reducing system failures over a six-month period. Results for randomly selected installations are shown in </w:t>
            </w:r>
            <w:r w:rsidRPr="003E3196">
              <w:rPr>
                <w:rFonts w:ascii="Times New Roman" w:eastAsia="LiberationSerif" w:hAnsi="Times New Roman" w:cs="Times New Roman"/>
                <w:bCs/>
                <w:i/>
                <w:szCs w:val="24"/>
                <w:lang w:bidi="ar-SA"/>
              </w:rPr>
              <w:t>Table 1</w:t>
            </w:r>
            <w:r w:rsidR="00C12D18" w:rsidRPr="003E3196">
              <w:rPr>
                <w:rFonts w:ascii="Times New Roman" w:eastAsia="LiberationSerif" w:hAnsi="Times New Roman" w:cs="Times New Roman"/>
                <w:bCs/>
                <w:i/>
                <w:szCs w:val="24"/>
                <w:lang w:bidi="ar-SA"/>
              </w:rPr>
              <w:t>0</w:t>
            </w:r>
            <w:r w:rsidRPr="003E3196">
              <w:rPr>
                <w:rFonts w:ascii="Times New Roman" w:eastAsia="LiberationSerif" w:hAnsi="Times New Roman" w:cs="Times New Roman"/>
                <w:bCs/>
                <w:i/>
                <w:szCs w:val="24"/>
                <w:lang w:bidi="ar-SA"/>
              </w:rPr>
              <w:t>.21</w:t>
            </w:r>
            <w:r w:rsidRPr="00443F3F">
              <w:rPr>
                <w:rFonts w:ascii="Times New Roman" w:eastAsia="LiberationSerif" w:hAnsi="Times New Roman" w:cs="Times New Roman"/>
                <w:i/>
                <w:szCs w:val="24"/>
                <w:lang w:bidi="ar-SA"/>
              </w:rPr>
              <w:t>. The “before” value is matched to an “after” value, and the differences are calculated. The differences have a normal distribution. Test at the 1% significance level.</w:t>
            </w:r>
          </w:p>
          <w:p w:rsidR="00E230D3" w:rsidRPr="00443F3F" w:rsidRDefault="00E230D3"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1364"/>
              <w:gridCol w:w="770"/>
              <w:gridCol w:w="770"/>
              <w:gridCol w:w="770"/>
              <w:gridCol w:w="770"/>
              <w:gridCol w:w="769"/>
              <w:gridCol w:w="769"/>
              <w:gridCol w:w="771"/>
              <w:gridCol w:w="770"/>
            </w:tblGrid>
            <w:tr w:rsidR="00065C6B" w:rsidRPr="00443F3F" w:rsidTr="0088053A">
              <w:trPr>
                <w:trHeight w:val="254"/>
              </w:trPr>
              <w:tc>
                <w:tcPr>
                  <w:tcW w:w="1218" w:type="dxa"/>
                </w:tcPr>
                <w:p w:rsidR="000E20F9" w:rsidRPr="00443F3F" w:rsidRDefault="000E20F9"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Installation</w:t>
                  </w:r>
                </w:p>
              </w:tc>
              <w:tc>
                <w:tcPr>
                  <w:tcW w:w="770" w:type="dxa"/>
                </w:tcPr>
                <w:p w:rsidR="000E20F9" w:rsidRPr="00443F3F" w:rsidRDefault="000E20F9"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A</w:t>
                  </w:r>
                </w:p>
              </w:tc>
              <w:tc>
                <w:tcPr>
                  <w:tcW w:w="770" w:type="dxa"/>
                </w:tcPr>
                <w:p w:rsidR="000E20F9" w:rsidRPr="00443F3F" w:rsidRDefault="000E20F9"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B</w:t>
                  </w:r>
                </w:p>
              </w:tc>
              <w:tc>
                <w:tcPr>
                  <w:tcW w:w="770" w:type="dxa"/>
                </w:tcPr>
                <w:p w:rsidR="000E20F9" w:rsidRPr="00443F3F" w:rsidRDefault="000E20F9"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C</w:t>
                  </w:r>
                </w:p>
              </w:tc>
              <w:tc>
                <w:tcPr>
                  <w:tcW w:w="770" w:type="dxa"/>
                </w:tcPr>
                <w:p w:rsidR="000E20F9" w:rsidRPr="00443F3F" w:rsidRDefault="000E20F9"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D</w:t>
                  </w:r>
                </w:p>
              </w:tc>
              <w:tc>
                <w:tcPr>
                  <w:tcW w:w="769" w:type="dxa"/>
                </w:tcPr>
                <w:p w:rsidR="000E20F9" w:rsidRPr="00443F3F" w:rsidRDefault="000E20F9"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E</w:t>
                  </w:r>
                </w:p>
              </w:tc>
              <w:tc>
                <w:tcPr>
                  <w:tcW w:w="769" w:type="dxa"/>
                </w:tcPr>
                <w:p w:rsidR="000E20F9" w:rsidRPr="00443F3F" w:rsidRDefault="000E20F9"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F</w:t>
                  </w:r>
                </w:p>
              </w:tc>
              <w:tc>
                <w:tcPr>
                  <w:tcW w:w="771" w:type="dxa"/>
                </w:tcPr>
                <w:p w:rsidR="000E20F9" w:rsidRPr="00443F3F" w:rsidRDefault="000E20F9"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G</w:t>
                  </w:r>
                </w:p>
              </w:tc>
              <w:tc>
                <w:tcPr>
                  <w:tcW w:w="770" w:type="dxa"/>
                </w:tcPr>
                <w:p w:rsidR="000E20F9" w:rsidRPr="00443F3F" w:rsidRDefault="000E20F9"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H</w:t>
                  </w:r>
                </w:p>
              </w:tc>
            </w:tr>
            <w:tr w:rsidR="00065C6B" w:rsidRPr="00443F3F" w:rsidTr="0088053A">
              <w:trPr>
                <w:trHeight w:val="375"/>
              </w:trPr>
              <w:tc>
                <w:tcPr>
                  <w:tcW w:w="1218"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lastRenderedPageBreak/>
                    <w:t>Before</w:t>
                  </w:r>
                </w:p>
              </w:tc>
              <w:tc>
                <w:tcPr>
                  <w:tcW w:w="770"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w:t>
                  </w:r>
                </w:p>
              </w:tc>
              <w:tc>
                <w:tcPr>
                  <w:tcW w:w="770"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6</w:t>
                  </w:r>
                </w:p>
              </w:tc>
              <w:tc>
                <w:tcPr>
                  <w:tcW w:w="770"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w:t>
                  </w:r>
                </w:p>
              </w:tc>
              <w:tc>
                <w:tcPr>
                  <w:tcW w:w="770"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w:t>
                  </w:r>
                </w:p>
              </w:tc>
              <w:tc>
                <w:tcPr>
                  <w:tcW w:w="769"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c>
                <w:tcPr>
                  <w:tcW w:w="769"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w:t>
                  </w:r>
                </w:p>
              </w:tc>
              <w:tc>
                <w:tcPr>
                  <w:tcW w:w="771"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w:t>
                  </w:r>
                </w:p>
              </w:tc>
              <w:tc>
                <w:tcPr>
                  <w:tcW w:w="770"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6</w:t>
                  </w:r>
                </w:p>
              </w:tc>
            </w:tr>
            <w:tr w:rsidR="00065C6B" w:rsidRPr="00443F3F" w:rsidTr="0088053A">
              <w:trPr>
                <w:trHeight w:val="375"/>
              </w:trPr>
              <w:tc>
                <w:tcPr>
                  <w:tcW w:w="1218"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After</w:t>
                  </w:r>
                </w:p>
              </w:tc>
              <w:tc>
                <w:tcPr>
                  <w:tcW w:w="770"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w:t>
                  </w:r>
                </w:p>
              </w:tc>
              <w:tc>
                <w:tcPr>
                  <w:tcW w:w="770"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c>
                <w:tcPr>
                  <w:tcW w:w="770"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w:t>
                  </w:r>
                </w:p>
              </w:tc>
              <w:tc>
                <w:tcPr>
                  <w:tcW w:w="770"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0</w:t>
                  </w:r>
                </w:p>
              </w:tc>
              <w:tc>
                <w:tcPr>
                  <w:tcW w:w="769"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w:t>
                  </w:r>
                </w:p>
              </w:tc>
              <w:tc>
                <w:tcPr>
                  <w:tcW w:w="769"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0</w:t>
                  </w:r>
                </w:p>
              </w:tc>
              <w:tc>
                <w:tcPr>
                  <w:tcW w:w="771"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w:t>
                  </w:r>
                </w:p>
              </w:tc>
              <w:tc>
                <w:tcPr>
                  <w:tcW w:w="770" w:type="dxa"/>
                </w:tcPr>
                <w:p w:rsidR="000E20F9" w:rsidRPr="00443F3F" w:rsidRDefault="000E20F9" w:rsidP="003E3196">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2</w:t>
                  </w:r>
                </w:p>
              </w:tc>
            </w:tr>
          </w:tbl>
          <w:p w:rsidR="00E230D3" w:rsidRPr="00443F3F" w:rsidRDefault="001C496A" w:rsidP="003E3196">
            <w:pPr>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Table 1</w:t>
            </w:r>
            <w:r w:rsidR="00C12D18" w:rsidRPr="00443F3F">
              <w:rPr>
                <w:rFonts w:ascii="Times New Roman" w:eastAsia="LiberationSerif" w:hAnsi="Times New Roman" w:cs="Times New Roman"/>
                <w:i/>
                <w:szCs w:val="24"/>
                <w:lang w:bidi="ar-SA"/>
              </w:rPr>
              <w:t>0</w:t>
            </w:r>
            <w:r w:rsidRPr="00443F3F">
              <w:rPr>
                <w:rFonts w:ascii="Times New Roman" w:eastAsia="LiberationSerif" w:hAnsi="Times New Roman" w:cs="Times New Roman"/>
                <w:i/>
                <w:szCs w:val="24"/>
                <w:lang w:bidi="ar-SA"/>
              </w:rPr>
              <w:t>.21</w:t>
            </w:r>
          </w:p>
          <w:p w:rsidR="00503637" w:rsidRPr="00443F3F" w:rsidRDefault="000E20F9"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State the null and alternative hypotheses.</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rsidR="00503637" w:rsidRPr="00443F3F" w:rsidRDefault="000E20F9" w:rsidP="003E3196">
            <w:pPr>
              <w:spacing w:before="0"/>
              <w:rPr>
                <w:rFonts w:ascii="Times New Roman" w:hAnsi="Times New Roman" w:cs="Times New Roman"/>
                <w:szCs w:val="24"/>
              </w:rPr>
            </w:pP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d</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0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d</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&lt; 0</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Exercise 65.</w:t>
            </w:r>
          </w:p>
        </w:tc>
        <w:tc>
          <w:tcPr>
            <w:tcW w:w="8252" w:type="dxa"/>
            <w:shd w:val="clear" w:color="auto" w:fill="auto"/>
          </w:tcPr>
          <w:p w:rsidR="000E20F9" w:rsidRPr="00443F3F" w:rsidRDefault="000E20F9"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A study was conducted to test the effectiveness of a software patch in reducing system failures over a six-month period. Results for randomly selected installations are shown in </w:t>
            </w:r>
            <w:r w:rsidRPr="003E3196">
              <w:rPr>
                <w:rFonts w:ascii="Times New Roman" w:eastAsia="LiberationSerif" w:hAnsi="Times New Roman" w:cs="Times New Roman"/>
                <w:bCs/>
                <w:i/>
                <w:szCs w:val="24"/>
                <w:lang w:bidi="ar-SA"/>
              </w:rPr>
              <w:t>Table 1</w:t>
            </w:r>
            <w:r w:rsidR="00C12D18" w:rsidRPr="003E3196">
              <w:rPr>
                <w:rFonts w:ascii="Times New Roman" w:eastAsia="LiberationSerif" w:hAnsi="Times New Roman" w:cs="Times New Roman"/>
                <w:bCs/>
                <w:i/>
                <w:szCs w:val="24"/>
                <w:lang w:bidi="ar-SA"/>
              </w:rPr>
              <w:t>0</w:t>
            </w:r>
            <w:r w:rsidRPr="003E3196">
              <w:rPr>
                <w:rFonts w:ascii="Times New Roman" w:eastAsia="LiberationSerif" w:hAnsi="Times New Roman" w:cs="Times New Roman"/>
                <w:bCs/>
                <w:i/>
                <w:szCs w:val="24"/>
                <w:lang w:bidi="ar-SA"/>
              </w:rPr>
              <w:t>.21</w:t>
            </w:r>
            <w:r w:rsidRPr="003E3196">
              <w:rPr>
                <w:rFonts w:ascii="Times New Roman" w:eastAsia="LiberationSerif" w:hAnsi="Times New Roman" w:cs="Times New Roman"/>
                <w:i/>
                <w:szCs w:val="24"/>
                <w:lang w:bidi="ar-SA"/>
              </w:rPr>
              <w:t>.</w:t>
            </w:r>
            <w:r w:rsidRPr="00443F3F">
              <w:rPr>
                <w:rFonts w:ascii="Times New Roman" w:eastAsia="LiberationSerif" w:hAnsi="Times New Roman" w:cs="Times New Roman"/>
                <w:i/>
                <w:szCs w:val="24"/>
                <w:lang w:bidi="ar-SA"/>
              </w:rPr>
              <w:t xml:space="preserve"> The “before” value is matched to an “after” value, and the differences are calculated. The differences have a normal distribution. Test at the 1% significance level.</w:t>
            </w:r>
          </w:p>
          <w:p w:rsidR="00E230D3" w:rsidRPr="00443F3F" w:rsidRDefault="00E230D3"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1364"/>
              <w:gridCol w:w="770"/>
              <w:gridCol w:w="770"/>
              <w:gridCol w:w="770"/>
              <w:gridCol w:w="770"/>
              <w:gridCol w:w="769"/>
              <w:gridCol w:w="769"/>
              <w:gridCol w:w="771"/>
              <w:gridCol w:w="770"/>
            </w:tblGrid>
            <w:tr w:rsidR="00065C6B" w:rsidRPr="00443F3F" w:rsidTr="0088053A">
              <w:trPr>
                <w:trHeight w:val="254"/>
              </w:trPr>
              <w:tc>
                <w:tcPr>
                  <w:tcW w:w="1218" w:type="dxa"/>
                </w:tcPr>
                <w:p w:rsidR="000E20F9" w:rsidRPr="00443F3F" w:rsidRDefault="000E20F9"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Installation</w:t>
                  </w:r>
                </w:p>
              </w:tc>
              <w:tc>
                <w:tcPr>
                  <w:tcW w:w="770" w:type="dxa"/>
                </w:tcPr>
                <w:p w:rsidR="000E20F9" w:rsidRPr="00443F3F" w:rsidRDefault="000E20F9"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A</w:t>
                  </w:r>
                </w:p>
              </w:tc>
              <w:tc>
                <w:tcPr>
                  <w:tcW w:w="770" w:type="dxa"/>
                </w:tcPr>
                <w:p w:rsidR="000E20F9" w:rsidRPr="00443F3F" w:rsidRDefault="000E20F9"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B</w:t>
                  </w:r>
                </w:p>
              </w:tc>
              <w:tc>
                <w:tcPr>
                  <w:tcW w:w="770" w:type="dxa"/>
                </w:tcPr>
                <w:p w:rsidR="000E20F9" w:rsidRPr="00443F3F" w:rsidRDefault="000E20F9"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C</w:t>
                  </w:r>
                </w:p>
              </w:tc>
              <w:tc>
                <w:tcPr>
                  <w:tcW w:w="770" w:type="dxa"/>
                </w:tcPr>
                <w:p w:rsidR="000E20F9" w:rsidRPr="00443F3F" w:rsidRDefault="000E20F9"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D</w:t>
                  </w:r>
                </w:p>
              </w:tc>
              <w:tc>
                <w:tcPr>
                  <w:tcW w:w="769" w:type="dxa"/>
                </w:tcPr>
                <w:p w:rsidR="000E20F9" w:rsidRPr="00443F3F" w:rsidRDefault="000E20F9"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E</w:t>
                  </w:r>
                </w:p>
              </w:tc>
              <w:tc>
                <w:tcPr>
                  <w:tcW w:w="769" w:type="dxa"/>
                </w:tcPr>
                <w:p w:rsidR="000E20F9" w:rsidRPr="00443F3F" w:rsidRDefault="000E20F9"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F</w:t>
                  </w:r>
                </w:p>
              </w:tc>
              <w:tc>
                <w:tcPr>
                  <w:tcW w:w="771" w:type="dxa"/>
                </w:tcPr>
                <w:p w:rsidR="000E20F9" w:rsidRPr="00443F3F" w:rsidRDefault="000E20F9"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G</w:t>
                  </w:r>
                </w:p>
              </w:tc>
              <w:tc>
                <w:tcPr>
                  <w:tcW w:w="770" w:type="dxa"/>
                </w:tcPr>
                <w:p w:rsidR="000E20F9" w:rsidRPr="00443F3F" w:rsidRDefault="000E20F9"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H</w:t>
                  </w:r>
                </w:p>
              </w:tc>
            </w:tr>
            <w:tr w:rsidR="00065C6B" w:rsidRPr="00443F3F" w:rsidTr="0088053A">
              <w:trPr>
                <w:trHeight w:val="375"/>
              </w:trPr>
              <w:tc>
                <w:tcPr>
                  <w:tcW w:w="1218"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Before</w:t>
                  </w:r>
                </w:p>
              </w:tc>
              <w:tc>
                <w:tcPr>
                  <w:tcW w:w="770"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w:t>
                  </w:r>
                </w:p>
              </w:tc>
              <w:tc>
                <w:tcPr>
                  <w:tcW w:w="770"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6</w:t>
                  </w:r>
                </w:p>
              </w:tc>
              <w:tc>
                <w:tcPr>
                  <w:tcW w:w="770"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w:t>
                  </w:r>
                </w:p>
              </w:tc>
              <w:tc>
                <w:tcPr>
                  <w:tcW w:w="770"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w:t>
                  </w:r>
                </w:p>
              </w:tc>
              <w:tc>
                <w:tcPr>
                  <w:tcW w:w="769"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c>
                <w:tcPr>
                  <w:tcW w:w="769"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w:t>
                  </w:r>
                </w:p>
              </w:tc>
              <w:tc>
                <w:tcPr>
                  <w:tcW w:w="771"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w:t>
                  </w:r>
                </w:p>
              </w:tc>
              <w:tc>
                <w:tcPr>
                  <w:tcW w:w="770"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6</w:t>
                  </w:r>
                </w:p>
              </w:tc>
            </w:tr>
            <w:tr w:rsidR="00065C6B" w:rsidRPr="00443F3F" w:rsidTr="0088053A">
              <w:trPr>
                <w:trHeight w:val="375"/>
              </w:trPr>
              <w:tc>
                <w:tcPr>
                  <w:tcW w:w="1218"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After</w:t>
                  </w:r>
                </w:p>
              </w:tc>
              <w:tc>
                <w:tcPr>
                  <w:tcW w:w="770"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w:t>
                  </w:r>
                </w:p>
              </w:tc>
              <w:tc>
                <w:tcPr>
                  <w:tcW w:w="770"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c>
                <w:tcPr>
                  <w:tcW w:w="770"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w:t>
                  </w:r>
                </w:p>
              </w:tc>
              <w:tc>
                <w:tcPr>
                  <w:tcW w:w="770"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0</w:t>
                  </w:r>
                </w:p>
              </w:tc>
              <w:tc>
                <w:tcPr>
                  <w:tcW w:w="769"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w:t>
                  </w:r>
                </w:p>
              </w:tc>
              <w:tc>
                <w:tcPr>
                  <w:tcW w:w="769"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0</w:t>
                  </w:r>
                </w:p>
              </w:tc>
              <w:tc>
                <w:tcPr>
                  <w:tcW w:w="771"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w:t>
                  </w:r>
                </w:p>
              </w:tc>
              <w:tc>
                <w:tcPr>
                  <w:tcW w:w="770" w:type="dxa"/>
                </w:tcPr>
                <w:p w:rsidR="000E20F9" w:rsidRPr="00443F3F" w:rsidRDefault="000E20F9" w:rsidP="003E3196">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2</w:t>
                  </w:r>
                </w:p>
              </w:tc>
            </w:tr>
          </w:tbl>
          <w:p w:rsidR="00E230D3" w:rsidRPr="00443F3F" w:rsidRDefault="001C496A" w:rsidP="003E3196">
            <w:pPr>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Table 1</w:t>
            </w:r>
            <w:r w:rsidR="00C12D18" w:rsidRPr="00443F3F">
              <w:rPr>
                <w:rFonts w:ascii="Times New Roman" w:eastAsia="LiberationSerif" w:hAnsi="Times New Roman" w:cs="Times New Roman"/>
                <w:i/>
                <w:szCs w:val="24"/>
                <w:lang w:bidi="ar-SA"/>
              </w:rPr>
              <w:t>0</w:t>
            </w:r>
            <w:r w:rsidRPr="00443F3F">
              <w:rPr>
                <w:rFonts w:ascii="Times New Roman" w:eastAsia="LiberationSerif" w:hAnsi="Times New Roman" w:cs="Times New Roman"/>
                <w:i/>
                <w:szCs w:val="24"/>
                <w:lang w:bidi="ar-SA"/>
              </w:rPr>
              <w:t>.21</w:t>
            </w:r>
          </w:p>
          <w:p w:rsidR="00503637" w:rsidRPr="00443F3F" w:rsidRDefault="000E20F9"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 xml:space="preserve">What is the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i/>
                <w:szCs w:val="24"/>
                <w:lang w:bidi="ar-SA"/>
              </w:rPr>
              <w:t>-value?</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503637" w:rsidRPr="00443F3F" w:rsidRDefault="000E20F9" w:rsidP="003E3196">
            <w:pPr>
              <w:spacing w:before="0"/>
              <w:rPr>
                <w:rFonts w:ascii="Times New Roman" w:hAnsi="Times New Roman" w:cs="Times New Roman"/>
                <w:szCs w:val="24"/>
              </w:rPr>
            </w:pPr>
            <w:r w:rsidRPr="00443F3F">
              <w:rPr>
                <w:rFonts w:ascii="Times New Roman" w:eastAsia="LiberationSerif" w:hAnsi="Times New Roman" w:cs="Times New Roman"/>
                <w:szCs w:val="24"/>
                <w:lang w:bidi="ar-SA"/>
              </w:rPr>
              <w:t>0.0067</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Exercise 66.</w:t>
            </w:r>
          </w:p>
        </w:tc>
        <w:tc>
          <w:tcPr>
            <w:tcW w:w="8252" w:type="dxa"/>
            <w:shd w:val="clear" w:color="auto" w:fill="auto"/>
          </w:tcPr>
          <w:p w:rsidR="000E20F9" w:rsidRPr="00443F3F" w:rsidRDefault="000E20F9"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A study was conducted to test the effectiveness of a software patch in reducing system failures over a six-month period. Results for randomly selected installations are shown in </w:t>
            </w:r>
            <w:r w:rsidRPr="003E3196">
              <w:rPr>
                <w:rFonts w:ascii="Times New Roman" w:eastAsia="LiberationSerif" w:hAnsi="Times New Roman" w:cs="Times New Roman"/>
                <w:bCs/>
                <w:i/>
                <w:szCs w:val="24"/>
                <w:lang w:bidi="ar-SA"/>
              </w:rPr>
              <w:t>Table 1</w:t>
            </w:r>
            <w:r w:rsidR="00C12D18" w:rsidRPr="003E3196">
              <w:rPr>
                <w:rFonts w:ascii="Times New Roman" w:eastAsia="LiberationSerif" w:hAnsi="Times New Roman" w:cs="Times New Roman"/>
                <w:bCs/>
                <w:i/>
                <w:szCs w:val="24"/>
                <w:lang w:bidi="ar-SA"/>
              </w:rPr>
              <w:t>0</w:t>
            </w:r>
            <w:r w:rsidRPr="003E3196">
              <w:rPr>
                <w:rFonts w:ascii="Times New Roman" w:eastAsia="LiberationSerif" w:hAnsi="Times New Roman" w:cs="Times New Roman"/>
                <w:bCs/>
                <w:i/>
                <w:szCs w:val="24"/>
                <w:lang w:bidi="ar-SA"/>
              </w:rPr>
              <w:t>.21</w:t>
            </w:r>
            <w:r w:rsidRPr="003E3196">
              <w:rPr>
                <w:rFonts w:ascii="Times New Roman" w:eastAsia="LiberationSerif" w:hAnsi="Times New Roman" w:cs="Times New Roman"/>
                <w:i/>
                <w:szCs w:val="24"/>
                <w:lang w:bidi="ar-SA"/>
              </w:rPr>
              <w:t>.</w:t>
            </w:r>
            <w:r w:rsidRPr="00443F3F">
              <w:rPr>
                <w:rFonts w:ascii="Times New Roman" w:eastAsia="LiberationSerif" w:hAnsi="Times New Roman" w:cs="Times New Roman"/>
                <w:i/>
                <w:szCs w:val="24"/>
                <w:lang w:bidi="ar-SA"/>
              </w:rPr>
              <w:t xml:space="preserve"> The “before” value is matched to an “after” value, and the differences are calculated. The differences have a normal distribution. Test at the 1% significance level.</w:t>
            </w:r>
          </w:p>
          <w:p w:rsidR="00F27827" w:rsidRPr="00443F3F" w:rsidRDefault="00F27827"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1364"/>
              <w:gridCol w:w="770"/>
              <w:gridCol w:w="770"/>
              <w:gridCol w:w="770"/>
              <w:gridCol w:w="770"/>
              <w:gridCol w:w="769"/>
              <w:gridCol w:w="769"/>
              <w:gridCol w:w="771"/>
              <w:gridCol w:w="770"/>
            </w:tblGrid>
            <w:tr w:rsidR="00065C6B" w:rsidRPr="00443F3F" w:rsidTr="0088053A">
              <w:trPr>
                <w:trHeight w:val="254"/>
              </w:trPr>
              <w:tc>
                <w:tcPr>
                  <w:tcW w:w="1218" w:type="dxa"/>
                </w:tcPr>
                <w:p w:rsidR="000E20F9" w:rsidRPr="00443F3F" w:rsidRDefault="000E20F9"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Installation</w:t>
                  </w:r>
                </w:p>
              </w:tc>
              <w:tc>
                <w:tcPr>
                  <w:tcW w:w="770" w:type="dxa"/>
                </w:tcPr>
                <w:p w:rsidR="000E20F9" w:rsidRPr="00443F3F" w:rsidRDefault="000E20F9"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A</w:t>
                  </w:r>
                </w:p>
              </w:tc>
              <w:tc>
                <w:tcPr>
                  <w:tcW w:w="770" w:type="dxa"/>
                </w:tcPr>
                <w:p w:rsidR="000E20F9" w:rsidRPr="00443F3F" w:rsidRDefault="000E20F9"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B</w:t>
                  </w:r>
                </w:p>
              </w:tc>
              <w:tc>
                <w:tcPr>
                  <w:tcW w:w="770" w:type="dxa"/>
                </w:tcPr>
                <w:p w:rsidR="000E20F9" w:rsidRPr="00443F3F" w:rsidRDefault="000E20F9"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C</w:t>
                  </w:r>
                </w:p>
              </w:tc>
              <w:tc>
                <w:tcPr>
                  <w:tcW w:w="770" w:type="dxa"/>
                </w:tcPr>
                <w:p w:rsidR="000E20F9" w:rsidRPr="00443F3F" w:rsidRDefault="000E20F9"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D</w:t>
                  </w:r>
                </w:p>
              </w:tc>
              <w:tc>
                <w:tcPr>
                  <w:tcW w:w="769" w:type="dxa"/>
                </w:tcPr>
                <w:p w:rsidR="000E20F9" w:rsidRPr="00443F3F" w:rsidRDefault="000E20F9"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E</w:t>
                  </w:r>
                </w:p>
              </w:tc>
              <w:tc>
                <w:tcPr>
                  <w:tcW w:w="769" w:type="dxa"/>
                </w:tcPr>
                <w:p w:rsidR="000E20F9" w:rsidRPr="00443F3F" w:rsidRDefault="000E20F9"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F</w:t>
                  </w:r>
                </w:p>
              </w:tc>
              <w:tc>
                <w:tcPr>
                  <w:tcW w:w="771" w:type="dxa"/>
                </w:tcPr>
                <w:p w:rsidR="000E20F9" w:rsidRPr="00443F3F" w:rsidRDefault="000E20F9"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G</w:t>
                  </w:r>
                </w:p>
              </w:tc>
              <w:tc>
                <w:tcPr>
                  <w:tcW w:w="770" w:type="dxa"/>
                </w:tcPr>
                <w:p w:rsidR="000E20F9" w:rsidRPr="00443F3F" w:rsidRDefault="000E20F9"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H</w:t>
                  </w:r>
                </w:p>
              </w:tc>
            </w:tr>
            <w:tr w:rsidR="00065C6B" w:rsidRPr="00443F3F" w:rsidTr="0088053A">
              <w:trPr>
                <w:trHeight w:val="375"/>
              </w:trPr>
              <w:tc>
                <w:tcPr>
                  <w:tcW w:w="1218"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Before</w:t>
                  </w:r>
                </w:p>
              </w:tc>
              <w:tc>
                <w:tcPr>
                  <w:tcW w:w="770"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w:t>
                  </w:r>
                </w:p>
              </w:tc>
              <w:tc>
                <w:tcPr>
                  <w:tcW w:w="770"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6</w:t>
                  </w:r>
                </w:p>
              </w:tc>
              <w:tc>
                <w:tcPr>
                  <w:tcW w:w="770"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w:t>
                  </w:r>
                </w:p>
              </w:tc>
              <w:tc>
                <w:tcPr>
                  <w:tcW w:w="770"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w:t>
                  </w:r>
                </w:p>
              </w:tc>
              <w:tc>
                <w:tcPr>
                  <w:tcW w:w="769"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c>
                <w:tcPr>
                  <w:tcW w:w="769"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w:t>
                  </w:r>
                </w:p>
              </w:tc>
              <w:tc>
                <w:tcPr>
                  <w:tcW w:w="771"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w:t>
                  </w:r>
                </w:p>
              </w:tc>
              <w:tc>
                <w:tcPr>
                  <w:tcW w:w="770"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6</w:t>
                  </w:r>
                </w:p>
              </w:tc>
            </w:tr>
            <w:tr w:rsidR="00065C6B" w:rsidRPr="00443F3F" w:rsidTr="0088053A">
              <w:trPr>
                <w:trHeight w:val="375"/>
              </w:trPr>
              <w:tc>
                <w:tcPr>
                  <w:tcW w:w="1218"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After</w:t>
                  </w:r>
                </w:p>
              </w:tc>
              <w:tc>
                <w:tcPr>
                  <w:tcW w:w="770"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w:t>
                  </w:r>
                </w:p>
              </w:tc>
              <w:tc>
                <w:tcPr>
                  <w:tcW w:w="770"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c>
                <w:tcPr>
                  <w:tcW w:w="770"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w:t>
                  </w:r>
                </w:p>
              </w:tc>
              <w:tc>
                <w:tcPr>
                  <w:tcW w:w="770"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0</w:t>
                  </w:r>
                </w:p>
              </w:tc>
              <w:tc>
                <w:tcPr>
                  <w:tcW w:w="769"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w:t>
                  </w:r>
                </w:p>
              </w:tc>
              <w:tc>
                <w:tcPr>
                  <w:tcW w:w="769"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0</w:t>
                  </w:r>
                </w:p>
              </w:tc>
              <w:tc>
                <w:tcPr>
                  <w:tcW w:w="771"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w:t>
                  </w:r>
                </w:p>
              </w:tc>
              <w:tc>
                <w:tcPr>
                  <w:tcW w:w="770" w:type="dxa"/>
                </w:tcPr>
                <w:p w:rsidR="000E20F9" w:rsidRPr="00443F3F" w:rsidRDefault="000E20F9" w:rsidP="003E3196">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2</w:t>
                  </w:r>
                </w:p>
              </w:tc>
            </w:tr>
          </w:tbl>
          <w:p w:rsidR="001C496A" w:rsidRPr="00443F3F" w:rsidRDefault="001C496A" w:rsidP="003E3196">
            <w:pPr>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Table 1</w:t>
            </w:r>
            <w:r w:rsidR="00C12D18" w:rsidRPr="00443F3F">
              <w:rPr>
                <w:rFonts w:ascii="Times New Roman" w:eastAsia="LiberationSerif" w:hAnsi="Times New Roman" w:cs="Times New Roman"/>
                <w:i/>
                <w:szCs w:val="24"/>
                <w:lang w:bidi="ar-SA"/>
              </w:rPr>
              <w:t>0</w:t>
            </w:r>
            <w:r w:rsidRPr="00443F3F">
              <w:rPr>
                <w:rFonts w:ascii="Times New Roman" w:eastAsia="LiberationSerif" w:hAnsi="Times New Roman" w:cs="Times New Roman"/>
                <w:i/>
                <w:szCs w:val="24"/>
                <w:lang w:bidi="ar-SA"/>
              </w:rPr>
              <w:t>.21</w:t>
            </w:r>
          </w:p>
          <w:p w:rsidR="00F27827" w:rsidRPr="00443F3F" w:rsidRDefault="00F27827" w:rsidP="003E3196">
            <w:pPr>
              <w:spacing w:before="0"/>
              <w:rPr>
                <w:rFonts w:ascii="Times New Roman" w:eastAsia="LiberationSerif" w:hAnsi="Times New Roman" w:cs="Times New Roman"/>
                <w:i/>
                <w:szCs w:val="24"/>
                <w:lang w:bidi="ar-SA"/>
              </w:rPr>
            </w:pPr>
          </w:p>
          <w:p w:rsidR="00503637" w:rsidRPr="00443F3F" w:rsidRDefault="000E20F9"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 xml:space="preserve">Draw the graph of the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i/>
                <w:szCs w:val="24"/>
                <w:lang w:bidi="ar-SA"/>
              </w:rPr>
              <w:t>-value.</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503637" w:rsidRPr="00443F3F" w:rsidRDefault="009B09C0" w:rsidP="003E3196">
            <w:pPr>
              <w:spacing w:before="0"/>
              <w:rPr>
                <w:rFonts w:ascii="Times New Roman" w:hAnsi="Times New Roman" w:cs="Times New Roman"/>
                <w:szCs w:val="24"/>
              </w:rPr>
            </w:pPr>
            <w:r w:rsidRPr="00443F3F">
              <w:rPr>
                <w:rFonts w:ascii="Times New Roman" w:hAnsi="Times New Roman" w:cs="Times New Roman"/>
                <w:noProof/>
                <w:szCs w:val="24"/>
                <w:lang w:bidi="ar-SA"/>
              </w:rPr>
              <w:drawing>
                <wp:inline distT="0" distB="0" distL="0" distR="0" wp14:anchorId="751444AD" wp14:editId="259B8853">
                  <wp:extent cx="3445510" cy="1521460"/>
                  <wp:effectExtent l="0" t="0" r="0" b="0"/>
                  <wp:docPr id="6" name="Picture 6" descr="D:\My Desktop\stat\fig10_ex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My Desktop\stat\fig10_ex0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45510" cy="1521460"/>
                          </a:xfrm>
                          <a:prstGeom prst="rect">
                            <a:avLst/>
                          </a:prstGeom>
                          <a:noFill/>
                          <a:ln>
                            <a:noFill/>
                          </a:ln>
                        </pic:spPr>
                      </pic:pic>
                    </a:graphicData>
                  </a:graphic>
                </wp:inline>
              </w:drawing>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lastRenderedPageBreak/>
              <w:t>Exercise 67.</w:t>
            </w:r>
          </w:p>
        </w:tc>
        <w:tc>
          <w:tcPr>
            <w:tcW w:w="8252" w:type="dxa"/>
            <w:shd w:val="clear" w:color="auto" w:fill="auto"/>
          </w:tcPr>
          <w:p w:rsidR="000E20F9" w:rsidRPr="00443F3F" w:rsidRDefault="000E20F9"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A study was conducted to test the effectiveness of a software patch in reducing system failures over a six-month period. Results for randomly selected installations are shown in </w:t>
            </w:r>
            <w:r w:rsidRPr="003E3196">
              <w:rPr>
                <w:rFonts w:ascii="Times New Roman" w:eastAsia="LiberationSerif" w:hAnsi="Times New Roman" w:cs="Times New Roman"/>
                <w:bCs/>
                <w:i/>
                <w:szCs w:val="24"/>
                <w:lang w:bidi="ar-SA"/>
              </w:rPr>
              <w:t>Table 1</w:t>
            </w:r>
            <w:r w:rsidR="00C12D18" w:rsidRPr="003E3196">
              <w:rPr>
                <w:rFonts w:ascii="Times New Roman" w:eastAsia="LiberationSerif" w:hAnsi="Times New Roman" w:cs="Times New Roman"/>
                <w:bCs/>
                <w:i/>
                <w:szCs w:val="24"/>
                <w:lang w:bidi="ar-SA"/>
              </w:rPr>
              <w:t>0</w:t>
            </w:r>
            <w:r w:rsidRPr="003E3196">
              <w:rPr>
                <w:rFonts w:ascii="Times New Roman" w:eastAsia="LiberationSerif" w:hAnsi="Times New Roman" w:cs="Times New Roman"/>
                <w:bCs/>
                <w:i/>
                <w:szCs w:val="24"/>
                <w:lang w:bidi="ar-SA"/>
              </w:rPr>
              <w:t>.21</w:t>
            </w:r>
            <w:r w:rsidRPr="003E3196">
              <w:rPr>
                <w:rFonts w:ascii="Times New Roman" w:eastAsia="LiberationSerif" w:hAnsi="Times New Roman" w:cs="Times New Roman"/>
                <w:i/>
                <w:szCs w:val="24"/>
                <w:lang w:bidi="ar-SA"/>
              </w:rPr>
              <w:t>.</w:t>
            </w:r>
            <w:r w:rsidRPr="00443F3F">
              <w:rPr>
                <w:rFonts w:ascii="Times New Roman" w:eastAsia="LiberationSerif" w:hAnsi="Times New Roman" w:cs="Times New Roman"/>
                <w:i/>
                <w:szCs w:val="24"/>
                <w:lang w:bidi="ar-SA"/>
              </w:rPr>
              <w:t xml:space="preserve"> The “before” value is matched to an “after” value, and the differences are calculated. The differences have a normal distribution. Test at the 1% significance level.</w:t>
            </w:r>
          </w:p>
          <w:p w:rsidR="005C56DF" w:rsidRPr="00443F3F" w:rsidRDefault="005C56DF"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1364"/>
              <w:gridCol w:w="770"/>
              <w:gridCol w:w="770"/>
              <w:gridCol w:w="770"/>
              <w:gridCol w:w="770"/>
              <w:gridCol w:w="769"/>
              <w:gridCol w:w="769"/>
              <w:gridCol w:w="771"/>
              <w:gridCol w:w="770"/>
            </w:tblGrid>
            <w:tr w:rsidR="00065C6B" w:rsidRPr="00443F3F" w:rsidTr="0088053A">
              <w:trPr>
                <w:trHeight w:val="254"/>
              </w:trPr>
              <w:tc>
                <w:tcPr>
                  <w:tcW w:w="1218" w:type="dxa"/>
                </w:tcPr>
                <w:p w:rsidR="000E20F9" w:rsidRPr="00443F3F" w:rsidRDefault="000E20F9"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Installation</w:t>
                  </w:r>
                </w:p>
              </w:tc>
              <w:tc>
                <w:tcPr>
                  <w:tcW w:w="770" w:type="dxa"/>
                </w:tcPr>
                <w:p w:rsidR="000E20F9" w:rsidRPr="00443F3F" w:rsidRDefault="000E20F9"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A</w:t>
                  </w:r>
                </w:p>
              </w:tc>
              <w:tc>
                <w:tcPr>
                  <w:tcW w:w="770" w:type="dxa"/>
                </w:tcPr>
                <w:p w:rsidR="000E20F9" w:rsidRPr="00443F3F" w:rsidRDefault="000E20F9"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B</w:t>
                  </w:r>
                </w:p>
              </w:tc>
              <w:tc>
                <w:tcPr>
                  <w:tcW w:w="770" w:type="dxa"/>
                </w:tcPr>
                <w:p w:rsidR="000E20F9" w:rsidRPr="00443F3F" w:rsidRDefault="000E20F9"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C</w:t>
                  </w:r>
                </w:p>
              </w:tc>
              <w:tc>
                <w:tcPr>
                  <w:tcW w:w="770" w:type="dxa"/>
                </w:tcPr>
                <w:p w:rsidR="000E20F9" w:rsidRPr="00443F3F" w:rsidRDefault="000E20F9"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D</w:t>
                  </w:r>
                </w:p>
              </w:tc>
              <w:tc>
                <w:tcPr>
                  <w:tcW w:w="769" w:type="dxa"/>
                </w:tcPr>
                <w:p w:rsidR="000E20F9" w:rsidRPr="00443F3F" w:rsidRDefault="000E20F9"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E</w:t>
                  </w:r>
                </w:p>
              </w:tc>
              <w:tc>
                <w:tcPr>
                  <w:tcW w:w="769" w:type="dxa"/>
                </w:tcPr>
                <w:p w:rsidR="000E20F9" w:rsidRPr="00443F3F" w:rsidRDefault="000E20F9"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F</w:t>
                  </w:r>
                </w:p>
              </w:tc>
              <w:tc>
                <w:tcPr>
                  <w:tcW w:w="771" w:type="dxa"/>
                </w:tcPr>
                <w:p w:rsidR="000E20F9" w:rsidRPr="00443F3F" w:rsidRDefault="000E20F9"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G</w:t>
                  </w:r>
                </w:p>
              </w:tc>
              <w:tc>
                <w:tcPr>
                  <w:tcW w:w="770" w:type="dxa"/>
                </w:tcPr>
                <w:p w:rsidR="000E20F9" w:rsidRPr="00443F3F" w:rsidRDefault="000E20F9"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H</w:t>
                  </w:r>
                </w:p>
              </w:tc>
            </w:tr>
            <w:tr w:rsidR="00065C6B" w:rsidRPr="00443F3F" w:rsidTr="0088053A">
              <w:trPr>
                <w:trHeight w:val="375"/>
              </w:trPr>
              <w:tc>
                <w:tcPr>
                  <w:tcW w:w="1218"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Before</w:t>
                  </w:r>
                </w:p>
              </w:tc>
              <w:tc>
                <w:tcPr>
                  <w:tcW w:w="770"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w:t>
                  </w:r>
                </w:p>
              </w:tc>
              <w:tc>
                <w:tcPr>
                  <w:tcW w:w="770"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6</w:t>
                  </w:r>
                </w:p>
              </w:tc>
              <w:tc>
                <w:tcPr>
                  <w:tcW w:w="770"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w:t>
                  </w:r>
                </w:p>
              </w:tc>
              <w:tc>
                <w:tcPr>
                  <w:tcW w:w="770"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w:t>
                  </w:r>
                </w:p>
              </w:tc>
              <w:tc>
                <w:tcPr>
                  <w:tcW w:w="769"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c>
                <w:tcPr>
                  <w:tcW w:w="769"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w:t>
                  </w:r>
                </w:p>
              </w:tc>
              <w:tc>
                <w:tcPr>
                  <w:tcW w:w="771"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w:t>
                  </w:r>
                </w:p>
              </w:tc>
              <w:tc>
                <w:tcPr>
                  <w:tcW w:w="770"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6</w:t>
                  </w:r>
                </w:p>
              </w:tc>
            </w:tr>
            <w:tr w:rsidR="00065C6B" w:rsidRPr="00443F3F" w:rsidTr="0088053A">
              <w:trPr>
                <w:trHeight w:val="375"/>
              </w:trPr>
              <w:tc>
                <w:tcPr>
                  <w:tcW w:w="1218"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After</w:t>
                  </w:r>
                </w:p>
              </w:tc>
              <w:tc>
                <w:tcPr>
                  <w:tcW w:w="770"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w:t>
                  </w:r>
                </w:p>
              </w:tc>
              <w:tc>
                <w:tcPr>
                  <w:tcW w:w="770"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c>
                <w:tcPr>
                  <w:tcW w:w="770"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w:t>
                  </w:r>
                </w:p>
              </w:tc>
              <w:tc>
                <w:tcPr>
                  <w:tcW w:w="770"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0</w:t>
                  </w:r>
                </w:p>
              </w:tc>
              <w:tc>
                <w:tcPr>
                  <w:tcW w:w="769"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w:t>
                  </w:r>
                </w:p>
              </w:tc>
              <w:tc>
                <w:tcPr>
                  <w:tcW w:w="769"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0</w:t>
                  </w:r>
                </w:p>
              </w:tc>
              <w:tc>
                <w:tcPr>
                  <w:tcW w:w="771" w:type="dxa"/>
                </w:tcPr>
                <w:p w:rsidR="000E20F9" w:rsidRPr="00443F3F" w:rsidRDefault="000E20F9"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w:t>
                  </w:r>
                </w:p>
              </w:tc>
              <w:tc>
                <w:tcPr>
                  <w:tcW w:w="770" w:type="dxa"/>
                </w:tcPr>
                <w:p w:rsidR="000E20F9" w:rsidRPr="00443F3F" w:rsidRDefault="000E20F9" w:rsidP="003E3196">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2</w:t>
                  </w:r>
                </w:p>
              </w:tc>
            </w:tr>
          </w:tbl>
          <w:p w:rsidR="005C56DF" w:rsidRPr="00443F3F" w:rsidRDefault="00050857" w:rsidP="003E3196">
            <w:pPr>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Table 1</w:t>
            </w:r>
            <w:r w:rsidR="00C12D18" w:rsidRPr="00443F3F">
              <w:rPr>
                <w:rFonts w:ascii="Times New Roman" w:eastAsia="LiberationSerif" w:hAnsi="Times New Roman" w:cs="Times New Roman"/>
                <w:i/>
                <w:szCs w:val="24"/>
                <w:lang w:bidi="ar-SA"/>
              </w:rPr>
              <w:t>0</w:t>
            </w:r>
            <w:r w:rsidRPr="00443F3F">
              <w:rPr>
                <w:rFonts w:ascii="Times New Roman" w:eastAsia="LiberationSerif" w:hAnsi="Times New Roman" w:cs="Times New Roman"/>
                <w:i/>
                <w:szCs w:val="24"/>
                <w:lang w:bidi="ar-SA"/>
              </w:rPr>
              <w:t>.21</w:t>
            </w:r>
          </w:p>
          <w:p w:rsidR="00503637" w:rsidRPr="00443F3F" w:rsidRDefault="000E20F9"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What conclusion can you draw about the software patch?</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503637" w:rsidRPr="00443F3F" w:rsidRDefault="00321EB1" w:rsidP="003E3196">
            <w:pPr>
              <w:autoSpaceDE w:val="0"/>
              <w:autoSpaceDN w:val="0"/>
              <w:adjustRightInd w:val="0"/>
              <w:spacing w:before="0"/>
              <w:rPr>
                <w:rFonts w:ascii="Times New Roman" w:hAnsi="Times New Roman" w:cs="Times New Roman"/>
                <w:szCs w:val="24"/>
              </w:rPr>
            </w:pPr>
            <w:r w:rsidRPr="00443F3F">
              <w:rPr>
                <w:rFonts w:ascii="Times New Roman" w:eastAsia="LiberationSerif" w:hAnsi="Times New Roman" w:cs="Times New Roman"/>
                <w:szCs w:val="24"/>
                <w:lang w:bidi="ar-SA"/>
              </w:rPr>
              <w:t xml:space="preserve">With a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0.0067, we can reject the null hypothesis. There is enough evidence to support that the software patch is effective in reducing the number of system failures.</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Exercise 68.</w:t>
            </w:r>
          </w:p>
        </w:tc>
        <w:tc>
          <w:tcPr>
            <w:tcW w:w="8252" w:type="dxa"/>
            <w:shd w:val="clear" w:color="auto" w:fill="auto"/>
          </w:tcPr>
          <w:p w:rsidR="000176A3" w:rsidRPr="00443F3F" w:rsidRDefault="000176A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A study was conducted to test the effectiveness of a juggling class. Before the class started, six subjects juggled as many balls as they could at once. After the class, the same six subjects juggled as many balls as they could. The differences in the number of balls are calculated. The differences have a normal distribution. Test at the 1% significance level.</w:t>
            </w:r>
          </w:p>
          <w:p w:rsidR="002C3360" w:rsidRPr="00443F3F" w:rsidRDefault="002C3360"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1063"/>
              <w:gridCol w:w="1065"/>
              <w:gridCol w:w="1065"/>
              <w:gridCol w:w="1065"/>
              <w:gridCol w:w="1065"/>
              <w:gridCol w:w="1065"/>
              <w:gridCol w:w="1065"/>
            </w:tblGrid>
            <w:tr w:rsidR="00065C6B" w:rsidRPr="00443F3F" w:rsidTr="000176A3">
              <w:trPr>
                <w:trHeight w:val="202"/>
              </w:trPr>
              <w:tc>
                <w:tcPr>
                  <w:tcW w:w="1063" w:type="dxa"/>
                </w:tcPr>
                <w:p w:rsidR="000176A3" w:rsidRPr="00443F3F" w:rsidRDefault="000176A3"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Subject</w:t>
                  </w:r>
                </w:p>
              </w:tc>
              <w:tc>
                <w:tcPr>
                  <w:tcW w:w="1065" w:type="dxa"/>
                </w:tcPr>
                <w:p w:rsidR="000176A3" w:rsidRPr="00443F3F" w:rsidRDefault="000176A3"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A</w:t>
                  </w:r>
                </w:p>
              </w:tc>
              <w:tc>
                <w:tcPr>
                  <w:tcW w:w="1065" w:type="dxa"/>
                </w:tcPr>
                <w:p w:rsidR="000176A3" w:rsidRPr="00443F3F" w:rsidRDefault="000176A3"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B</w:t>
                  </w:r>
                </w:p>
              </w:tc>
              <w:tc>
                <w:tcPr>
                  <w:tcW w:w="1065" w:type="dxa"/>
                </w:tcPr>
                <w:p w:rsidR="000176A3" w:rsidRPr="00443F3F" w:rsidRDefault="000176A3"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C</w:t>
                  </w:r>
                </w:p>
              </w:tc>
              <w:tc>
                <w:tcPr>
                  <w:tcW w:w="1065" w:type="dxa"/>
                </w:tcPr>
                <w:p w:rsidR="000176A3" w:rsidRPr="00443F3F" w:rsidRDefault="000176A3"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D</w:t>
                  </w:r>
                </w:p>
              </w:tc>
              <w:tc>
                <w:tcPr>
                  <w:tcW w:w="1065" w:type="dxa"/>
                </w:tcPr>
                <w:p w:rsidR="000176A3" w:rsidRPr="00443F3F" w:rsidRDefault="000176A3"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E</w:t>
                  </w:r>
                </w:p>
              </w:tc>
              <w:tc>
                <w:tcPr>
                  <w:tcW w:w="1065" w:type="dxa"/>
                </w:tcPr>
                <w:p w:rsidR="000176A3" w:rsidRPr="00443F3F" w:rsidRDefault="000176A3"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F</w:t>
                  </w:r>
                </w:p>
              </w:tc>
            </w:tr>
            <w:tr w:rsidR="00065C6B" w:rsidRPr="00443F3F" w:rsidTr="000176A3">
              <w:trPr>
                <w:trHeight w:val="286"/>
              </w:trPr>
              <w:tc>
                <w:tcPr>
                  <w:tcW w:w="1063" w:type="dxa"/>
                </w:tcPr>
                <w:p w:rsidR="000176A3" w:rsidRPr="00443F3F" w:rsidRDefault="000176A3"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Before</w:t>
                  </w:r>
                </w:p>
              </w:tc>
              <w:tc>
                <w:tcPr>
                  <w:tcW w:w="1065" w:type="dxa"/>
                </w:tcPr>
                <w:p w:rsidR="000176A3" w:rsidRPr="00443F3F" w:rsidRDefault="000176A3"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w:t>
                  </w:r>
                </w:p>
              </w:tc>
              <w:tc>
                <w:tcPr>
                  <w:tcW w:w="1065" w:type="dxa"/>
                </w:tcPr>
                <w:p w:rsidR="000176A3" w:rsidRPr="00443F3F" w:rsidRDefault="000176A3"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w:t>
                  </w:r>
                </w:p>
              </w:tc>
              <w:tc>
                <w:tcPr>
                  <w:tcW w:w="1065" w:type="dxa"/>
                </w:tcPr>
                <w:p w:rsidR="000176A3" w:rsidRPr="00443F3F" w:rsidRDefault="000176A3"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w:t>
                  </w:r>
                </w:p>
              </w:tc>
              <w:tc>
                <w:tcPr>
                  <w:tcW w:w="1065" w:type="dxa"/>
                </w:tcPr>
                <w:p w:rsidR="000176A3" w:rsidRPr="00443F3F" w:rsidRDefault="000176A3"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w:t>
                  </w:r>
                </w:p>
              </w:tc>
              <w:tc>
                <w:tcPr>
                  <w:tcW w:w="1065" w:type="dxa"/>
                </w:tcPr>
                <w:p w:rsidR="000176A3" w:rsidRPr="00443F3F" w:rsidRDefault="000176A3"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w:t>
                  </w:r>
                </w:p>
              </w:tc>
              <w:tc>
                <w:tcPr>
                  <w:tcW w:w="1065" w:type="dxa"/>
                </w:tcPr>
                <w:p w:rsidR="000176A3" w:rsidRPr="00443F3F" w:rsidRDefault="000176A3"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r>
            <w:tr w:rsidR="00065C6B" w:rsidRPr="00443F3F" w:rsidTr="000176A3">
              <w:trPr>
                <w:trHeight w:val="286"/>
              </w:trPr>
              <w:tc>
                <w:tcPr>
                  <w:tcW w:w="1063" w:type="dxa"/>
                </w:tcPr>
                <w:p w:rsidR="000176A3" w:rsidRPr="00443F3F" w:rsidRDefault="000176A3"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After</w:t>
                  </w:r>
                </w:p>
              </w:tc>
              <w:tc>
                <w:tcPr>
                  <w:tcW w:w="1065" w:type="dxa"/>
                </w:tcPr>
                <w:p w:rsidR="000176A3" w:rsidRPr="00443F3F" w:rsidRDefault="000176A3"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w:t>
                  </w:r>
                </w:p>
              </w:tc>
              <w:tc>
                <w:tcPr>
                  <w:tcW w:w="1065" w:type="dxa"/>
                </w:tcPr>
                <w:p w:rsidR="000176A3" w:rsidRPr="00443F3F" w:rsidRDefault="000176A3"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c>
                <w:tcPr>
                  <w:tcW w:w="1065" w:type="dxa"/>
                </w:tcPr>
                <w:p w:rsidR="000176A3" w:rsidRPr="00443F3F" w:rsidRDefault="000176A3"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6</w:t>
                  </w:r>
                </w:p>
              </w:tc>
              <w:tc>
                <w:tcPr>
                  <w:tcW w:w="1065" w:type="dxa"/>
                </w:tcPr>
                <w:p w:rsidR="000176A3" w:rsidRPr="00443F3F" w:rsidRDefault="000176A3"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w:t>
                  </w:r>
                </w:p>
              </w:tc>
              <w:tc>
                <w:tcPr>
                  <w:tcW w:w="1065" w:type="dxa"/>
                </w:tcPr>
                <w:p w:rsidR="000176A3" w:rsidRPr="00443F3F" w:rsidRDefault="000176A3"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c>
                <w:tcPr>
                  <w:tcW w:w="1065" w:type="dxa"/>
                </w:tcPr>
                <w:p w:rsidR="000176A3" w:rsidRPr="00443F3F" w:rsidRDefault="000176A3"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7</w:t>
                  </w:r>
                </w:p>
              </w:tc>
            </w:tr>
          </w:tbl>
          <w:p w:rsidR="002C3360" w:rsidRPr="00443F3F" w:rsidRDefault="0005085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Table 1</w:t>
            </w:r>
            <w:r w:rsidR="00C12D18" w:rsidRPr="00443F3F">
              <w:rPr>
                <w:rFonts w:ascii="Times New Roman" w:eastAsia="LiberationSerif" w:hAnsi="Times New Roman" w:cs="Times New Roman"/>
                <w:i/>
                <w:szCs w:val="24"/>
                <w:lang w:bidi="ar-SA"/>
              </w:rPr>
              <w:t>0</w:t>
            </w:r>
            <w:r w:rsidRPr="00443F3F">
              <w:rPr>
                <w:rFonts w:ascii="Times New Roman" w:eastAsia="LiberationSerif" w:hAnsi="Times New Roman" w:cs="Times New Roman"/>
                <w:i/>
                <w:szCs w:val="24"/>
                <w:lang w:bidi="ar-SA"/>
              </w:rPr>
              <w:t>.22</w:t>
            </w:r>
          </w:p>
          <w:p w:rsidR="000176A3" w:rsidRPr="00443F3F" w:rsidRDefault="000C436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State the null and alternative hypotheses.</w:t>
            </w:r>
          </w:p>
        </w:tc>
      </w:tr>
      <w:tr w:rsidR="00503637" w:rsidRPr="00443F3F" w:rsidTr="00EC2329">
        <w:trPr>
          <w:trHeight w:val="542"/>
        </w:trPr>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996A23" w:rsidRPr="00443F3F" w:rsidRDefault="00241899" w:rsidP="003E3196">
            <w:pPr>
              <w:spacing w:before="0"/>
              <w:rPr>
                <w:rFonts w:ascii="Times New Roman" w:eastAsia="LiberationSerif" w:hAnsi="Times New Roman" w:cs="Times New Roman"/>
                <w:szCs w:val="24"/>
                <w:lang w:bidi="ar-SA"/>
              </w:rPr>
            </w:pP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d</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0 </w:t>
            </w:r>
          </w:p>
          <w:p w:rsidR="00503637" w:rsidRPr="00443F3F" w:rsidRDefault="00241899" w:rsidP="003E3196">
            <w:pPr>
              <w:spacing w:before="0"/>
              <w:rPr>
                <w:rFonts w:ascii="Times New Roman" w:hAnsi="Times New Roman" w:cs="Times New Roman"/>
                <w:i/>
                <w:szCs w:val="24"/>
              </w:rPr>
            </w:pP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d</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&gt; 0</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Exercise 69.</w:t>
            </w:r>
          </w:p>
        </w:tc>
        <w:tc>
          <w:tcPr>
            <w:tcW w:w="8252" w:type="dxa"/>
            <w:shd w:val="clear" w:color="auto" w:fill="auto"/>
          </w:tcPr>
          <w:p w:rsidR="000C4367" w:rsidRPr="00443F3F" w:rsidRDefault="000C436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A study was conducted to test the effectiveness of a juggling class. Before the class started, six subjects juggled as many balls as they could at once. After the class, the same six subjects juggled as many balls as they could. The differences in the number of balls are calculated. The differences have a normal distribution. Test at the 1% significance level.</w:t>
            </w:r>
          </w:p>
          <w:p w:rsidR="004F211D" w:rsidRPr="00443F3F" w:rsidRDefault="004F211D"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1063"/>
              <w:gridCol w:w="1065"/>
              <w:gridCol w:w="1065"/>
              <w:gridCol w:w="1065"/>
              <w:gridCol w:w="1065"/>
              <w:gridCol w:w="1065"/>
              <w:gridCol w:w="1065"/>
            </w:tblGrid>
            <w:tr w:rsidR="00065C6B" w:rsidRPr="00443F3F" w:rsidTr="0088053A">
              <w:trPr>
                <w:trHeight w:val="202"/>
              </w:trPr>
              <w:tc>
                <w:tcPr>
                  <w:tcW w:w="1063" w:type="dxa"/>
                </w:tcPr>
                <w:p w:rsidR="000C4367" w:rsidRPr="00443F3F" w:rsidRDefault="000C4367"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Subject</w:t>
                  </w:r>
                </w:p>
              </w:tc>
              <w:tc>
                <w:tcPr>
                  <w:tcW w:w="1065" w:type="dxa"/>
                </w:tcPr>
                <w:p w:rsidR="000C4367" w:rsidRPr="00443F3F" w:rsidRDefault="000C4367"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A</w:t>
                  </w:r>
                </w:p>
              </w:tc>
              <w:tc>
                <w:tcPr>
                  <w:tcW w:w="1065" w:type="dxa"/>
                </w:tcPr>
                <w:p w:rsidR="000C4367" w:rsidRPr="00443F3F" w:rsidRDefault="000C4367"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B</w:t>
                  </w:r>
                </w:p>
              </w:tc>
              <w:tc>
                <w:tcPr>
                  <w:tcW w:w="1065" w:type="dxa"/>
                </w:tcPr>
                <w:p w:rsidR="000C4367" w:rsidRPr="00443F3F" w:rsidRDefault="000C4367"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C</w:t>
                  </w:r>
                </w:p>
              </w:tc>
              <w:tc>
                <w:tcPr>
                  <w:tcW w:w="1065" w:type="dxa"/>
                </w:tcPr>
                <w:p w:rsidR="000C4367" w:rsidRPr="00443F3F" w:rsidRDefault="000C4367"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D</w:t>
                  </w:r>
                </w:p>
              </w:tc>
              <w:tc>
                <w:tcPr>
                  <w:tcW w:w="1065" w:type="dxa"/>
                </w:tcPr>
                <w:p w:rsidR="000C4367" w:rsidRPr="00443F3F" w:rsidRDefault="000C4367"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E</w:t>
                  </w:r>
                </w:p>
              </w:tc>
              <w:tc>
                <w:tcPr>
                  <w:tcW w:w="1065" w:type="dxa"/>
                </w:tcPr>
                <w:p w:rsidR="000C4367" w:rsidRPr="00443F3F" w:rsidRDefault="000C4367"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F</w:t>
                  </w:r>
                </w:p>
              </w:tc>
            </w:tr>
            <w:tr w:rsidR="00065C6B" w:rsidRPr="00443F3F" w:rsidTr="0088053A">
              <w:trPr>
                <w:trHeight w:val="286"/>
              </w:trPr>
              <w:tc>
                <w:tcPr>
                  <w:tcW w:w="1063"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Before</w:t>
                  </w:r>
                </w:p>
              </w:tc>
              <w:tc>
                <w:tcPr>
                  <w:tcW w:w="1065"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w:t>
                  </w:r>
                </w:p>
              </w:tc>
              <w:tc>
                <w:tcPr>
                  <w:tcW w:w="1065"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w:t>
                  </w:r>
                </w:p>
              </w:tc>
              <w:tc>
                <w:tcPr>
                  <w:tcW w:w="1065"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w:t>
                  </w:r>
                </w:p>
              </w:tc>
              <w:tc>
                <w:tcPr>
                  <w:tcW w:w="1065"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w:t>
                  </w:r>
                </w:p>
              </w:tc>
              <w:tc>
                <w:tcPr>
                  <w:tcW w:w="1065"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w:t>
                  </w:r>
                </w:p>
              </w:tc>
              <w:tc>
                <w:tcPr>
                  <w:tcW w:w="1065"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r>
            <w:tr w:rsidR="00065C6B" w:rsidRPr="00443F3F" w:rsidTr="0088053A">
              <w:trPr>
                <w:trHeight w:val="286"/>
              </w:trPr>
              <w:tc>
                <w:tcPr>
                  <w:tcW w:w="1063"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After</w:t>
                  </w:r>
                </w:p>
              </w:tc>
              <w:tc>
                <w:tcPr>
                  <w:tcW w:w="1065"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w:t>
                  </w:r>
                </w:p>
              </w:tc>
              <w:tc>
                <w:tcPr>
                  <w:tcW w:w="1065"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c>
                <w:tcPr>
                  <w:tcW w:w="1065"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6</w:t>
                  </w:r>
                </w:p>
              </w:tc>
              <w:tc>
                <w:tcPr>
                  <w:tcW w:w="1065"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w:t>
                  </w:r>
                </w:p>
              </w:tc>
              <w:tc>
                <w:tcPr>
                  <w:tcW w:w="1065"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c>
                <w:tcPr>
                  <w:tcW w:w="1065" w:type="dxa"/>
                </w:tcPr>
                <w:p w:rsidR="000C4367" w:rsidRPr="00443F3F" w:rsidRDefault="000C436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7</w:t>
                  </w:r>
                </w:p>
              </w:tc>
            </w:tr>
          </w:tbl>
          <w:p w:rsidR="00050857" w:rsidRPr="00443F3F" w:rsidRDefault="0005085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Table 1</w:t>
            </w:r>
            <w:r w:rsidR="00C12D18" w:rsidRPr="00443F3F">
              <w:rPr>
                <w:rFonts w:ascii="Times New Roman" w:eastAsia="LiberationSerif" w:hAnsi="Times New Roman" w:cs="Times New Roman"/>
                <w:i/>
                <w:szCs w:val="24"/>
                <w:lang w:bidi="ar-SA"/>
              </w:rPr>
              <w:t>0</w:t>
            </w:r>
            <w:r w:rsidRPr="00443F3F">
              <w:rPr>
                <w:rFonts w:ascii="Times New Roman" w:eastAsia="LiberationSerif" w:hAnsi="Times New Roman" w:cs="Times New Roman"/>
                <w:i/>
                <w:szCs w:val="24"/>
                <w:lang w:bidi="ar-SA"/>
              </w:rPr>
              <w:t>.22</w:t>
            </w:r>
          </w:p>
          <w:p w:rsidR="004F211D" w:rsidRPr="00443F3F" w:rsidRDefault="004F211D" w:rsidP="003E3196">
            <w:pPr>
              <w:spacing w:before="0"/>
              <w:rPr>
                <w:rFonts w:ascii="Times New Roman" w:eastAsia="LiberationSerif" w:hAnsi="Times New Roman" w:cs="Times New Roman"/>
                <w:i/>
                <w:szCs w:val="24"/>
                <w:lang w:bidi="ar-SA"/>
              </w:rPr>
            </w:pPr>
          </w:p>
          <w:p w:rsidR="00503637" w:rsidRPr="00443F3F" w:rsidRDefault="000C4367"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 xml:space="preserve">What is the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i/>
                <w:szCs w:val="24"/>
                <w:lang w:bidi="ar-SA"/>
              </w:rPr>
              <w:t>-value?</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rsidR="00503637" w:rsidRPr="00443F3F" w:rsidRDefault="00241899" w:rsidP="003E3196">
            <w:pPr>
              <w:spacing w:before="0"/>
              <w:rPr>
                <w:rFonts w:ascii="Times New Roman" w:hAnsi="Times New Roman" w:cs="Times New Roman"/>
                <w:i/>
                <w:szCs w:val="24"/>
              </w:rPr>
            </w:pPr>
            <w:r w:rsidRPr="00443F3F">
              <w:rPr>
                <w:rFonts w:ascii="Times New Roman" w:eastAsia="LiberationSerif" w:hAnsi="Times New Roman" w:cs="Times New Roman"/>
                <w:szCs w:val="24"/>
                <w:lang w:bidi="ar-SA"/>
              </w:rPr>
              <w:t>0.0021</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Exercise 70.</w:t>
            </w:r>
          </w:p>
        </w:tc>
        <w:tc>
          <w:tcPr>
            <w:tcW w:w="8252" w:type="dxa"/>
            <w:shd w:val="clear" w:color="auto" w:fill="auto"/>
          </w:tcPr>
          <w:p w:rsidR="000C4367" w:rsidRPr="00443F3F" w:rsidRDefault="000C436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A study was conducted to test the effectiveness of a juggling class. Before the class started, six subjects juggled as many balls as they could at once. After the class, the same six subjects juggled as many balls as they could. The differences in the number of balls are calculated. The differences have a normal distribution. Test at the 1% significance level.</w:t>
            </w:r>
          </w:p>
          <w:p w:rsidR="00AF27F9" w:rsidRPr="00443F3F" w:rsidRDefault="00AF27F9"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1063"/>
              <w:gridCol w:w="1065"/>
              <w:gridCol w:w="1065"/>
              <w:gridCol w:w="1065"/>
              <w:gridCol w:w="1065"/>
              <w:gridCol w:w="1065"/>
              <w:gridCol w:w="1065"/>
            </w:tblGrid>
            <w:tr w:rsidR="00065C6B" w:rsidRPr="00443F3F" w:rsidTr="0088053A">
              <w:trPr>
                <w:trHeight w:val="202"/>
              </w:trPr>
              <w:tc>
                <w:tcPr>
                  <w:tcW w:w="1063" w:type="dxa"/>
                </w:tcPr>
                <w:p w:rsidR="000C4367" w:rsidRPr="00443F3F" w:rsidRDefault="000C4367"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Subject</w:t>
                  </w:r>
                </w:p>
              </w:tc>
              <w:tc>
                <w:tcPr>
                  <w:tcW w:w="1065" w:type="dxa"/>
                </w:tcPr>
                <w:p w:rsidR="000C4367" w:rsidRPr="00443F3F" w:rsidRDefault="000C4367"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A</w:t>
                  </w:r>
                </w:p>
              </w:tc>
              <w:tc>
                <w:tcPr>
                  <w:tcW w:w="1065" w:type="dxa"/>
                </w:tcPr>
                <w:p w:rsidR="000C4367" w:rsidRPr="00443F3F" w:rsidRDefault="000C4367"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B</w:t>
                  </w:r>
                </w:p>
              </w:tc>
              <w:tc>
                <w:tcPr>
                  <w:tcW w:w="1065" w:type="dxa"/>
                </w:tcPr>
                <w:p w:rsidR="000C4367" w:rsidRPr="00443F3F" w:rsidRDefault="000C4367"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C</w:t>
                  </w:r>
                </w:p>
              </w:tc>
              <w:tc>
                <w:tcPr>
                  <w:tcW w:w="1065" w:type="dxa"/>
                </w:tcPr>
                <w:p w:rsidR="000C4367" w:rsidRPr="00443F3F" w:rsidRDefault="000C4367"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D</w:t>
                  </w:r>
                </w:p>
              </w:tc>
              <w:tc>
                <w:tcPr>
                  <w:tcW w:w="1065" w:type="dxa"/>
                </w:tcPr>
                <w:p w:rsidR="000C4367" w:rsidRPr="00443F3F" w:rsidRDefault="000C4367"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E</w:t>
                  </w:r>
                </w:p>
              </w:tc>
              <w:tc>
                <w:tcPr>
                  <w:tcW w:w="1065" w:type="dxa"/>
                </w:tcPr>
                <w:p w:rsidR="000C4367" w:rsidRPr="00443F3F" w:rsidRDefault="000C4367"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F</w:t>
                  </w:r>
                </w:p>
              </w:tc>
            </w:tr>
            <w:tr w:rsidR="00065C6B" w:rsidRPr="00443F3F" w:rsidTr="0088053A">
              <w:trPr>
                <w:trHeight w:val="286"/>
              </w:trPr>
              <w:tc>
                <w:tcPr>
                  <w:tcW w:w="1063"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Before</w:t>
                  </w:r>
                </w:p>
              </w:tc>
              <w:tc>
                <w:tcPr>
                  <w:tcW w:w="1065"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w:t>
                  </w:r>
                </w:p>
              </w:tc>
              <w:tc>
                <w:tcPr>
                  <w:tcW w:w="1065"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w:t>
                  </w:r>
                </w:p>
              </w:tc>
              <w:tc>
                <w:tcPr>
                  <w:tcW w:w="1065"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w:t>
                  </w:r>
                </w:p>
              </w:tc>
              <w:tc>
                <w:tcPr>
                  <w:tcW w:w="1065"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w:t>
                  </w:r>
                </w:p>
              </w:tc>
              <w:tc>
                <w:tcPr>
                  <w:tcW w:w="1065"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w:t>
                  </w:r>
                </w:p>
              </w:tc>
              <w:tc>
                <w:tcPr>
                  <w:tcW w:w="1065"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r>
            <w:tr w:rsidR="00065C6B" w:rsidRPr="00443F3F" w:rsidTr="0088053A">
              <w:trPr>
                <w:trHeight w:val="286"/>
              </w:trPr>
              <w:tc>
                <w:tcPr>
                  <w:tcW w:w="1063"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After</w:t>
                  </w:r>
                </w:p>
              </w:tc>
              <w:tc>
                <w:tcPr>
                  <w:tcW w:w="1065"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w:t>
                  </w:r>
                </w:p>
              </w:tc>
              <w:tc>
                <w:tcPr>
                  <w:tcW w:w="1065"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c>
                <w:tcPr>
                  <w:tcW w:w="1065"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6</w:t>
                  </w:r>
                </w:p>
              </w:tc>
              <w:tc>
                <w:tcPr>
                  <w:tcW w:w="1065"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w:t>
                  </w:r>
                </w:p>
              </w:tc>
              <w:tc>
                <w:tcPr>
                  <w:tcW w:w="1065"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c>
                <w:tcPr>
                  <w:tcW w:w="1065" w:type="dxa"/>
                </w:tcPr>
                <w:p w:rsidR="000C4367" w:rsidRPr="00443F3F" w:rsidRDefault="000C436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7</w:t>
                  </w:r>
                </w:p>
              </w:tc>
            </w:tr>
          </w:tbl>
          <w:p w:rsidR="00050857" w:rsidRPr="00443F3F" w:rsidRDefault="0005085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Table 1</w:t>
            </w:r>
            <w:r w:rsidR="00C12D18" w:rsidRPr="00443F3F">
              <w:rPr>
                <w:rFonts w:ascii="Times New Roman" w:eastAsia="LiberationSerif" w:hAnsi="Times New Roman" w:cs="Times New Roman"/>
                <w:i/>
                <w:szCs w:val="24"/>
                <w:lang w:bidi="ar-SA"/>
              </w:rPr>
              <w:t>0</w:t>
            </w:r>
            <w:r w:rsidRPr="00443F3F">
              <w:rPr>
                <w:rFonts w:ascii="Times New Roman" w:eastAsia="LiberationSerif" w:hAnsi="Times New Roman" w:cs="Times New Roman"/>
                <w:i/>
                <w:szCs w:val="24"/>
                <w:lang w:bidi="ar-SA"/>
              </w:rPr>
              <w:t>.22</w:t>
            </w:r>
          </w:p>
          <w:p w:rsidR="00AF27F9" w:rsidRPr="00443F3F" w:rsidRDefault="00AF27F9" w:rsidP="003E3196">
            <w:pPr>
              <w:spacing w:before="0"/>
              <w:rPr>
                <w:rFonts w:ascii="Times New Roman" w:eastAsia="LiberationSerif" w:hAnsi="Times New Roman" w:cs="Times New Roman"/>
                <w:i/>
                <w:szCs w:val="24"/>
                <w:lang w:bidi="ar-SA"/>
              </w:rPr>
            </w:pPr>
          </w:p>
          <w:p w:rsidR="00503637" w:rsidRPr="00443F3F" w:rsidRDefault="000C4367"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What is the sample mean difference?</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503637" w:rsidRPr="00443F3F" w:rsidRDefault="00241899" w:rsidP="003E3196">
            <w:pPr>
              <w:spacing w:before="0"/>
              <w:rPr>
                <w:rFonts w:ascii="Times New Roman" w:hAnsi="Times New Roman" w:cs="Times New Roman"/>
                <w:i/>
                <w:szCs w:val="24"/>
              </w:rPr>
            </w:pPr>
            <w:r w:rsidRPr="00443F3F">
              <w:rPr>
                <w:rFonts w:ascii="Times New Roman" w:eastAsia="LiberationSerif" w:hAnsi="Times New Roman" w:cs="Times New Roman"/>
                <w:szCs w:val="24"/>
                <w:lang w:bidi="ar-SA"/>
              </w:rPr>
              <w:t>1.67</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Exercise 71.</w:t>
            </w:r>
          </w:p>
        </w:tc>
        <w:tc>
          <w:tcPr>
            <w:tcW w:w="8252" w:type="dxa"/>
            <w:shd w:val="clear" w:color="auto" w:fill="auto"/>
          </w:tcPr>
          <w:p w:rsidR="000C4367" w:rsidRPr="00443F3F" w:rsidRDefault="000C436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A study was conducted to test the effectiveness of a juggling class. Before the class started, six subjects juggled as many balls as they could at once. After the class, the same six subjects juggled as many balls as they could. The differences in the number of balls are calculated. The differences have a normal distribution. Test at the 1% significance level.</w:t>
            </w:r>
          </w:p>
          <w:p w:rsidR="00671295" w:rsidRPr="00443F3F" w:rsidRDefault="00671295"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1063"/>
              <w:gridCol w:w="1065"/>
              <w:gridCol w:w="1065"/>
              <w:gridCol w:w="1065"/>
              <w:gridCol w:w="1065"/>
              <w:gridCol w:w="1065"/>
              <w:gridCol w:w="1065"/>
            </w:tblGrid>
            <w:tr w:rsidR="00065C6B" w:rsidRPr="00443F3F" w:rsidTr="0088053A">
              <w:trPr>
                <w:trHeight w:val="202"/>
              </w:trPr>
              <w:tc>
                <w:tcPr>
                  <w:tcW w:w="1063" w:type="dxa"/>
                </w:tcPr>
                <w:p w:rsidR="000C4367" w:rsidRPr="00443F3F" w:rsidRDefault="000C4367"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Subject</w:t>
                  </w:r>
                </w:p>
              </w:tc>
              <w:tc>
                <w:tcPr>
                  <w:tcW w:w="1065" w:type="dxa"/>
                </w:tcPr>
                <w:p w:rsidR="000C4367" w:rsidRPr="00443F3F" w:rsidRDefault="000C4367"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A</w:t>
                  </w:r>
                </w:p>
              </w:tc>
              <w:tc>
                <w:tcPr>
                  <w:tcW w:w="1065" w:type="dxa"/>
                </w:tcPr>
                <w:p w:rsidR="000C4367" w:rsidRPr="00443F3F" w:rsidRDefault="000C4367"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B</w:t>
                  </w:r>
                </w:p>
              </w:tc>
              <w:tc>
                <w:tcPr>
                  <w:tcW w:w="1065" w:type="dxa"/>
                </w:tcPr>
                <w:p w:rsidR="000C4367" w:rsidRPr="00443F3F" w:rsidRDefault="000C4367"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C</w:t>
                  </w:r>
                </w:p>
              </w:tc>
              <w:tc>
                <w:tcPr>
                  <w:tcW w:w="1065" w:type="dxa"/>
                </w:tcPr>
                <w:p w:rsidR="000C4367" w:rsidRPr="00443F3F" w:rsidRDefault="000C4367"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D</w:t>
                  </w:r>
                </w:p>
              </w:tc>
              <w:tc>
                <w:tcPr>
                  <w:tcW w:w="1065" w:type="dxa"/>
                </w:tcPr>
                <w:p w:rsidR="000C4367" w:rsidRPr="00443F3F" w:rsidRDefault="000C4367"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E</w:t>
                  </w:r>
                </w:p>
              </w:tc>
              <w:tc>
                <w:tcPr>
                  <w:tcW w:w="1065" w:type="dxa"/>
                </w:tcPr>
                <w:p w:rsidR="000C4367" w:rsidRPr="00443F3F" w:rsidRDefault="000C4367"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F</w:t>
                  </w:r>
                </w:p>
              </w:tc>
            </w:tr>
            <w:tr w:rsidR="00065C6B" w:rsidRPr="00443F3F" w:rsidTr="0088053A">
              <w:trPr>
                <w:trHeight w:val="286"/>
              </w:trPr>
              <w:tc>
                <w:tcPr>
                  <w:tcW w:w="1063"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Before</w:t>
                  </w:r>
                </w:p>
              </w:tc>
              <w:tc>
                <w:tcPr>
                  <w:tcW w:w="1065"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w:t>
                  </w:r>
                </w:p>
              </w:tc>
              <w:tc>
                <w:tcPr>
                  <w:tcW w:w="1065"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w:t>
                  </w:r>
                </w:p>
              </w:tc>
              <w:tc>
                <w:tcPr>
                  <w:tcW w:w="1065"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w:t>
                  </w:r>
                </w:p>
              </w:tc>
              <w:tc>
                <w:tcPr>
                  <w:tcW w:w="1065"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w:t>
                  </w:r>
                </w:p>
              </w:tc>
              <w:tc>
                <w:tcPr>
                  <w:tcW w:w="1065"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w:t>
                  </w:r>
                </w:p>
              </w:tc>
              <w:tc>
                <w:tcPr>
                  <w:tcW w:w="1065"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r>
            <w:tr w:rsidR="00065C6B" w:rsidRPr="00443F3F" w:rsidTr="0088053A">
              <w:trPr>
                <w:trHeight w:val="286"/>
              </w:trPr>
              <w:tc>
                <w:tcPr>
                  <w:tcW w:w="1063"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After</w:t>
                  </w:r>
                </w:p>
              </w:tc>
              <w:tc>
                <w:tcPr>
                  <w:tcW w:w="1065"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w:t>
                  </w:r>
                </w:p>
              </w:tc>
              <w:tc>
                <w:tcPr>
                  <w:tcW w:w="1065"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c>
                <w:tcPr>
                  <w:tcW w:w="1065"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6</w:t>
                  </w:r>
                </w:p>
              </w:tc>
              <w:tc>
                <w:tcPr>
                  <w:tcW w:w="1065"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w:t>
                  </w:r>
                </w:p>
              </w:tc>
              <w:tc>
                <w:tcPr>
                  <w:tcW w:w="1065"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c>
                <w:tcPr>
                  <w:tcW w:w="1065" w:type="dxa"/>
                </w:tcPr>
                <w:p w:rsidR="000C4367" w:rsidRPr="00443F3F" w:rsidRDefault="000C436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7</w:t>
                  </w:r>
                </w:p>
              </w:tc>
            </w:tr>
          </w:tbl>
          <w:p w:rsidR="00050857" w:rsidRPr="00443F3F" w:rsidRDefault="0005085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Table 1</w:t>
            </w:r>
            <w:r w:rsidR="00C12D18" w:rsidRPr="00443F3F">
              <w:rPr>
                <w:rFonts w:ascii="Times New Roman" w:eastAsia="LiberationSerif" w:hAnsi="Times New Roman" w:cs="Times New Roman"/>
                <w:i/>
                <w:szCs w:val="24"/>
                <w:lang w:bidi="ar-SA"/>
              </w:rPr>
              <w:t>0</w:t>
            </w:r>
            <w:r w:rsidRPr="00443F3F">
              <w:rPr>
                <w:rFonts w:ascii="Times New Roman" w:eastAsia="LiberationSerif" w:hAnsi="Times New Roman" w:cs="Times New Roman"/>
                <w:i/>
                <w:szCs w:val="24"/>
                <w:lang w:bidi="ar-SA"/>
              </w:rPr>
              <w:t>.22</w:t>
            </w:r>
          </w:p>
          <w:p w:rsidR="00671295" w:rsidRPr="00443F3F" w:rsidRDefault="00671295" w:rsidP="003E3196">
            <w:pPr>
              <w:spacing w:before="0"/>
              <w:rPr>
                <w:rFonts w:ascii="Times New Roman" w:eastAsia="LiberationSerif" w:hAnsi="Times New Roman" w:cs="Times New Roman"/>
                <w:i/>
                <w:szCs w:val="24"/>
                <w:lang w:bidi="ar-SA"/>
              </w:rPr>
            </w:pPr>
          </w:p>
          <w:p w:rsidR="00503637" w:rsidRPr="00443F3F" w:rsidRDefault="00807EEB"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D</w:t>
            </w:r>
            <w:r w:rsidR="000C4367" w:rsidRPr="00443F3F">
              <w:rPr>
                <w:rFonts w:ascii="Times New Roman" w:eastAsia="LiberationSerif" w:hAnsi="Times New Roman" w:cs="Times New Roman"/>
                <w:i/>
                <w:szCs w:val="24"/>
                <w:lang w:bidi="ar-SA"/>
              </w:rPr>
              <w:t xml:space="preserve">raw the graph of the </w:t>
            </w:r>
            <w:r w:rsidR="000C4367" w:rsidRPr="00443F3F">
              <w:rPr>
                <w:rFonts w:ascii="Times New Roman" w:eastAsia="LiberationSerif,Italic" w:hAnsi="Times New Roman" w:cs="Times New Roman"/>
                <w:i/>
                <w:iCs/>
                <w:szCs w:val="24"/>
                <w:lang w:bidi="ar-SA"/>
              </w:rPr>
              <w:t>p</w:t>
            </w:r>
            <w:r w:rsidR="000C4367" w:rsidRPr="00443F3F">
              <w:rPr>
                <w:rFonts w:ascii="Times New Roman" w:eastAsia="LiberationSerif" w:hAnsi="Times New Roman" w:cs="Times New Roman"/>
                <w:i/>
                <w:szCs w:val="24"/>
                <w:lang w:bidi="ar-SA"/>
              </w:rPr>
              <w:t>-value.</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503637" w:rsidRPr="00443F3F" w:rsidRDefault="00E75318" w:rsidP="003E3196">
            <w:pPr>
              <w:spacing w:before="0"/>
              <w:rPr>
                <w:rFonts w:ascii="Times New Roman" w:hAnsi="Times New Roman" w:cs="Times New Roman"/>
                <w:i/>
                <w:szCs w:val="24"/>
              </w:rPr>
            </w:pPr>
            <w:r w:rsidRPr="00443F3F">
              <w:rPr>
                <w:rFonts w:ascii="Times New Roman" w:hAnsi="Times New Roman" w:cs="Times New Roman"/>
                <w:i/>
                <w:noProof/>
                <w:szCs w:val="24"/>
                <w:lang w:bidi="ar-SA"/>
              </w:rPr>
              <w:drawing>
                <wp:inline distT="0" distB="0" distL="0" distR="0" wp14:anchorId="5AC9AC25" wp14:editId="05DDF909">
                  <wp:extent cx="2988564" cy="13655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0_ex03.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88564" cy="1365504"/>
                          </a:xfrm>
                          <a:prstGeom prst="rect">
                            <a:avLst/>
                          </a:prstGeom>
                        </pic:spPr>
                      </pic:pic>
                    </a:graphicData>
                  </a:graphic>
                </wp:inline>
              </w:drawing>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Exercise 72.</w:t>
            </w:r>
          </w:p>
        </w:tc>
        <w:tc>
          <w:tcPr>
            <w:tcW w:w="8252" w:type="dxa"/>
            <w:shd w:val="clear" w:color="auto" w:fill="auto"/>
          </w:tcPr>
          <w:p w:rsidR="000C4367" w:rsidRPr="00443F3F" w:rsidRDefault="000C436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A study was conducted to test the effectiveness of a juggling class. Before the class started, six subjects juggled as many balls as they could at once. After the class, the same six subjects juggled as many balls as they could. The differences in the number of balls are calculated. The differences have a normal distribution. Test at the 1% significance level.</w:t>
            </w:r>
          </w:p>
          <w:p w:rsidR="00224711" w:rsidRPr="00443F3F" w:rsidRDefault="00224711"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1063"/>
              <w:gridCol w:w="1065"/>
              <w:gridCol w:w="1065"/>
              <w:gridCol w:w="1065"/>
              <w:gridCol w:w="1065"/>
              <w:gridCol w:w="1065"/>
              <w:gridCol w:w="1065"/>
            </w:tblGrid>
            <w:tr w:rsidR="00065C6B" w:rsidRPr="00443F3F" w:rsidTr="0088053A">
              <w:trPr>
                <w:trHeight w:val="202"/>
              </w:trPr>
              <w:tc>
                <w:tcPr>
                  <w:tcW w:w="1063" w:type="dxa"/>
                </w:tcPr>
                <w:p w:rsidR="000C4367" w:rsidRPr="00443F3F" w:rsidRDefault="000C4367"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lastRenderedPageBreak/>
                    <w:t>Subject</w:t>
                  </w:r>
                </w:p>
              </w:tc>
              <w:tc>
                <w:tcPr>
                  <w:tcW w:w="1065" w:type="dxa"/>
                </w:tcPr>
                <w:p w:rsidR="000C4367" w:rsidRPr="00443F3F" w:rsidRDefault="000C4367"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A</w:t>
                  </w:r>
                </w:p>
              </w:tc>
              <w:tc>
                <w:tcPr>
                  <w:tcW w:w="1065" w:type="dxa"/>
                </w:tcPr>
                <w:p w:rsidR="000C4367" w:rsidRPr="00443F3F" w:rsidRDefault="000C4367"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B</w:t>
                  </w:r>
                </w:p>
              </w:tc>
              <w:tc>
                <w:tcPr>
                  <w:tcW w:w="1065" w:type="dxa"/>
                </w:tcPr>
                <w:p w:rsidR="000C4367" w:rsidRPr="00443F3F" w:rsidRDefault="000C4367"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C</w:t>
                  </w:r>
                </w:p>
              </w:tc>
              <w:tc>
                <w:tcPr>
                  <w:tcW w:w="1065" w:type="dxa"/>
                </w:tcPr>
                <w:p w:rsidR="000C4367" w:rsidRPr="00443F3F" w:rsidRDefault="000C4367"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D</w:t>
                  </w:r>
                </w:p>
              </w:tc>
              <w:tc>
                <w:tcPr>
                  <w:tcW w:w="1065" w:type="dxa"/>
                </w:tcPr>
                <w:p w:rsidR="000C4367" w:rsidRPr="00443F3F" w:rsidRDefault="000C4367"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E</w:t>
                  </w:r>
                </w:p>
              </w:tc>
              <w:tc>
                <w:tcPr>
                  <w:tcW w:w="1065" w:type="dxa"/>
                </w:tcPr>
                <w:p w:rsidR="000C4367" w:rsidRPr="00443F3F" w:rsidRDefault="000C4367"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F</w:t>
                  </w:r>
                </w:p>
              </w:tc>
            </w:tr>
            <w:tr w:rsidR="00065C6B" w:rsidRPr="00443F3F" w:rsidTr="0088053A">
              <w:trPr>
                <w:trHeight w:val="286"/>
              </w:trPr>
              <w:tc>
                <w:tcPr>
                  <w:tcW w:w="1063"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Before</w:t>
                  </w:r>
                </w:p>
              </w:tc>
              <w:tc>
                <w:tcPr>
                  <w:tcW w:w="1065"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w:t>
                  </w:r>
                </w:p>
              </w:tc>
              <w:tc>
                <w:tcPr>
                  <w:tcW w:w="1065"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w:t>
                  </w:r>
                </w:p>
              </w:tc>
              <w:tc>
                <w:tcPr>
                  <w:tcW w:w="1065"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w:t>
                  </w:r>
                </w:p>
              </w:tc>
              <w:tc>
                <w:tcPr>
                  <w:tcW w:w="1065"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w:t>
                  </w:r>
                </w:p>
              </w:tc>
              <w:tc>
                <w:tcPr>
                  <w:tcW w:w="1065"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w:t>
                  </w:r>
                </w:p>
              </w:tc>
              <w:tc>
                <w:tcPr>
                  <w:tcW w:w="1065"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r>
            <w:tr w:rsidR="00065C6B" w:rsidRPr="00443F3F" w:rsidTr="0088053A">
              <w:trPr>
                <w:trHeight w:val="286"/>
              </w:trPr>
              <w:tc>
                <w:tcPr>
                  <w:tcW w:w="1063"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After</w:t>
                  </w:r>
                </w:p>
              </w:tc>
              <w:tc>
                <w:tcPr>
                  <w:tcW w:w="1065"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w:t>
                  </w:r>
                </w:p>
              </w:tc>
              <w:tc>
                <w:tcPr>
                  <w:tcW w:w="1065"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c>
                <w:tcPr>
                  <w:tcW w:w="1065"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6</w:t>
                  </w:r>
                </w:p>
              </w:tc>
              <w:tc>
                <w:tcPr>
                  <w:tcW w:w="1065"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w:t>
                  </w:r>
                </w:p>
              </w:tc>
              <w:tc>
                <w:tcPr>
                  <w:tcW w:w="1065" w:type="dxa"/>
                </w:tcPr>
                <w:p w:rsidR="000C4367" w:rsidRPr="00443F3F" w:rsidRDefault="000C436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c>
                <w:tcPr>
                  <w:tcW w:w="1065" w:type="dxa"/>
                </w:tcPr>
                <w:p w:rsidR="000C4367" w:rsidRPr="00443F3F" w:rsidRDefault="000C436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7</w:t>
                  </w:r>
                </w:p>
              </w:tc>
            </w:tr>
          </w:tbl>
          <w:p w:rsidR="00050857" w:rsidRPr="00443F3F" w:rsidRDefault="0005085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Table 1</w:t>
            </w:r>
            <w:r w:rsidR="00C12D18" w:rsidRPr="00443F3F">
              <w:rPr>
                <w:rFonts w:ascii="Times New Roman" w:eastAsia="LiberationSerif" w:hAnsi="Times New Roman" w:cs="Times New Roman"/>
                <w:i/>
                <w:szCs w:val="24"/>
                <w:lang w:bidi="ar-SA"/>
              </w:rPr>
              <w:t>0</w:t>
            </w:r>
            <w:r w:rsidRPr="00443F3F">
              <w:rPr>
                <w:rFonts w:ascii="Times New Roman" w:eastAsia="LiberationSerif" w:hAnsi="Times New Roman" w:cs="Times New Roman"/>
                <w:i/>
                <w:szCs w:val="24"/>
                <w:lang w:bidi="ar-SA"/>
              </w:rPr>
              <w:t>.22</w:t>
            </w:r>
          </w:p>
          <w:p w:rsidR="00224711" w:rsidRPr="00443F3F" w:rsidRDefault="00224711" w:rsidP="003E3196">
            <w:pPr>
              <w:autoSpaceDE w:val="0"/>
              <w:autoSpaceDN w:val="0"/>
              <w:adjustRightInd w:val="0"/>
              <w:spacing w:before="0"/>
              <w:rPr>
                <w:rFonts w:ascii="Times New Roman" w:eastAsia="LiberationSerif" w:hAnsi="Times New Roman" w:cs="Times New Roman"/>
                <w:i/>
                <w:szCs w:val="24"/>
                <w:lang w:bidi="ar-SA"/>
              </w:rPr>
            </w:pPr>
          </w:p>
          <w:p w:rsidR="00503637" w:rsidRPr="00443F3F" w:rsidRDefault="000C4367" w:rsidP="003E3196">
            <w:pPr>
              <w:autoSpaceDE w:val="0"/>
              <w:autoSpaceDN w:val="0"/>
              <w:adjustRightInd w:val="0"/>
              <w:spacing w:before="0"/>
              <w:rPr>
                <w:rFonts w:ascii="Times New Roman" w:eastAsia="LiberationSerif" w:hAnsi="Times New Roman" w:cs="Times New Roman"/>
                <w:i/>
                <w:szCs w:val="24"/>
              </w:rPr>
            </w:pPr>
            <w:r w:rsidRPr="00443F3F">
              <w:rPr>
                <w:rFonts w:ascii="Times New Roman" w:eastAsia="LiberationSerif" w:hAnsi="Times New Roman" w:cs="Times New Roman"/>
                <w:i/>
                <w:szCs w:val="24"/>
                <w:lang w:bidi="ar-SA"/>
              </w:rPr>
              <w:t>What conclusion can you draw about the juggling class?</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rsidR="00503637" w:rsidRPr="00443F3F" w:rsidRDefault="00241899" w:rsidP="003E3196">
            <w:pPr>
              <w:autoSpaceDE w:val="0"/>
              <w:autoSpaceDN w:val="0"/>
              <w:adjustRightInd w:val="0"/>
              <w:spacing w:before="0"/>
              <w:rPr>
                <w:rFonts w:ascii="Times New Roman" w:hAnsi="Times New Roman" w:cs="Times New Roman"/>
                <w:szCs w:val="24"/>
              </w:rPr>
            </w:pPr>
            <w:r w:rsidRPr="00443F3F">
              <w:rPr>
                <w:rFonts w:ascii="Times New Roman" w:eastAsia="LiberationSerif" w:hAnsi="Times New Roman" w:cs="Times New Roman"/>
                <w:szCs w:val="24"/>
                <w:lang w:bidi="ar-SA"/>
              </w:rPr>
              <w:t xml:space="preserve">With a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0.0021, we can reject the null hypothesis. There is enough evidence to support that the juggling class</w:t>
            </w:r>
            <w:r w:rsidR="00884B77" w:rsidRPr="00443F3F">
              <w:rPr>
                <w:rFonts w:ascii="Times New Roman" w:eastAsia="LiberationSerif" w:hAnsi="Times New Roman" w:cs="Times New Roman"/>
                <w:szCs w:val="24"/>
                <w:lang w:bidi="ar-SA"/>
              </w:rPr>
              <w:t xml:space="preserve"> </w:t>
            </w:r>
            <w:r w:rsidRPr="00443F3F">
              <w:rPr>
                <w:rFonts w:ascii="Times New Roman" w:eastAsia="LiberationSerif" w:hAnsi="Times New Roman" w:cs="Times New Roman"/>
                <w:szCs w:val="24"/>
                <w:lang w:bidi="ar-SA"/>
              </w:rPr>
              <w:t>improves the number of balls each subject can juggle.</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Exercise 73.</w:t>
            </w:r>
          </w:p>
        </w:tc>
        <w:tc>
          <w:tcPr>
            <w:tcW w:w="8252" w:type="dxa"/>
            <w:shd w:val="clear" w:color="auto" w:fill="auto"/>
          </w:tcPr>
          <w:p w:rsidR="00503637" w:rsidRPr="00443F3F" w:rsidRDefault="00A557F8"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A doctor wants to know if a blood pressure medication is effective. Six subjects have their blood pressures recorded. After twelve weeks on the medication, the same six subjects have their blood pressure recorded again. For this test, only systolic pressure is of concern. Test at the 1% significance level.</w:t>
            </w:r>
          </w:p>
          <w:p w:rsidR="00A307DB" w:rsidRPr="00443F3F" w:rsidRDefault="00A307DB"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1143"/>
              <w:gridCol w:w="1144"/>
              <w:gridCol w:w="1144"/>
              <w:gridCol w:w="1144"/>
              <w:gridCol w:w="1144"/>
              <w:gridCol w:w="1144"/>
              <w:gridCol w:w="1144"/>
            </w:tblGrid>
            <w:tr w:rsidR="00065C6B" w:rsidRPr="00443F3F" w:rsidTr="00A557F8">
              <w:tc>
                <w:tcPr>
                  <w:tcW w:w="1143" w:type="dxa"/>
                </w:tcPr>
                <w:p w:rsidR="00A557F8" w:rsidRPr="00443F3F" w:rsidRDefault="00A557F8"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Patient</w:t>
                  </w:r>
                </w:p>
              </w:tc>
              <w:tc>
                <w:tcPr>
                  <w:tcW w:w="1144" w:type="dxa"/>
                </w:tcPr>
                <w:p w:rsidR="00A557F8" w:rsidRPr="00443F3F" w:rsidRDefault="00A557F8"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A</w:t>
                  </w:r>
                </w:p>
              </w:tc>
              <w:tc>
                <w:tcPr>
                  <w:tcW w:w="1144" w:type="dxa"/>
                </w:tcPr>
                <w:p w:rsidR="00A557F8" w:rsidRPr="00443F3F" w:rsidRDefault="00A557F8"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B</w:t>
                  </w:r>
                </w:p>
              </w:tc>
              <w:tc>
                <w:tcPr>
                  <w:tcW w:w="1144" w:type="dxa"/>
                </w:tcPr>
                <w:p w:rsidR="00A557F8" w:rsidRPr="00443F3F" w:rsidRDefault="00A557F8"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C</w:t>
                  </w:r>
                </w:p>
              </w:tc>
              <w:tc>
                <w:tcPr>
                  <w:tcW w:w="1144" w:type="dxa"/>
                </w:tcPr>
                <w:p w:rsidR="00A557F8" w:rsidRPr="00443F3F" w:rsidRDefault="00A557F8"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D</w:t>
                  </w:r>
                </w:p>
              </w:tc>
              <w:tc>
                <w:tcPr>
                  <w:tcW w:w="1144" w:type="dxa"/>
                </w:tcPr>
                <w:p w:rsidR="00A557F8" w:rsidRPr="00443F3F" w:rsidRDefault="00A557F8"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E</w:t>
                  </w:r>
                </w:p>
              </w:tc>
              <w:tc>
                <w:tcPr>
                  <w:tcW w:w="1144" w:type="dxa"/>
                </w:tcPr>
                <w:p w:rsidR="00A557F8" w:rsidRPr="00443F3F" w:rsidRDefault="00A557F8"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F</w:t>
                  </w:r>
                </w:p>
              </w:tc>
            </w:tr>
            <w:tr w:rsidR="00065C6B" w:rsidRPr="00443F3F" w:rsidTr="00A557F8">
              <w:tc>
                <w:tcPr>
                  <w:tcW w:w="1143"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Before</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161</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162</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165</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162</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166</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171</w:t>
                  </w:r>
                </w:p>
              </w:tc>
            </w:tr>
            <w:tr w:rsidR="00065C6B" w:rsidRPr="00443F3F" w:rsidTr="00A557F8">
              <w:tc>
                <w:tcPr>
                  <w:tcW w:w="1143"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After</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158</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159</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166</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160</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167</w:t>
                  </w:r>
                </w:p>
              </w:tc>
              <w:tc>
                <w:tcPr>
                  <w:tcW w:w="1144" w:type="dxa"/>
                </w:tcPr>
                <w:p w:rsidR="00A557F8" w:rsidRPr="00443F3F" w:rsidRDefault="00A557F8" w:rsidP="003E3196">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169</w:t>
                  </w:r>
                </w:p>
              </w:tc>
            </w:tr>
          </w:tbl>
          <w:p w:rsidR="00A307DB" w:rsidRPr="00443F3F" w:rsidRDefault="0005085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Table 1</w:t>
            </w:r>
            <w:r w:rsidR="00C12D18" w:rsidRPr="00443F3F">
              <w:rPr>
                <w:rFonts w:ascii="Times New Roman" w:eastAsia="LiberationSerif" w:hAnsi="Times New Roman" w:cs="Times New Roman"/>
                <w:i/>
                <w:szCs w:val="24"/>
                <w:lang w:bidi="ar-SA"/>
              </w:rPr>
              <w:t>0</w:t>
            </w:r>
            <w:r w:rsidRPr="00443F3F">
              <w:rPr>
                <w:rFonts w:ascii="Times New Roman" w:eastAsia="LiberationSerif" w:hAnsi="Times New Roman" w:cs="Times New Roman"/>
                <w:i/>
                <w:szCs w:val="24"/>
                <w:lang w:bidi="ar-SA"/>
              </w:rPr>
              <w:t xml:space="preserve">.23 </w:t>
            </w:r>
          </w:p>
          <w:p w:rsidR="00050857" w:rsidRPr="00443F3F" w:rsidRDefault="00050857" w:rsidP="003E3196">
            <w:pPr>
              <w:autoSpaceDE w:val="0"/>
              <w:autoSpaceDN w:val="0"/>
              <w:adjustRightInd w:val="0"/>
              <w:spacing w:before="0"/>
              <w:rPr>
                <w:rFonts w:ascii="Times New Roman" w:eastAsia="LiberationSerif" w:hAnsi="Times New Roman" w:cs="Times New Roman"/>
                <w:i/>
                <w:szCs w:val="24"/>
                <w:lang w:bidi="ar-SA"/>
              </w:rPr>
            </w:pPr>
          </w:p>
          <w:p w:rsidR="00A557F8" w:rsidRPr="00443F3F" w:rsidRDefault="00A557F8"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State the null and alternative hypotheses.</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503637" w:rsidRPr="00443F3F" w:rsidRDefault="000D2F48" w:rsidP="003E3196">
            <w:pPr>
              <w:spacing w:before="0"/>
              <w:rPr>
                <w:rFonts w:ascii="Times New Roman" w:hAnsi="Times New Roman" w:cs="Times New Roman"/>
                <w:szCs w:val="24"/>
              </w:rPr>
            </w:pP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d</w:t>
            </w:r>
            <w:proofErr w:type="spellEnd"/>
            <w:r w:rsidRPr="00443F3F">
              <w:rPr>
                <w:rFonts w:ascii="Times New Roman" w:eastAsia="LiberationSerif,Italic" w:hAnsi="Times New Roman" w:cs="Times New Roman"/>
                <w:i/>
                <w:iCs/>
                <w:szCs w:val="24"/>
                <w:vertAlign w:val="subscript"/>
                <w:lang w:bidi="ar-SA"/>
              </w:rPr>
              <w:t xml:space="preserve"> </w:t>
            </w:r>
            <w:r w:rsidRPr="00443F3F">
              <w:rPr>
                <w:rFonts w:ascii="Times New Roman" w:eastAsia="LiberationSerif" w:hAnsi="Times New Roman" w:cs="Times New Roman"/>
                <w:szCs w:val="24"/>
                <w:lang w:bidi="ar-SA"/>
              </w:rPr>
              <w:t xml:space="preserve">≥ 0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d</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&lt; 0</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Exercise 74.</w:t>
            </w:r>
          </w:p>
        </w:tc>
        <w:tc>
          <w:tcPr>
            <w:tcW w:w="8252" w:type="dxa"/>
            <w:shd w:val="clear" w:color="auto" w:fill="auto"/>
          </w:tcPr>
          <w:p w:rsidR="00A557F8" w:rsidRPr="00443F3F" w:rsidRDefault="00A557F8"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A doctor wants to know if a blood pressure medication is effective. Six subjects have their blood pressures recorded. After twelve weeks on the medication, the same six subjects have their blood pressure recorded again. For this test, only systolic pressure is of concern. Test at the 1% significance level.</w:t>
            </w:r>
          </w:p>
          <w:p w:rsidR="006E7DB6" w:rsidRPr="00443F3F" w:rsidRDefault="006E7DB6"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1143"/>
              <w:gridCol w:w="1144"/>
              <w:gridCol w:w="1144"/>
              <w:gridCol w:w="1144"/>
              <w:gridCol w:w="1144"/>
              <w:gridCol w:w="1144"/>
              <w:gridCol w:w="1144"/>
            </w:tblGrid>
            <w:tr w:rsidR="00065C6B" w:rsidRPr="00443F3F" w:rsidTr="0088053A">
              <w:tc>
                <w:tcPr>
                  <w:tcW w:w="1143" w:type="dxa"/>
                </w:tcPr>
                <w:p w:rsidR="00A557F8" w:rsidRPr="00443F3F" w:rsidRDefault="00A557F8"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Patient</w:t>
                  </w:r>
                </w:p>
              </w:tc>
              <w:tc>
                <w:tcPr>
                  <w:tcW w:w="1144" w:type="dxa"/>
                </w:tcPr>
                <w:p w:rsidR="00A557F8" w:rsidRPr="00443F3F" w:rsidRDefault="00A557F8"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A</w:t>
                  </w:r>
                </w:p>
              </w:tc>
              <w:tc>
                <w:tcPr>
                  <w:tcW w:w="1144" w:type="dxa"/>
                </w:tcPr>
                <w:p w:rsidR="00A557F8" w:rsidRPr="00443F3F" w:rsidRDefault="00A557F8"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B</w:t>
                  </w:r>
                </w:p>
              </w:tc>
              <w:tc>
                <w:tcPr>
                  <w:tcW w:w="1144" w:type="dxa"/>
                </w:tcPr>
                <w:p w:rsidR="00A557F8" w:rsidRPr="00443F3F" w:rsidRDefault="00A557F8"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C</w:t>
                  </w:r>
                </w:p>
              </w:tc>
              <w:tc>
                <w:tcPr>
                  <w:tcW w:w="1144" w:type="dxa"/>
                </w:tcPr>
                <w:p w:rsidR="00A557F8" w:rsidRPr="00443F3F" w:rsidRDefault="00A557F8"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D</w:t>
                  </w:r>
                </w:p>
              </w:tc>
              <w:tc>
                <w:tcPr>
                  <w:tcW w:w="1144" w:type="dxa"/>
                </w:tcPr>
                <w:p w:rsidR="00A557F8" w:rsidRPr="00443F3F" w:rsidRDefault="00A557F8"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E</w:t>
                  </w:r>
                </w:p>
              </w:tc>
              <w:tc>
                <w:tcPr>
                  <w:tcW w:w="1144" w:type="dxa"/>
                </w:tcPr>
                <w:p w:rsidR="00A557F8" w:rsidRPr="00443F3F" w:rsidRDefault="00A557F8"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F</w:t>
                  </w:r>
                </w:p>
              </w:tc>
            </w:tr>
            <w:tr w:rsidR="00065C6B" w:rsidRPr="00443F3F" w:rsidTr="0088053A">
              <w:tc>
                <w:tcPr>
                  <w:tcW w:w="1143"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Before</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161</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162</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165</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162</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166</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171</w:t>
                  </w:r>
                </w:p>
              </w:tc>
            </w:tr>
            <w:tr w:rsidR="00065C6B" w:rsidRPr="00443F3F" w:rsidTr="0088053A">
              <w:tc>
                <w:tcPr>
                  <w:tcW w:w="1143"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After</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158</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159</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166</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160</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167</w:t>
                  </w:r>
                </w:p>
              </w:tc>
              <w:tc>
                <w:tcPr>
                  <w:tcW w:w="1144" w:type="dxa"/>
                </w:tcPr>
                <w:p w:rsidR="00A557F8" w:rsidRPr="00443F3F" w:rsidRDefault="00A557F8" w:rsidP="003E3196">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169</w:t>
                  </w:r>
                </w:p>
              </w:tc>
            </w:tr>
          </w:tbl>
          <w:p w:rsidR="00050857" w:rsidRPr="00443F3F" w:rsidRDefault="0005085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Table 1</w:t>
            </w:r>
            <w:r w:rsidR="00C12D18" w:rsidRPr="00443F3F">
              <w:rPr>
                <w:rFonts w:ascii="Times New Roman" w:eastAsia="LiberationSerif" w:hAnsi="Times New Roman" w:cs="Times New Roman"/>
                <w:i/>
                <w:szCs w:val="24"/>
                <w:lang w:bidi="ar-SA"/>
              </w:rPr>
              <w:t>0</w:t>
            </w:r>
            <w:r w:rsidRPr="00443F3F">
              <w:rPr>
                <w:rFonts w:ascii="Times New Roman" w:eastAsia="LiberationSerif" w:hAnsi="Times New Roman" w:cs="Times New Roman"/>
                <w:i/>
                <w:szCs w:val="24"/>
                <w:lang w:bidi="ar-SA"/>
              </w:rPr>
              <w:t xml:space="preserve">.23 </w:t>
            </w:r>
          </w:p>
          <w:p w:rsidR="006E7DB6" w:rsidRPr="00443F3F" w:rsidRDefault="006E7DB6" w:rsidP="003E3196">
            <w:pPr>
              <w:spacing w:before="0"/>
              <w:rPr>
                <w:rFonts w:ascii="Times New Roman" w:eastAsia="LiberationSerif" w:hAnsi="Times New Roman" w:cs="Times New Roman"/>
                <w:i/>
                <w:szCs w:val="24"/>
                <w:lang w:bidi="ar-SA"/>
              </w:rPr>
            </w:pPr>
          </w:p>
          <w:p w:rsidR="00503637" w:rsidRPr="00443F3F" w:rsidRDefault="00A557F8"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What is the test statistic?</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503637" w:rsidRPr="00443F3F" w:rsidRDefault="0088053A" w:rsidP="003E3196">
            <w:pPr>
              <w:spacing w:before="0"/>
              <w:rPr>
                <w:rFonts w:ascii="Times New Roman" w:hAnsi="Times New Roman" w:cs="Times New Roman"/>
                <w:szCs w:val="24"/>
              </w:rPr>
            </w:pPr>
            <w:r w:rsidRPr="00443F3F">
              <w:rPr>
                <w:rFonts w:ascii="Times New Roman" w:eastAsia="LiberationSerif,Italic" w:hAnsi="Times New Roman" w:cs="Times New Roman"/>
                <w:i/>
                <w:iCs/>
                <w:szCs w:val="24"/>
                <w:lang w:bidi="ar-SA"/>
              </w:rPr>
              <w:t>–</w:t>
            </w:r>
            <w:r w:rsidR="00F56598" w:rsidRPr="00443F3F">
              <w:rPr>
                <w:rFonts w:ascii="Times New Roman" w:eastAsia="LiberationSerif" w:hAnsi="Times New Roman" w:cs="Times New Roman"/>
                <w:szCs w:val="24"/>
                <w:lang w:bidi="ar-SA"/>
              </w:rPr>
              <w:t>1.7541</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Exercise 75.</w:t>
            </w:r>
          </w:p>
        </w:tc>
        <w:tc>
          <w:tcPr>
            <w:tcW w:w="8252" w:type="dxa"/>
            <w:shd w:val="clear" w:color="auto" w:fill="auto"/>
          </w:tcPr>
          <w:p w:rsidR="00A557F8" w:rsidRPr="00443F3F" w:rsidRDefault="00A557F8"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A doctor wants to know if a blood pressure medication is effective. Six subjects have their blood pressures recorded. After twelve weeks on the medication, the same six subjects have their blood pressure recorded again. For this test, only systolic pressure is of concern. Test at the 1% significance level.</w:t>
            </w:r>
          </w:p>
          <w:p w:rsidR="006E7DB6" w:rsidRPr="00443F3F" w:rsidRDefault="006E7DB6"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1143"/>
              <w:gridCol w:w="1144"/>
              <w:gridCol w:w="1144"/>
              <w:gridCol w:w="1144"/>
              <w:gridCol w:w="1144"/>
              <w:gridCol w:w="1144"/>
              <w:gridCol w:w="1144"/>
            </w:tblGrid>
            <w:tr w:rsidR="00065C6B" w:rsidRPr="00443F3F" w:rsidTr="0088053A">
              <w:tc>
                <w:tcPr>
                  <w:tcW w:w="1143" w:type="dxa"/>
                </w:tcPr>
                <w:p w:rsidR="00A557F8" w:rsidRPr="00443F3F" w:rsidRDefault="00A557F8"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Patient</w:t>
                  </w:r>
                </w:p>
              </w:tc>
              <w:tc>
                <w:tcPr>
                  <w:tcW w:w="1144" w:type="dxa"/>
                </w:tcPr>
                <w:p w:rsidR="00A557F8" w:rsidRPr="00443F3F" w:rsidRDefault="00A557F8"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A</w:t>
                  </w:r>
                </w:p>
              </w:tc>
              <w:tc>
                <w:tcPr>
                  <w:tcW w:w="1144" w:type="dxa"/>
                </w:tcPr>
                <w:p w:rsidR="00A557F8" w:rsidRPr="00443F3F" w:rsidRDefault="00A557F8"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B</w:t>
                  </w:r>
                </w:p>
              </w:tc>
              <w:tc>
                <w:tcPr>
                  <w:tcW w:w="1144" w:type="dxa"/>
                </w:tcPr>
                <w:p w:rsidR="00A557F8" w:rsidRPr="00443F3F" w:rsidRDefault="00A557F8"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C</w:t>
                  </w:r>
                </w:p>
              </w:tc>
              <w:tc>
                <w:tcPr>
                  <w:tcW w:w="1144" w:type="dxa"/>
                </w:tcPr>
                <w:p w:rsidR="00A557F8" w:rsidRPr="00443F3F" w:rsidRDefault="00A557F8"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D</w:t>
                  </w:r>
                </w:p>
              </w:tc>
              <w:tc>
                <w:tcPr>
                  <w:tcW w:w="1144" w:type="dxa"/>
                </w:tcPr>
                <w:p w:rsidR="00A557F8" w:rsidRPr="00443F3F" w:rsidRDefault="00A557F8"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E</w:t>
                  </w:r>
                </w:p>
              </w:tc>
              <w:tc>
                <w:tcPr>
                  <w:tcW w:w="1144" w:type="dxa"/>
                </w:tcPr>
                <w:p w:rsidR="00A557F8" w:rsidRPr="00443F3F" w:rsidRDefault="00A557F8"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F</w:t>
                  </w:r>
                </w:p>
              </w:tc>
            </w:tr>
            <w:tr w:rsidR="00065C6B" w:rsidRPr="00443F3F" w:rsidTr="0088053A">
              <w:tc>
                <w:tcPr>
                  <w:tcW w:w="1143"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lastRenderedPageBreak/>
                    <w:t>Before</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161</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162</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165</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162</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166</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171</w:t>
                  </w:r>
                </w:p>
              </w:tc>
            </w:tr>
            <w:tr w:rsidR="00065C6B" w:rsidRPr="00443F3F" w:rsidTr="0088053A">
              <w:tc>
                <w:tcPr>
                  <w:tcW w:w="1143"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After</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158</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159</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166</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160</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167</w:t>
                  </w:r>
                </w:p>
              </w:tc>
              <w:tc>
                <w:tcPr>
                  <w:tcW w:w="1144" w:type="dxa"/>
                </w:tcPr>
                <w:p w:rsidR="00A557F8" w:rsidRPr="00443F3F" w:rsidRDefault="00A557F8" w:rsidP="003E3196">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169</w:t>
                  </w:r>
                </w:p>
              </w:tc>
            </w:tr>
          </w:tbl>
          <w:p w:rsidR="00050857" w:rsidRPr="00443F3F" w:rsidRDefault="0005085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Table 1</w:t>
            </w:r>
            <w:r w:rsidR="00C12D18" w:rsidRPr="00443F3F">
              <w:rPr>
                <w:rFonts w:ascii="Times New Roman" w:eastAsia="LiberationSerif" w:hAnsi="Times New Roman" w:cs="Times New Roman"/>
                <w:i/>
                <w:szCs w:val="24"/>
                <w:lang w:bidi="ar-SA"/>
              </w:rPr>
              <w:t>0</w:t>
            </w:r>
            <w:r w:rsidRPr="00443F3F">
              <w:rPr>
                <w:rFonts w:ascii="Times New Roman" w:eastAsia="LiberationSerif" w:hAnsi="Times New Roman" w:cs="Times New Roman"/>
                <w:i/>
                <w:szCs w:val="24"/>
                <w:lang w:bidi="ar-SA"/>
              </w:rPr>
              <w:t xml:space="preserve">.23 </w:t>
            </w:r>
          </w:p>
          <w:p w:rsidR="006E7DB6" w:rsidRPr="00443F3F" w:rsidRDefault="006E7DB6" w:rsidP="003E3196">
            <w:pPr>
              <w:spacing w:before="0"/>
              <w:rPr>
                <w:rFonts w:ascii="Times New Roman" w:eastAsia="LiberationSerif" w:hAnsi="Times New Roman" w:cs="Times New Roman"/>
                <w:i/>
                <w:szCs w:val="24"/>
                <w:lang w:bidi="ar-SA"/>
              </w:rPr>
            </w:pPr>
          </w:p>
          <w:p w:rsidR="00503637" w:rsidRPr="00443F3F" w:rsidRDefault="00A557F8"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 xml:space="preserve">What is the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i/>
                <w:szCs w:val="24"/>
                <w:lang w:bidi="ar-SA"/>
              </w:rPr>
              <w:t>-value?</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rsidR="00503637" w:rsidRPr="00443F3F" w:rsidRDefault="000D2F48" w:rsidP="003E3196">
            <w:pPr>
              <w:spacing w:before="0"/>
              <w:rPr>
                <w:rFonts w:ascii="Times New Roman" w:hAnsi="Times New Roman" w:cs="Times New Roman"/>
                <w:szCs w:val="24"/>
              </w:rPr>
            </w:pPr>
            <w:r w:rsidRPr="00443F3F">
              <w:rPr>
                <w:rFonts w:ascii="Times New Roman" w:eastAsia="LiberationSerif" w:hAnsi="Times New Roman" w:cs="Times New Roman"/>
                <w:szCs w:val="24"/>
                <w:lang w:bidi="ar-SA"/>
              </w:rPr>
              <w:t>0.0699</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Exercise 76.</w:t>
            </w:r>
          </w:p>
        </w:tc>
        <w:tc>
          <w:tcPr>
            <w:tcW w:w="8252" w:type="dxa"/>
            <w:shd w:val="clear" w:color="auto" w:fill="auto"/>
          </w:tcPr>
          <w:p w:rsidR="00A557F8" w:rsidRPr="00443F3F" w:rsidRDefault="00A557F8"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A doctor wants to know if a blood pressure medication is effective. Six subjects have their blood pressures recorded. After twelve weeks on the medication, the same six subjects have their blood pressure recorded again. For this test, only systolic pressure is of concern. Test at the 1% significance level.</w:t>
            </w:r>
          </w:p>
          <w:p w:rsidR="006E7DB6" w:rsidRPr="00443F3F" w:rsidRDefault="006E7DB6"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1143"/>
              <w:gridCol w:w="1144"/>
              <w:gridCol w:w="1144"/>
              <w:gridCol w:w="1144"/>
              <w:gridCol w:w="1144"/>
              <w:gridCol w:w="1144"/>
              <w:gridCol w:w="1144"/>
            </w:tblGrid>
            <w:tr w:rsidR="00065C6B" w:rsidRPr="00443F3F" w:rsidTr="0088053A">
              <w:tc>
                <w:tcPr>
                  <w:tcW w:w="1143" w:type="dxa"/>
                </w:tcPr>
                <w:p w:rsidR="00A557F8" w:rsidRPr="00443F3F" w:rsidRDefault="00A557F8"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Patient</w:t>
                  </w:r>
                </w:p>
              </w:tc>
              <w:tc>
                <w:tcPr>
                  <w:tcW w:w="1144" w:type="dxa"/>
                </w:tcPr>
                <w:p w:rsidR="00A557F8" w:rsidRPr="00443F3F" w:rsidRDefault="00A557F8"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A</w:t>
                  </w:r>
                </w:p>
              </w:tc>
              <w:tc>
                <w:tcPr>
                  <w:tcW w:w="1144" w:type="dxa"/>
                </w:tcPr>
                <w:p w:rsidR="00A557F8" w:rsidRPr="00443F3F" w:rsidRDefault="00A557F8"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B</w:t>
                  </w:r>
                </w:p>
              </w:tc>
              <w:tc>
                <w:tcPr>
                  <w:tcW w:w="1144" w:type="dxa"/>
                </w:tcPr>
                <w:p w:rsidR="00A557F8" w:rsidRPr="00443F3F" w:rsidRDefault="00A557F8"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C</w:t>
                  </w:r>
                </w:p>
              </w:tc>
              <w:tc>
                <w:tcPr>
                  <w:tcW w:w="1144" w:type="dxa"/>
                </w:tcPr>
                <w:p w:rsidR="00A557F8" w:rsidRPr="00443F3F" w:rsidRDefault="00A557F8"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D</w:t>
                  </w:r>
                </w:p>
              </w:tc>
              <w:tc>
                <w:tcPr>
                  <w:tcW w:w="1144" w:type="dxa"/>
                </w:tcPr>
                <w:p w:rsidR="00A557F8" w:rsidRPr="00443F3F" w:rsidRDefault="00A557F8"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E</w:t>
                  </w:r>
                </w:p>
              </w:tc>
              <w:tc>
                <w:tcPr>
                  <w:tcW w:w="1144" w:type="dxa"/>
                </w:tcPr>
                <w:p w:rsidR="00A557F8" w:rsidRPr="00443F3F" w:rsidRDefault="00A557F8"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F</w:t>
                  </w:r>
                </w:p>
              </w:tc>
            </w:tr>
            <w:tr w:rsidR="00065C6B" w:rsidRPr="00443F3F" w:rsidTr="0088053A">
              <w:tc>
                <w:tcPr>
                  <w:tcW w:w="1143"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Before</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161</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162</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165</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162</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166</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171</w:t>
                  </w:r>
                </w:p>
              </w:tc>
            </w:tr>
            <w:tr w:rsidR="00065C6B" w:rsidRPr="00443F3F" w:rsidTr="0088053A">
              <w:tc>
                <w:tcPr>
                  <w:tcW w:w="1143"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After</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158</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159</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166</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160</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167</w:t>
                  </w:r>
                </w:p>
              </w:tc>
              <w:tc>
                <w:tcPr>
                  <w:tcW w:w="1144" w:type="dxa"/>
                </w:tcPr>
                <w:p w:rsidR="00A557F8" w:rsidRPr="00443F3F" w:rsidRDefault="00A557F8" w:rsidP="003E3196">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169</w:t>
                  </w:r>
                </w:p>
              </w:tc>
            </w:tr>
          </w:tbl>
          <w:p w:rsidR="00050857" w:rsidRPr="00443F3F" w:rsidRDefault="0005085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Table 1</w:t>
            </w:r>
            <w:r w:rsidR="00C12D18" w:rsidRPr="00443F3F">
              <w:rPr>
                <w:rFonts w:ascii="Times New Roman" w:eastAsia="LiberationSerif" w:hAnsi="Times New Roman" w:cs="Times New Roman"/>
                <w:i/>
                <w:szCs w:val="24"/>
                <w:lang w:bidi="ar-SA"/>
              </w:rPr>
              <w:t>0</w:t>
            </w:r>
            <w:r w:rsidRPr="00443F3F">
              <w:rPr>
                <w:rFonts w:ascii="Times New Roman" w:eastAsia="LiberationSerif" w:hAnsi="Times New Roman" w:cs="Times New Roman"/>
                <w:i/>
                <w:szCs w:val="24"/>
                <w:lang w:bidi="ar-SA"/>
              </w:rPr>
              <w:t xml:space="preserve">.23 </w:t>
            </w:r>
          </w:p>
          <w:p w:rsidR="006E7DB6" w:rsidRPr="00443F3F" w:rsidRDefault="006E7DB6" w:rsidP="003E3196">
            <w:pPr>
              <w:spacing w:before="0"/>
              <w:rPr>
                <w:rFonts w:ascii="Times New Roman" w:eastAsia="LiberationSerif" w:hAnsi="Times New Roman" w:cs="Times New Roman"/>
                <w:i/>
                <w:szCs w:val="24"/>
                <w:lang w:bidi="ar-SA"/>
              </w:rPr>
            </w:pPr>
          </w:p>
          <w:p w:rsidR="00503637" w:rsidRPr="00443F3F" w:rsidRDefault="00A557F8"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 xml:space="preserve">What is the </w:t>
            </w:r>
            <w:r w:rsidR="00785E91" w:rsidRPr="00443F3F">
              <w:rPr>
                <w:rFonts w:ascii="Times New Roman" w:eastAsia="LiberationSerif,Italic" w:hAnsi="Times New Roman" w:cs="Times New Roman"/>
                <w:i/>
                <w:iCs/>
                <w:szCs w:val="24"/>
                <w:lang w:bidi="ar-SA"/>
              </w:rPr>
              <w:t>sample mean difference</w:t>
            </w:r>
            <w:r w:rsidRPr="00443F3F">
              <w:rPr>
                <w:rFonts w:ascii="Times New Roman" w:eastAsia="LiberationSerif" w:hAnsi="Times New Roman" w:cs="Times New Roman"/>
                <w:i/>
                <w:szCs w:val="24"/>
                <w:lang w:bidi="ar-SA"/>
              </w:rPr>
              <w:t>?</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503637" w:rsidRPr="00443F3F" w:rsidRDefault="000D2F48" w:rsidP="003E3196">
            <w:pPr>
              <w:spacing w:before="0"/>
              <w:rPr>
                <w:rFonts w:ascii="Times New Roman" w:hAnsi="Times New Roman" w:cs="Times New Roman"/>
                <w:szCs w:val="24"/>
              </w:rPr>
            </w:pPr>
            <w:r w:rsidRPr="00443F3F">
              <w:rPr>
                <w:rFonts w:ascii="Times New Roman" w:eastAsia="LiberationSerif" w:hAnsi="Times New Roman" w:cs="Times New Roman"/>
                <w:szCs w:val="24"/>
                <w:lang w:bidi="ar-SA"/>
              </w:rPr>
              <w:t>–1.33</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Exercise 77.</w:t>
            </w:r>
          </w:p>
        </w:tc>
        <w:tc>
          <w:tcPr>
            <w:tcW w:w="8252" w:type="dxa"/>
            <w:shd w:val="clear" w:color="auto" w:fill="auto"/>
          </w:tcPr>
          <w:p w:rsidR="00A557F8" w:rsidRPr="00443F3F" w:rsidRDefault="00A557F8"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A doctor wants to know if a blood pressure medication is effective. Six subjects have their blood pressures recorded. After twelve weeks on the medication, the same six subjects have their blood pressure recorded again. For this test, only systolic pressure is of concern. Test at the 1% significance level.</w:t>
            </w:r>
          </w:p>
          <w:p w:rsidR="006E7DB6" w:rsidRPr="00443F3F" w:rsidRDefault="006E7DB6"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1143"/>
              <w:gridCol w:w="1144"/>
              <w:gridCol w:w="1144"/>
              <w:gridCol w:w="1144"/>
              <w:gridCol w:w="1144"/>
              <w:gridCol w:w="1144"/>
              <w:gridCol w:w="1144"/>
            </w:tblGrid>
            <w:tr w:rsidR="00065C6B" w:rsidRPr="00443F3F" w:rsidTr="0088053A">
              <w:tc>
                <w:tcPr>
                  <w:tcW w:w="1143" w:type="dxa"/>
                </w:tcPr>
                <w:p w:rsidR="00A557F8" w:rsidRPr="00443F3F" w:rsidRDefault="00A557F8"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Patient</w:t>
                  </w:r>
                </w:p>
              </w:tc>
              <w:tc>
                <w:tcPr>
                  <w:tcW w:w="1144" w:type="dxa"/>
                </w:tcPr>
                <w:p w:rsidR="00A557F8" w:rsidRPr="00443F3F" w:rsidRDefault="00A557F8"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A</w:t>
                  </w:r>
                </w:p>
              </w:tc>
              <w:tc>
                <w:tcPr>
                  <w:tcW w:w="1144" w:type="dxa"/>
                </w:tcPr>
                <w:p w:rsidR="00A557F8" w:rsidRPr="00443F3F" w:rsidRDefault="00A557F8"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B</w:t>
                  </w:r>
                </w:p>
              </w:tc>
              <w:tc>
                <w:tcPr>
                  <w:tcW w:w="1144" w:type="dxa"/>
                </w:tcPr>
                <w:p w:rsidR="00A557F8" w:rsidRPr="00443F3F" w:rsidRDefault="00A557F8"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C</w:t>
                  </w:r>
                </w:p>
              </w:tc>
              <w:tc>
                <w:tcPr>
                  <w:tcW w:w="1144" w:type="dxa"/>
                </w:tcPr>
                <w:p w:rsidR="00A557F8" w:rsidRPr="00443F3F" w:rsidRDefault="00A557F8"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D</w:t>
                  </w:r>
                </w:p>
              </w:tc>
              <w:tc>
                <w:tcPr>
                  <w:tcW w:w="1144" w:type="dxa"/>
                </w:tcPr>
                <w:p w:rsidR="00A557F8" w:rsidRPr="00443F3F" w:rsidRDefault="00A557F8"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E</w:t>
                  </w:r>
                </w:p>
              </w:tc>
              <w:tc>
                <w:tcPr>
                  <w:tcW w:w="1144" w:type="dxa"/>
                </w:tcPr>
                <w:p w:rsidR="00A557F8" w:rsidRPr="00443F3F" w:rsidRDefault="00A557F8"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F</w:t>
                  </w:r>
                </w:p>
              </w:tc>
            </w:tr>
            <w:tr w:rsidR="00065C6B" w:rsidRPr="00443F3F" w:rsidTr="0088053A">
              <w:tc>
                <w:tcPr>
                  <w:tcW w:w="1143"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Before</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161</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162</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165</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162</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166</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171</w:t>
                  </w:r>
                </w:p>
              </w:tc>
            </w:tr>
            <w:tr w:rsidR="00065C6B" w:rsidRPr="00443F3F" w:rsidTr="0088053A">
              <w:tc>
                <w:tcPr>
                  <w:tcW w:w="1143"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After</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158</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159</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166</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160</w:t>
                  </w:r>
                </w:p>
              </w:tc>
              <w:tc>
                <w:tcPr>
                  <w:tcW w:w="1144" w:type="dxa"/>
                </w:tcPr>
                <w:p w:rsidR="00A557F8" w:rsidRPr="00443F3F" w:rsidRDefault="00A557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167</w:t>
                  </w:r>
                </w:p>
              </w:tc>
              <w:tc>
                <w:tcPr>
                  <w:tcW w:w="1144" w:type="dxa"/>
                </w:tcPr>
                <w:p w:rsidR="00A557F8" w:rsidRPr="00443F3F" w:rsidRDefault="00A557F8" w:rsidP="003E3196">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169</w:t>
                  </w:r>
                </w:p>
              </w:tc>
            </w:tr>
          </w:tbl>
          <w:p w:rsidR="00050857" w:rsidRPr="00443F3F" w:rsidRDefault="0005085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Table 1</w:t>
            </w:r>
            <w:r w:rsidR="00C12D18" w:rsidRPr="00443F3F">
              <w:rPr>
                <w:rFonts w:ascii="Times New Roman" w:eastAsia="LiberationSerif" w:hAnsi="Times New Roman" w:cs="Times New Roman"/>
                <w:i/>
                <w:szCs w:val="24"/>
                <w:lang w:bidi="ar-SA"/>
              </w:rPr>
              <w:t>0</w:t>
            </w:r>
            <w:r w:rsidRPr="00443F3F">
              <w:rPr>
                <w:rFonts w:ascii="Times New Roman" w:eastAsia="LiberationSerif" w:hAnsi="Times New Roman" w:cs="Times New Roman"/>
                <w:i/>
                <w:szCs w:val="24"/>
                <w:lang w:bidi="ar-SA"/>
              </w:rPr>
              <w:t xml:space="preserve">.23 </w:t>
            </w:r>
          </w:p>
          <w:p w:rsidR="006E7DB6" w:rsidRPr="00443F3F" w:rsidRDefault="006E7DB6" w:rsidP="003E3196">
            <w:pPr>
              <w:spacing w:before="0"/>
              <w:rPr>
                <w:rFonts w:ascii="Times New Roman" w:eastAsia="LiberationSerif" w:hAnsi="Times New Roman" w:cs="Times New Roman"/>
                <w:i/>
                <w:szCs w:val="24"/>
                <w:lang w:bidi="ar-SA"/>
              </w:rPr>
            </w:pPr>
          </w:p>
          <w:p w:rsidR="00503637" w:rsidRPr="00443F3F" w:rsidRDefault="00A557F8" w:rsidP="003E3196">
            <w:pPr>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 xml:space="preserve">What is the </w:t>
            </w:r>
            <w:r w:rsidR="001C7224" w:rsidRPr="00443F3F">
              <w:rPr>
                <w:rFonts w:ascii="Times New Roman" w:eastAsia="LiberationSerif,Italic" w:hAnsi="Times New Roman" w:cs="Times New Roman"/>
                <w:i/>
                <w:iCs/>
                <w:szCs w:val="24"/>
                <w:lang w:bidi="ar-SA"/>
              </w:rPr>
              <w:t>conclusion</w:t>
            </w:r>
            <w:r w:rsidRPr="00443F3F">
              <w:rPr>
                <w:rFonts w:ascii="Times New Roman" w:eastAsia="LiberationSerif" w:hAnsi="Times New Roman" w:cs="Times New Roman"/>
                <w:i/>
                <w:szCs w:val="24"/>
                <w:lang w:bidi="ar-SA"/>
              </w:rPr>
              <w:t>?</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503637" w:rsidRPr="00443F3F" w:rsidRDefault="000D2F48" w:rsidP="003E3196">
            <w:pPr>
              <w:spacing w:before="0"/>
              <w:rPr>
                <w:rFonts w:ascii="Times New Roman" w:hAnsi="Times New Roman" w:cs="Times New Roman"/>
                <w:szCs w:val="24"/>
              </w:rPr>
            </w:pPr>
            <w:r w:rsidRPr="00443F3F">
              <w:rPr>
                <w:rFonts w:ascii="Times New Roman" w:eastAsia="LiberationSerif" w:hAnsi="Times New Roman" w:cs="Times New Roman"/>
                <w:szCs w:val="24"/>
                <w:lang w:bidi="ar-SA"/>
              </w:rPr>
              <w:t>We decline to reject the null hypothesis. There is not sufficient evidence to support that the medication is effective.</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Exercise 78.</w:t>
            </w:r>
          </w:p>
        </w:tc>
        <w:tc>
          <w:tcPr>
            <w:tcW w:w="8252" w:type="dxa"/>
            <w:shd w:val="clear" w:color="auto" w:fill="auto"/>
          </w:tcPr>
          <w:p w:rsidR="00503637" w:rsidRPr="00443F3F" w:rsidRDefault="007A3515"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The mean number of English courses taken in a two–year time period by male and female college students is believed to be about the same. An experiment is conducted and data are collected from 29 males and 16 females. The males took an average of three English courses with a standard deviation of 0.8. The females took an average of four English courses with a standard deviation of 1.0. Are the means statistically the same?</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7A3515" w:rsidRPr="00443F3F" w:rsidRDefault="007A3515" w:rsidP="003E3196">
            <w:pPr>
              <w:autoSpaceDE w:val="0"/>
              <w:autoSpaceDN w:val="0"/>
              <w:adjustRightInd w:val="0"/>
              <w:spacing w:before="0"/>
              <w:rPr>
                <w:rFonts w:ascii="Times New Roman" w:eastAsia="LiberationSerif" w:hAnsi="Times New Roman" w:cs="Times New Roman"/>
                <w:i/>
                <w:iCs/>
                <w:szCs w:val="24"/>
                <w:lang w:bidi="ar-SA"/>
              </w:rPr>
            </w:pPr>
            <w:r w:rsidRPr="00443F3F">
              <w:rPr>
                <w:rFonts w:ascii="Times New Roman" w:eastAsia="LiberationSerif" w:hAnsi="Times New Roman" w:cs="Times New Roman"/>
                <w:szCs w:val="24"/>
                <w:lang w:bidi="ar-SA"/>
              </w:rPr>
              <w:t xml:space="preserve">a. </w:t>
            </w:r>
            <w:r w:rsidR="006E1088" w:rsidRPr="00443F3F">
              <w:rPr>
                <w:rFonts w:ascii="Times New Roman" w:eastAsia="LiberationSerif,Italic" w:hAnsi="Times New Roman" w:cs="Times New Roman"/>
                <w:i/>
                <w:iCs/>
                <w:szCs w:val="24"/>
                <w:lang w:bidi="ar-SA"/>
              </w:rPr>
              <w:t>H</w:t>
            </w:r>
            <w:r w:rsidR="006E1088" w:rsidRPr="00443F3F">
              <w:rPr>
                <w:rFonts w:ascii="Times New Roman" w:eastAsia="LiberationSerif,Italic" w:hAnsi="Times New Roman" w:cs="Times New Roman"/>
                <w:i/>
                <w:iCs/>
                <w:szCs w:val="24"/>
                <w:vertAlign w:val="subscript"/>
                <w:lang w:bidi="ar-SA"/>
              </w:rPr>
              <w:t>0</w:t>
            </w:r>
            <w:r w:rsidR="006E1088" w:rsidRPr="00443F3F">
              <w:rPr>
                <w:rFonts w:ascii="Times New Roman" w:eastAsia="LiberationSerif" w:hAnsi="Times New Roman" w:cs="Times New Roman"/>
                <w:szCs w:val="24"/>
                <w:lang w:bidi="ar-SA"/>
              </w:rPr>
              <w:t xml:space="preserve">: </w:t>
            </w:r>
            <w:proofErr w:type="spellStart"/>
            <w:r w:rsidRPr="00443F3F">
              <w:rPr>
                <w:rFonts w:ascii="Times New Roman" w:eastAsia="STIXGeneral-Regular" w:hAnsi="Times New Roman" w:cs="Times New Roman"/>
                <w:i/>
                <w:szCs w:val="24"/>
                <w:lang w:bidi="ar-SA"/>
              </w:rPr>
              <w:t>μ</w:t>
            </w:r>
            <w:r w:rsidRPr="00443F3F">
              <w:rPr>
                <w:rFonts w:ascii="Times New Roman" w:eastAsia="LiberationSerif" w:hAnsi="Times New Roman" w:cs="Times New Roman"/>
                <w:i/>
                <w:iCs/>
                <w:szCs w:val="24"/>
                <w:vertAlign w:val="subscript"/>
                <w:lang w:bidi="ar-SA"/>
              </w:rPr>
              <w:t>M</w:t>
            </w:r>
            <w:proofErr w:type="spellEnd"/>
            <w:r w:rsidRPr="00443F3F">
              <w:rPr>
                <w:rFonts w:ascii="Times New Roman" w:eastAsia="LiberationSerif" w:hAnsi="Times New Roman" w:cs="Times New Roman"/>
                <w:i/>
                <w:iCs/>
                <w:szCs w:val="24"/>
                <w:lang w:bidi="ar-SA"/>
              </w:rPr>
              <w:t xml:space="preserve"> </w:t>
            </w:r>
            <w:r w:rsidRPr="00443F3F">
              <w:rPr>
                <w:rFonts w:ascii="Times New Roman" w:eastAsia="STIXGeneral-Regular" w:hAnsi="Times New Roman" w:cs="Times New Roman"/>
                <w:szCs w:val="24"/>
                <w:lang w:bidi="ar-SA"/>
              </w:rPr>
              <w:t xml:space="preserve">= </w:t>
            </w:r>
            <w:proofErr w:type="spellStart"/>
            <w:r w:rsidRPr="00443F3F">
              <w:rPr>
                <w:rFonts w:ascii="Times New Roman" w:eastAsia="STIXGeneral-Regular" w:hAnsi="Times New Roman" w:cs="Times New Roman"/>
                <w:i/>
                <w:szCs w:val="24"/>
                <w:lang w:bidi="ar-SA"/>
              </w:rPr>
              <w:t>μ</w:t>
            </w:r>
            <w:r w:rsidRPr="00443F3F">
              <w:rPr>
                <w:rFonts w:ascii="Times New Roman" w:eastAsia="LiberationSerif" w:hAnsi="Times New Roman" w:cs="Times New Roman"/>
                <w:i/>
                <w:iCs/>
                <w:szCs w:val="24"/>
                <w:vertAlign w:val="subscript"/>
                <w:lang w:bidi="ar-SA"/>
              </w:rPr>
              <w:t>F</w:t>
            </w:r>
            <w:proofErr w:type="spellEnd"/>
          </w:p>
          <w:p w:rsidR="007A3515" w:rsidRPr="00443F3F" w:rsidRDefault="007A3515" w:rsidP="003E3196">
            <w:pPr>
              <w:autoSpaceDE w:val="0"/>
              <w:autoSpaceDN w:val="0"/>
              <w:adjustRightInd w:val="0"/>
              <w:spacing w:before="0"/>
              <w:rPr>
                <w:rFonts w:ascii="Times New Roman" w:eastAsia="LiberationSerif" w:hAnsi="Times New Roman" w:cs="Times New Roman"/>
                <w:i/>
                <w:iCs/>
                <w:szCs w:val="24"/>
                <w:lang w:bidi="ar-SA"/>
              </w:rPr>
            </w:pPr>
            <w:r w:rsidRPr="00443F3F">
              <w:rPr>
                <w:rFonts w:ascii="Times New Roman" w:eastAsia="LiberationSerif" w:hAnsi="Times New Roman" w:cs="Times New Roman"/>
                <w:szCs w:val="24"/>
                <w:lang w:bidi="ar-SA"/>
              </w:rPr>
              <w:lastRenderedPageBreak/>
              <w:t xml:space="preserve">b. </w:t>
            </w:r>
            <w:r w:rsidR="006E1088" w:rsidRPr="00443F3F">
              <w:rPr>
                <w:rFonts w:ascii="Times New Roman" w:eastAsia="LiberationSerif,Italic" w:hAnsi="Times New Roman" w:cs="Times New Roman"/>
                <w:i/>
                <w:iCs/>
                <w:szCs w:val="24"/>
                <w:lang w:bidi="ar-SA"/>
              </w:rPr>
              <w:t>H</w:t>
            </w:r>
            <w:r w:rsidR="006E1088" w:rsidRPr="00443F3F">
              <w:rPr>
                <w:rFonts w:ascii="Times New Roman" w:eastAsia="LiberationSerif,Italic" w:hAnsi="Times New Roman" w:cs="Times New Roman"/>
                <w:i/>
                <w:iCs/>
                <w:szCs w:val="24"/>
                <w:vertAlign w:val="subscript"/>
                <w:lang w:bidi="ar-SA"/>
              </w:rPr>
              <w:t>a</w:t>
            </w:r>
            <w:r w:rsidR="006E1088" w:rsidRPr="00443F3F">
              <w:rPr>
                <w:rFonts w:ascii="Times New Roman" w:eastAsia="LiberationSerif" w:hAnsi="Times New Roman" w:cs="Times New Roman"/>
                <w:szCs w:val="24"/>
                <w:lang w:bidi="ar-SA"/>
              </w:rPr>
              <w:t xml:space="preserve">: </w:t>
            </w:r>
            <w:proofErr w:type="spellStart"/>
            <w:r w:rsidRPr="00443F3F">
              <w:rPr>
                <w:rFonts w:ascii="Times New Roman" w:eastAsia="STIXGeneral-Regular" w:hAnsi="Times New Roman" w:cs="Times New Roman"/>
                <w:i/>
                <w:szCs w:val="24"/>
                <w:lang w:bidi="ar-SA"/>
              </w:rPr>
              <w:t>μ</w:t>
            </w:r>
            <w:r w:rsidRPr="00443F3F">
              <w:rPr>
                <w:rFonts w:ascii="Times New Roman" w:eastAsia="LiberationSerif" w:hAnsi="Times New Roman" w:cs="Times New Roman"/>
                <w:i/>
                <w:iCs/>
                <w:szCs w:val="24"/>
                <w:vertAlign w:val="subscript"/>
                <w:lang w:bidi="ar-SA"/>
              </w:rPr>
              <w:t>M</w:t>
            </w:r>
            <w:proofErr w:type="spellEnd"/>
            <w:r w:rsidRPr="00443F3F">
              <w:rPr>
                <w:rFonts w:ascii="Times New Roman" w:eastAsia="LiberationSerif" w:hAnsi="Times New Roman" w:cs="Times New Roman"/>
                <w:i/>
                <w:iCs/>
                <w:szCs w:val="24"/>
                <w:lang w:bidi="ar-SA"/>
              </w:rPr>
              <w:t xml:space="preserve"> </w:t>
            </w:r>
            <w:r w:rsidRPr="00443F3F">
              <w:rPr>
                <w:rFonts w:ascii="Times New Roman" w:eastAsia="STIXGeneral-Regular" w:hAnsi="Times New Roman" w:cs="Times New Roman"/>
                <w:szCs w:val="24"/>
                <w:lang w:bidi="ar-SA"/>
              </w:rPr>
              <w:t xml:space="preserve">≠ </w:t>
            </w:r>
            <w:proofErr w:type="spellStart"/>
            <w:r w:rsidRPr="00443F3F">
              <w:rPr>
                <w:rFonts w:ascii="Times New Roman" w:eastAsia="STIXGeneral-Regular" w:hAnsi="Times New Roman" w:cs="Times New Roman"/>
                <w:i/>
                <w:szCs w:val="24"/>
                <w:lang w:bidi="ar-SA"/>
              </w:rPr>
              <w:t>μ</w:t>
            </w:r>
            <w:r w:rsidRPr="00443F3F">
              <w:rPr>
                <w:rFonts w:ascii="Times New Roman" w:eastAsia="LiberationSerif" w:hAnsi="Times New Roman" w:cs="Times New Roman"/>
                <w:i/>
                <w:iCs/>
                <w:szCs w:val="24"/>
                <w:vertAlign w:val="subscript"/>
                <w:lang w:bidi="ar-SA"/>
              </w:rPr>
              <w:t>F</w:t>
            </w:r>
            <w:proofErr w:type="spellEnd"/>
          </w:p>
          <w:p w:rsidR="007A3515" w:rsidRPr="00443F3F" w:rsidRDefault="007A3515" w:rsidP="003E3196">
            <w:pPr>
              <w:autoSpaceDE w:val="0"/>
              <w:autoSpaceDN w:val="0"/>
              <w:adjustRightInd w:val="0"/>
              <w:spacing w:before="0"/>
              <w:rPr>
                <w:rFonts w:ascii="Times New Roman" w:eastAsia="LiberationSerif" w:hAnsi="Times New Roman" w:cs="Times New Roman"/>
                <w:szCs w:val="24"/>
                <w:lang w:bidi="ar-SA"/>
              </w:rPr>
            </w:pPr>
            <w:proofErr w:type="gramStart"/>
            <w:r w:rsidRPr="00443F3F">
              <w:rPr>
                <w:rFonts w:ascii="Times New Roman" w:eastAsia="LiberationSerif" w:hAnsi="Times New Roman" w:cs="Times New Roman"/>
                <w:szCs w:val="24"/>
                <w:lang w:bidi="ar-SA"/>
              </w:rPr>
              <w:t>c</w:t>
            </w:r>
            <w:proofErr w:type="gramEnd"/>
            <w:r w:rsidRPr="00443F3F">
              <w:rPr>
                <w:rFonts w:ascii="Times New Roman" w:eastAsia="LiberationSerif" w:hAnsi="Times New Roman" w:cs="Times New Roman"/>
                <w:szCs w:val="24"/>
                <w:lang w:bidi="ar-SA"/>
              </w:rPr>
              <w:t xml:space="preserve">. </w:t>
            </w:r>
            <w:r w:rsidRPr="00443F3F">
              <w:rPr>
                <w:rFonts w:ascii="Times New Roman" w:hAnsi="Times New Roman" w:cs="Times New Roman"/>
                <w:position w:val="-12"/>
                <w:szCs w:val="24"/>
              </w:rPr>
              <w:object w:dxaOrig="940" w:dyaOrig="380">
                <v:shape id="_x0000_i1026" type="#_x0000_t75" style="width:46.5pt;height:19.5pt" o:ole="">
                  <v:imagedata r:id="rId16" o:title=""/>
                </v:shape>
                <o:OLEObject Type="Embed" ProgID="Equation.DSMT4" ShapeID="_x0000_i1026" DrawAspect="Content" ObjectID="_1634107304" r:id="rId17"/>
              </w:object>
            </w:r>
            <w:r w:rsidRPr="00443F3F">
              <w:rPr>
                <w:rFonts w:ascii="Times New Roman" w:hAnsi="Times New Roman" w:cs="Times New Roman"/>
                <w:szCs w:val="24"/>
              </w:rPr>
              <w:t xml:space="preserve"> </w:t>
            </w:r>
            <w:r w:rsidRPr="00443F3F">
              <w:rPr>
                <w:rFonts w:ascii="Times New Roman" w:eastAsia="LiberationSerif" w:hAnsi="Times New Roman" w:cs="Times New Roman"/>
                <w:szCs w:val="24"/>
                <w:lang w:bidi="ar-SA"/>
              </w:rPr>
              <w:t>the difference between the mean number of English courses taken by males and females.</w:t>
            </w:r>
          </w:p>
          <w:p w:rsidR="007A3515" w:rsidRPr="00443F3F" w:rsidRDefault="007A3515"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d. Student’s</w:t>
            </w:r>
            <w:r w:rsidRPr="00601DCF">
              <w:rPr>
                <w:rFonts w:ascii="Times New Roman" w:eastAsia="LiberationSerif" w:hAnsi="Times New Roman" w:cs="Times New Roman"/>
                <w:i/>
                <w:szCs w:val="24"/>
                <w:lang w:bidi="ar-SA"/>
              </w:rPr>
              <w:t xml:space="preserve"> t</w:t>
            </w:r>
            <w:r w:rsidR="00CD4E4A">
              <w:rPr>
                <w:rFonts w:ascii="Times New Roman" w:eastAsia="LiberationSerif" w:hAnsi="Times New Roman" w:cs="Times New Roman"/>
                <w:szCs w:val="24"/>
                <w:lang w:bidi="ar-SA"/>
              </w:rPr>
              <w:t>-</w:t>
            </w:r>
            <w:proofErr w:type="spellStart"/>
            <w:r w:rsidR="00CD4E4A">
              <w:rPr>
                <w:rFonts w:ascii="Times New Roman" w:eastAsia="LiberationSerif" w:hAnsi="Times New Roman" w:cs="Times New Roman"/>
                <w:szCs w:val="24"/>
                <w:lang w:bidi="ar-SA"/>
              </w:rPr>
              <w:t>dsitribution</w:t>
            </w:r>
            <w:proofErr w:type="spellEnd"/>
            <w:r w:rsidRPr="00443F3F">
              <w:rPr>
                <w:rFonts w:ascii="Times New Roman" w:eastAsia="LiberationSerif" w:hAnsi="Times New Roman" w:cs="Times New Roman"/>
                <w:szCs w:val="24"/>
                <w:lang w:bidi="ar-SA"/>
              </w:rPr>
              <w:t xml:space="preserve"> (2-sample </w:t>
            </w:r>
            <w:r w:rsidRPr="00601DCF">
              <w:rPr>
                <w:rFonts w:ascii="Times New Roman" w:eastAsia="LiberationSerif" w:hAnsi="Times New Roman" w:cs="Times New Roman"/>
                <w:i/>
                <w:szCs w:val="24"/>
                <w:lang w:bidi="ar-SA"/>
              </w:rPr>
              <w:t>t</w:t>
            </w:r>
            <w:r w:rsidRPr="00443F3F">
              <w:rPr>
                <w:rFonts w:ascii="Times New Roman" w:eastAsia="LiberationSerif" w:hAnsi="Times New Roman" w:cs="Times New Roman"/>
                <w:szCs w:val="24"/>
                <w:lang w:bidi="ar-SA"/>
              </w:rPr>
              <w:t>-test, variances not pooled)</w:t>
            </w:r>
          </w:p>
          <w:p w:rsidR="007A3515" w:rsidRPr="00443F3F" w:rsidRDefault="007A3515"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e. test statistics: –3.4387</w:t>
            </w:r>
          </w:p>
          <w:p w:rsidR="007A3515" w:rsidRPr="00443F3F" w:rsidRDefault="007A3515"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f.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0.0020</w:t>
            </w:r>
          </w:p>
          <w:p w:rsidR="007A3515" w:rsidRPr="00443F3F" w:rsidRDefault="007A3515"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g. Use the previous information to sketch a picture of this situation. Clearly label and scale the horizontal axis, and shade</w:t>
            </w:r>
            <w:r w:rsidR="00E87C45" w:rsidRPr="00443F3F">
              <w:rPr>
                <w:rFonts w:ascii="Times New Roman" w:eastAsia="LiberationSerif" w:hAnsi="Times New Roman" w:cs="Times New Roman"/>
                <w:szCs w:val="24"/>
                <w:lang w:bidi="ar-SA"/>
              </w:rPr>
              <w:t xml:space="preserve"> </w:t>
            </w:r>
            <w:r w:rsidRPr="00443F3F">
              <w:rPr>
                <w:rFonts w:ascii="Times New Roman" w:eastAsia="LiberationSerif" w:hAnsi="Times New Roman" w:cs="Times New Roman"/>
                <w:szCs w:val="24"/>
                <w:lang w:bidi="ar-SA"/>
              </w:rPr>
              <w:t xml:space="preserve">the graph the region(s) corresponding to the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w:t>
            </w:r>
          </w:p>
          <w:p w:rsidR="00D433F2" w:rsidRPr="00443F3F" w:rsidRDefault="00D433F2" w:rsidP="003E3196">
            <w:pPr>
              <w:autoSpaceDE w:val="0"/>
              <w:autoSpaceDN w:val="0"/>
              <w:adjustRightInd w:val="0"/>
              <w:spacing w:before="0"/>
              <w:rPr>
                <w:rFonts w:ascii="Times New Roman" w:eastAsia="LiberationSerif" w:hAnsi="Times New Roman" w:cs="Times New Roman"/>
                <w:szCs w:val="24"/>
                <w:lang w:bidi="ar-SA"/>
              </w:rPr>
            </w:pPr>
            <w:proofErr w:type="gramStart"/>
            <w:r w:rsidRPr="00443F3F">
              <w:rPr>
                <w:rFonts w:ascii="Times New Roman" w:eastAsia="LiberationSerif" w:hAnsi="Times New Roman" w:cs="Times New Roman"/>
                <w:szCs w:val="24"/>
                <w:lang w:bidi="ar-SA"/>
              </w:rPr>
              <w:t>h</w:t>
            </w:r>
            <w:proofErr w:type="gramEnd"/>
            <w:r w:rsidRPr="00443F3F">
              <w:rPr>
                <w:rFonts w:ascii="Times New Roman" w:eastAsia="LiberationSerif" w:hAnsi="Times New Roman" w:cs="Times New Roman"/>
                <w:szCs w:val="24"/>
                <w:lang w:bidi="ar-SA"/>
              </w:rPr>
              <w:t>.</w:t>
            </w:r>
          </w:p>
          <w:p w:rsidR="007A3515" w:rsidRPr="00443F3F" w:rsidRDefault="007A3515" w:rsidP="003E3196">
            <w:pPr>
              <w:autoSpaceDE w:val="0"/>
              <w:autoSpaceDN w:val="0"/>
              <w:adjustRightInd w:val="0"/>
              <w:spacing w:before="0"/>
              <w:ind w:left="605"/>
              <w:rPr>
                <w:rFonts w:ascii="Times New Roman" w:eastAsia="LiberationSerif" w:hAnsi="Times New Roman" w:cs="Times New Roman"/>
                <w:szCs w:val="24"/>
                <w:lang w:bidi="ar-SA"/>
              </w:rPr>
            </w:pPr>
            <w:proofErr w:type="spellStart"/>
            <w:r w:rsidRPr="00443F3F">
              <w:rPr>
                <w:rFonts w:ascii="Times New Roman" w:eastAsia="LiberationSerif" w:hAnsi="Times New Roman" w:cs="Times New Roman"/>
                <w:szCs w:val="24"/>
                <w:lang w:bidi="ar-SA"/>
              </w:rPr>
              <w:t>i</w:t>
            </w:r>
            <w:proofErr w:type="spellEnd"/>
            <w:r w:rsidRPr="00443F3F">
              <w:rPr>
                <w:rFonts w:ascii="Times New Roman" w:eastAsia="LiberationSerif" w:hAnsi="Times New Roman" w:cs="Times New Roman"/>
                <w:szCs w:val="24"/>
                <w:lang w:bidi="ar-SA"/>
              </w:rPr>
              <w:t>. Alpha: 0.05</w:t>
            </w:r>
          </w:p>
          <w:p w:rsidR="007A3515" w:rsidRPr="00443F3F" w:rsidRDefault="007A3515" w:rsidP="003E3196">
            <w:pPr>
              <w:autoSpaceDE w:val="0"/>
              <w:autoSpaceDN w:val="0"/>
              <w:adjustRightInd w:val="0"/>
              <w:spacing w:before="0"/>
              <w:ind w:left="60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ii. Decision: Reject the null hypothesis.</w:t>
            </w:r>
          </w:p>
          <w:p w:rsidR="007A3515" w:rsidRPr="00443F3F" w:rsidRDefault="007A3515" w:rsidP="003E3196">
            <w:pPr>
              <w:autoSpaceDE w:val="0"/>
              <w:autoSpaceDN w:val="0"/>
              <w:adjustRightInd w:val="0"/>
              <w:spacing w:before="0"/>
              <w:ind w:left="60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iii.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&lt; alpha</w:t>
            </w:r>
          </w:p>
          <w:p w:rsidR="00503637" w:rsidRPr="00443F3F" w:rsidRDefault="007A3515" w:rsidP="003E3196">
            <w:pPr>
              <w:autoSpaceDE w:val="0"/>
              <w:autoSpaceDN w:val="0"/>
              <w:adjustRightInd w:val="0"/>
              <w:spacing w:before="0"/>
              <w:ind w:left="605"/>
              <w:rPr>
                <w:rFonts w:ascii="Times New Roman" w:hAnsi="Times New Roman" w:cs="Times New Roman"/>
                <w:szCs w:val="24"/>
              </w:rPr>
            </w:pPr>
            <w:r w:rsidRPr="00443F3F">
              <w:rPr>
                <w:rFonts w:ascii="Times New Roman" w:eastAsia="LiberationSerif" w:hAnsi="Times New Roman" w:cs="Times New Roman"/>
                <w:szCs w:val="24"/>
                <w:lang w:bidi="ar-SA"/>
              </w:rPr>
              <w:t>iv. At the 5% significance level, there is sufficient evidence to conclude that the mean number of college English</w:t>
            </w:r>
            <w:r w:rsidR="00E87C45" w:rsidRPr="00443F3F">
              <w:rPr>
                <w:rFonts w:ascii="Times New Roman" w:eastAsia="LiberationSerif" w:hAnsi="Times New Roman" w:cs="Times New Roman"/>
                <w:szCs w:val="24"/>
                <w:lang w:bidi="ar-SA"/>
              </w:rPr>
              <w:t xml:space="preserve"> </w:t>
            </w:r>
            <w:r w:rsidRPr="00443F3F">
              <w:rPr>
                <w:rFonts w:ascii="Times New Roman" w:eastAsia="LiberationSerif" w:hAnsi="Times New Roman" w:cs="Times New Roman"/>
                <w:szCs w:val="24"/>
                <w:lang w:bidi="ar-SA"/>
              </w:rPr>
              <w:t>courses that males and females take is different.</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lastRenderedPageBreak/>
              <w:t>Exercise 79</w:t>
            </w:r>
          </w:p>
        </w:tc>
        <w:tc>
          <w:tcPr>
            <w:tcW w:w="8252" w:type="dxa"/>
            <w:shd w:val="clear" w:color="auto" w:fill="auto"/>
          </w:tcPr>
          <w:p w:rsidR="00503637" w:rsidRPr="00443F3F" w:rsidRDefault="008755CE"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A student at a four-year college claims that mean enrollment at four–year colleges is higher than at two–year colleges in the United States. Two surveys are conducted. Of the 35 two–year colleges surveyed, the mean enrollment was 5,068 with a standard deviation of 4,777. Of the 35 four-year colleges surveyed, the mean enrollment was 5,466 with a standard deviation of 8,191.</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9A44E6" w:rsidRPr="00443F3F" w:rsidRDefault="009A44E6"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Subscripts: 1: two-year colleges; 2: four-year colleges</w:t>
            </w:r>
          </w:p>
          <w:p w:rsidR="009A44E6" w:rsidRPr="00443F3F" w:rsidRDefault="009A44E6"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a.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2</w:t>
            </w:r>
          </w:p>
          <w:p w:rsidR="009A44E6" w:rsidRPr="00443F3F" w:rsidRDefault="009A44E6"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b.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 xml:space="preserve">1 </w:t>
            </w:r>
            <w:r w:rsidRPr="00443F3F">
              <w:rPr>
                <w:rFonts w:ascii="Times New Roman" w:eastAsia="LiberationSerif" w:hAnsi="Times New Roman" w:cs="Times New Roman"/>
                <w:szCs w:val="24"/>
                <w:lang w:bidi="ar-SA"/>
              </w:rPr>
              <w:t xml:space="preserve">&lt;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2</w:t>
            </w:r>
          </w:p>
          <w:p w:rsidR="009A44E6" w:rsidRPr="00443F3F" w:rsidRDefault="009A44E6" w:rsidP="003E3196">
            <w:pPr>
              <w:autoSpaceDE w:val="0"/>
              <w:autoSpaceDN w:val="0"/>
              <w:adjustRightInd w:val="0"/>
              <w:spacing w:before="0"/>
              <w:rPr>
                <w:rFonts w:ascii="Times New Roman" w:eastAsia="LiberationSerif" w:hAnsi="Times New Roman" w:cs="Times New Roman"/>
                <w:szCs w:val="24"/>
                <w:lang w:bidi="ar-SA"/>
              </w:rPr>
            </w:pPr>
            <w:proofErr w:type="gramStart"/>
            <w:r w:rsidRPr="00443F3F">
              <w:rPr>
                <w:rFonts w:ascii="Times New Roman" w:eastAsia="LiberationSerif" w:hAnsi="Times New Roman" w:cs="Times New Roman"/>
                <w:szCs w:val="24"/>
                <w:lang w:bidi="ar-SA"/>
              </w:rPr>
              <w:t>c</w:t>
            </w:r>
            <w:proofErr w:type="gramEnd"/>
            <w:r w:rsidRPr="00443F3F">
              <w:rPr>
                <w:rFonts w:ascii="Times New Roman" w:eastAsia="LiberationSerif" w:hAnsi="Times New Roman" w:cs="Times New Roman"/>
                <w:szCs w:val="24"/>
                <w:lang w:bidi="ar-SA"/>
              </w:rPr>
              <w:t>.</w:t>
            </w:r>
            <w:r w:rsidR="008755CE" w:rsidRPr="00443F3F">
              <w:rPr>
                <w:rFonts w:ascii="Times New Roman" w:hAnsi="Times New Roman" w:cs="Times New Roman"/>
                <w:position w:val="-12"/>
                <w:szCs w:val="24"/>
              </w:rPr>
              <w:object w:dxaOrig="820" w:dyaOrig="380">
                <v:shape id="_x0000_i1027" type="#_x0000_t75" style="width:41.25pt;height:19.5pt" o:ole="">
                  <v:imagedata r:id="rId18" o:title=""/>
                </v:shape>
                <o:OLEObject Type="Embed" ProgID="Equation.DSMT4" ShapeID="_x0000_i1027" DrawAspect="Content" ObjectID="_1634107305" r:id="rId19"/>
              </w:object>
            </w:r>
            <w:r w:rsidRPr="00443F3F">
              <w:rPr>
                <w:rFonts w:ascii="Times New Roman" w:eastAsia="STIXGeneral-Regular" w:hAnsi="Times New Roman" w:cs="Times New Roman"/>
                <w:szCs w:val="24"/>
                <w:lang w:bidi="ar-SA"/>
              </w:rPr>
              <w:t xml:space="preserve"> </w:t>
            </w:r>
            <w:r w:rsidRPr="00443F3F">
              <w:rPr>
                <w:rFonts w:ascii="Times New Roman" w:eastAsia="LiberationSerif" w:hAnsi="Times New Roman" w:cs="Times New Roman"/>
                <w:szCs w:val="24"/>
                <w:lang w:bidi="ar-SA"/>
              </w:rPr>
              <w:t>is the difference between the mean enrollments of the two-year colleges and the four-year colleges.</w:t>
            </w:r>
          </w:p>
          <w:p w:rsidR="009A44E6" w:rsidRPr="00CD4E4A" w:rsidRDefault="001C496A"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d. Student’s </w:t>
            </w:r>
            <w:r w:rsidR="009A44E6" w:rsidRPr="00443F3F">
              <w:rPr>
                <w:rFonts w:ascii="Times New Roman" w:eastAsia="LiberationSerif" w:hAnsi="Times New Roman" w:cs="Times New Roman"/>
                <w:i/>
                <w:szCs w:val="24"/>
                <w:lang w:bidi="ar-SA"/>
              </w:rPr>
              <w:t>t</w:t>
            </w:r>
            <w:r w:rsidR="00CD4E4A">
              <w:rPr>
                <w:rFonts w:ascii="Times New Roman" w:eastAsia="LiberationSerif" w:hAnsi="Times New Roman" w:cs="Times New Roman"/>
                <w:szCs w:val="24"/>
                <w:lang w:bidi="ar-SA"/>
              </w:rPr>
              <w:t>-distribution</w:t>
            </w:r>
          </w:p>
          <w:p w:rsidR="009A44E6" w:rsidRPr="00443F3F" w:rsidRDefault="001C496A"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e. test statistic: –</w:t>
            </w:r>
            <w:r w:rsidR="009A44E6" w:rsidRPr="00443F3F">
              <w:rPr>
                <w:rFonts w:ascii="Times New Roman" w:eastAsia="LiberationSerif" w:hAnsi="Times New Roman" w:cs="Times New Roman"/>
                <w:szCs w:val="24"/>
                <w:lang w:bidi="ar-SA"/>
              </w:rPr>
              <w:t>0.248</w:t>
            </w:r>
            <w:r w:rsidRPr="00443F3F">
              <w:rPr>
                <w:rFonts w:ascii="Times New Roman" w:eastAsia="LiberationSerif" w:hAnsi="Times New Roman" w:cs="Times New Roman"/>
                <w:szCs w:val="24"/>
                <w:lang w:bidi="ar-SA"/>
              </w:rPr>
              <w:t>0</w:t>
            </w:r>
          </w:p>
          <w:p w:rsidR="009A44E6" w:rsidRPr="00443F3F" w:rsidRDefault="009A44E6"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f.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0.40</w:t>
            </w:r>
            <w:r w:rsidR="001C496A" w:rsidRPr="00443F3F">
              <w:rPr>
                <w:rFonts w:ascii="Times New Roman" w:eastAsia="LiberationSerif" w:hAnsi="Times New Roman" w:cs="Times New Roman"/>
                <w:szCs w:val="24"/>
                <w:lang w:bidi="ar-SA"/>
              </w:rPr>
              <w:t>19</w:t>
            </w:r>
          </w:p>
          <w:p w:rsidR="009A44E6" w:rsidRPr="00443F3F" w:rsidRDefault="009A44E6"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g. Check student’s solution.</w:t>
            </w:r>
          </w:p>
          <w:p w:rsidR="00D433F2" w:rsidRPr="00443F3F" w:rsidRDefault="00D433F2" w:rsidP="003E3196">
            <w:pPr>
              <w:autoSpaceDE w:val="0"/>
              <w:autoSpaceDN w:val="0"/>
              <w:adjustRightInd w:val="0"/>
              <w:spacing w:before="0"/>
              <w:rPr>
                <w:rFonts w:ascii="Times New Roman" w:eastAsia="LiberationSerif" w:hAnsi="Times New Roman" w:cs="Times New Roman"/>
                <w:szCs w:val="24"/>
                <w:lang w:bidi="ar-SA"/>
              </w:rPr>
            </w:pPr>
            <w:proofErr w:type="gramStart"/>
            <w:r w:rsidRPr="00443F3F">
              <w:rPr>
                <w:rFonts w:ascii="Times New Roman" w:eastAsia="LiberationSerif" w:hAnsi="Times New Roman" w:cs="Times New Roman"/>
                <w:szCs w:val="24"/>
                <w:lang w:bidi="ar-SA"/>
              </w:rPr>
              <w:t>h</w:t>
            </w:r>
            <w:proofErr w:type="gramEnd"/>
            <w:r w:rsidRPr="00443F3F">
              <w:rPr>
                <w:rFonts w:ascii="Times New Roman" w:eastAsia="LiberationSerif" w:hAnsi="Times New Roman" w:cs="Times New Roman"/>
                <w:szCs w:val="24"/>
                <w:lang w:bidi="ar-SA"/>
              </w:rPr>
              <w:t>.</w:t>
            </w:r>
          </w:p>
          <w:p w:rsidR="009A44E6" w:rsidRPr="00443F3F" w:rsidRDefault="009A44E6" w:rsidP="003E3196">
            <w:pPr>
              <w:autoSpaceDE w:val="0"/>
              <w:autoSpaceDN w:val="0"/>
              <w:adjustRightInd w:val="0"/>
              <w:spacing w:before="0"/>
              <w:ind w:left="245"/>
              <w:rPr>
                <w:rFonts w:ascii="Times New Roman" w:eastAsia="LiberationSerif" w:hAnsi="Times New Roman" w:cs="Times New Roman"/>
                <w:szCs w:val="24"/>
                <w:lang w:bidi="ar-SA"/>
              </w:rPr>
            </w:pPr>
            <w:proofErr w:type="spellStart"/>
            <w:r w:rsidRPr="00443F3F">
              <w:rPr>
                <w:rFonts w:ascii="Times New Roman" w:eastAsia="LiberationSerif" w:hAnsi="Times New Roman" w:cs="Times New Roman"/>
                <w:szCs w:val="24"/>
                <w:lang w:bidi="ar-SA"/>
              </w:rPr>
              <w:t>i</w:t>
            </w:r>
            <w:proofErr w:type="spellEnd"/>
            <w:r w:rsidRPr="00443F3F">
              <w:rPr>
                <w:rFonts w:ascii="Times New Roman" w:eastAsia="LiberationSerif" w:hAnsi="Times New Roman" w:cs="Times New Roman"/>
                <w:szCs w:val="24"/>
                <w:lang w:bidi="ar-SA"/>
              </w:rPr>
              <w:t>. Alpha: 0.05</w:t>
            </w:r>
          </w:p>
          <w:p w:rsidR="009A44E6" w:rsidRPr="00443F3F" w:rsidRDefault="009A44E6" w:rsidP="003E3196">
            <w:pPr>
              <w:autoSpaceDE w:val="0"/>
              <w:autoSpaceDN w:val="0"/>
              <w:adjustRightInd w:val="0"/>
              <w:spacing w:before="0"/>
              <w:ind w:left="24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ii. Decision: Do not reject</w:t>
            </w:r>
          </w:p>
          <w:p w:rsidR="009A44E6" w:rsidRPr="00443F3F" w:rsidRDefault="009A44E6" w:rsidP="003E3196">
            <w:pPr>
              <w:autoSpaceDE w:val="0"/>
              <w:autoSpaceDN w:val="0"/>
              <w:adjustRightInd w:val="0"/>
              <w:spacing w:before="0"/>
              <w:ind w:left="24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iii. Reason for Decision: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&gt; alpha</w:t>
            </w:r>
          </w:p>
          <w:p w:rsidR="00503637" w:rsidRPr="00443F3F" w:rsidRDefault="009A44E6" w:rsidP="003E3196">
            <w:pPr>
              <w:autoSpaceDE w:val="0"/>
              <w:autoSpaceDN w:val="0"/>
              <w:adjustRightInd w:val="0"/>
              <w:spacing w:before="0"/>
              <w:ind w:left="245"/>
              <w:rPr>
                <w:rFonts w:ascii="Times New Roman" w:hAnsi="Times New Roman" w:cs="Times New Roman"/>
                <w:szCs w:val="24"/>
              </w:rPr>
            </w:pPr>
            <w:r w:rsidRPr="00443F3F">
              <w:rPr>
                <w:rFonts w:ascii="Times New Roman" w:eastAsia="LiberationSerif" w:hAnsi="Times New Roman" w:cs="Times New Roman"/>
                <w:szCs w:val="24"/>
                <w:lang w:bidi="ar-SA"/>
              </w:rPr>
              <w:t>iv. Conclusion: At the 5% significance level, there is sufficient evidence to conclude that the mean enrollment at</w:t>
            </w:r>
            <w:r w:rsidR="0074056A" w:rsidRPr="00443F3F">
              <w:rPr>
                <w:rFonts w:ascii="Times New Roman" w:eastAsia="LiberationSerif" w:hAnsi="Times New Roman" w:cs="Times New Roman"/>
                <w:szCs w:val="24"/>
                <w:lang w:bidi="ar-SA"/>
              </w:rPr>
              <w:t xml:space="preserve"> </w:t>
            </w:r>
            <w:r w:rsidRPr="00443F3F">
              <w:rPr>
                <w:rFonts w:ascii="Times New Roman" w:eastAsia="LiberationSerif" w:hAnsi="Times New Roman" w:cs="Times New Roman"/>
                <w:szCs w:val="24"/>
                <w:lang w:bidi="ar-SA"/>
              </w:rPr>
              <w:t>four-year colleges is higher than at two-year colleges.</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Exercise 80</w:t>
            </w:r>
          </w:p>
        </w:tc>
        <w:tc>
          <w:tcPr>
            <w:tcW w:w="8252" w:type="dxa"/>
            <w:shd w:val="clear" w:color="auto" w:fill="auto"/>
          </w:tcPr>
          <w:p w:rsidR="00503637" w:rsidRPr="00443F3F" w:rsidRDefault="008755CE"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At Rachel’s 11</w:t>
            </w:r>
            <w:r w:rsidRPr="00443F3F">
              <w:rPr>
                <w:rFonts w:ascii="Times New Roman" w:eastAsia="LiberationSerif" w:hAnsi="Times New Roman" w:cs="Times New Roman"/>
                <w:i/>
                <w:szCs w:val="24"/>
                <w:vertAlign w:val="superscript"/>
                <w:lang w:bidi="ar-SA"/>
              </w:rPr>
              <w:t>th</w:t>
            </w:r>
            <w:r w:rsidRPr="00443F3F">
              <w:rPr>
                <w:rFonts w:ascii="Times New Roman" w:eastAsia="LiberationSerif" w:hAnsi="Times New Roman" w:cs="Times New Roman"/>
                <w:i/>
                <w:szCs w:val="24"/>
                <w:lang w:bidi="ar-SA"/>
              </w:rPr>
              <w:t xml:space="preserve"> birthday party, eight girls were timed to see how long (in seconds) they could hold their breath in a relaxed position. After a two-minute rest, they timed themselves while jumping. The girls thought that the mean difference between their jumping and relaxed times would be zero. Test their hypothesis.</w:t>
            </w:r>
          </w:p>
          <w:p w:rsidR="00834649" w:rsidRPr="00443F3F" w:rsidRDefault="00834649"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3056"/>
              <w:gridCol w:w="3057"/>
            </w:tblGrid>
            <w:tr w:rsidR="00065C6B" w:rsidRPr="00443F3F" w:rsidTr="00C90BEF">
              <w:trPr>
                <w:trHeight w:val="236"/>
              </w:trPr>
              <w:tc>
                <w:tcPr>
                  <w:tcW w:w="3056" w:type="dxa"/>
                </w:tcPr>
                <w:p w:rsidR="00C90BEF" w:rsidRPr="00443F3F" w:rsidRDefault="00C90BEF" w:rsidP="003E3196">
                  <w:pPr>
                    <w:autoSpaceDE w:val="0"/>
                    <w:autoSpaceDN w:val="0"/>
                    <w:adjustRightInd w:val="0"/>
                    <w:spacing w:before="0"/>
                    <w:rPr>
                      <w:rFonts w:ascii="Times New Roman" w:hAnsi="Times New Roman" w:cs="Times New Roman"/>
                      <w:b/>
                      <w:bCs/>
                      <w:szCs w:val="24"/>
                      <w:lang w:bidi="ar-SA"/>
                    </w:rPr>
                  </w:pPr>
                  <w:r w:rsidRPr="00443F3F">
                    <w:rPr>
                      <w:rFonts w:ascii="Times New Roman" w:hAnsi="Times New Roman" w:cs="Times New Roman"/>
                      <w:b/>
                      <w:bCs/>
                      <w:szCs w:val="24"/>
                      <w:lang w:bidi="ar-SA"/>
                    </w:rPr>
                    <w:t>Relaxed time (seconds)</w:t>
                  </w:r>
                </w:p>
              </w:tc>
              <w:tc>
                <w:tcPr>
                  <w:tcW w:w="3057" w:type="dxa"/>
                </w:tcPr>
                <w:p w:rsidR="00C90BEF" w:rsidRPr="00443F3F" w:rsidRDefault="00C90BEF" w:rsidP="003E3196">
                  <w:pPr>
                    <w:autoSpaceDE w:val="0"/>
                    <w:autoSpaceDN w:val="0"/>
                    <w:adjustRightInd w:val="0"/>
                    <w:spacing w:before="0"/>
                    <w:rPr>
                      <w:rFonts w:ascii="Times New Roman" w:hAnsi="Times New Roman" w:cs="Times New Roman"/>
                      <w:b/>
                      <w:bCs/>
                      <w:szCs w:val="24"/>
                      <w:lang w:bidi="ar-SA"/>
                    </w:rPr>
                  </w:pPr>
                  <w:r w:rsidRPr="00443F3F">
                    <w:rPr>
                      <w:rFonts w:ascii="Times New Roman" w:hAnsi="Times New Roman" w:cs="Times New Roman"/>
                      <w:b/>
                      <w:bCs/>
                      <w:szCs w:val="24"/>
                      <w:lang w:bidi="ar-SA"/>
                    </w:rPr>
                    <w:t>Jumping time (seconds)</w:t>
                  </w:r>
                </w:p>
              </w:tc>
            </w:tr>
            <w:tr w:rsidR="00065C6B" w:rsidRPr="00443F3F" w:rsidTr="00C90BEF">
              <w:trPr>
                <w:trHeight w:val="342"/>
              </w:trPr>
              <w:tc>
                <w:tcPr>
                  <w:tcW w:w="3056" w:type="dxa"/>
                </w:tcPr>
                <w:p w:rsidR="00C90BEF" w:rsidRPr="00443F3F" w:rsidRDefault="00C90BEF" w:rsidP="003E3196">
                  <w:pPr>
                    <w:autoSpaceDE w:val="0"/>
                    <w:autoSpaceDN w:val="0"/>
                    <w:adjustRightInd w:val="0"/>
                    <w:spacing w:before="0"/>
                    <w:rPr>
                      <w:rFonts w:ascii="Times New Roman" w:eastAsia="LiberationSans" w:hAnsi="Times New Roman" w:cs="Times New Roman"/>
                      <w:szCs w:val="24"/>
                      <w:lang w:bidi="ar-SA"/>
                    </w:rPr>
                  </w:pPr>
                  <w:r w:rsidRPr="00443F3F">
                    <w:rPr>
                      <w:rFonts w:ascii="Times New Roman" w:eastAsia="LiberationSans" w:hAnsi="Times New Roman" w:cs="Times New Roman"/>
                      <w:szCs w:val="24"/>
                      <w:lang w:bidi="ar-SA"/>
                    </w:rPr>
                    <w:t>26</w:t>
                  </w:r>
                </w:p>
              </w:tc>
              <w:tc>
                <w:tcPr>
                  <w:tcW w:w="3057" w:type="dxa"/>
                </w:tcPr>
                <w:p w:rsidR="00C90BEF" w:rsidRPr="00443F3F" w:rsidRDefault="00C90BEF" w:rsidP="003E3196">
                  <w:pPr>
                    <w:autoSpaceDE w:val="0"/>
                    <w:autoSpaceDN w:val="0"/>
                    <w:adjustRightInd w:val="0"/>
                    <w:spacing w:before="0"/>
                    <w:rPr>
                      <w:rFonts w:ascii="Times New Roman" w:eastAsia="LiberationSans" w:hAnsi="Times New Roman" w:cs="Times New Roman"/>
                      <w:szCs w:val="24"/>
                      <w:lang w:bidi="ar-SA"/>
                    </w:rPr>
                  </w:pPr>
                  <w:r w:rsidRPr="00443F3F">
                    <w:rPr>
                      <w:rFonts w:ascii="Times New Roman" w:eastAsia="LiberationSans" w:hAnsi="Times New Roman" w:cs="Times New Roman"/>
                      <w:szCs w:val="24"/>
                      <w:lang w:bidi="ar-SA"/>
                    </w:rPr>
                    <w:t>21</w:t>
                  </w:r>
                </w:p>
              </w:tc>
            </w:tr>
            <w:tr w:rsidR="00065C6B" w:rsidRPr="00443F3F" w:rsidTr="00C90BEF">
              <w:trPr>
                <w:trHeight w:val="331"/>
              </w:trPr>
              <w:tc>
                <w:tcPr>
                  <w:tcW w:w="3056" w:type="dxa"/>
                </w:tcPr>
                <w:p w:rsidR="00C90BEF" w:rsidRPr="00443F3F" w:rsidRDefault="00C90BEF" w:rsidP="003E3196">
                  <w:pPr>
                    <w:autoSpaceDE w:val="0"/>
                    <w:autoSpaceDN w:val="0"/>
                    <w:adjustRightInd w:val="0"/>
                    <w:spacing w:before="0"/>
                    <w:rPr>
                      <w:rFonts w:ascii="Times New Roman" w:eastAsia="LiberationSans" w:hAnsi="Times New Roman" w:cs="Times New Roman"/>
                      <w:szCs w:val="24"/>
                      <w:lang w:bidi="ar-SA"/>
                    </w:rPr>
                  </w:pPr>
                  <w:r w:rsidRPr="00443F3F">
                    <w:rPr>
                      <w:rFonts w:ascii="Times New Roman" w:eastAsia="LiberationSans" w:hAnsi="Times New Roman" w:cs="Times New Roman"/>
                      <w:szCs w:val="24"/>
                      <w:lang w:bidi="ar-SA"/>
                    </w:rPr>
                    <w:t>47</w:t>
                  </w:r>
                </w:p>
              </w:tc>
              <w:tc>
                <w:tcPr>
                  <w:tcW w:w="3057" w:type="dxa"/>
                </w:tcPr>
                <w:p w:rsidR="00C90BEF" w:rsidRPr="00443F3F" w:rsidRDefault="00C90BEF" w:rsidP="003E3196">
                  <w:pPr>
                    <w:autoSpaceDE w:val="0"/>
                    <w:autoSpaceDN w:val="0"/>
                    <w:adjustRightInd w:val="0"/>
                    <w:spacing w:before="0"/>
                    <w:rPr>
                      <w:rFonts w:ascii="Times New Roman" w:eastAsia="LiberationSans" w:hAnsi="Times New Roman" w:cs="Times New Roman"/>
                      <w:szCs w:val="24"/>
                      <w:lang w:bidi="ar-SA"/>
                    </w:rPr>
                  </w:pPr>
                  <w:r w:rsidRPr="00443F3F">
                    <w:rPr>
                      <w:rFonts w:ascii="Times New Roman" w:eastAsia="LiberationSans" w:hAnsi="Times New Roman" w:cs="Times New Roman"/>
                      <w:szCs w:val="24"/>
                      <w:lang w:bidi="ar-SA"/>
                    </w:rPr>
                    <w:t>40</w:t>
                  </w:r>
                </w:p>
              </w:tc>
            </w:tr>
            <w:tr w:rsidR="00065C6B" w:rsidRPr="00443F3F" w:rsidTr="00C90BEF">
              <w:trPr>
                <w:trHeight w:val="342"/>
              </w:trPr>
              <w:tc>
                <w:tcPr>
                  <w:tcW w:w="3056" w:type="dxa"/>
                </w:tcPr>
                <w:p w:rsidR="00C90BEF" w:rsidRPr="00443F3F" w:rsidRDefault="00C90BEF" w:rsidP="003E3196">
                  <w:pPr>
                    <w:autoSpaceDE w:val="0"/>
                    <w:autoSpaceDN w:val="0"/>
                    <w:adjustRightInd w:val="0"/>
                    <w:spacing w:before="0"/>
                    <w:rPr>
                      <w:rFonts w:ascii="Times New Roman" w:eastAsia="LiberationSans" w:hAnsi="Times New Roman" w:cs="Times New Roman"/>
                      <w:szCs w:val="24"/>
                      <w:lang w:bidi="ar-SA"/>
                    </w:rPr>
                  </w:pPr>
                  <w:r w:rsidRPr="00443F3F">
                    <w:rPr>
                      <w:rFonts w:ascii="Times New Roman" w:eastAsia="LiberationSans" w:hAnsi="Times New Roman" w:cs="Times New Roman"/>
                      <w:szCs w:val="24"/>
                      <w:lang w:bidi="ar-SA"/>
                    </w:rPr>
                    <w:t>30</w:t>
                  </w:r>
                </w:p>
              </w:tc>
              <w:tc>
                <w:tcPr>
                  <w:tcW w:w="3057" w:type="dxa"/>
                </w:tcPr>
                <w:p w:rsidR="00C90BEF" w:rsidRPr="00443F3F" w:rsidRDefault="00C90BEF" w:rsidP="003E3196">
                  <w:pPr>
                    <w:autoSpaceDE w:val="0"/>
                    <w:autoSpaceDN w:val="0"/>
                    <w:adjustRightInd w:val="0"/>
                    <w:spacing w:before="0"/>
                    <w:rPr>
                      <w:rFonts w:ascii="Times New Roman" w:eastAsia="LiberationSans" w:hAnsi="Times New Roman" w:cs="Times New Roman"/>
                      <w:szCs w:val="24"/>
                      <w:lang w:bidi="ar-SA"/>
                    </w:rPr>
                  </w:pPr>
                  <w:r w:rsidRPr="00443F3F">
                    <w:rPr>
                      <w:rFonts w:ascii="Times New Roman" w:eastAsia="LiberationSans" w:hAnsi="Times New Roman" w:cs="Times New Roman"/>
                      <w:szCs w:val="24"/>
                      <w:lang w:bidi="ar-SA"/>
                    </w:rPr>
                    <w:t>28</w:t>
                  </w:r>
                </w:p>
              </w:tc>
            </w:tr>
            <w:tr w:rsidR="00065C6B" w:rsidRPr="00443F3F" w:rsidTr="00C90BEF">
              <w:trPr>
                <w:trHeight w:val="342"/>
              </w:trPr>
              <w:tc>
                <w:tcPr>
                  <w:tcW w:w="3056" w:type="dxa"/>
                </w:tcPr>
                <w:p w:rsidR="00C90BEF" w:rsidRPr="00443F3F" w:rsidRDefault="00C90BEF" w:rsidP="003E3196">
                  <w:pPr>
                    <w:autoSpaceDE w:val="0"/>
                    <w:autoSpaceDN w:val="0"/>
                    <w:adjustRightInd w:val="0"/>
                    <w:spacing w:before="0"/>
                    <w:rPr>
                      <w:rFonts w:ascii="Times New Roman" w:eastAsia="LiberationSans" w:hAnsi="Times New Roman" w:cs="Times New Roman"/>
                      <w:szCs w:val="24"/>
                      <w:lang w:bidi="ar-SA"/>
                    </w:rPr>
                  </w:pPr>
                  <w:r w:rsidRPr="00443F3F">
                    <w:rPr>
                      <w:rFonts w:ascii="Times New Roman" w:eastAsia="LiberationSans" w:hAnsi="Times New Roman" w:cs="Times New Roman"/>
                      <w:szCs w:val="24"/>
                      <w:lang w:bidi="ar-SA"/>
                    </w:rPr>
                    <w:t>22</w:t>
                  </w:r>
                </w:p>
              </w:tc>
              <w:tc>
                <w:tcPr>
                  <w:tcW w:w="3057" w:type="dxa"/>
                </w:tcPr>
                <w:p w:rsidR="00C90BEF" w:rsidRPr="00443F3F" w:rsidRDefault="00C90BEF" w:rsidP="003E3196">
                  <w:pPr>
                    <w:autoSpaceDE w:val="0"/>
                    <w:autoSpaceDN w:val="0"/>
                    <w:adjustRightInd w:val="0"/>
                    <w:spacing w:before="0"/>
                    <w:rPr>
                      <w:rFonts w:ascii="Times New Roman" w:eastAsia="LiberationSans" w:hAnsi="Times New Roman" w:cs="Times New Roman"/>
                      <w:szCs w:val="24"/>
                      <w:lang w:bidi="ar-SA"/>
                    </w:rPr>
                  </w:pPr>
                  <w:r w:rsidRPr="00443F3F">
                    <w:rPr>
                      <w:rFonts w:ascii="Times New Roman" w:eastAsia="LiberationSans" w:hAnsi="Times New Roman" w:cs="Times New Roman"/>
                      <w:szCs w:val="24"/>
                      <w:lang w:bidi="ar-SA"/>
                    </w:rPr>
                    <w:t>21</w:t>
                  </w:r>
                </w:p>
              </w:tc>
            </w:tr>
            <w:tr w:rsidR="00065C6B" w:rsidRPr="00443F3F" w:rsidTr="00C90BEF">
              <w:trPr>
                <w:trHeight w:val="331"/>
              </w:trPr>
              <w:tc>
                <w:tcPr>
                  <w:tcW w:w="3056" w:type="dxa"/>
                </w:tcPr>
                <w:p w:rsidR="00C90BEF" w:rsidRPr="00443F3F" w:rsidRDefault="00C90BEF" w:rsidP="003E3196">
                  <w:pPr>
                    <w:autoSpaceDE w:val="0"/>
                    <w:autoSpaceDN w:val="0"/>
                    <w:adjustRightInd w:val="0"/>
                    <w:spacing w:before="0"/>
                    <w:rPr>
                      <w:rFonts w:ascii="Times New Roman" w:eastAsia="LiberationSans" w:hAnsi="Times New Roman" w:cs="Times New Roman"/>
                      <w:szCs w:val="24"/>
                      <w:lang w:bidi="ar-SA"/>
                    </w:rPr>
                  </w:pPr>
                  <w:r w:rsidRPr="00443F3F">
                    <w:rPr>
                      <w:rFonts w:ascii="Times New Roman" w:eastAsia="LiberationSans" w:hAnsi="Times New Roman" w:cs="Times New Roman"/>
                      <w:szCs w:val="24"/>
                      <w:lang w:bidi="ar-SA"/>
                    </w:rPr>
                    <w:t>23</w:t>
                  </w:r>
                </w:p>
              </w:tc>
              <w:tc>
                <w:tcPr>
                  <w:tcW w:w="3057" w:type="dxa"/>
                </w:tcPr>
                <w:p w:rsidR="00C90BEF" w:rsidRPr="00443F3F" w:rsidRDefault="00C90BEF" w:rsidP="003E3196">
                  <w:pPr>
                    <w:autoSpaceDE w:val="0"/>
                    <w:autoSpaceDN w:val="0"/>
                    <w:adjustRightInd w:val="0"/>
                    <w:spacing w:before="0"/>
                    <w:rPr>
                      <w:rFonts w:ascii="Times New Roman" w:eastAsia="LiberationSans" w:hAnsi="Times New Roman" w:cs="Times New Roman"/>
                      <w:szCs w:val="24"/>
                      <w:lang w:bidi="ar-SA"/>
                    </w:rPr>
                  </w:pPr>
                  <w:r w:rsidRPr="00443F3F">
                    <w:rPr>
                      <w:rFonts w:ascii="Times New Roman" w:eastAsia="LiberationSans" w:hAnsi="Times New Roman" w:cs="Times New Roman"/>
                      <w:szCs w:val="24"/>
                      <w:lang w:bidi="ar-SA"/>
                    </w:rPr>
                    <w:t>25</w:t>
                  </w:r>
                </w:p>
              </w:tc>
            </w:tr>
            <w:tr w:rsidR="00065C6B" w:rsidRPr="00443F3F" w:rsidTr="00C90BEF">
              <w:trPr>
                <w:trHeight w:val="342"/>
              </w:trPr>
              <w:tc>
                <w:tcPr>
                  <w:tcW w:w="3056" w:type="dxa"/>
                </w:tcPr>
                <w:p w:rsidR="00C90BEF" w:rsidRPr="00443F3F" w:rsidRDefault="00C90BEF" w:rsidP="003E3196">
                  <w:pPr>
                    <w:autoSpaceDE w:val="0"/>
                    <w:autoSpaceDN w:val="0"/>
                    <w:adjustRightInd w:val="0"/>
                    <w:spacing w:before="0"/>
                    <w:rPr>
                      <w:rFonts w:ascii="Times New Roman" w:eastAsia="LiberationSans" w:hAnsi="Times New Roman" w:cs="Times New Roman"/>
                      <w:szCs w:val="24"/>
                      <w:lang w:bidi="ar-SA"/>
                    </w:rPr>
                  </w:pPr>
                  <w:r w:rsidRPr="00443F3F">
                    <w:rPr>
                      <w:rFonts w:ascii="Times New Roman" w:eastAsia="LiberationSans" w:hAnsi="Times New Roman" w:cs="Times New Roman"/>
                      <w:szCs w:val="24"/>
                      <w:lang w:bidi="ar-SA"/>
                    </w:rPr>
                    <w:t>45</w:t>
                  </w:r>
                </w:p>
              </w:tc>
              <w:tc>
                <w:tcPr>
                  <w:tcW w:w="3057" w:type="dxa"/>
                </w:tcPr>
                <w:p w:rsidR="00C90BEF" w:rsidRPr="00443F3F" w:rsidRDefault="00C90BEF" w:rsidP="003E3196">
                  <w:pPr>
                    <w:autoSpaceDE w:val="0"/>
                    <w:autoSpaceDN w:val="0"/>
                    <w:adjustRightInd w:val="0"/>
                    <w:spacing w:before="0"/>
                    <w:rPr>
                      <w:rFonts w:ascii="Times New Roman" w:eastAsia="LiberationSans" w:hAnsi="Times New Roman" w:cs="Times New Roman"/>
                      <w:szCs w:val="24"/>
                      <w:lang w:bidi="ar-SA"/>
                    </w:rPr>
                  </w:pPr>
                  <w:r w:rsidRPr="00443F3F">
                    <w:rPr>
                      <w:rFonts w:ascii="Times New Roman" w:eastAsia="LiberationSans" w:hAnsi="Times New Roman" w:cs="Times New Roman"/>
                      <w:szCs w:val="24"/>
                      <w:lang w:bidi="ar-SA"/>
                    </w:rPr>
                    <w:t>43</w:t>
                  </w:r>
                </w:p>
              </w:tc>
            </w:tr>
            <w:tr w:rsidR="00065C6B" w:rsidRPr="00443F3F" w:rsidTr="00C90BEF">
              <w:trPr>
                <w:trHeight w:val="342"/>
              </w:trPr>
              <w:tc>
                <w:tcPr>
                  <w:tcW w:w="3056" w:type="dxa"/>
                </w:tcPr>
                <w:p w:rsidR="00C90BEF" w:rsidRPr="00443F3F" w:rsidRDefault="00C90BEF" w:rsidP="003E3196">
                  <w:pPr>
                    <w:autoSpaceDE w:val="0"/>
                    <w:autoSpaceDN w:val="0"/>
                    <w:adjustRightInd w:val="0"/>
                    <w:spacing w:before="0"/>
                    <w:rPr>
                      <w:rFonts w:ascii="Times New Roman" w:eastAsia="LiberationSans" w:hAnsi="Times New Roman" w:cs="Times New Roman"/>
                      <w:szCs w:val="24"/>
                      <w:lang w:bidi="ar-SA"/>
                    </w:rPr>
                  </w:pPr>
                  <w:r w:rsidRPr="00443F3F">
                    <w:rPr>
                      <w:rFonts w:ascii="Times New Roman" w:eastAsia="LiberationSans" w:hAnsi="Times New Roman" w:cs="Times New Roman"/>
                      <w:szCs w:val="24"/>
                      <w:lang w:bidi="ar-SA"/>
                    </w:rPr>
                    <w:t>37</w:t>
                  </w:r>
                </w:p>
              </w:tc>
              <w:tc>
                <w:tcPr>
                  <w:tcW w:w="3057" w:type="dxa"/>
                </w:tcPr>
                <w:p w:rsidR="00C90BEF" w:rsidRPr="00443F3F" w:rsidRDefault="00C90BEF" w:rsidP="003E3196">
                  <w:pPr>
                    <w:autoSpaceDE w:val="0"/>
                    <w:autoSpaceDN w:val="0"/>
                    <w:adjustRightInd w:val="0"/>
                    <w:spacing w:before="0"/>
                    <w:rPr>
                      <w:rFonts w:ascii="Times New Roman" w:eastAsia="LiberationSans" w:hAnsi="Times New Roman" w:cs="Times New Roman"/>
                      <w:szCs w:val="24"/>
                      <w:lang w:bidi="ar-SA"/>
                    </w:rPr>
                  </w:pPr>
                  <w:r w:rsidRPr="00443F3F">
                    <w:rPr>
                      <w:rFonts w:ascii="Times New Roman" w:eastAsia="LiberationSans" w:hAnsi="Times New Roman" w:cs="Times New Roman"/>
                      <w:szCs w:val="24"/>
                      <w:lang w:bidi="ar-SA"/>
                    </w:rPr>
                    <w:t>35</w:t>
                  </w:r>
                </w:p>
              </w:tc>
            </w:tr>
            <w:tr w:rsidR="00065C6B" w:rsidRPr="00443F3F" w:rsidTr="00C90BEF">
              <w:trPr>
                <w:trHeight w:val="342"/>
              </w:trPr>
              <w:tc>
                <w:tcPr>
                  <w:tcW w:w="3056" w:type="dxa"/>
                </w:tcPr>
                <w:p w:rsidR="00C90BEF" w:rsidRPr="00443F3F" w:rsidRDefault="00C90BEF" w:rsidP="003E3196">
                  <w:pPr>
                    <w:autoSpaceDE w:val="0"/>
                    <w:autoSpaceDN w:val="0"/>
                    <w:adjustRightInd w:val="0"/>
                    <w:spacing w:before="0"/>
                    <w:rPr>
                      <w:rFonts w:ascii="Times New Roman" w:eastAsia="LiberationSans" w:hAnsi="Times New Roman" w:cs="Times New Roman"/>
                      <w:szCs w:val="24"/>
                      <w:lang w:bidi="ar-SA"/>
                    </w:rPr>
                  </w:pPr>
                  <w:r w:rsidRPr="00443F3F">
                    <w:rPr>
                      <w:rFonts w:ascii="Times New Roman" w:eastAsia="LiberationSans" w:hAnsi="Times New Roman" w:cs="Times New Roman"/>
                      <w:szCs w:val="24"/>
                      <w:lang w:bidi="ar-SA"/>
                    </w:rPr>
                    <w:t>29</w:t>
                  </w:r>
                </w:p>
              </w:tc>
              <w:tc>
                <w:tcPr>
                  <w:tcW w:w="3057" w:type="dxa"/>
                </w:tcPr>
                <w:p w:rsidR="00C90BEF" w:rsidRPr="00443F3F" w:rsidRDefault="00C90BEF" w:rsidP="003E3196">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szCs w:val="24"/>
                      <w:lang w:bidi="ar-SA"/>
                    </w:rPr>
                    <w:t>32</w:t>
                  </w:r>
                </w:p>
              </w:tc>
            </w:tr>
          </w:tbl>
          <w:p w:rsidR="00C90BEF" w:rsidRPr="00443F3F" w:rsidRDefault="00050857" w:rsidP="003E3196">
            <w:pPr>
              <w:autoSpaceDE w:val="0"/>
              <w:autoSpaceDN w:val="0"/>
              <w:adjustRightInd w:val="0"/>
              <w:spacing w:before="0"/>
              <w:rPr>
                <w:rFonts w:ascii="Times New Roman" w:hAnsi="Times New Roman" w:cs="Times New Roman"/>
                <w:i/>
                <w:szCs w:val="24"/>
              </w:rPr>
            </w:pPr>
            <w:r w:rsidRPr="00443F3F">
              <w:rPr>
                <w:rFonts w:ascii="Times New Roman" w:hAnsi="Times New Roman" w:cs="Times New Roman"/>
                <w:i/>
                <w:szCs w:val="24"/>
              </w:rPr>
              <w:t>Table 1</w:t>
            </w:r>
            <w:r w:rsidR="00C12D18" w:rsidRPr="00443F3F">
              <w:rPr>
                <w:rFonts w:ascii="Times New Roman" w:hAnsi="Times New Roman" w:cs="Times New Roman"/>
                <w:i/>
                <w:szCs w:val="24"/>
              </w:rPr>
              <w:t>0</w:t>
            </w:r>
            <w:r w:rsidRPr="00443F3F">
              <w:rPr>
                <w:rFonts w:ascii="Times New Roman" w:hAnsi="Times New Roman" w:cs="Times New Roman"/>
                <w:i/>
                <w:szCs w:val="24"/>
              </w:rPr>
              <w:t>.24</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rsidR="008755CE" w:rsidRPr="00443F3F" w:rsidRDefault="008755CE"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a.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 w:hAnsi="Times New Roman" w:cs="Times New Roman"/>
                <w:szCs w:val="24"/>
                <w:vertAlign w:val="subscript"/>
                <w:lang w:bidi="ar-SA"/>
              </w:rPr>
              <w:t>d</w:t>
            </w:r>
            <w:proofErr w:type="spellEnd"/>
            <w:r w:rsidRPr="00443F3F">
              <w:rPr>
                <w:rFonts w:ascii="Times New Roman" w:eastAsia="LiberationSerif" w:hAnsi="Times New Roman" w:cs="Times New Roman"/>
                <w:szCs w:val="24"/>
                <w:lang w:bidi="ar-SA"/>
              </w:rPr>
              <w:t xml:space="preserve"> = 0</w:t>
            </w:r>
          </w:p>
          <w:p w:rsidR="008755CE" w:rsidRPr="00443F3F" w:rsidRDefault="008755CE"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b.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 w:hAnsi="Times New Roman" w:cs="Times New Roman"/>
                <w:szCs w:val="24"/>
                <w:vertAlign w:val="subscript"/>
                <w:lang w:bidi="ar-SA"/>
              </w:rPr>
              <w:t>d</w:t>
            </w:r>
            <w:proofErr w:type="spellEnd"/>
            <w:r w:rsidRPr="00443F3F">
              <w:rPr>
                <w:rFonts w:ascii="Times New Roman" w:eastAsia="LiberationSerif" w:hAnsi="Times New Roman" w:cs="Times New Roman"/>
                <w:szCs w:val="24"/>
                <w:lang w:bidi="ar-SA"/>
              </w:rPr>
              <w:t xml:space="preserve"> ≠ 0</w:t>
            </w:r>
          </w:p>
          <w:p w:rsidR="008755CE" w:rsidRPr="00443F3F" w:rsidRDefault="008755CE"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c. The random variable </w:t>
            </w:r>
            <w:proofErr w:type="spellStart"/>
            <w:r w:rsidRPr="00443F3F">
              <w:rPr>
                <w:rFonts w:ascii="Times New Roman" w:eastAsia="LiberationSerif,Italic" w:hAnsi="Times New Roman" w:cs="Times New Roman"/>
                <w:i/>
                <w:iCs/>
                <w:szCs w:val="24"/>
                <w:lang w:bidi="ar-SA"/>
              </w:rPr>
              <w:t>X</w:t>
            </w:r>
            <w:r w:rsidRPr="00443F3F">
              <w:rPr>
                <w:rFonts w:ascii="Times New Roman" w:eastAsia="LiberationSerif,Italic" w:hAnsi="Times New Roman" w:cs="Times New Roman"/>
                <w:i/>
                <w:iCs/>
                <w:szCs w:val="24"/>
                <w:vertAlign w:val="subscript"/>
                <w:lang w:bidi="ar-SA"/>
              </w:rPr>
              <w:t>d</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is the average difference between jumping and relaxed times.</w:t>
            </w:r>
          </w:p>
          <w:p w:rsidR="008755CE" w:rsidRPr="00443F3F" w:rsidRDefault="008755CE"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d. </w:t>
            </w:r>
            <w:r w:rsidRPr="00443F3F">
              <w:rPr>
                <w:rFonts w:ascii="Times New Roman" w:eastAsia="LiberationSerif,Italic" w:hAnsi="Times New Roman" w:cs="Times New Roman"/>
                <w:i/>
                <w:iCs/>
                <w:szCs w:val="24"/>
                <w:lang w:bidi="ar-SA"/>
              </w:rPr>
              <w:t>t</w:t>
            </w:r>
            <w:r w:rsidRPr="00443F3F">
              <w:rPr>
                <w:rFonts w:ascii="Times New Roman" w:eastAsia="LiberationSerif" w:hAnsi="Times New Roman" w:cs="Times New Roman"/>
                <w:szCs w:val="24"/>
                <w:vertAlign w:val="subscript"/>
                <w:lang w:bidi="ar-SA"/>
              </w:rPr>
              <w:t>7</w:t>
            </w:r>
          </w:p>
          <w:p w:rsidR="008755CE" w:rsidRPr="00443F3F" w:rsidRDefault="008755CE"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e. test statistic: –1.51</w:t>
            </w:r>
          </w:p>
          <w:p w:rsidR="008755CE" w:rsidRPr="00443F3F" w:rsidRDefault="008755CE"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f.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0.1755</w:t>
            </w:r>
          </w:p>
          <w:p w:rsidR="008755CE" w:rsidRPr="00443F3F" w:rsidRDefault="008755CE"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g. Check student’s solution</w:t>
            </w:r>
          </w:p>
          <w:p w:rsidR="00D433F2" w:rsidRPr="00443F3F" w:rsidRDefault="00D433F2" w:rsidP="003E3196">
            <w:pPr>
              <w:autoSpaceDE w:val="0"/>
              <w:autoSpaceDN w:val="0"/>
              <w:adjustRightInd w:val="0"/>
              <w:spacing w:before="0"/>
              <w:rPr>
                <w:rFonts w:ascii="Times New Roman" w:eastAsia="LiberationSerif" w:hAnsi="Times New Roman" w:cs="Times New Roman"/>
                <w:szCs w:val="24"/>
                <w:lang w:bidi="ar-SA"/>
              </w:rPr>
            </w:pPr>
            <w:proofErr w:type="gramStart"/>
            <w:r w:rsidRPr="00443F3F">
              <w:rPr>
                <w:rFonts w:ascii="Times New Roman" w:eastAsia="LiberationSerif" w:hAnsi="Times New Roman" w:cs="Times New Roman"/>
                <w:szCs w:val="24"/>
                <w:lang w:bidi="ar-SA"/>
              </w:rPr>
              <w:t>h</w:t>
            </w:r>
            <w:proofErr w:type="gramEnd"/>
            <w:r w:rsidRPr="00443F3F">
              <w:rPr>
                <w:rFonts w:ascii="Times New Roman" w:eastAsia="LiberationSerif" w:hAnsi="Times New Roman" w:cs="Times New Roman"/>
                <w:szCs w:val="24"/>
                <w:lang w:bidi="ar-SA"/>
              </w:rPr>
              <w:t>.</w:t>
            </w:r>
          </w:p>
          <w:p w:rsidR="008755CE" w:rsidRPr="00443F3F" w:rsidRDefault="008755CE" w:rsidP="003E3196">
            <w:pPr>
              <w:autoSpaceDE w:val="0"/>
              <w:autoSpaceDN w:val="0"/>
              <w:adjustRightInd w:val="0"/>
              <w:spacing w:before="0"/>
              <w:ind w:left="335"/>
              <w:rPr>
                <w:rFonts w:ascii="Times New Roman" w:eastAsia="LiberationSerif" w:hAnsi="Times New Roman" w:cs="Times New Roman"/>
                <w:szCs w:val="24"/>
                <w:lang w:bidi="ar-SA"/>
              </w:rPr>
            </w:pPr>
            <w:proofErr w:type="spellStart"/>
            <w:r w:rsidRPr="00443F3F">
              <w:rPr>
                <w:rFonts w:ascii="Times New Roman" w:eastAsia="LiberationSerif" w:hAnsi="Times New Roman" w:cs="Times New Roman"/>
                <w:szCs w:val="24"/>
                <w:lang w:bidi="ar-SA"/>
              </w:rPr>
              <w:t>i</w:t>
            </w:r>
            <w:proofErr w:type="spellEnd"/>
            <w:r w:rsidRPr="00443F3F">
              <w:rPr>
                <w:rFonts w:ascii="Times New Roman" w:eastAsia="LiberationSerif" w:hAnsi="Times New Roman" w:cs="Times New Roman"/>
                <w:szCs w:val="24"/>
                <w:lang w:bidi="ar-SA"/>
              </w:rPr>
              <w:t>. Alpha: 0.05</w:t>
            </w:r>
          </w:p>
          <w:p w:rsidR="008755CE" w:rsidRPr="00443F3F" w:rsidRDefault="008755CE" w:rsidP="003E3196">
            <w:pPr>
              <w:autoSpaceDE w:val="0"/>
              <w:autoSpaceDN w:val="0"/>
              <w:adjustRightInd w:val="0"/>
              <w:spacing w:before="0"/>
              <w:ind w:left="33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ii. Decision: Do not reject the null hypothesis.</w:t>
            </w:r>
          </w:p>
          <w:p w:rsidR="008755CE" w:rsidRPr="00443F3F" w:rsidRDefault="008755CE" w:rsidP="003E3196">
            <w:pPr>
              <w:autoSpaceDE w:val="0"/>
              <w:autoSpaceDN w:val="0"/>
              <w:adjustRightInd w:val="0"/>
              <w:spacing w:before="0"/>
              <w:ind w:left="33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iii. Reason for Decision: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&gt; alpha</w:t>
            </w:r>
          </w:p>
          <w:p w:rsidR="00503637" w:rsidRPr="00443F3F" w:rsidRDefault="008755CE" w:rsidP="003E3196">
            <w:pPr>
              <w:autoSpaceDE w:val="0"/>
              <w:autoSpaceDN w:val="0"/>
              <w:adjustRightInd w:val="0"/>
              <w:spacing w:before="0"/>
              <w:ind w:left="335"/>
              <w:rPr>
                <w:rFonts w:ascii="Times New Roman" w:hAnsi="Times New Roman" w:cs="Times New Roman"/>
                <w:szCs w:val="24"/>
              </w:rPr>
            </w:pPr>
            <w:r w:rsidRPr="00443F3F">
              <w:rPr>
                <w:rFonts w:ascii="Times New Roman" w:eastAsia="LiberationSerif" w:hAnsi="Times New Roman" w:cs="Times New Roman"/>
                <w:szCs w:val="24"/>
                <w:lang w:bidi="ar-SA"/>
              </w:rPr>
              <w:t>iv. Conclusion: At the 5% level of significance, there is insufficient evidence to conclude that the average difference</w:t>
            </w:r>
            <w:r w:rsidR="0074056A" w:rsidRPr="00443F3F">
              <w:rPr>
                <w:rFonts w:ascii="Times New Roman" w:eastAsia="LiberationSerif" w:hAnsi="Times New Roman" w:cs="Times New Roman"/>
                <w:szCs w:val="24"/>
                <w:lang w:bidi="ar-SA"/>
              </w:rPr>
              <w:t xml:space="preserve"> </w:t>
            </w:r>
            <w:r w:rsidRPr="00443F3F">
              <w:rPr>
                <w:rFonts w:ascii="Times New Roman" w:eastAsia="LiberationSerif" w:hAnsi="Times New Roman" w:cs="Times New Roman"/>
                <w:szCs w:val="24"/>
                <w:lang w:bidi="ar-SA"/>
              </w:rPr>
              <w:t>is not zero.</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Exercise 81</w:t>
            </w:r>
          </w:p>
        </w:tc>
        <w:tc>
          <w:tcPr>
            <w:tcW w:w="8252" w:type="dxa"/>
            <w:shd w:val="clear" w:color="auto" w:fill="auto"/>
          </w:tcPr>
          <w:p w:rsidR="00503637" w:rsidRPr="00443F3F" w:rsidRDefault="00B3799E"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Mean entry-level salaries for college graduates with mechanical engineering degrees and electrical engineering degrees are believed to be approximately the same. A recruiting office thinks that the mean mechanical engineering salary is actually lower than the mean electrical engineering salary. The recruiting office randomly surveys 50 entry level mechanical engineers and 60 entry level electrical engineers. Their mean salaries were $46,100 and $46,700, respectively. Their standard deviations were $3,450 and $4,210, respectively. Conduct a hypothesis test to determine if you agree that the mean entry-level mechanical engineering salary is lower than the mean entry-level electrical engineering salary.</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B3799E" w:rsidRPr="00443F3F" w:rsidRDefault="00B3799E"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Subscripts: 1: mechanical engineering; 2: electrical engineering</w:t>
            </w:r>
          </w:p>
          <w:p w:rsidR="00B3799E" w:rsidRPr="00443F3F" w:rsidRDefault="00B3799E"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a.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2</w:t>
            </w:r>
          </w:p>
          <w:p w:rsidR="00B3799E" w:rsidRPr="00443F3F" w:rsidRDefault="00B3799E"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b.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&lt;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2</w:t>
            </w:r>
          </w:p>
          <w:p w:rsidR="00B3799E" w:rsidRPr="00443F3F" w:rsidRDefault="00B3799E" w:rsidP="003E3196">
            <w:pPr>
              <w:autoSpaceDE w:val="0"/>
              <w:autoSpaceDN w:val="0"/>
              <w:adjustRightInd w:val="0"/>
              <w:spacing w:before="0"/>
              <w:rPr>
                <w:rFonts w:ascii="Times New Roman" w:eastAsia="LiberationSerif" w:hAnsi="Times New Roman" w:cs="Times New Roman"/>
                <w:szCs w:val="24"/>
                <w:lang w:bidi="ar-SA"/>
              </w:rPr>
            </w:pPr>
            <w:proofErr w:type="gramStart"/>
            <w:r w:rsidRPr="00443F3F">
              <w:rPr>
                <w:rFonts w:ascii="Times New Roman" w:eastAsia="LiberationSerif" w:hAnsi="Times New Roman" w:cs="Times New Roman"/>
                <w:szCs w:val="24"/>
                <w:lang w:bidi="ar-SA"/>
              </w:rPr>
              <w:t>c</w:t>
            </w:r>
            <w:proofErr w:type="gramEnd"/>
            <w:r w:rsidRPr="00443F3F">
              <w:rPr>
                <w:rFonts w:ascii="Times New Roman" w:eastAsia="LiberationSerif" w:hAnsi="Times New Roman" w:cs="Times New Roman"/>
                <w:szCs w:val="24"/>
                <w:lang w:bidi="ar-SA"/>
              </w:rPr>
              <w:t xml:space="preserve">. </w:t>
            </w:r>
            <w:r w:rsidRPr="00443F3F">
              <w:rPr>
                <w:rFonts w:ascii="Times New Roman" w:hAnsi="Times New Roman" w:cs="Times New Roman"/>
                <w:position w:val="-12"/>
                <w:szCs w:val="24"/>
              </w:rPr>
              <w:object w:dxaOrig="820" w:dyaOrig="380">
                <v:shape id="_x0000_i1028" type="#_x0000_t75" style="width:41.25pt;height:19.5pt" o:ole="">
                  <v:imagedata r:id="rId20" o:title=""/>
                </v:shape>
                <o:OLEObject Type="Embed" ProgID="Equation.DSMT4" ShapeID="_x0000_i1028" DrawAspect="Content" ObjectID="_1634107306" r:id="rId21"/>
              </w:object>
            </w:r>
            <w:r w:rsidRPr="00443F3F">
              <w:rPr>
                <w:rFonts w:ascii="Times New Roman" w:eastAsia="STIXGeneral-Regular" w:hAnsi="Times New Roman" w:cs="Times New Roman"/>
                <w:szCs w:val="24"/>
                <w:lang w:bidi="ar-SA"/>
              </w:rPr>
              <w:t xml:space="preserve"> </w:t>
            </w:r>
            <w:r w:rsidRPr="00443F3F">
              <w:rPr>
                <w:rFonts w:ascii="Times New Roman" w:eastAsia="LiberationSerif" w:hAnsi="Times New Roman" w:cs="Times New Roman"/>
                <w:szCs w:val="24"/>
                <w:lang w:bidi="ar-SA"/>
              </w:rPr>
              <w:t>is the difference between the mean entry level salaries of mechanical engineers and electrical engineers.</w:t>
            </w:r>
          </w:p>
          <w:p w:rsidR="00B3799E" w:rsidRPr="00443F3F" w:rsidRDefault="00B3799E"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lastRenderedPageBreak/>
              <w:t xml:space="preserve">d. </w:t>
            </w:r>
            <w:r w:rsidRPr="00443F3F">
              <w:rPr>
                <w:rFonts w:ascii="Times New Roman" w:eastAsia="LiberationSerif,Italic" w:hAnsi="Times New Roman" w:cs="Times New Roman"/>
                <w:i/>
                <w:iCs/>
                <w:szCs w:val="24"/>
                <w:lang w:bidi="ar-SA"/>
              </w:rPr>
              <w:t>t</w:t>
            </w:r>
            <w:r w:rsidRPr="00443F3F">
              <w:rPr>
                <w:rFonts w:ascii="Times New Roman" w:eastAsia="LiberationSerif" w:hAnsi="Times New Roman" w:cs="Times New Roman"/>
                <w:szCs w:val="24"/>
                <w:vertAlign w:val="subscript"/>
                <w:lang w:bidi="ar-SA"/>
              </w:rPr>
              <w:t>108</w:t>
            </w:r>
          </w:p>
          <w:p w:rsidR="00B3799E" w:rsidRPr="00443F3F" w:rsidRDefault="00B3799E"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e. test statistic: </w:t>
            </w:r>
            <w:r w:rsidRPr="00443F3F">
              <w:rPr>
                <w:rFonts w:ascii="Times New Roman" w:eastAsia="LiberationSerif,Italic" w:hAnsi="Times New Roman" w:cs="Times New Roman"/>
                <w:i/>
                <w:iCs/>
                <w:szCs w:val="24"/>
                <w:lang w:bidi="ar-SA"/>
              </w:rPr>
              <w:t xml:space="preserve">t </w:t>
            </w:r>
            <w:r w:rsidRPr="00443F3F">
              <w:rPr>
                <w:rFonts w:ascii="Times New Roman" w:eastAsia="LiberationSerif" w:hAnsi="Times New Roman" w:cs="Times New Roman"/>
                <w:szCs w:val="24"/>
                <w:lang w:bidi="ar-SA"/>
              </w:rPr>
              <w:t>= –0.82</w:t>
            </w:r>
          </w:p>
          <w:p w:rsidR="00B3799E" w:rsidRPr="00443F3F" w:rsidRDefault="00B3799E"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f. </w:t>
            </w:r>
            <w:r w:rsidRPr="00443F3F">
              <w:rPr>
                <w:rFonts w:ascii="Times New Roman" w:eastAsia="LiberationSerif,Italic" w:hAnsi="Times New Roman" w:cs="Times New Roman"/>
                <w:i/>
                <w:iCs/>
                <w:szCs w:val="24"/>
                <w:lang w:bidi="ar-SA"/>
              </w:rPr>
              <w:t>p</w:t>
            </w:r>
            <w:r w:rsidR="001C496A" w:rsidRPr="00443F3F">
              <w:rPr>
                <w:rFonts w:ascii="Times New Roman" w:eastAsia="LiberationSerif" w:hAnsi="Times New Roman" w:cs="Times New Roman"/>
                <w:szCs w:val="24"/>
                <w:lang w:bidi="ar-SA"/>
              </w:rPr>
              <w:t>-value: 0.2061</w:t>
            </w:r>
          </w:p>
          <w:p w:rsidR="00B3799E" w:rsidRPr="00443F3F" w:rsidRDefault="00B3799E"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g. Check student’s solution.</w:t>
            </w:r>
          </w:p>
          <w:p w:rsidR="00B3799E" w:rsidRPr="00443F3F" w:rsidRDefault="00B3799E"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h. </w:t>
            </w:r>
            <w:proofErr w:type="spellStart"/>
            <w:r w:rsidRPr="00443F3F">
              <w:rPr>
                <w:rFonts w:ascii="Times New Roman" w:eastAsia="LiberationSerif" w:hAnsi="Times New Roman" w:cs="Times New Roman"/>
                <w:szCs w:val="24"/>
                <w:lang w:bidi="ar-SA"/>
              </w:rPr>
              <w:t>i</w:t>
            </w:r>
            <w:proofErr w:type="spellEnd"/>
            <w:r w:rsidRPr="00443F3F">
              <w:rPr>
                <w:rFonts w:ascii="Times New Roman" w:eastAsia="LiberationSerif" w:hAnsi="Times New Roman" w:cs="Times New Roman"/>
                <w:szCs w:val="24"/>
                <w:lang w:bidi="ar-SA"/>
              </w:rPr>
              <w:t>. Alpha: 0.05</w:t>
            </w:r>
          </w:p>
          <w:p w:rsidR="00B3799E" w:rsidRPr="00443F3F" w:rsidRDefault="00B3799E"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ii. Decision: Do not reject the null hypothesis.</w:t>
            </w:r>
          </w:p>
          <w:p w:rsidR="00B3799E" w:rsidRPr="00443F3F" w:rsidRDefault="00B3799E"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iii. Reason for Decision: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&gt; alpha</w:t>
            </w:r>
          </w:p>
          <w:p w:rsidR="00503637" w:rsidRPr="00443F3F" w:rsidRDefault="00B3799E" w:rsidP="003E3196">
            <w:pPr>
              <w:autoSpaceDE w:val="0"/>
              <w:autoSpaceDN w:val="0"/>
              <w:adjustRightInd w:val="0"/>
              <w:spacing w:before="0"/>
              <w:rPr>
                <w:rFonts w:ascii="Times New Roman" w:hAnsi="Times New Roman" w:cs="Times New Roman"/>
                <w:szCs w:val="24"/>
              </w:rPr>
            </w:pPr>
            <w:r w:rsidRPr="00443F3F">
              <w:rPr>
                <w:rFonts w:ascii="Times New Roman" w:eastAsia="LiberationSerif" w:hAnsi="Times New Roman" w:cs="Times New Roman"/>
                <w:szCs w:val="24"/>
                <w:lang w:bidi="ar-SA"/>
              </w:rPr>
              <w:t xml:space="preserve">iv. Conclusion: At the 5% significance level, there is insufficient evidence to conclude that the mean entry-level </w:t>
            </w:r>
            <w:proofErr w:type="gramStart"/>
            <w:r w:rsidRPr="00443F3F">
              <w:rPr>
                <w:rFonts w:ascii="Times New Roman" w:eastAsia="LiberationSerif" w:hAnsi="Times New Roman" w:cs="Times New Roman"/>
                <w:szCs w:val="24"/>
                <w:lang w:bidi="ar-SA"/>
              </w:rPr>
              <w:t>salaries of mechanical engineers is</w:t>
            </w:r>
            <w:proofErr w:type="gramEnd"/>
            <w:r w:rsidRPr="00443F3F">
              <w:rPr>
                <w:rFonts w:ascii="Times New Roman" w:eastAsia="LiberationSerif" w:hAnsi="Times New Roman" w:cs="Times New Roman"/>
                <w:szCs w:val="24"/>
                <w:lang w:bidi="ar-SA"/>
              </w:rPr>
              <w:t xml:space="preserve"> lower than that of electrical engineers.</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lastRenderedPageBreak/>
              <w:t>Exercise 82</w:t>
            </w:r>
          </w:p>
        </w:tc>
        <w:tc>
          <w:tcPr>
            <w:tcW w:w="8252" w:type="dxa"/>
            <w:shd w:val="clear" w:color="auto" w:fill="auto"/>
          </w:tcPr>
          <w:p w:rsidR="00503637" w:rsidRPr="00443F3F" w:rsidRDefault="00B3799E" w:rsidP="003E3196">
            <w:pPr>
              <w:autoSpaceDE w:val="0"/>
              <w:autoSpaceDN w:val="0"/>
              <w:adjustRightInd w:val="0"/>
              <w:spacing w:before="0"/>
              <w:rPr>
                <w:rFonts w:ascii="Times New Roman" w:hAnsi="Times New Roman" w:cs="Times New Roman"/>
                <w:szCs w:val="24"/>
              </w:rPr>
            </w:pPr>
            <w:r w:rsidRPr="00443F3F">
              <w:rPr>
                <w:rFonts w:ascii="Times New Roman" w:eastAsia="LiberationSerif" w:hAnsi="Times New Roman" w:cs="Times New Roman"/>
                <w:szCs w:val="24"/>
                <w:lang w:bidi="ar-SA"/>
              </w:rPr>
              <w:t>Marketing companies have collected data implying that teenage girls use more ring tones on their cellular phones than teenage boys do. In one particular study of 40 randomly chosen teenage girls and boys (20 of each) with cellular phones, the mean number of ring tones for the girls was 3.2 with a standard deviation of 1.5. The mean for the boys was 1.7 with a standard deviation of 0.8. Conduct a hypothesis test to determine if the means are approximately the same or if the girls’ mean is higher than the boys’ mean.</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B3799E" w:rsidRPr="00443F3F" w:rsidRDefault="00B3799E"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a.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G</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B</w:t>
            </w:r>
            <w:proofErr w:type="spellEnd"/>
          </w:p>
          <w:p w:rsidR="00B3799E" w:rsidRPr="00443F3F" w:rsidRDefault="00B3799E"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b.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G</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&gt;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B</w:t>
            </w:r>
            <w:proofErr w:type="spellEnd"/>
          </w:p>
          <w:p w:rsidR="00B3799E" w:rsidRPr="00443F3F" w:rsidRDefault="00B3799E" w:rsidP="003E3196">
            <w:pPr>
              <w:autoSpaceDE w:val="0"/>
              <w:autoSpaceDN w:val="0"/>
              <w:adjustRightInd w:val="0"/>
              <w:spacing w:before="0"/>
              <w:rPr>
                <w:rFonts w:ascii="Times New Roman" w:eastAsia="LiberationSerif" w:hAnsi="Times New Roman" w:cs="Times New Roman"/>
                <w:szCs w:val="24"/>
                <w:lang w:bidi="ar-SA"/>
              </w:rPr>
            </w:pPr>
            <w:proofErr w:type="gramStart"/>
            <w:r w:rsidRPr="00443F3F">
              <w:rPr>
                <w:rFonts w:ascii="Times New Roman" w:eastAsia="LiberationSerif" w:hAnsi="Times New Roman" w:cs="Times New Roman"/>
                <w:szCs w:val="24"/>
                <w:lang w:bidi="ar-SA"/>
              </w:rPr>
              <w:t>c</w:t>
            </w:r>
            <w:proofErr w:type="gramEnd"/>
            <w:r w:rsidRPr="00443F3F">
              <w:rPr>
                <w:rFonts w:ascii="Times New Roman" w:eastAsia="LiberationSerif" w:hAnsi="Times New Roman" w:cs="Times New Roman"/>
                <w:szCs w:val="24"/>
                <w:lang w:bidi="ar-SA"/>
              </w:rPr>
              <w:t xml:space="preserve">. </w:t>
            </w:r>
            <w:r w:rsidRPr="00443F3F">
              <w:rPr>
                <w:rFonts w:ascii="Times New Roman" w:hAnsi="Times New Roman" w:cs="Times New Roman"/>
                <w:position w:val="-12"/>
                <w:szCs w:val="24"/>
              </w:rPr>
              <w:object w:dxaOrig="820" w:dyaOrig="380">
                <v:shape id="_x0000_i1029" type="#_x0000_t75" style="width:41.25pt;height:19.5pt" o:ole="">
                  <v:imagedata r:id="rId22" o:title=""/>
                </v:shape>
                <o:OLEObject Type="Embed" ProgID="Equation.DSMT4" ShapeID="_x0000_i1029" DrawAspect="Content" ObjectID="_1634107307" r:id="rId23"/>
              </w:object>
            </w:r>
            <w:r w:rsidRPr="00443F3F">
              <w:rPr>
                <w:rFonts w:ascii="Times New Roman" w:eastAsia="LiberationSerif" w:hAnsi="Times New Roman" w:cs="Times New Roman"/>
                <w:i/>
                <w:iCs/>
                <w:szCs w:val="24"/>
                <w:lang w:bidi="ar-SA"/>
              </w:rPr>
              <w:t xml:space="preserve"> </w:t>
            </w:r>
            <w:r w:rsidRPr="00443F3F">
              <w:rPr>
                <w:rFonts w:ascii="Times New Roman" w:eastAsia="LiberationSerif" w:hAnsi="Times New Roman" w:cs="Times New Roman"/>
                <w:szCs w:val="24"/>
                <w:lang w:bidi="ar-SA"/>
              </w:rPr>
              <w:t>is the difference between the mean number of ringtones for girls and boys.</w:t>
            </w:r>
          </w:p>
          <w:p w:rsidR="00B3799E" w:rsidRPr="00443F3F" w:rsidRDefault="00B3799E"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d. Student’s t</w:t>
            </w:r>
          </w:p>
          <w:p w:rsidR="00B3799E" w:rsidRPr="00443F3F" w:rsidRDefault="00B3799E"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e. test statistic: 3.9460</w:t>
            </w:r>
          </w:p>
          <w:p w:rsidR="00B3799E" w:rsidRPr="00443F3F" w:rsidRDefault="00B3799E"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f.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0.0002</w:t>
            </w:r>
          </w:p>
          <w:p w:rsidR="00B3799E" w:rsidRPr="00443F3F" w:rsidRDefault="00B3799E"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g. Check student’s solution.</w:t>
            </w:r>
          </w:p>
          <w:p w:rsidR="00B3799E" w:rsidRPr="00443F3F" w:rsidRDefault="00B3799E" w:rsidP="003E3196">
            <w:pPr>
              <w:autoSpaceDE w:val="0"/>
              <w:autoSpaceDN w:val="0"/>
              <w:adjustRightInd w:val="0"/>
              <w:spacing w:before="0"/>
              <w:rPr>
                <w:rFonts w:ascii="Times New Roman" w:eastAsia="LiberationSerif" w:hAnsi="Times New Roman" w:cs="Times New Roman"/>
                <w:szCs w:val="24"/>
                <w:lang w:bidi="ar-SA"/>
              </w:rPr>
            </w:pPr>
            <w:proofErr w:type="gramStart"/>
            <w:r w:rsidRPr="00443F3F">
              <w:rPr>
                <w:rFonts w:ascii="Times New Roman" w:eastAsia="LiberationSerif" w:hAnsi="Times New Roman" w:cs="Times New Roman"/>
                <w:szCs w:val="24"/>
                <w:lang w:bidi="ar-SA"/>
              </w:rPr>
              <w:t>h</w:t>
            </w:r>
            <w:proofErr w:type="gramEnd"/>
            <w:r w:rsidRPr="00443F3F">
              <w:rPr>
                <w:rFonts w:ascii="Times New Roman" w:eastAsia="LiberationSerif" w:hAnsi="Times New Roman" w:cs="Times New Roman"/>
                <w:szCs w:val="24"/>
                <w:lang w:bidi="ar-SA"/>
              </w:rPr>
              <w:t>.</w:t>
            </w:r>
          </w:p>
          <w:p w:rsidR="00B3799E" w:rsidRPr="00443F3F" w:rsidRDefault="00B3799E" w:rsidP="003E3196">
            <w:pPr>
              <w:autoSpaceDE w:val="0"/>
              <w:autoSpaceDN w:val="0"/>
              <w:adjustRightInd w:val="0"/>
              <w:spacing w:before="0"/>
              <w:ind w:left="245"/>
              <w:rPr>
                <w:rFonts w:ascii="Times New Roman" w:eastAsia="LiberationSerif" w:hAnsi="Times New Roman" w:cs="Times New Roman"/>
                <w:szCs w:val="24"/>
                <w:lang w:bidi="ar-SA"/>
              </w:rPr>
            </w:pPr>
            <w:proofErr w:type="spellStart"/>
            <w:r w:rsidRPr="00443F3F">
              <w:rPr>
                <w:rFonts w:ascii="Times New Roman" w:eastAsia="LiberationSerif" w:hAnsi="Times New Roman" w:cs="Times New Roman"/>
                <w:szCs w:val="24"/>
                <w:lang w:bidi="ar-SA"/>
              </w:rPr>
              <w:t>i</w:t>
            </w:r>
            <w:proofErr w:type="spellEnd"/>
            <w:r w:rsidRPr="00443F3F">
              <w:rPr>
                <w:rFonts w:ascii="Times New Roman" w:eastAsia="LiberationSerif" w:hAnsi="Times New Roman" w:cs="Times New Roman"/>
                <w:szCs w:val="24"/>
                <w:lang w:bidi="ar-SA"/>
              </w:rPr>
              <w:t>. Alpha: 0.05</w:t>
            </w:r>
          </w:p>
          <w:p w:rsidR="00B3799E" w:rsidRPr="00443F3F" w:rsidRDefault="00B3799E" w:rsidP="003E3196">
            <w:pPr>
              <w:autoSpaceDE w:val="0"/>
              <w:autoSpaceDN w:val="0"/>
              <w:adjustRightInd w:val="0"/>
              <w:spacing w:before="0"/>
              <w:ind w:left="24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ii. Decision: Reject the null hypothesis.</w:t>
            </w:r>
          </w:p>
          <w:p w:rsidR="00B3799E" w:rsidRPr="00443F3F" w:rsidRDefault="00B3799E" w:rsidP="003E3196">
            <w:pPr>
              <w:autoSpaceDE w:val="0"/>
              <w:autoSpaceDN w:val="0"/>
              <w:adjustRightInd w:val="0"/>
              <w:spacing w:before="0"/>
              <w:ind w:left="24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iii. Reason for Decision: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&lt; alpha</w:t>
            </w:r>
          </w:p>
          <w:p w:rsidR="00503637" w:rsidRPr="00443F3F" w:rsidRDefault="00B3799E" w:rsidP="003E3196">
            <w:pPr>
              <w:autoSpaceDE w:val="0"/>
              <w:autoSpaceDN w:val="0"/>
              <w:adjustRightInd w:val="0"/>
              <w:spacing w:before="0"/>
              <w:ind w:left="245"/>
              <w:rPr>
                <w:rFonts w:ascii="Times New Roman" w:hAnsi="Times New Roman" w:cs="Times New Roman"/>
                <w:szCs w:val="24"/>
              </w:rPr>
            </w:pPr>
            <w:r w:rsidRPr="00443F3F">
              <w:rPr>
                <w:rFonts w:ascii="Times New Roman" w:eastAsia="LiberationSerif" w:hAnsi="Times New Roman" w:cs="Times New Roman"/>
                <w:szCs w:val="24"/>
                <w:lang w:bidi="ar-SA"/>
              </w:rPr>
              <w:t>iv. Conclusion: At the 5% significance level, there is sufficient evidence to conclude that the mean number of ringtones for girls is higher than that for boys.</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Exercise 83</w:t>
            </w:r>
          </w:p>
        </w:tc>
        <w:tc>
          <w:tcPr>
            <w:tcW w:w="8252" w:type="dxa"/>
            <w:shd w:val="clear" w:color="auto" w:fill="auto"/>
          </w:tcPr>
          <w:p w:rsidR="002060C4" w:rsidRPr="00443F3F" w:rsidRDefault="002060C4"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Use the information from </w:t>
            </w:r>
            <w:r w:rsidRPr="003E3196">
              <w:rPr>
                <w:rFonts w:ascii="Times New Roman" w:eastAsia="LiberationSerif" w:hAnsi="Times New Roman" w:cs="Times New Roman"/>
                <w:bCs/>
                <w:i/>
                <w:szCs w:val="24"/>
                <w:lang w:bidi="ar-SA"/>
              </w:rPr>
              <w:t>Terri Vogel's log book</w:t>
            </w:r>
            <w:r w:rsidRPr="00443F3F">
              <w:rPr>
                <w:rFonts w:ascii="Times New Roman" w:eastAsia="LiberationSerif" w:hAnsi="Times New Roman" w:cs="Times New Roman"/>
                <w:b/>
                <w:bCs/>
                <w:i/>
                <w:szCs w:val="24"/>
                <w:lang w:bidi="ar-SA"/>
              </w:rPr>
              <w:t xml:space="preserve"> </w:t>
            </w:r>
            <w:r w:rsidRPr="00443F3F">
              <w:rPr>
                <w:rFonts w:ascii="Times New Roman" w:eastAsia="LiberationSerif" w:hAnsi="Times New Roman" w:cs="Times New Roman"/>
                <w:i/>
                <w:szCs w:val="24"/>
                <w:lang w:bidi="ar-SA"/>
              </w:rPr>
              <w:t>to answer this exercise.</w:t>
            </w:r>
          </w:p>
          <w:p w:rsidR="00503637" w:rsidRPr="00443F3F" w:rsidRDefault="002060C4"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Using the data from Lap 1 only, conduct a hypothesis test to determine if the mean time for completing a lap in races is the same as it is in practices.</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2060C4" w:rsidRPr="00443F3F" w:rsidRDefault="002060C4"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a.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2</w:t>
            </w:r>
          </w:p>
          <w:p w:rsidR="002060C4" w:rsidRPr="00443F3F" w:rsidRDefault="002060C4"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b.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2</w:t>
            </w:r>
          </w:p>
          <w:p w:rsidR="002060C4" w:rsidRPr="00443F3F" w:rsidRDefault="002060C4" w:rsidP="003E3196">
            <w:pPr>
              <w:autoSpaceDE w:val="0"/>
              <w:autoSpaceDN w:val="0"/>
              <w:adjustRightInd w:val="0"/>
              <w:spacing w:before="0"/>
              <w:rPr>
                <w:rFonts w:ascii="Times New Roman" w:eastAsia="LiberationSerif" w:hAnsi="Times New Roman" w:cs="Times New Roman"/>
                <w:szCs w:val="24"/>
                <w:lang w:bidi="ar-SA"/>
              </w:rPr>
            </w:pPr>
            <w:proofErr w:type="gramStart"/>
            <w:r w:rsidRPr="00443F3F">
              <w:rPr>
                <w:rFonts w:ascii="Times New Roman" w:eastAsia="LiberationSerif" w:hAnsi="Times New Roman" w:cs="Times New Roman"/>
                <w:szCs w:val="24"/>
                <w:lang w:bidi="ar-SA"/>
              </w:rPr>
              <w:t>c</w:t>
            </w:r>
            <w:proofErr w:type="gramEnd"/>
            <w:r w:rsidRPr="00443F3F">
              <w:rPr>
                <w:rFonts w:ascii="Times New Roman" w:eastAsia="LiberationSerif" w:hAnsi="Times New Roman" w:cs="Times New Roman"/>
                <w:szCs w:val="24"/>
                <w:lang w:bidi="ar-SA"/>
              </w:rPr>
              <w:t xml:space="preserve">. </w:t>
            </w:r>
            <w:r w:rsidRPr="00443F3F">
              <w:rPr>
                <w:rFonts w:ascii="Times New Roman" w:hAnsi="Times New Roman" w:cs="Times New Roman"/>
                <w:position w:val="-12"/>
                <w:szCs w:val="24"/>
              </w:rPr>
              <w:object w:dxaOrig="820" w:dyaOrig="380">
                <v:shape id="_x0000_i1030" type="#_x0000_t75" style="width:41.25pt;height:19.5pt" o:ole="">
                  <v:imagedata r:id="rId24" o:title=""/>
                </v:shape>
                <o:OLEObject Type="Embed" ProgID="Equation.DSMT4" ShapeID="_x0000_i1030" DrawAspect="Content" ObjectID="_1634107308" r:id="rId25"/>
              </w:object>
            </w:r>
            <w:r w:rsidRPr="00443F3F">
              <w:rPr>
                <w:rFonts w:ascii="Times New Roman" w:eastAsia="STIXGeneral-Regular" w:hAnsi="Times New Roman" w:cs="Times New Roman"/>
                <w:szCs w:val="24"/>
                <w:lang w:bidi="ar-SA"/>
              </w:rPr>
              <w:t xml:space="preserve"> </w:t>
            </w:r>
            <w:r w:rsidRPr="00443F3F">
              <w:rPr>
                <w:rFonts w:ascii="Times New Roman" w:eastAsia="LiberationSerif" w:hAnsi="Times New Roman" w:cs="Times New Roman"/>
                <w:szCs w:val="24"/>
                <w:lang w:bidi="ar-SA"/>
              </w:rPr>
              <w:t>is the difference between the mean times for completing a lap in races and in practices.</w:t>
            </w:r>
          </w:p>
          <w:p w:rsidR="002060C4" w:rsidRPr="00443F3F" w:rsidRDefault="002060C4"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d. </w:t>
            </w:r>
            <w:r w:rsidRPr="00443F3F">
              <w:rPr>
                <w:rFonts w:ascii="Times New Roman" w:eastAsia="LiberationSerif,Italic" w:hAnsi="Times New Roman" w:cs="Times New Roman"/>
                <w:i/>
                <w:iCs/>
                <w:szCs w:val="24"/>
                <w:lang w:bidi="ar-SA"/>
              </w:rPr>
              <w:t>t</w:t>
            </w:r>
            <w:r w:rsidRPr="00443F3F">
              <w:rPr>
                <w:rFonts w:ascii="Times New Roman" w:eastAsia="LiberationSerif" w:hAnsi="Times New Roman" w:cs="Times New Roman"/>
                <w:szCs w:val="24"/>
                <w:vertAlign w:val="subscript"/>
                <w:lang w:bidi="ar-SA"/>
              </w:rPr>
              <w:t>20.32</w:t>
            </w:r>
          </w:p>
          <w:p w:rsidR="002060C4" w:rsidRPr="00443F3F" w:rsidRDefault="002060C4"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e. test statistic: –4.70</w:t>
            </w:r>
          </w:p>
          <w:p w:rsidR="002060C4" w:rsidRPr="00443F3F" w:rsidRDefault="002060C4"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lastRenderedPageBreak/>
              <w:t xml:space="preserve">f.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0.0001</w:t>
            </w:r>
          </w:p>
          <w:p w:rsidR="002060C4" w:rsidRPr="00443F3F" w:rsidRDefault="002060C4"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g. Check student’s solution.</w:t>
            </w:r>
          </w:p>
          <w:p w:rsidR="002060C4" w:rsidRPr="00443F3F" w:rsidRDefault="002060C4"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h. </w:t>
            </w:r>
          </w:p>
          <w:p w:rsidR="002060C4" w:rsidRPr="00443F3F" w:rsidRDefault="002060C4" w:rsidP="003E3196">
            <w:pPr>
              <w:autoSpaceDE w:val="0"/>
              <w:autoSpaceDN w:val="0"/>
              <w:adjustRightInd w:val="0"/>
              <w:spacing w:before="0"/>
              <w:ind w:left="245"/>
              <w:rPr>
                <w:rFonts w:ascii="Times New Roman" w:eastAsia="LiberationSerif" w:hAnsi="Times New Roman" w:cs="Times New Roman"/>
                <w:szCs w:val="24"/>
                <w:lang w:bidi="ar-SA"/>
              </w:rPr>
            </w:pPr>
            <w:proofErr w:type="spellStart"/>
            <w:r w:rsidRPr="00443F3F">
              <w:rPr>
                <w:rFonts w:ascii="Times New Roman" w:eastAsia="LiberationSerif" w:hAnsi="Times New Roman" w:cs="Times New Roman"/>
                <w:szCs w:val="24"/>
                <w:lang w:bidi="ar-SA"/>
              </w:rPr>
              <w:t>i</w:t>
            </w:r>
            <w:proofErr w:type="spellEnd"/>
            <w:r w:rsidRPr="00443F3F">
              <w:rPr>
                <w:rFonts w:ascii="Times New Roman" w:eastAsia="LiberationSerif" w:hAnsi="Times New Roman" w:cs="Times New Roman"/>
                <w:szCs w:val="24"/>
                <w:lang w:bidi="ar-SA"/>
              </w:rPr>
              <w:t>. Alpha: 0.05</w:t>
            </w:r>
          </w:p>
          <w:p w:rsidR="002060C4" w:rsidRPr="00443F3F" w:rsidRDefault="002060C4" w:rsidP="003E3196">
            <w:pPr>
              <w:autoSpaceDE w:val="0"/>
              <w:autoSpaceDN w:val="0"/>
              <w:adjustRightInd w:val="0"/>
              <w:spacing w:before="0"/>
              <w:ind w:left="24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ii. Decision: Reject the null hypothesis.</w:t>
            </w:r>
          </w:p>
          <w:p w:rsidR="002060C4" w:rsidRPr="00443F3F" w:rsidRDefault="002060C4" w:rsidP="003E3196">
            <w:pPr>
              <w:autoSpaceDE w:val="0"/>
              <w:autoSpaceDN w:val="0"/>
              <w:adjustRightInd w:val="0"/>
              <w:spacing w:before="0"/>
              <w:ind w:left="24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iii. Reason for Decision: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&lt; alpha</w:t>
            </w:r>
          </w:p>
          <w:p w:rsidR="00503637" w:rsidRPr="00443F3F" w:rsidRDefault="002060C4" w:rsidP="003E3196">
            <w:pPr>
              <w:autoSpaceDE w:val="0"/>
              <w:autoSpaceDN w:val="0"/>
              <w:adjustRightInd w:val="0"/>
              <w:spacing w:before="0"/>
              <w:ind w:left="245"/>
              <w:rPr>
                <w:rFonts w:ascii="Times New Roman" w:hAnsi="Times New Roman" w:cs="Times New Roman"/>
                <w:szCs w:val="24"/>
              </w:rPr>
            </w:pPr>
            <w:r w:rsidRPr="00443F3F">
              <w:rPr>
                <w:rFonts w:ascii="Times New Roman" w:eastAsia="LiberationSerif" w:hAnsi="Times New Roman" w:cs="Times New Roman"/>
                <w:szCs w:val="24"/>
                <w:lang w:bidi="ar-SA"/>
              </w:rPr>
              <w:t>iv. Conclusion: At the 5% significance level, there is sufficient evidence to conclude that the mean time for completing a lap in races is different from that in practices.</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lastRenderedPageBreak/>
              <w:t>Exercise 84</w:t>
            </w:r>
          </w:p>
        </w:tc>
        <w:tc>
          <w:tcPr>
            <w:tcW w:w="8252" w:type="dxa"/>
            <w:shd w:val="clear" w:color="auto" w:fill="auto"/>
          </w:tcPr>
          <w:p w:rsidR="00FE2832" w:rsidRPr="003E3196" w:rsidRDefault="00FE283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Use the information f</w:t>
            </w:r>
            <w:r w:rsidRPr="003E3196">
              <w:rPr>
                <w:rFonts w:ascii="Times New Roman" w:eastAsia="LiberationSerif" w:hAnsi="Times New Roman" w:cs="Times New Roman"/>
                <w:i/>
                <w:szCs w:val="24"/>
                <w:lang w:bidi="ar-SA"/>
              </w:rPr>
              <w:t xml:space="preserve">rom </w:t>
            </w:r>
            <w:r w:rsidRPr="003E3196">
              <w:rPr>
                <w:rFonts w:ascii="Times New Roman" w:eastAsia="LiberationSerif" w:hAnsi="Times New Roman" w:cs="Times New Roman"/>
                <w:bCs/>
                <w:i/>
                <w:szCs w:val="24"/>
                <w:lang w:bidi="ar-SA"/>
              </w:rPr>
              <w:t xml:space="preserve">Terri Vogel's log book </w:t>
            </w:r>
            <w:r w:rsidRPr="003E3196">
              <w:rPr>
                <w:rFonts w:ascii="Times New Roman" w:eastAsia="LiberationSerif" w:hAnsi="Times New Roman" w:cs="Times New Roman"/>
                <w:i/>
                <w:szCs w:val="24"/>
                <w:lang w:bidi="ar-SA"/>
              </w:rPr>
              <w:t>to answer this exercise.</w:t>
            </w:r>
          </w:p>
          <w:p w:rsidR="00503637" w:rsidRPr="00443F3F" w:rsidRDefault="00FE2832" w:rsidP="003E3196">
            <w:pPr>
              <w:autoSpaceDE w:val="0"/>
              <w:autoSpaceDN w:val="0"/>
              <w:adjustRightInd w:val="0"/>
              <w:spacing w:before="0"/>
              <w:rPr>
                <w:rFonts w:ascii="Times New Roman" w:hAnsi="Times New Roman" w:cs="Times New Roman"/>
                <w:i/>
                <w:szCs w:val="24"/>
              </w:rPr>
            </w:pPr>
            <w:r w:rsidRPr="003E3196">
              <w:rPr>
                <w:rFonts w:ascii="Times New Roman" w:eastAsia="LiberationSerif" w:hAnsi="Times New Roman" w:cs="Times New Roman"/>
                <w:i/>
                <w:szCs w:val="24"/>
                <w:lang w:bidi="ar-SA"/>
              </w:rPr>
              <w:t xml:space="preserve">Repeat the test in </w:t>
            </w:r>
            <w:r w:rsidRPr="003E3196">
              <w:rPr>
                <w:rFonts w:ascii="Times New Roman" w:eastAsia="LiberationSerif" w:hAnsi="Times New Roman" w:cs="Times New Roman"/>
                <w:bCs/>
                <w:i/>
                <w:szCs w:val="24"/>
                <w:lang w:bidi="ar-SA"/>
              </w:rPr>
              <w:t xml:space="preserve">Exercise </w:t>
            </w:r>
            <w:r w:rsidR="00C12D18" w:rsidRPr="003E3196">
              <w:rPr>
                <w:rFonts w:ascii="Times New Roman" w:eastAsia="LiberationSerif" w:hAnsi="Times New Roman" w:cs="Times New Roman"/>
                <w:bCs/>
                <w:i/>
                <w:szCs w:val="24"/>
                <w:lang w:bidi="ar-SA"/>
              </w:rPr>
              <w:t>10.</w:t>
            </w:r>
            <w:r w:rsidRPr="003E3196">
              <w:rPr>
                <w:rFonts w:ascii="Times New Roman" w:eastAsia="LiberationSerif" w:hAnsi="Times New Roman" w:cs="Times New Roman"/>
                <w:bCs/>
                <w:i/>
                <w:szCs w:val="24"/>
                <w:lang w:bidi="ar-SA"/>
              </w:rPr>
              <w:t>83</w:t>
            </w:r>
            <w:r w:rsidRPr="003E3196">
              <w:rPr>
                <w:rFonts w:ascii="Times New Roman" w:eastAsia="LiberationSerif" w:hAnsi="Times New Roman" w:cs="Times New Roman"/>
                <w:i/>
                <w:szCs w:val="24"/>
                <w:lang w:bidi="ar-SA"/>
              </w:rPr>
              <w:t xml:space="preserve">, </w:t>
            </w:r>
            <w:r w:rsidRPr="00443F3F">
              <w:rPr>
                <w:rFonts w:ascii="Times New Roman" w:eastAsia="LiberationSerif" w:hAnsi="Times New Roman" w:cs="Times New Roman"/>
                <w:i/>
                <w:szCs w:val="24"/>
                <w:lang w:bidi="ar-SA"/>
              </w:rPr>
              <w:t>but use Lap 5 data this time.</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FE2832" w:rsidRPr="00443F3F" w:rsidRDefault="00FE2832"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a.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2</w:t>
            </w:r>
          </w:p>
          <w:p w:rsidR="00FE2832" w:rsidRPr="00443F3F" w:rsidRDefault="00FE2832"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b.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2</w:t>
            </w:r>
          </w:p>
          <w:p w:rsidR="00FE2832" w:rsidRPr="00443F3F" w:rsidRDefault="00FE2832" w:rsidP="003E3196">
            <w:pPr>
              <w:autoSpaceDE w:val="0"/>
              <w:autoSpaceDN w:val="0"/>
              <w:adjustRightInd w:val="0"/>
              <w:spacing w:before="0"/>
              <w:rPr>
                <w:rFonts w:ascii="Times New Roman" w:eastAsia="LiberationSerif" w:hAnsi="Times New Roman" w:cs="Times New Roman"/>
                <w:szCs w:val="24"/>
                <w:lang w:bidi="ar-SA"/>
              </w:rPr>
            </w:pPr>
            <w:proofErr w:type="gramStart"/>
            <w:r w:rsidRPr="00443F3F">
              <w:rPr>
                <w:rFonts w:ascii="Times New Roman" w:eastAsia="LiberationSerif" w:hAnsi="Times New Roman" w:cs="Times New Roman"/>
                <w:szCs w:val="24"/>
                <w:lang w:bidi="ar-SA"/>
              </w:rPr>
              <w:t>c</w:t>
            </w:r>
            <w:proofErr w:type="gramEnd"/>
            <w:r w:rsidRPr="00443F3F">
              <w:rPr>
                <w:rFonts w:ascii="Times New Roman" w:eastAsia="LiberationSerif" w:hAnsi="Times New Roman" w:cs="Times New Roman"/>
                <w:szCs w:val="24"/>
                <w:lang w:bidi="ar-SA"/>
              </w:rPr>
              <w:t>.</w:t>
            </w:r>
            <w:r w:rsidRPr="00443F3F">
              <w:rPr>
                <w:rFonts w:ascii="Times New Roman" w:hAnsi="Times New Roman" w:cs="Times New Roman"/>
                <w:position w:val="-12"/>
                <w:szCs w:val="24"/>
              </w:rPr>
              <w:object w:dxaOrig="820" w:dyaOrig="380">
                <v:shape id="_x0000_i1031" type="#_x0000_t75" style="width:41.25pt;height:19.5pt" o:ole="">
                  <v:imagedata r:id="rId26" o:title=""/>
                </v:shape>
                <o:OLEObject Type="Embed" ProgID="Equation.DSMT4" ShapeID="_x0000_i1031" DrawAspect="Content" ObjectID="_1634107309" r:id="rId27"/>
              </w:object>
            </w:r>
            <w:r w:rsidRPr="00443F3F">
              <w:rPr>
                <w:rFonts w:ascii="Times New Roman" w:hAnsi="Times New Roman" w:cs="Times New Roman"/>
                <w:szCs w:val="24"/>
              </w:rPr>
              <w:t xml:space="preserve"> </w:t>
            </w:r>
            <w:r w:rsidRPr="00443F3F">
              <w:rPr>
                <w:rFonts w:ascii="Times New Roman" w:eastAsia="LiberationSerif" w:hAnsi="Times New Roman" w:cs="Times New Roman"/>
                <w:szCs w:val="24"/>
                <w:lang w:bidi="ar-SA"/>
              </w:rPr>
              <w:t>is the difference between the mean times for completing a lap in races and in practices.</w:t>
            </w:r>
          </w:p>
          <w:p w:rsidR="00FE2832" w:rsidRPr="00443F3F" w:rsidRDefault="00FE283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d. Student’s t</w:t>
            </w:r>
          </w:p>
          <w:p w:rsidR="00FE2832" w:rsidRPr="00443F3F" w:rsidRDefault="00FE283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e. test statistic: –5.6548</w:t>
            </w:r>
          </w:p>
          <w:p w:rsidR="00FE2832" w:rsidRPr="00443F3F" w:rsidRDefault="00FE283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f.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0</w:t>
            </w:r>
          </w:p>
          <w:p w:rsidR="00FE2832" w:rsidRPr="00443F3F" w:rsidRDefault="00FE283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g. Check student’s solution.</w:t>
            </w:r>
          </w:p>
          <w:p w:rsidR="00FE2832" w:rsidRPr="00443F3F" w:rsidRDefault="00FE2832" w:rsidP="003E3196">
            <w:pPr>
              <w:autoSpaceDE w:val="0"/>
              <w:autoSpaceDN w:val="0"/>
              <w:adjustRightInd w:val="0"/>
              <w:spacing w:before="0"/>
              <w:rPr>
                <w:rFonts w:ascii="Times New Roman" w:eastAsia="LiberationSerif" w:hAnsi="Times New Roman" w:cs="Times New Roman"/>
                <w:szCs w:val="24"/>
                <w:lang w:bidi="ar-SA"/>
              </w:rPr>
            </w:pPr>
            <w:proofErr w:type="gramStart"/>
            <w:r w:rsidRPr="00443F3F">
              <w:rPr>
                <w:rFonts w:ascii="Times New Roman" w:eastAsia="LiberationSerif" w:hAnsi="Times New Roman" w:cs="Times New Roman"/>
                <w:szCs w:val="24"/>
                <w:lang w:bidi="ar-SA"/>
              </w:rPr>
              <w:t>h</w:t>
            </w:r>
            <w:proofErr w:type="gramEnd"/>
            <w:r w:rsidRPr="00443F3F">
              <w:rPr>
                <w:rFonts w:ascii="Times New Roman" w:eastAsia="LiberationSerif" w:hAnsi="Times New Roman" w:cs="Times New Roman"/>
                <w:szCs w:val="24"/>
                <w:lang w:bidi="ar-SA"/>
              </w:rPr>
              <w:t>.</w:t>
            </w:r>
          </w:p>
          <w:p w:rsidR="00FE2832" w:rsidRPr="00443F3F" w:rsidRDefault="00FE2832" w:rsidP="003E3196">
            <w:pPr>
              <w:autoSpaceDE w:val="0"/>
              <w:autoSpaceDN w:val="0"/>
              <w:adjustRightInd w:val="0"/>
              <w:spacing w:before="0"/>
              <w:ind w:left="245"/>
              <w:rPr>
                <w:rFonts w:ascii="Times New Roman" w:eastAsia="LiberationSerif" w:hAnsi="Times New Roman" w:cs="Times New Roman"/>
                <w:szCs w:val="24"/>
                <w:lang w:bidi="ar-SA"/>
              </w:rPr>
            </w:pPr>
            <w:proofErr w:type="spellStart"/>
            <w:r w:rsidRPr="00443F3F">
              <w:rPr>
                <w:rFonts w:ascii="Times New Roman" w:eastAsia="LiberationSerif" w:hAnsi="Times New Roman" w:cs="Times New Roman"/>
                <w:szCs w:val="24"/>
                <w:lang w:bidi="ar-SA"/>
              </w:rPr>
              <w:t>i</w:t>
            </w:r>
            <w:proofErr w:type="spellEnd"/>
            <w:r w:rsidRPr="00443F3F">
              <w:rPr>
                <w:rFonts w:ascii="Times New Roman" w:eastAsia="LiberationSerif" w:hAnsi="Times New Roman" w:cs="Times New Roman"/>
                <w:szCs w:val="24"/>
                <w:lang w:bidi="ar-SA"/>
              </w:rPr>
              <w:t>. Alpha: 0.05</w:t>
            </w:r>
          </w:p>
          <w:p w:rsidR="00FE2832" w:rsidRPr="00443F3F" w:rsidRDefault="00FE2832" w:rsidP="003E3196">
            <w:pPr>
              <w:autoSpaceDE w:val="0"/>
              <w:autoSpaceDN w:val="0"/>
              <w:adjustRightInd w:val="0"/>
              <w:spacing w:before="0"/>
              <w:ind w:left="24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ii. Decision: Reject the null hypothesis.</w:t>
            </w:r>
          </w:p>
          <w:p w:rsidR="00FE2832" w:rsidRPr="00443F3F" w:rsidRDefault="00FE2832" w:rsidP="003E3196">
            <w:pPr>
              <w:autoSpaceDE w:val="0"/>
              <w:autoSpaceDN w:val="0"/>
              <w:adjustRightInd w:val="0"/>
              <w:spacing w:before="0"/>
              <w:ind w:left="24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iii. Reason for Decision: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&lt; alpha</w:t>
            </w:r>
          </w:p>
          <w:p w:rsidR="00503637" w:rsidRPr="00443F3F" w:rsidRDefault="00FE2832" w:rsidP="003E3196">
            <w:pPr>
              <w:autoSpaceDE w:val="0"/>
              <w:autoSpaceDN w:val="0"/>
              <w:adjustRightInd w:val="0"/>
              <w:spacing w:before="0"/>
              <w:ind w:left="245"/>
              <w:rPr>
                <w:rFonts w:ascii="Times New Roman" w:hAnsi="Times New Roman" w:cs="Times New Roman"/>
                <w:szCs w:val="24"/>
              </w:rPr>
            </w:pPr>
            <w:r w:rsidRPr="00443F3F">
              <w:rPr>
                <w:rFonts w:ascii="Times New Roman" w:eastAsia="LiberationSerif" w:hAnsi="Times New Roman" w:cs="Times New Roman"/>
                <w:szCs w:val="24"/>
                <w:lang w:bidi="ar-SA"/>
              </w:rPr>
              <w:t>iv. Conclusion: At the 5% significance level, there is sufficient evidence to conclude that the mean time for completing a lap in races is different from that in practices.</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Exercise 85</w:t>
            </w:r>
          </w:p>
        </w:tc>
        <w:tc>
          <w:tcPr>
            <w:tcW w:w="8252" w:type="dxa"/>
            <w:shd w:val="clear" w:color="auto" w:fill="auto"/>
          </w:tcPr>
          <w:p w:rsidR="00FE2832" w:rsidRPr="003E3196" w:rsidRDefault="00FE283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Use the information fr</w:t>
            </w:r>
            <w:r w:rsidRPr="003E3196">
              <w:rPr>
                <w:rFonts w:ascii="Times New Roman" w:eastAsia="LiberationSerif" w:hAnsi="Times New Roman" w:cs="Times New Roman"/>
                <w:i/>
                <w:szCs w:val="24"/>
                <w:lang w:bidi="ar-SA"/>
              </w:rPr>
              <w:t xml:space="preserve">om </w:t>
            </w:r>
            <w:r w:rsidRPr="003E3196">
              <w:rPr>
                <w:rFonts w:ascii="Times New Roman" w:eastAsia="LiberationSerif" w:hAnsi="Times New Roman" w:cs="Times New Roman"/>
                <w:bCs/>
                <w:i/>
                <w:szCs w:val="24"/>
                <w:lang w:bidi="ar-SA"/>
              </w:rPr>
              <w:t xml:space="preserve">Terri Vogel's log book </w:t>
            </w:r>
            <w:r w:rsidRPr="003E3196">
              <w:rPr>
                <w:rFonts w:ascii="Times New Roman" w:eastAsia="LiberationSerif" w:hAnsi="Times New Roman" w:cs="Times New Roman"/>
                <w:i/>
                <w:szCs w:val="24"/>
                <w:lang w:bidi="ar-SA"/>
              </w:rPr>
              <w:t>to answer this exercise.</w:t>
            </w:r>
          </w:p>
          <w:p w:rsidR="00503637" w:rsidRPr="00443F3F" w:rsidRDefault="00FE2832" w:rsidP="003E3196">
            <w:pPr>
              <w:autoSpaceDE w:val="0"/>
              <w:autoSpaceDN w:val="0"/>
              <w:adjustRightInd w:val="0"/>
              <w:spacing w:before="0"/>
              <w:rPr>
                <w:rFonts w:ascii="Times New Roman" w:hAnsi="Times New Roman" w:cs="Times New Roman"/>
                <w:i/>
                <w:szCs w:val="24"/>
              </w:rPr>
            </w:pPr>
            <w:r w:rsidRPr="003E3196">
              <w:rPr>
                <w:rFonts w:ascii="Times New Roman" w:eastAsia="LiberationSerif" w:hAnsi="Times New Roman" w:cs="Times New Roman"/>
                <w:i/>
                <w:szCs w:val="24"/>
                <w:lang w:bidi="ar-SA"/>
              </w:rPr>
              <w:t xml:space="preserve">Repeat the test in </w:t>
            </w:r>
            <w:r w:rsidRPr="003E3196">
              <w:rPr>
                <w:rFonts w:ascii="Times New Roman" w:eastAsia="LiberationSerif" w:hAnsi="Times New Roman" w:cs="Times New Roman"/>
                <w:bCs/>
                <w:i/>
                <w:szCs w:val="24"/>
                <w:lang w:bidi="ar-SA"/>
              </w:rPr>
              <w:t xml:space="preserve">Exercise </w:t>
            </w:r>
            <w:r w:rsidR="00C12D18" w:rsidRPr="003E3196">
              <w:rPr>
                <w:rFonts w:ascii="Times New Roman" w:eastAsia="LiberationSerif" w:hAnsi="Times New Roman" w:cs="Times New Roman"/>
                <w:bCs/>
                <w:i/>
                <w:szCs w:val="24"/>
                <w:lang w:bidi="ar-SA"/>
              </w:rPr>
              <w:t>10.</w:t>
            </w:r>
            <w:r w:rsidRPr="003E3196">
              <w:rPr>
                <w:rFonts w:ascii="Times New Roman" w:eastAsia="LiberationSerif" w:hAnsi="Times New Roman" w:cs="Times New Roman"/>
                <w:bCs/>
                <w:i/>
                <w:szCs w:val="24"/>
                <w:lang w:bidi="ar-SA"/>
              </w:rPr>
              <w:t>83</w:t>
            </w:r>
            <w:r w:rsidRPr="003E3196">
              <w:rPr>
                <w:rFonts w:ascii="Times New Roman" w:eastAsia="LiberationSerif" w:hAnsi="Times New Roman" w:cs="Times New Roman"/>
                <w:i/>
                <w:szCs w:val="24"/>
                <w:lang w:bidi="ar-SA"/>
              </w:rPr>
              <w:t>, bu</w:t>
            </w:r>
            <w:r w:rsidRPr="00443F3F">
              <w:rPr>
                <w:rFonts w:ascii="Times New Roman" w:eastAsia="LiberationSerif" w:hAnsi="Times New Roman" w:cs="Times New Roman"/>
                <w:i/>
                <w:szCs w:val="24"/>
                <w:lang w:bidi="ar-SA"/>
              </w:rPr>
              <w:t xml:space="preserve">t </w:t>
            </w:r>
            <w:proofErr w:type="gramStart"/>
            <w:r w:rsidRPr="00443F3F">
              <w:rPr>
                <w:rFonts w:ascii="Times New Roman" w:eastAsia="LiberationSerif" w:hAnsi="Times New Roman" w:cs="Times New Roman"/>
                <w:i/>
                <w:szCs w:val="24"/>
                <w:lang w:bidi="ar-SA"/>
              </w:rPr>
              <w:t>this time combine</w:t>
            </w:r>
            <w:proofErr w:type="gramEnd"/>
            <w:r w:rsidRPr="00443F3F">
              <w:rPr>
                <w:rFonts w:ascii="Times New Roman" w:eastAsia="LiberationSerif" w:hAnsi="Times New Roman" w:cs="Times New Roman"/>
                <w:i/>
                <w:szCs w:val="24"/>
                <w:lang w:bidi="ar-SA"/>
              </w:rPr>
              <w:t xml:space="preserve"> the data from Laps 1 and 5.</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FE2832" w:rsidRPr="00443F3F" w:rsidRDefault="00FE2832"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a.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2</w:t>
            </w:r>
          </w:p>
          <w:p w:rsidR="00FE2832" w:rsidRPr="00443F3F" w:rsidRDefault="00FE2832"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b.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2</w:t>
            </w:r>
          </w:p>
          <w:p w:rsidR="00FE2832" w:rsidRPr="00443F3F" w:rsidRDefault="00FE2832" w:rsidP="003E3196">
            <w:pPr>
              <w:autoSpaceDE w:val="0"/>
              <w:autoSpaceDN w:val="0"/>
              <w:adjustRightInd w:val="0"/>
              <w:spacing w:before="0"/>
              <w:rPr>
                <w:rFonts w:ascii="Times New Roman" w:eastAsia="LiberationSerif" w:hAnsi="Times New Roman" w:cs="Times New Roman"/>
                <w:szCs w:val="24"/>
                <w:lang w:bidi="ar-SA"/>
              </w:rPr>
            </w:pPr>
            <w:proofErr w:type="gramStart"/>
            <w:r w:rsidRPr="00443F3F">
              <w:rPr>
                <w:rFonts w:ascii="Times New Roman" w:eastAsia="LiberationSerif" w:hAnsi="Times New Roman" w:cs="Times New Roman"/>
                <w:szCs w:val="24"/>
                <w:lang w:bidi="ar-SA"/>
              </w:rPr>
              <w:t>c</w:t>
            </w:r>
            <w:proofErr w:type="gramEnd"/>
            <w:r w:rsidRPr="00443F3F">
              <w:rPr>
                <w:rFonts w:ascii="Times New Roman" w:eastAsia="LiberationSerif" w:hAnsi="Times New Roman" w:cs="Times New Roman"/>
                <w:szCs w:val="24"/>
                <w:lang w:bidi="ar-SA"/>
              </w:rPr>
              <w:t>. is the difference between the mean times for completing a lap in races and in practices.</w:t>
            </w:r>
          </w:p>
          <w:p w:rsidR="00FE2832" w:rsidRPr="00443F3F" w:rsidRDefault="00FE283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d. </w:t>
            </w:r>
            <w:r w:rsidRPr="00443F3F">
              <w:rPr>
                <w:rFonts w:ascii="Times New Roman" w:eastAsia="LiberationSerif,Italic" w:hAnsi="Times New Roman" w:cs="Times New Roman"/>
                <w:i/>
                <w:iCs/>
                <w:szCs w:val="24"/>
                <w:lang w:bidi="ar-SA"/>
              </w:rPr>
              <w:t>t</w:t>
            </w:r>
            <w:r w:rsidRPr="00443F3F">
              <w:rPr>
                <w:rFonts w:ascii="Times New Roman" w:eastAsia="LiberationSerif" w:hAnsi="Times New Roman" w:cs="Times New Roman"/>
                <w:szCs w:val="24"/>
                <w:vertAlign w:val="subscript"/>
                <w:lang w:bidi="ar-SA"/>
              </w:rPr>
              <w:t>40.94</w:t>
            </w:r>
          </w:p>
          <w:p w:rsidR="00FE2832" w:rsidRPr="00443F3F" w:rsidRDefault="00FE283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e. test statistic: –5.08</w:t>
            </w:r>
          </w:p>
          <w:p w:rsidR="00FE2832" w:rsidRPr="00443F3F" w:rsidRDefault="00FE283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f.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zero</w:t>
            </w:r>
          </w:p>
          <w:p w:rsidR="00FE2832" w:rsidRPr="00443F3F" w:rsidRDefault="00FE283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g. Check student’s solution.</w:t>
            </w:r>
          </w:p>
          <w:p w:rsidR="00FE2832" w:rsidRPr="00443F3F" w:rsidRDefault="00FE2832" w:rsidP="003E3196">
            <w:pPr>
              <w:autoSpaceDE w:val="0"/>
              <w:autoSpaceDN w:val="0"/>
              <w:adjustRightInd w:val="0"/>
              <w:spacing w:before="0"/>
              <w:rPr>
                <w:rFonts w:ascii="Times New Roman" w:eastAsia="LiberationSerif" w:hAnsi="Times New Roman" w:cs="Times New Roman"/>
                <w:szCs w:val="24"/>
                <w:lang w:bidi="ar-SA"/>
              </w:rPr>
            </w:pPr>
            <w:proofErr w:type="gramStart"/>
            <w:r w:rsidRPr="00443F3F">
              <w:rPr>
                <w:rFonts w:ascii="Times New Roman" w:eastAsia="LiberationSerif" w:hAnsi="Times New Roman" w:cs="Times New Roman"/>
                <w:szCs w:val="24"/>
                <w:lang w:bidi="ar-SA"/>
              </w:rPr>
              <w:t>h</w:t>
            </w:r>
            <w:proofErr w:type="gramEnd"/>
            <w:r w:rsidRPr="00443F3F">
              <w:rPr>
                <w:rFonts w:ascii="Times New Roman" w:eastAsia="LiberationSerif" w:hAnsi="Times New Roman" w:cs="Times New Roman"/>
                <w:szCs w:val="24"/>
                <w:lang w:bidi="ar-SA"/>
              </w:rPr>
              <w:t>.</w:t>
            </w:r>
          </w:p>
          <w:p w:rsidR="00FE2832" w:rsidRPr="00443F3F" w:rsidRDefault="00FE2832" w:rsidP="003E3196">
            <w:pPr>
              <w:autoSpaceDE w:val="0"/>
              <w:autoSpaceDN w:val="0"/>
              <w:adjustRightInd w:val="0"/>
              <w:spacing w:before="0"/>
              <w:ind w:left="245"/>
              <w:rPr>
                <w:rFonts w:ascii="Times New Roman" w:eastAsia="LiberationSerif" w:hAnsi="Times New Roman" w:cs="Times New Roman"/>
                <w:szCs w:val="24"/>
                <w:lang w:bidi="ar-SA"/>
              </w:rPr>
            </w:pPr>
            <w:proofErr w:type="spellStart"/>
            <w:r w:rsidRPr="00443F3F">
              <w:rPr>
                <w:rFonts w:ascii="Times New Roman" w:eastAsia="LiberationSerif" w:hAnsi="Times New Roman" w:cs="Times New Roman"/>
                <w:szCs w:val="24"/>
                <w:lang w:bidi="ar-SA"/>
              </w:rPr>
              <w:t>i</w:t>
            </w:r>
            <w:proofErr w:type="spellEnd"/>
            <w:r w:rsidRPr="00443F3F">
              <w:rPr>
                <w:rFonts w:ascii="Times New Roman" w:eastAsia="LiberationSerif" w:hAnsi="Times New Roman" w:cs="Times New Roman"/>
                <w:szCs w:val="24"/>
                <w:lang w:bidi="ar-SA"/>
              </w:rPr>
              <w:t>. Alpha: 0.05</w:t>
            </w:r>
          </w:p>
          <w:p w:rsidR="00FE2832" w:rsidRPr="00443F3F" w:rsidRDefault="00FE2832" w:rsidP="003E3196">
            <w:pPr>
              <w:autoSpaceDE w:val="0"/>
              <w:autoSpaceDN w:val="0"/>
              <w:adjustRightInd w:val="0"/>
              <w:spacing w:before="0"/>
              <w:ind w:left="24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ii. Decision: Reject the null hypothesis.</w:t>
            </w:r>
          </w:p>
          <w:p w:rsidR="00FE2832" w:rsidRPr="00443F3F" w:rsidRDefault="00FE2832" w:rsidP="003E3196">
            <w:pPr>
              <w:autoSpaceDE w:val="0"/>
              <w:autoSpaceDN w:val="0"/>
              <w:adjustRightInd w:val="0"/>
              <w:spacing w:before="0"/>
              <w:ind w:left="24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iii. Reason for Decision: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&lt; alpha</w:t>
            </w:r>
          </w:p>
          <w:p w:rsidR="00503637" w:rsidRPr="00443F3F" w:rsidRDefault="00FE2832" w:rsidP="003E3196">
            <w:pPr>
              <w:autoSpaceDE w:val="0"/>
              <w:autoSpaceDN w:val="0"/>
              <w:adjustRightInd w:val="0"/>
              <w:spacing w:before="0"/>
              <w:ind w:left="245"/>
              <w:rPr>
                <w:rFonts w:ascii="Times New Roman" w:hAnsi="Times New Roman" w:cs="Times New Roman"/>
                <w:szCs w:val="24"/>
              </w:rPr>
            </w:pPr>
            <w:r w:rsidRPr="00443F3F">
              <w:rPr>
                <w:rFonts w:ascii="Times New Roman" w:eastAsia="LiberationSerif" w:hAnsi="Times New Roman" w:cs="Times New Roman"/>
                <w:szCs w:val="24"/>
                <w:lang w:bidi="ar-SA"/>
              </w:rPr>
              <w:lastRenderedPageBreak/>
              <w:t>iv. Conclusion: At the 5% significance level, there is sufficient evidence to conclude that the mean time for completing a lap in races is different from that in practices.</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lastRenderedPageBreak/>
              <w:t>Exercise 86</w:t>
            </w:r>
          </w:p>
        </w:tc>
        <w:tc>
          <w:tcPr>
            <w:tcW w:w="8252" w:type="dxa"/>
            <w:shd w:val="clear" w:color="auto" w:fill="auto"/>
          </w:tcPr>
          <w:p w:rsidR="00FE2832" w:rsidRPr="00443F3F" w:rsidRDefault="00FE283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Use the information from </w:t>
            </w:r>
            <w:r w:rsidRPr="003E3196">
              <w:rPr>
                <w:rFonts w:ascii="Times New Roman" w:eastAsia="LiberationSerif" w:hAnsi="Times New Roman" w:cs="Times New Roman"/>
                <w:bCs/>
                <w:i/>
                <w:szCs w:val="24"/>
                <w:lang w:bidi="ar-SA"/>
              </w:rPr>
              <w:t xml:space="preserve">Terri Vogel's log book </w:t>
            </w:r>
            <w:hyperlink w:history="1"/>
            <w:r w:rsidR="00656B9F" w:rsidRPr="003E3196">
              <w:rPr>
                <w:rFonts w:ascii="Times New Roman" w:eastAsia="LiberationSerif" w:hAnsi="Times New Roman" w:cs="Times New Roman"/>
                <w:bCs/>
                <w:i/>
                <w:szCs w:val="24"/>
                <w:lang w:bidi="ar-SA"/>
              </w:rPr>
              <w:t xml:space="preserve"> </w:t>
            </w:r>
            <w:r w:rsidRPr="00443F3F">
              <w:rPr>
                <w:rFonts w:ascii="Times New Roman" w:eastAsia="LiberationSerif" w:hAnsi="Times New Roman" w:cs="Times New Roman"/>
                <w:i/>
                <w:szCs w:val="24"/>
                <w:lang w:bidi="ar-SA"/>
              </w:rPr>
              <w:t>to answer this exercise.</w:t>
            </w:r>
          </w:p>
          <w:p w:rsidR="00074413" w:rsidRPr="00443F3F" w:rsidRDefault="00FE283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 two to three complete sentences, explain in detail how you might use Terri Vogel’s data to answer the following</w:t>
            </w:r>
            <w:r w:rsidR="00074413" w:rsidRPr="00443F3F">
              <w:rPr>
                <w:rFonts w:ascii="Times New Roman" w:eastAsia="LiberationSerif" w:hAnsi="Times New Roman" w:cs="Times New Roman"/>
                <w:i/>
                <w:szCs w:val="24"/>
                <w:lang w:bidi="ar-SA"/>
              </w:rPr>
              <w:t xml:space="preserve"> question.</w:t>
            </w:r>
          </w:p>
          <w:p w:rsidR="00503637" w:rsidRPr="00443F3F" w:rsidRDefault="00FE2832"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 xml:space="preserve"> “Does Terri Vogel drive faster in races than she does in practices?”</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503637" w:rsidRPr="00443F3F" w:rsidRDefault="00FE2832" w:rsidP="003E3196">
            <w:pPr>
              <w:autoSpaceDE w:val="0"/>
              <w:autoSpaceDN w:val="0"/>
              <w:adjustRightInd w:val="0"/>
              <w:spacing w:before="0"/>
              <w:rPr>
                <w:rFonts w:ascii="Times New Roman" w:hAnsi="Times New Roman" w:cs="Times New Roman"/>
                <w:szCs w:val="24"/>
              </w:rPr>
            </w:pPr>
            <w:r w:rsidRPr="00443F3F">
              <w:rPr>
                <w:rFonts w:ascii="Times New Roman" w:eastAsia="LiberationSerif" w:hAnsi="Times New Roman" w:cs="Times New Roman"/>
                <w:szCs w:val="24"/>
                <w:lang w:bidi="ar-SA"/>
              </w:rPr>
              <w:t>As Terri completed her practice laps, many superseded the amount of time in her actual races. If you compare the first two laps, in her practice runs, she excelled over the amount of time of race laps by 5 seconds. Although, she completed more race laps then practice laps, her times were lower in racing. Many factors can weigh against her, such as adrenaline rush, technical issues with the car, and the like.</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Exercise 8</w:t>
            </w:r>
            <w:r w:rsidR="001C496A" w:rsidRPr="00443F3F">
              <w:rPr>
                <w:rFonts w:ascii="Times New Roman" w:hAnsi="Times New Roman" w:cs="Times New Roman"/>
                <w:szCs w:val="24"/>
              </w:rPr>
              <w:t>7</w:t>
            </w:r>
          </w:p>
        </w:tc>
        <w:tc>
          <w:tcPr>
            <w:tcW w:w="8252" w:type="dxa"/>
            <w:shd w:val="clear" w:color="auto" w:fill="auto"/>
          </w:tcPr>
          <w:p w:rsidR="00A5375D" w:rsidRPr="00443F3F" w:rsidRDefault="00A5375D"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The Eastern and Western Major League Soccer conferences have a new Reserve Division that allows new players to develop their skills. Data for a randomly picked date showed the following annual goals.</w:t>
            </w:r>
          </w:p>
          <w:p w:rsidR="00F96F2A" w:rsidRPr="00443F3F" w:rsidRDefault="00F96F2A"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2990"/>
              <w:gridCol w:w="2990"/>
            </w:tblGrid>
            <w:tr w:rsidR="00065C6B" w:rsidRPr="00443F3F" w:rsidTr="0088053A">
              <w:trPr>
                <w:trHeight w:val="233"/>
              </w:trPr>
              <w:tc>
                <w:tcPr>
                  <w:tcW w:w="2990" w:type="dxa"/>
                </w:tcPr>
                <w:p w:rsidR="00A5375D" w:rsidRPr="00443F3F" w:rsidRDefault="00A5375D" w:rsidP="003E3196">
                  <w:pPr>
                    <w:autoSpaceDE w:val="0"/>
                    <w:autoSpaceDN w:val="0"/>
                    <w:adjustRightInd w:val="0"/>
                    <w:spacing w:before="0"/>
                    <w:rPr>
                      <w:rFonts w:ascii="Times New Roman" w:hAnsi="Times New Roman" w:cs="Times New Roman"/>
                      <w:b/>
                      <w:bCs/>
                      <w:i/>
                      <w:szCs w:val="24"/>
                    </w:rPr>
                  </w:pPr>
                  <w:r w:rsidRPr="00443F3F">
                    <w:rPr>
                      <w:rFonts w:ascii="Times New Roman" w:hAnsi="Times New Roman" w:cs="Times New Roman"/>
                      <w:b/>
                      <w:bCs/>
                      <w:i/>
                      <w:szCs w:val="24"/>
                    </w:rPr>
                    <w:t>Western</w:t>
                  </w:r>
                </w:p>
              </w:tc>
              <w:tc>
                <w:tcPr>
                  <w:tcW w:w="2990" w:type="dxa"/>
                </w:tcPr>
                <w:p w:rsidR="00A5375D" w:rsidRPr="00443F3F" w:rsidRDefault="00A5375D" w:rsidP="003E3196">
                  <w:pPr>
                    <w:autoSpaceDE w:val="0"/>
                    <w:autoSpaceDN w:val="0"/>
                    <w:adjustRightInd w:val="0"/>
                    <w:spacing w:before="0"/>
                    <w:rPr>
                      <w:rFonts w:ascii="Times New Roman" w:hAnsi="Times New Roman" w:cs="Times New Roman"/>
                      <w:b/>
                      <w:bCs/>
                      <w:i/>
                      <w:szCs w:val="24"/>
                    </w:rPr>
                  </w:pPr>
                  <w:r w:rsidRPr="00443F3F">
                    <w:rPr>
                      <w:rFonts w:ascii="Times New Roman" w:hAnsi="Times New Roman" w:cs="Times New Roman"/>
                      <w:b/>
                      <w:bCs/>
                      <w:i/>
                      <w:szCs w:val="24"/>
                    </w:rPr>
                    <w:t>Eastern</w:t>
                  </w:r>
                </w:p>
              </w:tc>
            </w:tr>
            <w:tr w:rsidR="00065C6B" w:rsidRPr="00443F3F" w:rsidTr="0088053A">
              <w:trPr>
                <w:trHeight w:val="339"/>
              </w:trPr>
              <w:tc>
                <w:tcPr>
                  <w:tcW w:w="2990" w:type="dxa"/>
                </w:tcPr>
                <w:p w:rsidR="00A5375D" w:rsidRPr="00443F3F" w:rsidRDefault="00A5375D" w:rsidP="003E3196">
                  <w:pPr>
                    <w:autoSpaceDE w:val="0"/>
                    <w:autoSpaceDN w:val="0"/>
                    <w:adjustRightInd w:val="0"/>
                    <w:spacing w:before="0"/>
                    <w:rPr>
                      <w:rFonts w:ascii="Times New Roman" w:eastAsia="LiberationSans" w:hAnsi="Times New Roman" w:cs="Times New Roman"/>
                      <w:i/>
                      <w:szCs w:val="24"/>
                    </w:rPr>
                  </w:pPr>
                  <w:r w:rsidRPr="00443F3F">
                    <w:rPr>
                      <w:rFonts w:ascii="Times New Roman" w:eastAsia="LiberationSans" w:hAnsi="Times New Roman" w:cs="Times New Roman"/>
                      <w:i/>
                      <w:szCs w:val="24"/>
                    </w:rPr>
                    <w:t>Los Angeles 9</w:t>
                  </w:r>
                </w:p>
              </w:tc>
              <w:tc>
                <w:tcPr>
                  <w:tcW w:w="2990" w:type="dxa"/>
                </w:tcPr>
                <w:p w:rsidR="00A5375D" w:rsidRPr="00443F3F" w:rsidRDefault="00A5375D" w:rsidP="003E3196">
                  <w:pPr>
                    <w:autoSpaceDE w:val="0"/>
                    <w:autoSpaceDN w:val="0"/>
                    <w:adjustRightInd w:val="0"/>
                    <w:spacing w:before="0"/>
                    <w:rPr>
                      <w:rFonts w:ascii="Times New Roman" w:eastAsia="LiberationSans" w:hAnsi="Times New Roman" w:cs="Times New Roman"/>
                      <w:i/>
                      <w:szCs w:val="24"/>
                    </w:rPr>
                  </w:pPr>
                  <w:r w:rsidRPr="00443F3F">
                    <w:rPr>
                      <w:rFonts w:ascii="Times New Roman" w:eastAsia="LiberationSans" w:hAnsi="Times New Roman" w:cs="Times New Roman"/>
                      <w:i/>
                      <w:szCs w:val="24"/>
                    </w:rPr>
                    <w:t>D.C. United 9</w:t>
                  </w:r>
                </w:p>
              </w:tc>
            </w:tr>
            <w:tr w:rsidR="00065C6B" w:rsidRPr="00443F3F" w:rsidTr="0088053A">
              <w:trPr>
                <w:trHeight w:val="327"/>
              </w:trPr>
              <w:tc>
                <w:tcPr>
                  <w:tcW w:w="2990" w:type="dxa"/>
                </w:tcPr>
                <w:p w:rsidR="00A5375D" w:rsidRPr="00443F3F" w:rsidRDefault="00A5375D" w:rsidP="003E3196">
                  <w:pPr>
                    <w:autoSpaceDE w:val="0"/>
                    <w:autoSpaceDN w:val="0"/>
                    <w:adjustRightInd w:val="0"/>
                    <w:spacing w:before="0"/>
                    <w:rPr>
                      <w:rFonts w:ascii="Times New Roman" w:eastAsia="LiberationSans" w:hAnsi="Times New Roman" w:cs="Times New Roman"/>
                      <w:i/>
                      <w:szCs w:val="24"/>
                    </w:rPr>
                  </w:pPr>
                  <w:r w:rsidRPr="00443F3F">
                    <w:rPr>
                      <w:rFonts w:ascii="Times New Roman" w:eastAsia="LiberationSans" w:hAnsi="Times New Roman" w:cs="Times New Roman"/>
                      <w:i/>
                      <w:szCs w:val="24"/>
                    </w:rPr>
                    <w:t>FC Dallas 3</w:t>
                  </w:r>
                </w:p>
              </w:tc>
              <w:tc>
                <w:tcPr>
                  <w:tcW w:w="2990" w:type="dxa"/>
                </w:tcPr>
                <w:p w:rsidR="00A5375D" w:rsidRPr="00443F3F" w:rsidRDefault="00A5375D" w:rsidP="003E3196">
                  <w:pPr>
                    <w:autoSpaceDE w:val="0"/>
                    <w:autoSpaceDN w:val="0"/>
                    <w:adjustRightInd w:val="0"/>
                    <w:spacing w:before="0"/>
                    <w:rPr>
                      <w:rFonts w:ascii="Times New Roman" w:eastAsia="LiberationSans" w:hAnsi="Times New Roman" w:cs="Times New Roman"/>
                      <w:i/>
                      <w:szCs w:val="24"/>
                    </w:rPr>
                  </w:pPr>
                  <w:r w:rsidRPr="00443F3F">
                    <w:rPr>
                      <w:rFonts w:ascii="Times New Roman" w:eastAsia="LiberationSans" w:hAnsi="Times New Roman" w:cs="Times New Roman"/>
                      <w:i/>
                      <w:szCs w:val="24"/>
                    </w:rPr>
                    <w:t>Chicago 8</w:t>
                  </w:r>
                </w:p>
              </w:tc>
            </w:tr>
            <w:tr w:rsidR="00065C6B" w:rsidRPr="00443F3F" w:rsidTr="0088053A">
              <w:trPr>
                <w:trHeight w:val="339"/>
              </w:trPr>
              <w:tc>
                <w:tcPr>
                  <w:tcW w:w="2990" w:type="dxa"/>
                </w:tcPr>
                <w:p w:rsidR="00A5375D" w:rsidRPr="00443F3F" w:rsidRDefault="00A5375D" w:rsidP="003E3196">
                  <w:pPr>
                    <w:autoSpaceDE w:val="0"/>
                    <w:autoSpaceDN w:val="0"/>
                    <w:adjustRightInd w:val="0"/>
                    <w:spacing w:before="0"/>
                    <w:rPr>
                      <w:rFonts w:ascii="Times New Roman" w:eastAsia="LiberationSans" w:hAnsi="Times New Roman" w:cs="Times New Roman"/>
                      <w:i/>
                      <w:szCs w:val="24"/>
                    </w:rPr>
                  </w:pPr>
                  <w:proofErr w:type="spellStart"/>
                  <w:r w:rsidRPr="00443F3F">
                    <w:rPr>
                      <w:rFonts w:ascii="Times New Roman" w:eastAsia="LiberationSans" w:hAnsi="Times New Roman" w:cs="Times New Roman"/>
                      <w:i/>
                      <w:szCs w:val="24"/>
                    </w:rPr>
                    <w:t>Chivas</w:t>
                  </w:r>
                  <w:proofErr w:type="spellEnd"/>
                  <w:r w:rsidRPr="00443F3F">
                    <w:rPr>
                      <w:rFonts w:ascii="Times New Roman" w:eastAsia="LiberationSans" w:hAnsi="Times New Roman" w:cs="Times New Roman"/>
                      <w:i/>
                      <w:szCs w:val="24"/>
                    </w:rPr>
                    <w:t xml:space="preserve"> USA 4</w:t>
                  </w:r>
                </w:p>
              </w:tc>
              <w:tc>
                <w:tcPr>
                  <w:tcW w:w="2990" w:type="dxa"/>
                </w:tcPr>
                <w:p w:rsidR="00A5375D" w:rsidRPr="00443F3F" w:rsidRDefault="00A5375D" w:rsidP="003E3196">
                  <w:pPr>
                    <w:autoSpaceDE w:val="0"/>
                    <w:autoSpaceDN w:val="0"/>
                    <w:adjustRightInd w:val="0"/>
                    <w:spacing w:before="0"/>
                    <w:rPr>
                      <w:rFonts w:ascii="Times New Roman" w:eastAsia="LiberationSans" w:hAnsi="Times New Roman" w:cs="Times New Roman"/>
                      <w:i/>
                      <w:szCs w:val="24"/>
                    </w:rPr>
                  </w:pPr>
                  <w:r w:rsidRPr="00443F3F">
                    <w:rPr>
                      <w:rFonts w:ascii="Times New Roman" w:eastAsia="LiberationSans" w:hAnsi="Times New Roman" w:cs="Times New Roman"/>
                      <w:i/>
                      <w:szCs w:val="24"/>
                    </w:rPr>
                    <w:t>Columbus 7</w:t>
                  </w:r>
                </w:p>
              </w:tc>
            </w:tr>
            <w:tr w:rsidR="00065C6B" w:rsidRPr="00443F3F" w:rsidTr="0088053A">
              <w:trPr>
                <w:trHeight w:val="339"/>
              </w:trPr>
              <w:tc>
                <w:tcPr>
                  <w:tcW w:w="2990" w:type="dxa"/>
                </w:tcPr>
                <w:p w:rsidR="00A5375D" w:rsidRPr="00443F3F" w:rsidRDefault="00A5375D" w:rsidP="003E3196">
                  <w:pPr>
                    <w:autoSpaceDE w:val="0"/>
                    <w:autoSpaceDN w:val="0"/>
                    <w:adjustRightInd w:val="0"/>
                    <w:spacing w:before="0"/>
                    <w:rPr>
                      <w:rFonts w:ascii="Times New Roman" w:eastAsia="LiberationSans" w:hAnsi="Times New Roman" w:cs="Times New Roman"/>
                      <w:i/>
                      <w:szCs w:val="24"/>
                    </w:rPr>
                  </w:pPr>
                  <w:r w:rsidRPr="00443F3F">
                    <w:rPr>
                      <w:rFonts w:ascii="Times New Roman" w:eastAsia="LiberationSans" w:hAnsi="Times New Roman" w:cs="Times New Roman"/>
                      <w:i/>
                      <w:szCs w:val="24"/>
                    </w:rPr>
                    <w:t>Real Salt Lake 3</w:t>
                  </w:r>
                </w:p>
              </w:tc>
              <w:tc>
                <w:tcPr>
                  <w:tcW w:w="2990" w:type="dxa"/>
                </w:tcPr>
                <w:p w:rsidR="00A5375D" w:rsidRPr="00443F3F" w:rsidRDefault="00A5375D" w:rsidP="003E3196">
                  <w:pPr>
                    <w:autoSpaceDE w:val="0"/>
                    <w:autoSpaceDN w:val="0"/>
                    <w:adjustRightInd w:val="0"/>
                    <w:spacing w:before="0"/>
                    <w:rPr>
                      <w:rFonts w:ascii="Times New Roman" w:eastAsia="LiberationSans" w:hAnsi="Times New Roman" w:cs="Times New Roman"/>
                      <w:i/>
                      <w:szCs w:val="24"/>
                    </w:rPr>
                  </w:pPr>
                  <w:r w:rsidRPr="00443F3F">
                    <w:rPr>
                      <w:rFonts w:ascii="Times New Roman" w:eastAsia="LiberationSans" w:hAnsi="Times New Roman" w:cs="Times New Roman"/>
                      <w:i/>
                      <w:szCs w:val="24"/>
                    </w:rPr>
                    <w:t>New England 6</w:t>
                  </w:r>
                </w:p>
              </w:tc>
            </w:tr>
            <w:tr w:rsidR="00065C6B" w:rsidRPr="00443F3F" w:rsidTr="0088053A">
              <w:trPr>
                <w:trHeight w:val="327"/>
              </w:trPr>
              <w:tc>
                <w:tcPr>
                  <w:tcW w:w="2990" w:type="dxa"/>
                </w:tcPr>
                <w:p w:rsidR="00A5375D" w:rsidRPr="00443F3F" w:rsidRDefault="00A5375D" w:rsidP="003E3196">
                  <w:pPr>
                    <w:autoSpaceDE w:val="0"/>
                    <w:autoSpaceDN w:val="0"/>
                    <w:adjustRightInd w:val="0"/>
                    <w:spacing w:before="0"/>
                    <w:rPr>
                      <w:rFonts w:ascii="Times New Roman" w:eastAsia="LiberationSans" w:hAnsi="Times New Roman" w:cs="Times New Roman"/>
                      <w:i/>
                      <w:szCs w:val="24"/>
                    </w:rPr>
                  </w:pPr>
                  <w:r w:rsidRPr="00443F3F">
                    <w:rPr>
                      <w:rFonts w:ascii="Times New Roman" w:eastAsia="LiberationSans" w:hAnsi="Times New Roman" w:cs="Times New Roman"/>
                      <w:i/>
                      <w:szCs w:val="24"/>
                    </w:rPr>
                    <w:t>Colorado 4</w:t>
                  </w:r>
                </w:p>
              </w:tc>
              <w:tc>
                <w:tcPr>
                  <w:tcW w:w="2990" w:type="dxa"/>
                </w:tcPr>
                <w:p w:rsidR="00A5375D" w:rsidRPr="00443F3F" w:rsidRDefault="00A5375D" w:rsidP="003E3196">
                  <w:pPr>
                    <w:autoSpaceDE w:val="0"/>
                    <w:autoSpaceDN w:val="0"/>
                    <w:adjustRightInd w:val="0"/>
                    <w:spacing w:before="0"/>
                    <w:rPr>
                      <w:rFonts w:ascii="Times New Roman" w:eastAsia="LiberationSans" w:hAnsi="Times New Roman" w:cs="Times New Roman"/>
                      <w:i/>
                      <w:szCs w:val="24"/>
                    </w:rPr>
                  </w:pPr>
                  <w:proofErr w:type="spellStart"/>
                  <w:r w:rsidRPr="00443F3F">
                    <w:rPr>
                      <w:rFonts w:ascii="Times New Roman" w:eastAsia="LiberationSans" w:hAnsi="Times New Roman" w:cs="Times New Roman"/>
                      <w:i/>
                      <w:szCs w:val="24"/>
                    </w:rPr>
                    <w:t>MetroStars</w:t>
                  </w:r>
                  <w:proofErr w:type="spellEnd"/>
                  <w:r w:rsidRPr="00443F3F">
                    <w:rPr>
                      <w:rFonts w:ascii="Times New Roman" w:eastAsia="LiberationSans" w:hAnsi="Times New Roman" w:cs="Times New Roman"/>
                      <w:i/>
                      <w:szCs w:val="24"/>
                    </w:rPr>
                    <w:t xml:space="preserve"> 5</w:t>
                  </w:r>
                </w:p>
              </w:tc>
            </w:tr>
            <w:tr w:rsidR="00065C6B" w:rsidRPr="00443F3F" w:rsidTr="0088053A">
              <w:trPr>
                <w:trHeight w:val="349"/>
              </w:trPr>
              <w:tc>
                <w:tcPr>
                  <w:tcW w:w="2990" w:type="dxa"/>
                </w:tcPr>
                <w:p w:rsidR="00A5375D" w:rsidRPr="00443F3F" w:rsidRDefault="00A5375D" w:rsidP="003E3196">
                  <w:pPr>
                    <w:spacing w:before="0"/>
                    <w:rPr>
                      <w:rFonts w:ascii="Times New Roman" w:eastAsia="LiberationSans" w:hAnsi="Times New Roman" w:cs="Times New Roman"/>
                      <w:i/>
                      <w:szCs w:val="24"/>
                    </w:rPr>
                  </w:pPr>
                  <w:r w:rsidRPr="00443F3F">
                    <w:rPr>
                      <w:rFonts w:ascii="Times New Roman" w:eastAsia="LiberationSans" w:hAnsi="Times New Roman" w:cs="Times New Roman"/>
                      <w:i/>
                      <w:szCs w:val="24"/>
                    </w:rPr>
                    <w:t>San Jose 4</w:t>
                  </w:r>
                </w:p>
              </w:tc>
              <w:tc>
                <w:tcPr>
                  <w:tcW w:w="2990" w:type="dxa"/>
                </w:tcPr>
                <w:p w:rsidR="00A5375D" w:rsidRPr="00443F3F" w:rsidRDefault="00A5375D" w:rsidP="003E3196">
                  <w:pPr>
                    <w:spacing w:before="0"/>
                    <w:rPr>
                      <w:rFonts w:ascii="Times New Roman" w:hAnsi="Times New Roman" w:cs="Times New Roman"/>
                      <w:i/>
                      <w:szCs w:val="24"/>
                    </w:rPr>
                  </w:pPr>
                  <w:r w:rsidRPr="00443F3F">
                    <w:rPr>
                      <w:rFonts w:ascii="Times New Roman" w:eastAsia="LiberationSans" w:hAnsi="Times New Roman" w:cs="Times New Roman"/>
                      <w:i/>
                      <w:szCs w:val="24"/>
                    </w:rPr>
                    <w:t>Kansas City 3</w:t>
                  </w:r>
                </w:p>
              </w:tc>
            </w:tr>
          </w:tbl>
          <w:p w:rsidR="00F96F2A" w:rsidRPr="00443F3F" w:rsidRDefault="0005085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hAnsi="Times New Roman" w:cs="Times New Roman"/>
                <w:i/>
                <w:szCs w:val="24"/>
              </w:rPr>
              <w:t>Table 1</w:t>
            </w:r>
            <w:r w:rsidR="00443F3F">
              <w:rPr>
                <w:rFonts w:ascii="Times New Roman" w:hAnsi="Times New Roman" w:cs="Times New Roman"/>
                <w:i/>
                <w:szCs w:val="24"/>
              </w:rPr>
              <w:t>0</w:t>
            </w:r>
            <w:r w:rsidRPr="00443F3F">
              <w:rPr>
                <w:rFonts w:ascii="Times New Roman" w:hAnsi="Times New Roman" w:cs="Times New Roman"/>
                <w:i/>
                <w:szCs w:val="24"/>
              </w:rPr>
              <w:t>.25</w:t>
            </w:r>
          </w:p>
          <w:p w:rsidR="00A5375D" w:rsidRPr="00443F3F" w:rsidRDefault="00A5375D"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The </w:t>
            </w:r>
            <w:r w:rsidRPr="00443F3F">
              <w:rPr>
                <w:rFonts w:ascii="Times New Roman" w:eastAsia="LiberationSerif" w:hAnsi="Times New Roman" w:cs="Times New Roman"/>
                <w:b/>
                <w:bCs/>
                <w:i/>
                <w:szCs w:val="24"/>
                <w:lang w:bidi="ar-SA"/>
              </w:rPr>
              <w:t xml:space="preserve">exact </w:t>
            </w:r>
            <w:r w:rsidRPr="00443F3F">
              <w:rPr>
                <w:rFonts w:ascii="Times New Roman" w:eastAsia="LiberationSerif" w:hAnsi="Times New Roman" w:cs="Times New Roman"/>
                <w:i/>
                <w:szCs w:val="24"/>
                <w:lang w:bidi="ar-SA"/>
              </w:rPr>
              <w:t>distribution for the hypothesis test is:</w:t>
            </w:r>
          </w:p>
          <w:p w:rsidR="00A5375D" w:rsidRPr="00443F3F" w:rsidRDefault="00A5375D"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the normal distribution</w:t>
            </w:r>
          </w:p>
          <w:p w:rsidR="00A5375D" w:rsidRPr="00443F3F" w:rsidRDefault="00A5375D"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 xml:space="preserve">the Student's </w:t>
            </w:r>
            <w:r w:rsidRPr="00443F3F">
              <w:rPr>
                <w:rFonts w:ascii="Times New Roman" w:eastAsia="LiberationSerif,Italic" w:hAnsi="Times New Roman" w:cs="Times New Roman"/>
                <w:i/>
                <w:iCs/>
                <w:szCs w:val="24"/>
                <w:lang w:bidi="ar-SA"/>
              </w:rPr>
              <w:t>t</w:t>
            </w:r>
            <w:r w:rsidRPr="00443F3F">
              <w:rPr>
                <w:rFonts w:ascii="Times New Roman" w:eastAsia="LiberationSerif" w:hAnsi="Times New Roman" w:cs="Times New Roman"/>
                <w:i/>
                <w:szCs w:val="24"/>
                <w:lang w:bidi="ar-SA"/>
              </w:rPr>
              <w:t>-distribution</w:t>
            </w:r>
          </w:p>
          <w:p w:rsidR="00A5375D" w:rsidRPr="00443F3F" w:rsidRDefault="00A5375D"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the uniform distribution</w:t>
            </w:r>
          </w:p>
          <w:p w:rsidR="00503637" w:rsidRPr="00443F3F" w:rsidRDefault="00A5375D" w:rsidP="003E3196">
            <w:pPr>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the exponential distribution</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503637" w:rsidRPr="00443F3F" w:rsidRDefault="00A5375D" w:rsidP="003E3196">
            <w:pPr>
              <w:spacing w:before="0"/>
              <w:rPr>
                <w:rFonts w:ascii="Times New Roman" w:hAnsi="Times New Roman" w:cs="Times New Roman"/>
                <w:szCs w:val="24"/>
              </w:rPr>
            </w:pPr>
            <w:r w:rsidRPr="00443F3F">
              <w:rPr>
                <w:rFonts w:ascii="Times New Roman" w:hAnsi="Times New Roman" w:cs="Times New Roman"/>
                <w:szCs w:val="24"/>
              </w:rPr>
              <w:t>b</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Exercise 8</w:t>
            </w:r>
            <w:r w:rsidR="001C496A" w:rsidRPr="00443F3F">
              <w:rPr>
                <w:rFonts w:ascii="Times New Roman" w:hAnsi="Times New Roman" w:cs="Times New Roman"/>
                <w:szCs w:val="24"/>
              </w:rPr>
              <w:t>8</w:t>
            </w:r>
          </w:p>
        </w:tc>
        <w:tc>
          <w:tcPr>
            <w:tcW w:w="8252" w:type="dxa"/>
            <w:shd w:val="clear" w:color="auto" w:fill="auto"/>
          </w:tcPr>
          <w:p w:rsidR="00A5375D" w:rsidRPr="00443F3F" w:rsidRDefault="00A5375D"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If the level of significance is 0.05, the conclusion is:</w:t>
            </w:r>
          </w:p>
          <w:p w:rsidR="00A5375D" w:rsidRPr="00443F3F" w:rsidRDefault="00A5375D"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 xml:space="preserve">There is sufficient evidence to conclude that the </w:t>
            </w:r>
            <w:r w:rsidRPr="00443F3F">
              <w:rPr>
                <w:rFonts w:ascii="Times New Roman" w:hAnsi="Times New Roman" w:cs="Times New Roman"/>
                <w:b/>
                <w:bCs/>
                <w:i/>
                <w:szCs w:val="24"/>
                <w:lang w:bidi="ar-SA"/>
              </w:rPr>
              <w:t xml:space="preserve">W </w:t>
            </w:r>
            <w:r w:rsidRPr="00443F3F">
              <w:rPr>
                <w:rFonts w:ascii="Times New Roman" w:eastAsia="LiberationSerif" w:hAnsi="Times New Roman" w:cs="Times New Roman"/>
                <w:i/>
                <w:szCs w:val="24"/>
                <w:lang w:bidi="ar-SA"/>
              </w:rPr>
              <w:t xml:space="preserve">Division teams score fewer goals, on average, than the </w:t>
            </w:r>
            <w:r w:rsidRPr="00443F3F">
              <w:rPr>
                <w:rFonts w:ascii="Times New Roman" w:hAnsi="Times New Roman" w:cs="Times New Roman"/>
                <w:b/>
                <w:bCs/>
                <w:i/>
                <w:szCs w:val="24"/>
                <w:lang w:bidi="ar-SA"/>
              </w:rPr>
              <w:t xml:space="preserve">E </w:t>
            </w:r>
            <w:r w:rsidRPr="00443F3F">
              <w:rPr>
                <w:rFonts w:ascii="Times New Roman" w:eastAsia="LiberationSerif" w:hAnsi="Times New Roman" w:cs="Times New Roman"/>
                <w:i/>
                <w:szCs w:val="24"/>
                <w:lang w:bidi="ar-SA"/>
              </w:rPr>
              <w:t>teams</w:t>
            </w:r>
          </w:p>
          <w:p w:rsidR="00A5375D" w:rsidRPr="00443F3F" w:rsidRDefault="00A5375D"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 xml:space="preserve">There is insufficient evidence to conclude that the </w:t>
            </w:r>
            <w:r w:rsidRPr="00443F3F">
              <w:rPr>
                <w:rFonts w:ascii="Times New Roman" w:hAnsi="Times New Roman" w:cs="Times New Roman"/>
                <w:b/>
                <w:bCs/>
                <w:i/>
                <w:szCs w:val="24"/>
                <w:lang w:bidi="ar-SA"/>
              </w:rPr>
              <w:t xml:space="preserve">W </w:t>
            </w:r>
            <w:r w:rsidRPr="00443F3F">
              <w:rPr>
                <w:rFonts w:ascii="Times New Roman" w:eastAsia="LiberationSerif" w:hAnsi="Times New Roman" w:cs="Times New Roman"/>
                <w:i/>
                <w:szCs w:val="24"/>
                <w:lang w:bidi="ar-SA"/>
              </w:rPr>
              <w:t xml:space="preserve">Division teams score more goals, on average, than the </w:t>
            </w:r>
            <w:r w:rsidRPr="00443F3F">
              <w:rPr>
                <w:rFonts w:ascii="Times New Roman" w:hAnsi="Times New Roman" w:cs="Times New Roman"/>
                <w:b/>
                <w:bCs/>
                <w:i/>
                <w:szCs w:val="24"/>
                <w:lang w:bidi="ar-SA"/>
              </w:rPr>
              <w:t xml:space="preserve">E </w:t>
            </w:r>
            <w:r w:rsidRPr="00443F3F">
              <w:rPr>
                <w:rFonts w:ascii="Times New Roman" w:eastAsia="LiberationSerif" w:hAnsi="Times New Roman" w:cs="Times New Roman"/>
                <w:i/>
                <w:szCs w:val="24"/>
                <w:lang w:bidi="ar-SA"/>
              </w:rPr>
              <w:t>teams.</w:t>
            </w:r>
          </w:p>
          <w:p w:rsidR="00A5375D" w:rsidRPr="00443F3F" w:rsidRDefault="00A5375D"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 xml:space="preserve">There is insufficient evidence to conclude that the </w:t>
            </w:r>
            <w:r w:rsidRPr="00443F3F">
              <w:rPr>
                <w:rFonts w:ascii="Times New Roman" w:hAnsi="Times New Roman" w:cs="Times New Roman"/>
                <w:b/>
                <w:bCs/>
                <w:i/>
                <w:szCs w:val="24"/>
                <w:lang w:bidi="ar-SA"/>
              </w:rPr>
              <w:t xml:space="preserve">W </w:t>
            </w:r>
            <w:r w:rsidRPr="00443F3F">
              <w:rPr>
                <w:rFonts w:ascii="Times New Roman" w:eastAsia="LiberationSerif" w:hAnsi="Times New Roman" w:cs="Times New Roman"/>
                <w:i/>
                <w:szCs w:val="24"/>
                <w:lang w:bidi="ar-SA"/>
              </w:rPr>
              <w:t xml:space="preserve">teams score fewer goals, on average, than the </w:t>
            </w:r>
            <w:r w:rsidRPr="00443F3F">
              <w:rPr>
                <w:rFonts w:ascii="Times New Roman" w:hAnsi="Times New Roman" w:cs="Times New Roman"/>
                <w:b/>
                <w:bCs/>
                <w:i/>
                <w:szCs w:val="24"/>
                <w:lang w:bidi="ar-SA"/>
              </w:rPr>
              <w:t xml:space="preserve">E </w:t>
            </w:r>
            <w:r w:rsidRPr="00443F3F">
              <w:rPr>
                <w:rFonts w:ascii="Times New Roman" w:eastAsia="LiberationSerif" w:hAnsi="Times New Roman" w:cs="Times New Roman"/>
                <w:i/>
                <w:szCs w:val="24"/>
                <w:lang w:bidi="ar-SA"/>
              </w:rPr>
              <w:t>teams score.</w:t>
            </w:r>
          </w:p>
          <w:p w:rsidR="00503637" w:rsidRPr="00443F3F" w:rsidRDefault="00A5375D" w:rsidP="003E3196">
            <w:pPr>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Unable to determine</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rsidR="00503637" w:rsidRPr="00443F3F" w:rsidRDefault="00A5375D" w:rsidP="003E3196">
            <w:pPr>
              <w:spacing w:before="0"/>
              <w:rPr>
                <w:rFonts w:ascii="Times New Roman" w:hAnsi="Times New Roman" w:cs="Times New Roman"/>
                <w:szCs w:val="24"/>
              </w:rPr>
            </w:pPr>
            <w:r w:rsidRPr="00443F3F">
              <w:rPr>
                <w:rFonts w:ascii="Times New Roman" w:hAnsi="Times New Roman" w:cs="Times New Roman"/>
                <w:szCs w:val="24"/>
              </w:rPr>
              <w:t>c</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 xml:space="preserve">Exercise </w:t>
            </w:r>
            <w:r w:rsidR="001C496A" w:rsidRPr="00443F3F">
              <w:rPr>
                <w:rFonts w:ascii="Times New Roman" w:hAnsi="Times New Roman" w:cs="Times New Roman"/>
                <w:szCs w:val="24"/>
              </w:rPr>
              <w:t>89</w:t>
            </w:r>
          </w:p>
        </w:tc>
        <w:tc>
          <w:tcPr>
            <w:tcW w:w="8252" w:type="dxa"/>
            <w:shd w:val="clear" w:color="auto" w:fill="auto"/>
          </w:tcPr>
          <w:p w:rsidR="00A84215" w:rsidRPr="00443F3F" w:rsidRDefault="00A84215"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Suppose a statistics instructor believes that there is no significant difference between the mean class scores of statistics day students on Exam 2 and statistics night students on Exam 2. She takes random samples from each of the populations. The mean and standard deviation for 35 statistics day students were 75.86 and 16.91. The mean and standard deviation for 37 statistics night students were 75.41 and 19.73. The “day” subscript refers to the statistics day students. The “night” subscript refers to the statistics night students. A concluding statement is:</w:t>
            </w:r>
          </w:p>
          <w:p w:rsidR="00A5375D" w:rsidRPr="00443F3F" w:rsidRDefault="00A5375D"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There is sufficient evidence to conclude that statistics night students' mean on Exam 2 is better than the statistics day students' mean on Exam 2.</w:t>
            </w:r>
          </w:p>
          <w:p w:rsidR="00A5375D" w:rsidRPr="00443F3F" w:rsidRDefault="00A5375D"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There is insufficient evidence to conclude that the statistics day students' mean on Exam 2 is better than the statistics night students' mean on Exam 2.</w:t>
            </w:r>
          </w:p>
          <w:p w:rsidR="00A5375D" w:rsidRPr="00443F3F" w:rsidRDefault="00A5375D"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There is insufficient evidence to conclude that there is a significant difference between the means of the statistics day students and night students on Exam 2.</w:t>
            </w:r>
          </w:p>
          <w:p w:rsidR="00503637" w:rsidRPr="00443F3F" w:rsidRDefault="00A5375D" w:rsidP="003E3196">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There is sufficient evidence to conclude that there is a significant difference between the means of the statistics day students and night students on Exam 2.</w:t>
            </w:r>
          </w:p>
        </w:tc>
      </w:tr>
      <w:tr w:rsidR="00503637" w:rsidRPr="00443F3F" w:rsidTr="00EC2329">
        <w:tc>
          <w:tcPr>
            <w:tcW w:w="1890" w:type="dxa"/>
            <w:shd w:val="clear" w:color="auto" w:fill="auto"/>
          </w:tcPr>
          <w:p w:rsidR="00503637" w:rsidRPr="00443F3F" w:rsidRDefault="00503637"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503637" w:rsidRPr="00443F3F" w:rsidRDefault="00A5375D" w:rsidP="003E3196">
            <w:pPr>
              <w:spacing w:before="0"/>
              <w:rPr>
                <w:rFonts w:ascii="Times New Roman" w:hAnsi="Times New Roman" w:cs="Times New Roman"/>
                <w:szCs w:val="24"/>
              </w:rPr>
            </w:pPr>
            <w:r w:rsidRPr="00443F3F">
              <w:rPr>
                <w:rFonts w:ascii="Times New Roman" w:hAnsi="Times New Roman" w:cs="Times New Roman"/>
                <w:szCs w:val="24"/>
              </w:rPr>
              <w:t>c</w:t>
            </w:r>
          </w:p>
        </w:tc>
      </w:tr>
      <w:tr w:rsidR="007174BB" w:rsidRPr="00443F3F" w:rsidTr="00EC2329">
        <w:tc>
          <w:tcPr>
            <w:tcW w:w="1890" w:type="dxa"/>
            <w:shd w:val="clear" w:color="auto" w:fill="auto"/>
          </w:tcPr>
          <w:p w:rsidR="007174BB" w:rsidRPr="00443F3F" w:rsidRDefault="007174BB" w:rsidP="003E3196">
            <w:pPr>
              <w:spacing w:before="0"/>
              <w:rPr>
                <w:rFonts w:ascii="Times New Roman" w:hAnsi="Times New Roman" w:cs="Times New Roman"/>
                <w:szCs w:val="24"/>
              </w:rPr>
            </w:pPr>
            <w:r w:rsidRPr="00443F3F">
              <w:rPr>
                <w:rFonts w:ascii="Times New Roman" w:hAnsi="Times New Roman" w:cs="Times New Roman"/>
                <w:szCs w:val="24"/>
              </w:rPr>
              <w:t>Exercise 9</w:t>
            </w:r>
            <w:r w:rsidR="001C496A" w:rsidRPr="00443F3F">
              <w:rPr>
                <w:rFonts w:ascii="Times New Roman" w:hAnsi="Times New Roman" w:cs="Times New Roman"/>
                <w:szCs w:val="24"/>
              </w:rPr>
              <w:t>0</w:t>
            </w:r>
          </w:p>
        </w:tc>
        <w:tc>
          <w:tcPr>
            <w:tcW w:w="8252" w:type="dxa"/>
            <w:shd w:val="clear" w:color="auto" w:fill="auto"/>
          </w:tcPr>
          <w:p w:rsidR="007174BB" w:rsidRPr="00443F3F" w:rsidRDefault="004D7BC4"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Researchers interviewed street prostitutes in Canada and the United States. The mean age of the 100 Canadian prostitutes upon entering prostitution was 18 with a standard deviation of six. The mean age of the 130 United States prostitutes upon entering prostitution was 20 with a standard deviation of eight. Is the mean age of entering prostitution in Canada lower than the mean age in the United States? Test at a 1% significance level.</w:t>
            </w:r>
          </w:p>
        </w:tc>
      </w:tr>
      <w:tr w:rsidR="007174BB" w:rsidRPr="00443F3F" w:rsidTr="00EC2329">
        <w:tc>
          <w:tcPr>
            <w:tcW w:w="1890" w:type="dxa"/>
            <w:shd w:val="clear" w:color="auto" w:fill="auto"/>
          </w:tcPr>
          <w:p w:rsidR="007174BB" w:rsidRPr="00443F3F" w:rsidRDefault="007174BB"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7174BB" w:rsidRPr="00443F3F" w:rsidRDefault="004D7BC4"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Test: two independent sample means, population standard deviations unknown. Random variable: </w:t>
            </w:r>
            <w:r w:rsidRPr="00443F3F">
              <w:rPr>
                <w:rFonts w:ascii="Times New Roman" w:hAnsi="Times New Roman" w:cs="Times New Roman"/>
                <w:position w:val="-12"/>
                <w:szCs w:val="24"/>
              </w:rPr>
              <w:object w:dxaOrig="820" w:dyaOrig="380">
                <v:shape id="_x0000_i1032" type="#_x0000_t75" style="width:41.25pt;height:19.5pt" o:ole="">
                  <v:imagedata r:id="rId28" o:title=""/>
                </v:shape>
                <o:OLEObject Type="Embed" ProgID="Equation.DSMT4" ShapeID="_x0000_i1032" DrawAspect="Content" ObjectID="_1634107310" r:id="rId29"/>
              </w:object>
            </w:r>
            <w:r w:rsidRPr="00443F3F">
              <w:rPr>
                <w:rFonts w:ascii="Times New Roman" w:hAnsi="Times New Roman" w:cs="Times New Roman"/>
                <w:szCs w:val="24"/>
              </w:rPr>
              <w:t xml:space="preserve"> </w:t>
            </w:r>
            <w:r w:rsidRPr="00443F3F">
              <w:rPr>
                <w:rFonts w:ascii="Times New Roman" w:eastAsia="LiberationSerif" w:hAnsi="Times New Roman" w:cs="Times New Roman"/>
                <w:szCs w:val="24"/>
                <w:lang w:bidi="ar-SA"/>
              </w:rPr>
              <w:t xml:space="preserve">Distribution: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vertAlign w:val="subscript"/>
                <w:lang w:bidi="ar-SA"/>
              </w:rPr>
              <w:t>s</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 w:hAnsi="Times New Roman" w:cs="Times New Roman"/>
                <w:szCs w:val="24"/>
                <w:vertAlign w:val="subscript"/>
                <w:lang w:bidi="ar-SA"/>
              </w:rPr>
              <w:t>1</w:t>
            </w:r>
            <w:r w:rsidRPr="00443F3F">
              <w:rPr>
                <w:rFonts w:ascii="Times New Roman" w:eastAsia="LiberationSerif" w:hAnsi="Times New Roman" w:cs="Times New Roman"/>
                <w:szCs w:val="24"/>
                <w:lang w:bidi="ar-SA"/>
              </w:rPr>
              <w:t xml:space="preserve"> = </w:t>
            </w:r>
            <w:r w:rsidRPr="00443F3F">
              <w:rPr>
                <w:rFonts w:ascii="Times New Roman" w:eastAsia="LiberationSerif,Italic" w:hAnsi="Times New Roman" w:cs="Times New Roman"/>
                <w:i/>
                <w:iCs/>
                <w:szCs w:val="24"/>
                <w:lang w:bidi="ar-SA"/>
              </w:rPr>
              <w:t>μ</w:t>
            </w:r>
            <w:r w:rsidRPr="00443F3F">
              <w:rPr>
                <w:rFonts w:ascii="Times New Roman" w:eastAsia="LiberationSerif" w:hAnsi="Times New Roman" w:cs="Times New Roman"/>
                <w:szCs w:val="24"/>
                <w:vertAlign w:val="subscript"/>
                <w:lang w:bidi="ar-SA"/>
              </w:rPr>
              <w:t>2</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 w:hAnsi="Times New Roman" w:cs="Times New Roman"/>
                <w:szCs w:val="24"/>
                <w:vertAlign w:val="subscript"/>
                <w:lang w:bidi="ar-SA"/>
              </w:rPr>
              <w:t>1</w:t>
            </w:r>
            <w:r w:rsidRPr="00443F3F">
              <w:rPr>
                <w:rFonts w:ascii="Times New Roman" w:eastAsia="LiberationSerif" w:hAnsi="Times New Roman" w:cs="Times New Roman"/>
                <w:szCs w:val="24"/>
                <w:lang w:bidi="ar-SA"/>
              </w:rPr>
              <w:t xml:space="preserve"> &lt; </w:t>
            </w:r>
            <w:r w:rsidRPr="00443F3F">
              <w:rPr>
                <w:rFonts w:ascii="Times New Roman" w:eastAsia="LiberationSerif,Italic" w:hAnsi="Times New Roman" w:cs="Times New Roman"/>
                <w:i/>
                <w:iCs/>
                <w:szCs w:val="24"/>
                <w:lang w:bidi="ar-SA"/>
              </w:rPr>
              <w:t>μ</w:t>
            </w:r>
            <w:r w:rsidRPr="00443F3F">
              <w:rPr>
                <w:rFonts w:ascii="Times New Roman" w:eastAsia="LiberationSerif" w:hAnsi="Times New Roman" w:cs="Times New Roman"/>
                <w:szCs w:val="24"/>
                <w:vertAlign w:val="subscript"/>
                <w:lang w:bidi="ar-SA"/>
              </w:rPr>
              <w:t>2</w:t>
            </w:r>
            <w:r w:rsidRPr="00443F3F">
              <w:rPr>
                <w:rFonts w:ascii="Times New Roman" w:eastAsia="LiberationSerif" w:hAnsi="Times New Roman" w:cs="Times New Roman"/>
                <w:szCs w:val="24"/>
                <w:lang w:bidi="ar-SA"/>
              </w:rPr>
              <w:t xml:space="preserve"> The mean age of entering prostitution in Canada is lower than the mean age in the United States.</w:t>
            </w:r>
          </w:p>
          <w:p w:rsidR="004D7BC4" w:rsidRDefault="00443F3F" w:rsidP="003E3196">
            <w:pPr>
              <w:autoSpaceDE w:val="0"/>
              <w:autoSpaceDN w:val="0"/>
              <w:adjustRightInd w:val="0"/>
              <w:spacing w:before="0"/>
              <w:rPr>
                <w:rFonts w:ascii="Times New Roman" w:hAnsi="Times New Roman" w:cs="Times New Roman"/>
                <w:szCs w:val="24"/>
              </w:rPr>
            </w:pPr>
            <w:r>
              <w:rPr>
                <w:rFonts w:ascii="Times New Roman" w:hAnsi="Times New Roman" w:cs="Times New Roman"/>
                <w:noProof/>
                <w:szCs w:val="24"/>
                <w:lang w:bidi="ar-SA"/>
              </w:rPr>
              <w:drawing>
                <wp:inline distT="0" distB="0" distL="0" distR="0" wp14:anchorId="1A86D37E" wp14:editId="416C3E92">
                  <wp:extent cx="2218720" cy="885217"/>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0" cstate="print"/>
                          <a:srcRect l="30823" t="40085" r="31794" b="40512"/>
                          <a:stretch>
                            <a:fillRect/>
                          </a:stretch>
                        </pic:blipFill>
                        <pic:spPr bwMode="auto">
                          <a:xfrm>
                            <a:off x="0" y="0"/>
                            <a:ext cx="2218720" cy="885217"/>
                          </a:xfrm>
                          <a:prstGeom prst="rect">
                            <a:avLst/>
                          </a:prstGeom>
                          <a:noFill/>
                          <a:ln w="9525">
                            <a:noFill/>
                            <a:miter lim="800000"/>
                            <a:headEnd/>
                            <a:tailEnd/>
                          </a:ln>
                        </pic:spPr>
                      </pic:pic>
                    </a:graphicData>
                  </a:graphic>
                </wp:inline>
              </w:drawing>
            </w:r>
          </w:p>
          <w:p w:rsidR="00443F3F" w:rsidRPr="00443F3F" w:rsidRDefault="00443F3F" w:rsidP="003E3196">
            <w:pPr>
              <w:autoSpaceDE w:val="0"/>
              <w:autoSpaceDN w:val="0"/>
              <w:adjustRightInd w:val="0"/>
              <w:spacing w:before="0"/>
              <w:rPr>
                <w:rFonts w:ascii="Times New Roman" w:hAnsi="Times New Roman" w:cs="Times New Roman"/>
                <w:szCs w:val="24"/>
              </w:rPr>
            </w:pPr>
            <w:r>
              <w:rPr>
                <w:rFonts w:ascii="Times New Roman" w:hAnsi="Times New Roman" w:cs="Times New Roman"/>
                <w:szCs w:val="24"/>
              </w:rPr>
              <w:t>Figure 10.20</w:t>
            </w:r>
          </w:p>
          <w:p w:rsidR="004D7BC4" w:rsidRPr="00443F3F" w:rsidRDefault="004D7BC4" w:rsidP="003E3196">
            <w:pPr>
              <w:autoSpaceDE w:val="0"/>
              <w:autoSpaceDN w:val="0"/>
              <w:adjustRightInd w:val="0"/>
              <w:spacing w:before="0"/>
              <w:rPr>
                <w:rFonts w:ascii="Times New Roman" w:hAnsi="Times New Roman" w:cs="Times New Roman"/>
                <w:szCs w:val="24"/>
              </w:rPr>
            </w:pPr>
            <w:r w:rsidRPr="00443F3F">
              <w:rPr>
                <w:rFonts w:ascii="Times New Roman" w:eastAsia="LiberationSerif" w:hAnsi="Times New Roman" w:cs="Times New Roman"/>
                <w:szCs w:val="24"/>
                <w:lang w:bidi="ar-SA"/>
              </w:rPr>
              <w:t xml:space="preserve">Graph: left-tailed </w:t>
            </w:r>
            <w:r w:rsidRPr="00443F3F">
              <w:rPr>
                <w:rFonts w:ascii="Times New Roman" w:eastAsia="LiberationSerif,Italic" w:hAnsi="Times New Roman" w:cs="Times New Roman"/>
                <w:i/>
                <w:iCs/>
                <w:szCs w:val="24"/>
                <w:lang w:bidi="ar-SA"/>
              </w:rPr>
              <w:t>p</w:t>
            </w:r>
            <w:r w:rsidR="00220E52" w:rsidRPr="00443F3F">
              <w:rPr>
                <w:rFonts w:ascii="Times New Roman" w:eastAsia="LiberationSerif" w:hAnsi="Times New Roman" w:cs="Times New Roman"/>
                <w:szCs w:val="24"/>
                <w:lang w:bidi="ar-SA"/>
              </w:rPr>
              <w:t>-value: 0.0151</w:t>
            </w:r>
            <w:r w:rsidRPr="00443F3F">
              <w:rPr>
                <w:rFonts w:ascii="Times New Roman" w:eastAsia="LiberationSerif" w:hAnsi="Times New Roman" w:cs="Times New Roman"/>
                <w:szCs w:val="24"/>
                <w:lang w:bidi="ar-SA"/>
              </w:rPr>
              <w:t xml:space="preserve"> Decision: Do not reject </w:t>
            </w:r>
            <w:r w:rsidR="006F44AA" w:rsidRPr="00443F3F">
              <w:rPr>
                <w:rFonts w:ascii="Times New Roman" w:eastAsia="LiberationSerif,Italic" w:hAnsi="Times New Roman" w:cs="Times New Roman"/>
                <w:i/>
                <w:iCs/>
                <w:szCs w:val="24"/>
                <w:lang w:bidi="ar-SA"/>
              </w:rPr>
              <w:t>H</w:t>
            </w:r>
            <w:r w:rsidR="006F44AA"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Conclusion: At the 1% level of significance, from the sample data, there is not sufficient evidence to conclude that the mean age of entering prostitution in Canada is lower than the mean age in the United States.</w:t>
            </w:r>
          </w:p>
        </w:tc>
      </w:tr>
      <w:tr w:rsidR="007174BB" w:rsidRPr="00443F3F" w:rsidTr="00EC2329">
        <w:tc>
          <w:tcPr>
            <w:tcW w:w="1890" w:type="dxa"/>
            <w:shd w:val="clear" w:color="auto" w:fill="auto"/>
          </w:tcPr>
          <w:p w:rsidR="007174BB" w:rsidRPr="00443F3F" w:rsidRDefault="007174BB" w:rsidP="003E3196">
            <w:pPr>
              <w:spacing w:before="0"/>
              <w:rPr>
                <w:rFonts w:ascii="Times New Roman" w:hAnsi="Times New Roman" w:cs="Times New Roman"/>
                <w:szCs w:val="24"/>
              </w:rPr>
            </w:pPr>
            <w:r w:rsidRPr="00443F3F">
              <w:rPr>
                <w:rFonts w:ascii="Times New Roman" w:hAnsi="Times New Roman" w:cs="Times New Roman"/>
                <w:szCs w:val="24"/>
              </w:rPr>
              <w:t>Exercise 9</w:t>
            </w:r>
            <w:r w:rsidR="001C496A" w:rsidRPr="00443F3F">
              <w:rPr>
                <w:rFonts w:ascii="Times New Roman" w:hAnsi="Times New Roman" w:cs="Times New Roman"/>
                <w:szCs w:val="24"/>
              </w:rPr>
              <w:t>1</w:t>
            </w:r>
          </w:p>
        </w:tc>
        <w:tc>
          <w:tcPr>
            <w:tcW w:w="8252" w:type="dxa"/>
            <w:shd w:val="clear" w:color="auto" w:fill="auto"/>
          </w:tcPr>
          <w:p w:rsidR="007174BB" w:rsidRPr="00443F3F" w:rsidRDefault="004D7BC4"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 xml:space="preserve">A powder diet is tested on 49 people, and a liquid diet is tested on 36 different people. Of interest is whether the liquid diet yields a higher mean weight loss than the powder diet. The powder diet group had a mean weight loss of 42 pounds with a standard deviation of 12 pounds. The liquid diet group had a mean weight loss of </w:t>
            </w:r>
            <w:r w:rsidRPr="00443F3F">
              <w:rPr>
                <w:rFonts w:ascii="Times New Roman" w:eastAsia="LiberationSerif" w:hAnsi="Times New Roman" w:cs="Times New Roman"/>
                <w:i/>
                <w:szCs w:val="24"/>
                <w:lang w:bidi="ar-SA"/>
              </w:rPr>
              <w:lastRenderedPageBreak/>
              <w:t>45 pounds with a standard deviation of 14 pounds.</w:t>
            </w:r>
          </w:p>
        </w:tc>
      </w:tr>
      <w:tr w:rsidR="007174BB" w:rsidRPr="00443F3F" w:rsidTr="00EC2329">
        <w:tc>
          <w:tcPr>
            <w:tcW w:w="1890" w:type="dxa"/>
            <w:shd w:val="clear" w:color="auto" w:fill="auto"/>
          </w:tcPr>
          <w:p w:rsidR="007174BB" w:rsidRPr="00443F3F" w:rsidRDefault="007174BB"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rsidR="004D7BC4" w:rsidRPr="00443F3F" w:rsidRDefault="004D7BC4"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Subscript: 1 = liquid diet, 2 = powder diet</w:t>
            </w:r>
          </w:p>
          <w:p w:rsidR="004D7BC4" w:rsidRPr="00443F3F" w:rsidRDefault="004D7BC4"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a. </w:t>
            </w:r>
            <w:r w:rsidR="001A3068" w:rsidRPr="00443F3F">
              <w:rPr>
                <w:rFonts w:ascii="Times New Roman" w:eastAsia="LiberationSerif,Italic" w:hAnsi="Times New Roman" w:cs="Times New Roman"/>
                <w:i/>
                <w:iCs/>
                <w:szCs w:val="24"/>
                <w:lang w:bidi="ar-SA"/>
              </w:rPr>
              <w:t>H</w:t>
            </w:r>
            <w:r w:rsidR="001A3068"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r w:rsidR="00DC4B6C" w:rsidRPr="00443F3F">
              <w:rPr>
                <w:rFonts w:ascii="Times New Roman" w:eastAsia="LiberationSerif,Italic" w:hAnsi="Times New Roman" w:cs="Times New Roman"/>
                <w:i/>
                <w:iCs/>
                <w:szCs w:val="24"/>
                <w:lang w:bidi="ar-SA"/>
              </w:rPr>
              <w:sym w:font="Symbol" w:char="F06D"/>
            </w:r>
            <w:r w:rsidRPr="00443F3F">
              <w:rPr>
                <w:rFonts w:ascii="Times New Roman" w:eastAsia="LiberationSerif,Italic" w:hAnsi="Times New Roman" w:cs="Times New Roman"/>
                <w:i/>
                <w:iCs/>
                <w:szCs w:val="24"/>
                <w:lang w:bidi="ar-SA"/>
              </w:rPr>
              <w:t xml:space="preserve">1 </w:t>
            </w:r>
            <w:r w:rsidRPr="00443F3F">
              <w:rPr>
                <w:rFonts w:ascii="Times New Roman" w:eastAsia="LiberationSerif" w:hAnsi="Times New Roman" w:cs="Times New Roman"/>
                <w:szCs w:val="24"/>
                <w:lang w:bidi="ar-SA"/>
              </w:rPr>
              <w:t xml:space="preserve">≤ </w:t>
            </w:r>
            <w:r w:rsidR="00DC4B6C" w:rsidRPr="00443F3F">
              <w:rPr>
                <w:rFonts w:ascii="Times New Roman" w:eastAsia="LiberationSerif,Italic" w:hAnsi="Times New Roman" w:cs="Times New Roman"/>
                <w:i/>
                <w:iCs/>
                <w:szCs w:val="24"/>
                <w:lang w:bidi="ar-SA"/>
              </w:rPr>
              <w:sym w:font="Symbol" w:char="F06D"/>
            </w:r>
            <w:r w:rsidRPr="00443F3F">
              <w:rPr>
                <w:rFonts w:ascii="Times New Roman" w:eastAsia="LiberationSerif,Italic" w:hAnsi="Times New Roman" w:cs="Times New Roman"/>
                <w:i/>
                <w:iCs/>
                <w:szCs w:val="24"/>
                <w:lang w:bidi="ar-SA"/>
              </w:rPr>
              <w:t>2</w:t>
            </w:r>
          </w:p>
          <w:p w:rsidR="007174BB" w:rsidRPr="00443F3F" w:rsidRDefault="004D7BC4" w:rsidP="003E3196">
            <w:pPr>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b. </w:t>
            </w:r>
            <w:r w:rsidR="001A3068" w:rsidRPr="00443F3F">
              <w:rPr>
                <w:rFonts w:ascii="Times New Roman" w:eastAsia="LiberationSerif,Italic" w:hAnsi="Times New Roman" w:cs="Times New Roman"/>
                <w:i/>
                <w:iCs/>
                <w:szCs w:val="24"/>
                <w:lang w:bidi="ar-SA"/>
              </w:rPr>
              <w:t>H</w:t>
            </w:r>
            <w:r w:rsidR="001A3068"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r w:rsidR="00DC4B6C" w:rsidRPr="00443F3F">
              <w:rPr>
                <w:rFonts w:ascii="Times New Roman" w:eastAsia="LiberationSerif,Italic" w:hAnsi="Times New Roman" w:cs="Times New Roman"/>
                <w:i/>
                <w:iCs/>
                <w:szCs w:val="24"/>
                <w:lang w:bidi="ar-SA"/>
              </w:rPr>
              <w:sym w:font="Symbol" w:char="F06D"/>
            </w:r>
            <w:r w:rsidRPr="00443F3F">
              <w:rPr>
                <w:rFonts w:ascii="Times New Roman" w:eastAsia="LiberationSerif,Italic" w:hAnsi="Times New Roman" w:cs="Times New Roman"/>
                <w:i/>
                <w:iCs/>
                <w:szCs w:val="24"/>
                <w:lang w:bidi="ar-SA"/>
              </w:rPr>
              <w:t xml:space="preserve">1 </w:t>
            </w:r>
            <w:r w:rsidRPr="00443F3F">
              <w:rPr>
                <w:rFonts w:ascii="Times New Roman" w:eastAsia="LiberationSerif" w:hAnsi="Times New Roman" w:cs="Times New Roman"/>
                <w:szCs w:val="24"/>
                <w:lang w:bidi="ar-SA"/>
              </w:rPr>
              <w:t xml:space="preserve">&gt; </w:t>
            </w:r>
            <w:r w:rsidR="00DC4B6C" w:rsidRPr="00443F3F">
              <w:rPr>
                <w:rFonts w:ascii="Times New Roman" w:eastAsia="LiberationSerif,Italic" w:hAnsi="Times New Roman" w:cs="Times New Roman"/>
                <w:i/>
                <w:iCs/>
                <w:szCs w:val="24"/>
                <w:lang w:bidi="ar-SA"/>
              </w:rPr>
              <w:sym w:font="Symbol" w:char="F06D"/>
            </w:r>
            <w:r w:rsidRPr="00443F3F">
              <w:rPr>
                <w:rFonts w:ascii="Times New Roman" w:eastAsia="LiberationSerif,Italic" w:hAnsi="Times New Roman" w:cs="Times New Roman"/>
                <w:i/>
                <w:iCs/>
                <w:szCs w:val="24"/>
                <w:lang w:bidi="ar-SA"/>
              </w:rPr>
              <w:t>2</w:t>
            </w:r>
          </w:p>
          <w:p w:rsidR="004D7BC4" w:rsidRPr="00443F3F" w:rsidRDefault="004D7BC4"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c. The random variable is the difference between the mean weight loss of the liquid and powder diets</w:t>
            </w:r>
          </w:p>
          <w:p w:rsidR="004D7BC4" w:rsidRPr="00443F3F" w:rsidRDefault="004D7BC4"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d. Student’s </w:t>
            </w:r>
            <w:r w:rsidRPr="00443F3F">
              <w:rPr>
                <w:rFonts w:ascii="Times New Roman" w:eastAsia="LiberationSerif" w:hAnsi="Times New Roman" w:cs="Times New Roman"/>
                <w:i/>
                <w:szCs w:val="24"/>
                <w:lang w:bidi="ar-SA"/>
              </w:rPr>
              <w:t>t</w:t>
            </w:r>
          </w:p>
          <w:p w:rsidR="004D7BC4" w:rsidRPr="00443F3F" w:rsidRDefault="004D7BC4"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e. test statistic: 1.0607</w:t>
            </w:r>
          </w:p>
          <w:p w:rsidR="004D7BC4" w:rsidRPr="00443F3F" w:rsidRDefault="004D7BC4" w:rsidP="003E3196">
            <w:pPr>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f.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0.1460</w:t>
            </w:r>
          </w:p>
          <w:p w:rsidR="004D7BC4" w:rsidRDefault="004D7BC4" w:rsidP="003E3196">
            <w:pPr>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g.</w:t>
            </w:r>
            <w:r w:rsidRPr="00443F3F">
              <w:rPr>
                <w:rFonts w:ascii="Times New Roman" w:eastAsia="LiberationSerif" w:hAnsi="Times New Roman" w:cs="Times New Roman"/>
                <w:noProof/>
                <w:szCs w:val="24"/>
                <w:lang w:bidi="ar-SA"/>
              </w:rPr>
              <w:drawing>
                <wp:inline distT="0" distB="0" distL="0" distR="0" wp14:anchorId="70A950E9" wp14:editId="2A91EDBC">
                  <wp:extent cx="2932176" cy="14279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0_ex05.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932176" cy="1427988"/>
                          </a:xfrm>
                          <a:prstGeom prst="rect">
                            <a:avLst/>
                          </a:prstGeom>
                        </pic:spPr>
                      </pic:pic>
                    </a:graphicData>
                  </a:graphic>
                </wp:inline>
              </w:drawing>
            </w:r>
          </w:p>
          <w:p w:rsidR="00443F3F" w:rsidRPr="00443F3F" w:rsidRDefault="00443F3F" w:rsidP="003E3196">
            <w:pPr>
              <w:spacing w:before="0"/>
              <w:rPr>
                <w:rFonts w:ascii="Times New Roman" w:eastAsia="LiberationSerif" w:hAnsi="Times New Roman" w:cs="Times New Roman"/>
                <w:szCs w:val="24"/>
                <w:lang w:bidi="ar-SA"/>
              </w:rPr>
            </w:pPr>
            <w:r>
              <w:rPr>
                <w:rFonts w:ascii="Times New Roman" w:eastAsia="LiberationSerif" w:hAnsi="Times New Roman" w:cs="Times New Roman"/>
                <w:szCs w:val="24"/>
                <w:lang w:bidi="ar-SA"/>
              </w:rPr>
              <w:t>Figure 10.19</w:t>
            </w:r>
          </w:p>
          <w:p w:rsidR="004D7BC4" w:rsidRPr="00443F3F" w:rsidRDefault="004D7BC4" w:rsidP="003E3196">
            <w:pPr>
              <w:autoSpaceDE w:val="0"/>
              <w:autoSpaceDN w:val="0"/>
              <w:adjustRightInd w:val="0"/>
              <w:spacing w:before="0"/>
              <w:rPr>
                <w:rFonts w:ascii="Times New Roman" w:eastAsia="LiberationSerif" w:hAnsi="Times New Roman" w:cs="Times New Roman"/>
                <w:szCs w:val="24"/>
                <w:lang w:bidi="ar-SA"/>
              </w:rPr>
            </w:pPr>
            <w:proofErr w:type="gramStart"/>
            <w:r w:rsidRPr="00443F3F">
              <w:rPr>
                <w:rFonts w:ascii="Times New Roman" w:eastAsia="LiberationSerif" w:hAnsi="Times New Roman" w:cs="Times New Roman"/>
                <w:szCs w:val="24"/>
                <w:lang w:bidi="ar-SA"/>
              </w:rPr>
              <w:t>h</w:t>
            </w:r>
            <w:proofErr w:type="gramEnd"/>
            <w:r w:rsidRPr="00443F3F">
              <w:rPr>
                <w:rFonts w:ascii="Times New Roman" w:eastAsia="LiberationSerif" w:hAnsi="Times New Roman" w:cs="Times New Roman"/>
                <w:szCs w:val="24"/>
                <w:lang w:bidi="ar-SA"/>
              </w:rPr>
              <w:t>.</w:t>
            </w:r>
          </w:p>
          <w:p w:rsidR="004D7BC4" w:rsidRPr="00443F3F" w:rsidRDefault="004D7BC4" w:rsidP="003E3196">
            <w:pPr>
              <w:autoSpaceDE w:val="0"/>
              <w:autoSpaceDN w:val="0"/>
              <w:adjustRightInd w:val="0"/>
              <w:spacing w:before="0"/>
              <w:ind w:left="220"/>
              <w:rPr>
                <w:rFonts w:ascii="Times New Roman" w:eastAsia="LiberationSerif" w:hAnsi="Times New Roman" w:cs="Times New Roman"/>
                <w:szCs w:val="24"/>
                <w:lang w:bidi="ar-SA"/>
              </w:rPr>
            </w:pPr>
            <w:proofErr w:type="spellStart"/>
            <w:r w:rsidRPr="00443F3F">
              <w:rPr>
                <w:rFonts w:ascii="Times New Roman" w:eastAsia="LiberationSerif" w:hAnsi="Times New Roman" w:cs="Times New Roman"/>
                <w:szCs w:val="24"/>
                <w:lang w:bidi="ar-SA"/>
              </w:rPr>
              <w:t>i</w:t>
            </w:r>
            <w:proofErr w:type="spellEnd"/>
            <w:r w:rsidRPr="00443F3F">
              <w:rPr>
                <w:rFonts w:ascii="Times New Roman" w:eastAsia="LiberationSerif" w:hAnsi="Times New Roman" w:cs="Times New Roman"/>
                <w:szCs w:val="24"/>
                <w:lang w:bidi="ar-SA"/>
              </w:rPr>
              <w:t>. Alpha: 0.05</w:t>
            </w:r>
          </w:p>
          <w:p w:rsidR="004D7BC4" w:rsidRPr="00443F3F" w:rsidRDefault="004D7BC4" w:rsidP="003E3196">
            <w:pPr>
              <w:autoSpaceDE w:val="0"/>
              <w:autoSpaceDN w:val="0"/>
              <w:adjustRightInd w:val="0"/>
              <w:spacing w:before="0"/>
              <w:ind w:left="22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ii. Decision: Do not reject null hypothesis.</w:t>
            </w:r>
          </w:p>
          <w:p w:rsidR="004D7BC4" w:rsidRPr="00443F3F" w:rsidRDefault="004D7BC4" w:rsidP="003E3196">
            <w:pPr>
              <w:autoSpaceDE w:val="0"/>
              <w:autoSpaceDN w:val="0"/>
              <w:adjustRightInd w:val="0"/>
              <w:spacing w:before="0"/>
              <w:ind w:left="22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iii. Reason for decision: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&gt; alpha</w:t>
            </w:r>
          </w:p>
          <w:p w:rsidR="004D7BC4" w:rsidRPr="00443F3F" w:rsidRDefault="004D7BC4" w:rsidP="003E3196">
            <w:pPr>
              <w:autoSpaceDE w:val="0"/>
              <w:autoSpaceDN w:val="0"/>
              <w:adjustRightInd w:val="0"/>
              <w:spacing w:before="0"/>
              <w:ind w:left="220"/>
              <w:rPr>
                <w:rFonts w:ascii="Times New Roman" w:hAnsi="Times New Roman" w:cs="Times New Roman"/>
                <w:szCs w:val="24"/>
              </w:rPr>
            </w:pPr>
            <w:r w:rsidRPr="00443F3F">
              <w:rPr>
                <w:rFonts w:ascii="Times New Roman" w:eastAsia="LiberationSerif" w:hAnsi="Times New Roman" w:cs="Times New Roman"/>
                <w:szCs w:val="24"/>
                <w:lang w:bidi="ar-SA"/>
              </w:rPr>
              <w:t>iv. Conclusion: At the 5% significance level, there is insufficient evidence to conclude that the liquid diet yields a higher weight loss than the powder diet.</w:t>
            </w:r>
          </w:p>
        </w:tc>
      </w:tr>
      <w:tr w:rsidR="007174BB" w:rsidRPr="00443F3F" w:rsidTr="00EC2329">
        <w:tc>
          <w:tcPr>
            <w:tcW w:w="1890" w:type="dxa"/>
            <w:shd w:val="clear" w:color="auto" w:fill="auto"/>
          </w:tcPr>
          <w:p w:rsidR="007174BB" w:rsidRPr="00443F3F" w:rsidRDefault="007174BB" w:rsidP="003E3196">
            <w:pPr>
              <w:spacing w:before="0"/>
              <w:rPr>
                <w:rFonts w:ascii="Times New Roman" w:hAnsi="Times New Roman" w:cs="Times New Roman"/>
                <w:szCs w:val="24"/>
              </w:rPr>
            </w:pPr>
            <w:r w:rsidRPr="00443F3F">
              <w:rPr>
                <w:rFonts w:ascii="Times New Roman" w:hAnsi="Times New Roman" w:cs="Times New Roman"/>
                <w:szCs w:val="24"/>
              </w:rPr>
              <w:t>Exercise 9</w:t>
            </w:r>
            <w:r w:rsidR="001C496A" w:rsidRPr="00443F3F">
              <w:rPr>
                <w:rFonts w:ascii="Times New Roman" w:hAnsi="Times New Roman" w:cs="Times New Roman"/>
                <w:szCs w:val="24"/>
              </w:rPr>
              <w:t>2</w:t>
            </w:r>
          </w:p>
        </w:tc>
        <w:tc>
          <w:tcPr>
            <w:tcW w:w="8252" w:type="dxa"/>
            <w:shd w:val="clear" w:color="auto" w:fill="auto"/>
          </w:tcPr>
          <w:p w:rsidR="00593E4C" w:rsidRPr="00443F3F" w:rsidRDefault="00593E4C"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Suppose a statistics instructor believes that there is no significant difference between the mean class scores of statistics day students on Exam 2 and statistics night students on Exam 2. She takes random samples from each of the populations. The mean and standard deviation for 35 statistics day students were 75.86 and 16.91, respectively. The mean and standard</w:t>
            </w:r>
            <w:r w:rsidR="00B05323" w:rsidRPr="00443F3F">
              <w:rPr>
                <w:rFonts w:ascii="Times New Roman" w:eastAsia="LiberationSerif" w:hAnsi="Times New Roman" w:cs="Times New Roman"/>
                <w:i/>
                <w:szCs w:val="24"/>
                <w:lang w:bidi="ar-SA"/>
              </w:rPr>
              <w:t xml:space="preserve"> deviation for 37</w:t>
            </w:r>
            <w:r w:rsidR="00DA6FF5" w:rsidRPr="00443F3F">
              <w:rPr>
                <w:rFonts w:ascii="Times New Roman" w:eastAsia="LiberationSerif" w:hAnsi="Times New Roman" w:cs="Times New Roman"/>
                <w:i/>
                <w:szCs w:val="24"/>
                <w:lang w:bidi="ar-SA"/>
              </w:rPr>
              <w:t xml:space="preserve"> </w:t>
            </w:r>
            <w:r w:rsidRPr="00443F3F">
              <w:rPr>
                <w:rFonts w:ascii="Times New Roman" w:eastAsia="LiberationSerif" w:hAnsi="Times New Roman" w:cs="Times New Roman"/>
                <w:i/>
                <w:szCs w:val="24"/>
                <w:lang w:bidi="ar-SA"/>
              </w:rPr>
              <w:t>statistics night students were 75.41 and 19.73. The “day” subscript refers to the statistics day students. The “night” subscript refers to the statistics night students. An appropriate alternative hypothesis for the hypothesis test is:</w:t>
            </w:r>
          </w:p>
          <w:p w:rsidR="00593E4C" w:rsidRPr="00443F3F" w:rsidRDefault="00593E4C"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 w:hAnsi="Times New Roman" w:cs="Times New Roman"/>
                <w:i/>
                <w:szCs w:val="24"/>
                <w:vertAlign w:val="subscript"/>
                <w:lang w:bidi="ar-SA"/>
              </w:rPr>
              <w:t>day</w:t>
            </w:r>
            <w:proofErr w:type="spellEnd"/>
            <w:r w:rsidRPr="00443F3F">
              <w:rPr>
                <w:rFonts w:ascii="Times New Roman" w:eastAsia="LiberationSerif" w:hAnsi="Times New Roman" w:cs="Times New Roman"/>
                <w:i/>
                <w:szCs w:val="24"/>
                <w:vertAlign w:val="subscript"/>
                <w:lang w:bidi="ar-SA"/>
              </w:rPr>
              <w:t xml:space="preserve"> </w:t>
            </w:r>
            <w:r w:rsidRPr="00443F3F">
              <w:rPr>
                <w:rFonts w:ascii="Times New Roman" w:eastAsia="LiberationSerif" w:hAnsi="Times New Roman" w:cs="Times New Roman"/>
                <w:i/>
                <w:szCs w:val="24"/>
                <w:lang w:bidi="ar-SA"/>
              </w:rPr>
              <w:t xml:space="preserve">&gt;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 w:hAnsi="Times New Roman" w:cs="Times New Roman"/>
                <w:i/>
                <w:szCs w:val="24"/>
                <w:vertAlign w:val="subscript"/>
                <w:lang w:bidi="ar-SA"/>
              </w:rPr>
              <w:t>night</w:t>
            </w:r>
            <w:proofErr w:type="spellEnd"/>
          </w:p>
          <w:p w:rsidR="007174BB" w:rsidRPr="00443F3F" w:rsidRDefault="00593E4C" w:rsidP="003E3196">
            <w:pPr>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 w:hAnsi="Times New Roman" w:cs="Times New Roman"/>
                <w:i/>
                <w:szCs w:val="24"/>
                <w:vertAlign w:val="subscript"/>
                <w:lang w:bidi="ar-SA"/>
              </w:rPr>
              <w:t>day</w:t>
            </w:r>
            <w:proofErr w:type="spellEnd"/>
            <w:r w:rsidRPr="00443F3F">
              <w:rPr>
                <w:rFonts w:ascii="Times New Roman" w:eastAsia="LiberationSerif" w:hAnsi="Times New Roman" w:cs="Times New Roman"/>
                <w:i/>
                <w:szCs w:val="24"/>
                <w:lang w:bidi="ar-SA"/>
              </w:rPr>
              <w:t xml:space="preserve"> &lt;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 w:hAnsi="Times New Roman" w:cs="Times New Roman"/>
                <w:i/>
                <w:szCs w:val="24"/>
                <w:vertAlign w:val="subscript"/>
                <w:lang w:bidi="ar-SA"/>
              </w:rPr>
              <w:t>night</w:t>
            </w:r>
            <w:proofErr w:type="spellEnd"/>
          </w:p>
          <w:p w:rsidR="00593E4C" w:rsidRPr="00443F3F" w:rsidRDefault="00593E4C"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 w:hAnsi="Times New Roman" w:cs="Times New Roman"/>
                <w:i/>
                <w:szCs w:val="24"/>
                <w:vertAlign w:val="subscript"/>
                <w:lang w:bidi="ar-SA"/>
              </w:rPr>
              <w:t>day</w:t>
            </w:r>
            <w:proofErr w:type="spellEnd"/>
            <w:r w:rsidRPr="00443F3F">
              <w:rPr>
                <w:rFonts w:ascii="Times New Roman" w:eastAsia="LiberationSerif" w:hAnsi="Times New Roman" w:cs="Times New Roman"/>
                <w:i/>
                <w:szCs w:val="24"/>
                <w:lang w:bidi="ar-SA"/>
              </w:rPr>
              <w:t xml:space="preserve"> =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 w:hAnsi="Times New Roman" w:cs="Times New Roman"/>
                <w:i/>
                <w:szCs w:val="24"/>
                <w:vertAlign w:val="subscript"/>
                <w:lang w:bidi="ar-SA"/>
              </w:rPr>
              <w:t>night</w:t>
            </w:r>
            <w:proofErr w:type="spellEnd"/>
          </w:p>
          <w:p w:rsidR="00593E4C" w:rsidRPr="00443F3F" w:rsidRDefault="00593E4C" w:rsidP="003E3196">
            <w:pPr>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 xml:space="preserve">d.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 w:hAnsi="Times New Roman" w:cs="Times New Roman"/>
                <w:i/>
                <w:szCs w:val="24"/>
                <w:vertAlign w:val="subscript"/>
                <w:lang w:bidi="ar-SA"/>
              </w:rPr>
              <w:t>day</w:t>
            </w:r>
            <w:proofErr w:type="spellEnd"/>
            <w:r w:rsidRPr="00443F3F">
              <w:rPr>
                <w:rFonts w:ascii="Times New Roman" w:eastAsia="LiberationSerif" w:hAnsi="Times New Roman" w:cs="Times New Roman"/>
                <w:i/>
                <w:szCs w:val="24"/>
                <w:lang w:bidi="ar-SA"/>
              </w:rPr>
              <w:t xml:space="preserve"> ≠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 w:hAnsi="Times New Roman" w:cs="Times New Roman"/>
                <w:i/>
                <w:szCs w:val="24"/>
                <w:vertAlign w:val="subscript"/>
                <w:lang w:bidi="ar-SA"/>
              </w:rPr>
              <w:t>night</w:t>
            </w:r>
            <w:proofErr w:type="spellEnd"/>
          </w:p>
        </w:tc>
      </w:tr>
      <w:tr w:rsidR="007174BB" w:rsidRPr="00443F3F" w:rsidTr="00EC2329">
        <w:tc>
          <w:tcPr>
            <w:tcW w:w="1890" w:type="dxa"/>
            <w:shd w:val="clear" w:color="auto" w:fill="auto"/>
          </w:tcPr>
          <w:p w:rsidR="007174BB" w:rsidRPr="00443F3F" w:rsidRDefault="007174BB"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7174BB" w:rsidRPr="00443F3F" w:rsidRDefault="00E854DF" w:rsidP="003E3196">
            <w:pPr>
              <w:spacing w:before="0"/>
              <w:rPr>
                <w:rFonts w:ascii="Times New Roman" w:hAnsi="Times New Roman" w:cs="Times New Roman"/>
                <w:szCs w:val="24"/>
              </w:rPr>
            </w:pPr>
            <w:r w:rsidRPr="00443F3F">
              <w:rPr>
                <w:rFonts w:ascii="Times New Roman" w:hAnsi="Times New Roman" w:cs="Times New Roman"/>
                <w:szCs w:val="24"/>
              </w:rPr>
              <w:t>d</w:t>
            </w:r>
          </w:p>
        </w:tc>
      </w:tr>
      <w:tr w:rsidR="007174BB" w:rsidRPr="00443F3F" w:rsidTr="00EC2329">
        <w:tc>
          <w:tcPr>
            <w:tcW w:w="1890" w:type="dxa"/>
            <w:shd w:val="clear" w:color="auto" w:fill="auto"/>
          </w:tcPr>
          <w:p w:rsidR="007174BB" w:rsidRPr="00443F3F" w:rsidRDefault="007174BB" w:rsidP="003E3196">
            <w:pPr>
              <w:spacing w:before="0"/>
              <w:rPr>
                <w:rFonts w:ascii="Times New Roman" w:hAnsi="Times New Roman" w:cs="Times New Roman"/>
                <w:szCs w:val="24"/>
              </w:rPr>
            </w:pPr>
            <w:r w:rsidRPr="00443F3F">
              <w:rPr>
                <w:rFonts w:ascii="Times New Roman" w:hAnsi="Times New Roman" w:cs="Times New Roman"/>
                <w:szCs w:val="24"/>
              </w:rPr>
              <w:t>Exercise 9</w:t>
            </w:r>
            <w:r w:rsidR="001C496A" w:rsidRPr="00443F3F">
              <w:rPr>
                <w:rFonts w:ascii="Times New Roman" w:hAnsi="Times New Roman" w:cs="Times New Roman"/>
                <w:szCs w:val="24"/>
              </w:rPr>
              <w:t>3</w:t>
            </w:r>
          </w:p>
        </w:tc>
        <w:tc>
          <w:tcPr>
            <w:tcW w:w="8252" w:type="dxa"/>
            <w:shd w:val="clear" w:color="auto" w:fill="auto"/>
          </w:tcPr>
          <w:p w:rsidR="007174BB" w:rsidRPr="00443F3F" w:rsidRDefault="00593E4C"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 xml:space="preserve">A study is done to determine if students in the California state university system take longer to graduate, on average, than students enrolled in private universities. One hundred students from both the California state university system and private universities are surveyed. Suppose that from years of research, it is known that the </w:t>
            </w:r>
            <w:r w:rsidRPr="00443F3F">
              <w:rPr>
                <w:rFonts w:ascii="Times New Roman" w:eastAsia="LiberationSerif" w:hAnsi="Times New Roman" w:cs="Times New Roman"/>
                <w:i/>
                <w:szCs w:val="24"/>
                <w:lang w:bidi="ar-SA"/>
              </w:rPr>
              <w:lastRenderedPageBreak/>
              <w:t>population standard deviations are 1.5811 years and 1 year, respectively. The following data are collected. The California state university system students took on average 4.5 years with a standard deviation of 0.8. The private university students took on average 4.1 years with a standard deviation of 0.3.</w:t>
            </w:r>
          </w:p>
        </w:tc>
      </w:tr>
      <w:tr w:rsidR="007174BB" w:rsidRPr="00443F3F" w:rsidTr="00EC2329">
        <w:tc>
          <w:tcPr>
            <w:tcW w:w="1890" w:type="dxa"/>
            <w:shd w:val="clear" w:color="auto" w:fill="auto"/>
          </w:tcPr>
          <w:p w:rsidR="007174BB" w:rsidRPr="00443F3F" w:rsidRDefault="007174BB"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rsidR="00E854DF" w:rsidRPr="00443F3F" w:rsidRDefault="00E854DF"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Subscripts: 1 = California state universities, 2 = private universities</w:t>
            </w:r>
          </w:p>
          <w:p w:rsidR="00E854DF" w:rsidRPr="00443F3F" w:rsidRDefault="00E854DF" w:rsidP="003E3196">
            <w:pPr>
              <w:autoSpaceDE w:val="0"/>
              <w:autoSpaceDN w:val="0"/>
              <w:adjustRightInd w:val="0"/>
              <w:spacing w:before="0"/>
              <w:ind w:left="31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a.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2</w:t>
            </w:r>
          </w:p>
          <w:p w:rsidR="00E854DF" w:rsidRPr="00443F3F" w:rsidRDefault="00E854DF" w:rsidP="003E3196">
            <w:pPr>
              <w:autoSpaceDE w:val="0"/>
              <w:autoSpaceDN w:val="0"/>
              <w:adjustRightInd w:val="0"/>
              <w:spacing w:before="0"/>
              <w:ind w:left="31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b.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&gt;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2</w:t>
            </w:r>
          </w:p>
          <w:p w:rsidR="00E854DF" w:rsidRPr="00443F3F" w:rsidRDefault="00E854DF"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c. The random variable is the difference in the mean times it takes to graduate from the California state university system and private universities.</w:t>
            </w:r>
          </w:p>
          <w:p w:rsidR="00E854DF" w:rsidRPr="00443F3F" w:rsidRDefault="00E854DF"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d. normal</w:t>
            </w:r>
          </w:p>
          <w:p w:rsidR="00E854DF" w:rsidRPr="00443F3F" w:rsidRDefault="00E854DF"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e. test statistic: </w:t>
            </w:r>
            <w:r w:rsidRPr="00443F3F">
              <w:rPr>
                <w:rFonts w:ascii="Times New Roman" w:eastAsia="LiberationSerif,Italic" w:hAnsi="Times New Roman" w:cs="Times New Roman"/>
                <w:i/>
                <w:iCs/>
                <w:szCs w:val="24"/>
                <w:lang w:bidi="ar-SA"/>
              </w:rPr>
              <w:t xml:space="preserve">z </w:t>
            </w:r>
            <w:r w:rsidRPr="00443F3F">
              <w:rPr>
                <w:rFonts w:ascii="Times New Roman" w:eastAsia="LiberationSerif" w:hAnsi="Times New Roman" w:cs="Times New Roman"/>
                <w:szCs w:val="24"/>
                <w:lang w:bidi="ar-SA"/>
              </w:rPr>
              <w:t>= 2.14</w:t>
            </w:r>
          </w:p>
          <w:p w:rsidR="00E854DF" w:rsidRPr="00443F3F" w:rsidRDefault="00E854DF"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f.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0.0163</w:t>
            </w:r>
          </w:p>
          <w:p w:rsidR="00E854DF" w:rsidRPr="00443F3F" w:rsidRDefault="00E854DF"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g. Check student’s solution.</w:t>
            </w:r>
          </w:p>
          <w:p w:rsidR="00593E4C" w:rsidRPr="00443F3F" w:rsidRDefault="00593E4C" w:rsidP="003E3196">
            <w:pPr>
              <w:autoSpaceDE w:val="0"/>
              <w:autoSpaceDN w:val="0"/>
              <w:adjustRightInd w:val="0"/>
              <w:spacing w:before="0"/>
              <w:rPr>
                <w:rFonts w:ascii="Times New Roman" w:eastAsia="LiberationSerif" w:hAnsi="Times New Roman" w:cs="Times New Roman"/>
                <w:szCs w:val="24"/>
                <w:lang w:bidi="ar-SA"/>
              </w:rPr>
            </w:pPr>
            <w:proofErr w:type="gramStart"/>
            <w:r w:rsidRPr="00443F3F">
              <w:rPr>
                <w:rFonts w:ascii="Times New Roman" w:eastAsia="LiberationSerif" w:hAnsi="Times New Roman" w:cs="Times New Roman"/>
                <w:szCs w:val="24"/>
                <w:lang w:bidi="ar-SA"/>
              </w:rPr>
              <w:t>h</w:t>
            </w:r>
            <w:proofErr w:type="gramEnd"/>
            <w:r w:rsidRPr="00443F3F">
              <w:rPr>
                <w:rFonts w:ascii="Times New Roman" w:eastAsia="LiberationSerif" w:hAnsi="Times New Roman" w:cs="Times New Roman"/>
                <w:szCs w:val="24"/>
                <w:lang w:bidi="ar-SA"/>
              </w:rPr>
              <w:t>.</w:t>
            </w:r>
          </w:p>
          <w:p w:rsidR="00E854DF" w:rsidRPr="00443F3F" w:rsidRDefault="00E854DF" w:rsidP="003E3196">
            <w:pPr>
              <w:autoSpaceDE w:val="0"/>
              <w:autoSpaceDN w:val="0"/>
              <w:adjustRightInd w:val="0"/>
              <w:spacing w:before="0"/>
              <w:ind w:left="310"/>
              <w:rPr>
                <w:rFonts w:ascii="Times New Roman" w:eastAsia="LiberationSerif" w:hAnsi="Times New Roman" w:cs="Times New Roman"/>
                <w:szCs w:val="24"/>
                <w:lang w:bidi="ar-SA"/>
              </w:rPr>
            </w:pPr>
            <w:proofErr w:type="spellStart"/>
            <w:r w:rsidRPr="00443F3F">
              <w:rPr>
                <w:rFonts w:ascii="Times New Roman" w:eastAsia="LiberationSerif" w:hAnsi="Times New Roman" w:cs="Times New Roman"/>
                <w:szCs w:val="24"/>
                <w:lang w:bidi="ar-SA"/>
              </w:rPr>
              <w:t>i</w:t>
            </w:r>
            <w:proofErr w:type="spellEnd"/>
            <w:r w:rsidRPr="00443F3F">
              <w:rPr>
                <w:rFonts w:ascii="Times New Roman" w:eastAsia="LiberationSerif" w:hAnsi="Times New Roman" w:cs="Times New Roman"/>
                <w:szCs w:val="24"/>
                <w:lang w:bidi="ar-SA"/>
              </w:rPr>
              <w:t>. Alpha: 0.05</w:t>
            </w:r>
          </w:p>
          <w:p w:rsidR="00E854DF" w:rsidRPr="00443F3F" w:rsidRDefault="00E854DF" w:rsidP="003E3196">
            <w:pPr>
              <w:autoSpaceDE w:val="0"/>
              <w:autoSpaceDN w:val="0"/>
              <w:adjustRightInd w:val="0"/>
              <w:spacing w:before="0"/>
              <w:ind w:left="31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ii. Decision: Reject null when </w:t>
            </w:r>
            <w:r w:rsidRPr="00443F3F">
              <w:rPr>
                <w:rFonts w:ascii="Times New Roman" w:eastAsia="LiberationSerif,Italic" w:hAnsi="Times New Roman" w:cs="Times New Roman"/>
                <w:i/>
                <w:iCs/>
                <w:szCs w:val="24"/>
                <w:lang w:bidi="ar-SA"/>
              </w:rPr>
              <w:t xml:space="preserve">α </w:t>
            </w:r>
            <w:r w:rsidRPr="00443F3F">
              <w:rPr>
                <w:rFonts w:ascii="Times New Roman" w:eastAsia="LiberationSerif" w:hAnsi="Times New Roman" w:cs="Times New Roman"/>
                <w:szCs w:val="24"/>
                <w:lang w:bidi="ar-SA"/>
              </w:rPr>
              <w:t xml:space="preserve">= 0.05; Do not reject null when </w:t>
            </w:r>
            <w:r w:rsidRPr="00443F3F">
              <w:rPr>
                <w:rFonts w:ascii="Times New Roman" w:eastAsia="LiberationSerif,Italic" w:hAnsi="Times New Roman" w:cs="Times New Roman"/>
                <w:i/>
                <w:iCs/>
                <w:szCs w:val="24"/>
                <w:lang w:bidi="ar-SA"/>
              </w:rPr>
              <w:t xml:space="preserve">α </w:t>
            </w:r>
            <w:r w:rsidRPr="00443F3F">
              <w:rPr>
                <w:rFonts w:ascii="Times New Roman" w:eastAsia="LiberationSerif" w:hAnsi="Times New Roman" w:cs="Times New Roman"/>
                <w:szCs w:val="24"/>
                <w:lang w:bidi="ar-SA"/>
              </w:rPr>
              <w:t>= 0.01</w:t>
            </w:r>
          </w:p>
          <w:p w:rsidR="00E854DF" w:rsidRPr="00443F3F" w:rsidRDefault="00E854DF" w:rsidP="003E3196">
            <w:pPr>
              <w:autoSpaceDE w:val="0"/>
              <w:autoSpaceDN w:val="0"/>
              <w:adjustRightInd w:val="0"/>
              <w:spacing w:before="0"/>
              <w:ind w:left="31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iii. Reason for decision: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&lt; alpha</w:t>
            </w:r>
          </w:p>
          <w:p w:rsidR="007174BB" w:rsidRPr="00443F3F" w:rsidRDefault="00E854DF" w:rsidP="003E3196">
            <w:pPr>
              <w:autoSpaceDE w:val="0"/>
              <w:autoSpaceDN w:val="0"/>
              <w:adjustRightInd w:val="0"/>
              <w:spacing w:before="0"/>
              <w:ind w:left="310"/>
              <w:rPr>
                <w:rFonts w:ascii="Times New Roman" w:hAnsi="Times New Roman" w:cs="Times New Roman"/>
                <w:szCs w:val="24"/>
              </w:rPr>
            </w:pPr>
            <w:r w:rsidRPr="00443F3F">
              <w:rPr>
                <w:rFonts w:ascii="Times New Roman" w:eastAsia="LiberationSerif" w:hAnsi="Times New Roman" w:cs="Times New Roman"/>
                <w:szCs w:val="24"/>
                <w:lang w:bidi="ar-SA"/>
              </w:rPr>
              <w:t>iv. Conclusion: At the 5% significance level, there is sufficient evidence to conclude that the mean time it takes to graduate from California state universities is longer than that of private universities.</w:t>
            </w:r>
          </w:p>
        </w:tc>
      </w:tr>
      <w:tr w:rsidR="007174BB" w:rsidRPr="00443F3F" w:rsidTr="00EC2329">
        <w:tc>
          <w:tcPr>
            <w:tcW w:w="1890" w:type="dxa"/>
            <w:shd w:val="clear" w:color="auto" w:fill="auto"/>
          </w:tcPr>
          <w:p w:rsidR="007174BB" w:rsidRPr="00443F3F" w:rsidRDefault="007174BB" w:rsidP="003E3196">
            <w:pPr>
              <w:spacing w:before="0"/>
              <w:rPr>
                <w:rFonts w:ascii="Times New Roman" w:hAnsi="Times New Roman" w:cs="Times New Roman"/>
                <w:szCs w:val="24"/>
              </w:rPr>
            </w:pPr>
            <w:r w:rsidRPr="00443F3F">
              <w:rPr>
                <w:rFonts w:ascii="Times New Roman" w:hAnsi="Times New Roman" w:cs="Times New Roman"/>
                <w:szCs w:val="24"/>
              </w:rPr>
              <w:t>Exercise 9</w:t>
            </w:r>
            <w:r w:rsidR="001C496A" w:rsidRPr="00443F3F">
              <w:rPr>
                <w:rFonts w:ascii="Times New Roman" w:hAnsi="Times New Roman" w:cs="Times New Roman"/>
                <w:szCs w:val="24"/>
              </w:rPr>
              <w:t>4</w:t>
            </w:r>
          </w:p>
        </w:tc>
        <w:tc>
          <w:tcPr>
            <w:tcW w:w="8252" w:type="dxa"/>
            <w:shd w:val="clear" w:color="auto" w:fill="auto"/>
          </w:tcPr>
          <w:p w:rsidR="007174BB" w:rsidRPr="00443F3F" w:rsidRDefault="00593E4C"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Parents of teenage boys often complain that auto insurance costs more, on average, for teenage boys than for teenage girls. A group of concerned parents examines a random sample of insurance bills. The mean annual cost for 36 teenage boys was $679. For 23 teenage girls, it was $559. From past years, it is known that the population standard deviation for each group is $180. Determine whether or not you believe that the mean cost for auto insurance for teenage boys is greater than that for teenage girls.</w:t>
            </w:r>
          </w:p>
        </w:tc>
      </w:tr>
      <w:tr w:rsidR="007174BB" w:rsidRPr="00443F3F" w:rsidTr="00EC2329">
        <w:tc>
          <w:tcPr>
            <w:tcW w:w="1890" w:type="dxa"/>
            <w:shd w:val="clear" w:color="auto" w:fill="auto"/>
          </w:tcPr>
          <w:p w:rsidR="007174BB" w:rsidRPr="00443F3F" w:rsidRDefault="007174BB"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593E4C" w:rsidRPr="00443F3F" w:rsidRDefault="00593E4C"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Subscripts: 1 = boys, 2 = girls</w:t>
            </w:r>
          </w:p>
          <w:p w:rsidR="00593E4C" w:rsidRPr="00443F3F" w:rsidRDefault="00593E4C"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a.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2</w:t>
            </w:r>
          </w:p>
          <w:p w:rsidR="00593E4C" w:rsidRPr="00443F3F" w:rsidRDefault="00593E4C"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b.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&gt;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2</w:t>
            </w:r>
          </w:p>
          <w:p w:rsidR="00593E4C" w:rsidRPr="00443F3F" w:rsidRDefault="00593E4C"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c. The random variable is the difference in the mean auto insurance costs for boys and girls.</w:t>
            </w:r>
          </w:p>
          <w:p w:rsidR="00593E4C" w:rsidRPr="00443F3F" w:rsidRDefault="00593E4C"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d. normal</w:t>
            </w:r>
          </w:p>
          <w:p w:rsidR="00593E4C" w:rsidRPr="00443F3F" w:rsidRDefault="00593E4C"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e. test statistic: </w:t>
            </w:r>
            <w:r w:rsidRPr="00443F3F">
              <w:rPr>
                <w:rFonts w:ascii="Times New Roman" w:eastAsia="LiberationSerif,Italic" w:hAnsi="Times New Roman" w:cs="Times New Roman"/>
                <w:i/>
                <w:iCs/>
                <w:szCs w:val="24"/>
                <w:lang w:bidi="ar-SA"/>
              </w:rPr>
              <w:t xml:space="preserve">z </w:t>
            </w:r>
            <w:r w:rsidRPr="00443F3F">
              <w:rPr>
                <w:rFonts w:ascii="Times New Roman" w:eastAsia="LiberationSerif" w:hAnsi="Times New Roman" w:cs="Times New Roman"/>
                <w:szCs w:val="24"/>
                <w:lang w:bidi="ar-SA"/>
              </w:rPr>
              <w:t>= 2.50</w:t>
            </w:r>
          </w:p>
          <w:p w:rsidR="00593E4C" w:rsidRPr="00443F3F" w:rsidRDefault="00593E4C"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f.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0.0063</w:t>
            </w:r>
          </w:p>
          <w:p w:rsidR="00593E4C" w:rsidRPr="00443F3F" w:rsidRDefault="00593E4C"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g. Check student’s solution.</w:t>
            </w:r>
          </w:p>
          <w:p w:rsidR="00593E4C" w:rsidRPr="00443F3F" w:rsidRDefault="00593E4C" w:rsidP="003E3196">
            <w:pPr>
              <w:autoSpaceDE w:val="0"/>
              <w:autoSpaceDN w:val="0"/>
              <w:adjustRightInd w:val="0"/>
              <w:spacing w:before="0"/>
              <w:rPr>
                <w:rFonts w:ascii="Times New Roman" w:eastAsia="LiberationSerif" w:hAnsi="Times New Roman" w:cs="Times New Roman"/>
                <w:szCs w:val="24"/>
                <w:lang w:bidi="ar-SA"/>
              </w:rPr>
            </w:pPr>
            <w:proofErr w:type="gramStart"/>
            <w:r w:rsidRPr="00443F3F">
              <w:rPr>
                <w:rFonts w:ascii="Times New Roman" w:eastAsia="LiberationSerif" w:hAnsi="Times New Roman" w:cs="Times New Roman"/>
                <w:szCs w:val="24"/>
                <w:lang w:bidi="ar-SA"/>
              </w:rPr>
              <w:t>h</w:t>
            </w:r>
            <w:proofErr w:type="gramEnd"/>
            <w:r w:rsidRPr="00443F3F">
              <w:rPr>
                <w:rFonts w:ascii="Times New Roman" w:eastAsia="LiberationSerif" w:hAnsi="Times New Roman" w:cs="Times New Roman"/>
                <w:szCs w:val="24"/>
                <w:lang w:bidi="ar-SA"/>
              </w:rPr>
              <w:t>.</w:t>
            </w:r>
          </w:p>
          <w:p w:rsidR="00593E4C" w:rsidRPr="00443F3F" w:rsidRDefault="00593E4C" w:rsidP="003E3196">
            <w:pPr>
              <w:autoSpaceDE w:val="0"/>
              <w:autoSpaceDN w:val="0"/>
              <w:adjustRightInd w:val="0"/>
              <w:spacing w:before="0"/>
              <w:ind w:left="310"/>
              <w:rPr>
                <w:rFonts w:ascii="Times New Roman" w:eastAsia="LiberationSerif" w:hAnsi="Times New Roman" w:cs="Times New Roman"/>
                <w:szCs w:val="24"/>
                <w:lang w:bidi="ar-SA"/>
              </w:rPr>
            </w:pPr>
            <w:proofErr w:type="spellStart"/>
            <w:r w:rsidRPr="00443F3F">
              <w:rPr>
                <w:rFonts w:ascii="Times New Roman" w:eastAsia="LiberationSerif" w:hAnsi="Times New Roman" w:cs="Times New Roman"/>
                <w:szCs w:val="24"/>
                <w:lang w:bidi="ar-SA"/>
              </w:rPr>
              <w:t>i</w:t>
            </w:r>
            <w:proofErr w:type="spellEnd"/>
            <w:r w:rsidRPr="00443F3F">
              <w:rPr>
                <w:rFonts w:ascii="Times New Roman" w:eastAsia="LiberationSerif" w:hAnsi="Times New Roman" w:cs="Times New Roman"/>
                <w:szCs w:val="24"/>
                <w:lang w:bidi="ar-SA"/>
              </w:rPr>
              <w:t>. Alpha: 0.05</w:t>
            </w:r>
          </w:p>
          <w:p w:rsidR="00593E4C" w:rsidRPr="00443F3F" w:rsidRDefault="00593E4C" w:rsidP="003E3196">
            <w:pPr>
              <w:autoSpaceDE w:val="0"/>
              <w:autoSpaceDN w:val="0"/>
              <w:adjustRightInd w:val="0"/>
              <w:spacing w:before="0"/>
              <w:ind w:left="31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ii. Decision: Reject the null hypothesis.</w:t>
            </w:r>
          </w:p>
          <w:p w:rsidR="00593E4C" w:rsidRPr="00443F3F" w:rsidRDefault="00593E4C" w:rsidP="003E3196">
            <w:pPr>
              <w:autoSpaceDE w:val="0"/>
              <w:autoSpaceDN w:val="0"/>
              <w:adjustRightInd w:val="0"/>
              <w:spacing w:before="0"/>
              <w:ind w:left="31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iii. Reason for Decision: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&lt; alpha</w:t>
            </w:r>
          </w:p>
          <w:p w:rsidR="007174BB" w:rsidRPr="00443F3F" w:rsidRDefault="00593E4C" w:rsidP="003E3196">
            <w:pPr>
              <w:autoSpaceDE w:val="0"/>
              <w:autoSpaceDN w:val="0"/>
              <w:adjustRightInd w:val="0"/>
              <w:spacing w:before="0"/>
              <w:ind w:left="310"/>
              <w:rPr>
                <w:rFonts w:ascii="Times New Roman" w:hAnsi="Times New Roman" w:cs="Times New Roman"/>
                <w:szCs w:val="24"/>
              </w:rPr>
            </w:pPr>
            <w:r w:rsidRPr="00443F3F">
              <w:rPr>
                <w:rFonts w:ascii="Times New Roman" w:eastAsia="LiberationSerif" w:hAnsi="Times New Roman" w:cs="Times New Roman"/>
                <w:szCs w:val="24"/>
                <w:lang w:bidi="ar-SA"/>
              </w:rPr>
              <w:t xml:space="preserve">iv. Conclusion: At the 5% significance level, there is sufficient evidence to conclude that the mean cost of auto insurance for teenage boys is greater than </w:t>
            </w:r>
            <w:r w:rsidRPr="00443F3F">
              <w:rPr>
                <w:rFonts w:ascii="Times New Roman" w:eastAsia="LiberationSerif" w:hAnsi="Times New Roman" w:cs="Times New Roman"/>
                <w:szCs w:val="24"/>
                <w:lang w:bidi="ar-SA"/>
              </w:rPr>
              <w:lastRenderedPageBreak/>
              <w:t>that for girls.</w:t>
            </w:r>
          </w:p>
        </w:tc>
      </w:tr>
      <w:tr w:rsidR="007174BB" w:rsidRPr="00443F3F" w:rsidTr="00EC2329">
        <w:tc>
          <w:tcPr>
            <w:tcW w:w="1890" w:type="dxa"/>
            <w:shd w:val="clear" w:color="auto" w:fill="auto"/>
          </w:tcPr>
          <w:p w:rsidR="007174BB" w:rsidRPr="00443F3F" w:rsidRDefault="007174BB" w:rsidP="003E3196">
            <w:pPr>
              <w:spacing w:before="0"/>
              <w:rPr>
                <w:rFonts w:ascii="Times New Roman" w:hAnsi="Times New Roman" w:cs="Times New Roman"/>
                <w:szCs w:val="24"/>
              </w:rPr>
            </w:pPr>
            <w:r w:rsidRPr="00443F3F">
              <w:rPr>
                <w:rFonts w:ascii="Times New Roman" w:hAnsi="Times New Roman" w:cs="Times New Roman"/>
                <w:szCs w:val="24"/>
              </w:rPr>
              <w:lastRenderedPageBreak/>
              <w:t>Exercise 9</w:t>
            </w:r>
            <w:r w:rsidR="001C496A" w:rsidRPr="00443F3F">
              <w:rPr>
                <w:rFonts w:ascii="Times New Roman" w:hAnsi="Times New Roman" w:cs="Times New Roman"/>
                <w:szCs w:val="24"/>
              </w:rPr>
              <w:t>5</w:t>
            </w:r>
          </w:p>
        </w:tc>
        <w:tc>
          <w:tcPr>
            <w:tcW w:w="8252" w:type="dxa"/>
            <w:shd w:val="clear" w:color="auto" w:fill="auto"/>
          </w:tcPr>
          <w:p w:rsidR="007174BB" w:rsidRPr="00443F3F" w:rsidRDefault="002D0CC0"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A group of transfer bound students wondered if they will spend the same mean amount on texts and supplies each year at their four-year university as they have at their community college. They conducted a random survey of 54 students at their community college and 66 students at their local four-year university. The sample means were $947 and $1,011, respectively. The population standard deviations are known to be $254 and $87, respectively. Conduct a hypothesis test to determine if the means are statistically the same.</w:t>
            </w:r>
          </w:p>
        </w:tc>
      </w:tr>
      <w:tr w:rsidR="007174BB" w:rsidRPr="00443F3F" w:rsidTr="00EC2329">
        <w:tc>
          <w:tcPr>
            <w:tcW w:w="1890" w:type="dxa"/>
            <w:shd w:val="clear" w:color="auto" w:fill="auto"/>
          </w:tcPr>
          <w:p w:rsidR="007174BB" w:rsidRPr="00443F3F" w:rsidRDefault="007174BB"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2D0CC0" w:rsidRPr="00443F3F" w:rsidRDefault="002D0CC0"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Subscripts: 1 = community college, 2 = four-year university</w:t>
            </w:r>
          </w:p>
          <w:p w:rsidR="002D0CC0" w:rsidRPr="00443F3F" w:rsidRDefault="002D0CC0"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a.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2</w:t>
            </w:r>
          </w:p>
          <w:p w:rsidR="002D0CC0" w:rsidRPr="00443F3F" w:rsidRDefault="002D0CC0"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b.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2</w:t>
            </w:r>
          </w:p>
          <w:p w:rsidR="002D0CC0" w:rsidRPr="00443F3F" w:rsidRDefault="002D0CC0"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c. The random variable is the difference between the mean costs of texts and supplies each year at community colleges and four-year universities.</w:t>
            </w:r>
          </w:p>
          <w:p w:rsidR="002D0CC0" w:rsidRPr="00443F3F" w:rsidRDefault="002D0CC0"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d. normal</w:t>
            </w:r>
          </w:p>
          <w:p w:rsidR="002D0CC0" w:rsidRPr="00443F3F" w:rsidRDefault="002D0CC0"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e. test statistic: –1.76</w:t>
            </w:r>
          </w:p>
          <w:p w:rsidR="002D0CC0" w:rsidRPr="00443F3F" w:rsidRDefault="002D0CC0"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f.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0.0770</w:t>
            </w:r>
          </w:p>
          <w:p w:rsidR="002D0CC0" w:rsidRPr="00443F3F" w:rsidRDefault="002D0CC0"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g. Check student’s solution.</w:t>
            </w:r>
          </w:p>
          <w:p w:rsidR="002D0CC0" w:rsidRPr="00443F3F" w:rsidRDefault="002D0CC0" w:rsidP="003E3196">
            <w:pPr>
              <w:autoSpaceDE w:val="0"/>
              <w:autoSpaceDN w:val="0"/>
              <w:adjustRightInd w:val="0"/>
              <w:spacing w:before="0"/>
              <w:rPr>
                <w:rFonts w:ascii="Times New Roman" w:eastAsia="LiberationSerif" w:hAnsi="Times New Roman" w:cs="Times New Roman"/>
                <w:szCs w:val="24"/>
                <w:lang w:bidi="ar-SA"/>
              </w:rPr>
            </w:pPr>
            <w:proofErr w:type="gramStart"/>
            <w:r w:rsidRPr="00443F3F">
              <w:rPr>
                <w:rFonts w:ascii="Times New Roman" w:eastAsia="LiberationSerif" w:hAnsi="Times New Roman" w:cs="Times New Roman"/>
                <w:szCs w:val="24"/>
                <w:lang w:bidi="ar-SA"/>
              </w:rPr>
              <w:t>h</w:t>
            </w:r>
            <w:proofErr w:type="gramEnd"/>
            <w:r w:rsidRPr="00443F3F">
              <w:rPr>
                <w:rFonts w:ascii="Times New Roman" w:eastAsia="LiberationSerif" w:hAnsi="Times New Roman" w:cs="Times New Roman"/>
                <w:szCs w:val="24"/>
                <w:lang w:bidi="ar-SA"/>
              </w:rPr>
              <w:t>.</w:t>
            </w:r>
          </w:p>
          <w:p w:rsidR="002D0CC0" w:rsidRPr="00443F3F" w:rsidRDefault="002D0CC0" w:rsidP="003E3196">
            <w:pPr>
              <w:autoSpaceDE w:val="0"/>
              <w:autoSpaceDN w:val="0"/>
              <w:adjustRightInd w:val="0"/>
              <w:spacing w:before="0"/>
              <w:ind w:left="310"/>
              <w:rPr>
                <w:rFonts w:ascii="Times New Roman" w:eastAsia="LiberationSerif" w:hAnsi="Times New Roman" w:cs="Times New Roman"/>
                <w:szCs w:val="24"/>
                <w:lang w:bidi="ar-SA"/>
              </w:rPr>
            </w:pPr>
            <w:proofErr w:type="spellStart"/>
            <w:r w:rsidRPr="00443F3F">
              <w:rPr>
                <w:rFonts w:ascii="Times New Roman" w:eastAsia="LiberationSerif" w:hAnsi="Times New Roman" w:cs="Times New Roman"/>
                <w:szCs w:val="24"/>
                <w:lang w:bidi="ar-SA"/>
              </w:rPr>
              <w:t>i</w:t>
            </w:r>
            <w:proofErr w:type="spellEnd"/>
            <w:r w:rsidRPr="00443F3F">
              <w:rPr>
                <w:rFonts w:ascii="Times New Roman" w:eastAsia="LiberationSerif" w:hAnsi="Times New Roman" w:cs="Times New Roman"/>
                <w:szCs w:val="24"/>
                <w:lang w:bidi="ar-SA"/>
              </w:rPr>
              <w:t>. Alpha: 0.05</w:t>
            </w:r>
          </w:p>
          <w:p w:rsidR="002D0CC0" w:rsidRPr="00443F3F" w:rsidRDefault="002D0CC0" w:rsidP="003E3196">
            <w:pPr>
              <w:autoSpaceDE w:val="0"/>
              <w:autoSpaceDN w:val="0"/>
              <w:adjustRightInd w:val="0"/>
              <w:spacing w:before="0"/>
              <w:ind w:left="31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ii. Decision: Do not reject the null hypothesis.</w:t>
            </w:r>
          </w:p>
          <w:p w:rsidR="002D0CC0" w:rsidRPr="00443F3F" w:rsidRDefault="002D0CC0" w:rsidP="003E3196">
            <w:pPr>
              <w:autoSpaceDE w:val="0"/>
              <w:autoSpaceDN w:val="0"/>
              <w:adjustRightInd w:val="0"/>
              <w:spacing w:before="0"/>
              <w:ind w:left="31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iii. Reason for decision: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&gt; alpha</w:t>
            </w:r>
          </w:p>
          <w:p w:rsidR="007174BB" w:rsidRPr="00443F3F" w:rsidRDefault="002D0CC0" w:rsidP="003E3196">
            <w:pPr>
              <w:autoSpaceDE w:val="0"/>
              <w:autoSpaceDN w:val="0"/>
              <w:adjustRightInd w:val="0"/>
              <w:spacing w:before="0"/>
              <w:ind w:left="310"/>
              <w:rPr>
                <w:rFonts w:ascii="Times New Roman" w:hAnsi="Times New Roman" w:cs="Times New Roman"/>
                <w:szCs w:val="24"/>
              </w:rPr>
            </w:pPr>
            <w:r w:rsidRPr="00443F3F">
              <w:rPr>
                <w:rFonts w:ascii="Times New Roman" w:eastAsia="LiberationSerif" w:hAnsi="Times New Roman" w:cs="Times New Roman"/>
                <w:szCs w:val="24"/>
                <w:lang w:bidi="ar-SA"/>
              </w:rPr>
              <w:t xml:space="preserve">iv. Conclusion: At the 5% significance level, there is insufficient evidence to conclude that the mean </w:t>
            </w:r>
            <w:proofErr w:type="gramStart"/>
            <w:r w:rsidRPr="00443F3F">
              <w:rPr>
                <w:rFonts w:ascii="Times New Roman" w:eastAsia="LiberationSerif" w:hAnsi="Times New Roman" w:cs="Times New Roman"/>
                <w:szCs w:val="24"/>
                <w:lang w:bidi="ar-SA"/>
              </w:rPr>
              <w:t>costs of texts and supplies at community colleges and four-year universities is</w:t>
            </w:r>
            <w:proofErr w:type="gramEnd"/>
            <w:r w:rsidRPr="00443F3F">
              <w:rPr>
                <w:rFonts w:ascii="Times New Roman" w:eastAsia="LiberationSerif" w:hAnsi="Times New Roman" w:cs="Times New Roman"/>
                <w:szCs w:val="24"/>
                <w:lang w:bidi="ar-SA"/>
              </w:rPr>
              <w:t xml:space="preserve"> different.</w:t>
            </w:r>
          </w:p>
        </w:tc>
      </w:tr>
      <w:tr w:rsidR="007174BB" w:rsidRPr="00443F3F" w:rsidTr="00EC2329">
        <w:tc>
          <w:tcPr>
            <w:tcW w:w="1890" w:type="dxa"/>
            <w:shd w:val="clear" w:color="auto" w:fill="auto"/>
          </w:tcPr>
          <w:p w:rsidR="007174BB" w:rsidRPr="00443F3F" w:rsidRDefault="007174BB" w:rsidP="003E3196">
            <w:pPr>
              <w:spacing w:before="0"/>
              <w:rPr>
                <w:rFonts w:ascii="Times New Roman" w:hAnsi="Times New Roman" w:cs="Times New Roman"/>
                <w:szCs w:val="24"/>
              </w:rPr>
            </w:pPr>
            <w:r w:rsidRPr="00443F3F">
              <w:rPr>
                <w:rFonts w:ascii="Times New Roman" w:hAnsi="Times New Roman" w:cs="Times New Roman"/>
                <w:szCs w:val="24"/>
              </w:rPr>
              <w:t>Exercise 9</w:t>
            </w:r>
            <w:r w:rsidR="001C496A" w:rsidRPr="00443F3F">
              <w:rPr>
                <w:rFonts w:ascii="Times New Roman" w:hAnsi="Times New Roman" w:cs="Times New Roman"/>
                <w:szCs w:val="24"/>
              </w:rPr>
              <w:t>6</w:t>
            </w:r>
          </w:p>
        </w:tc>
        <w:tc>
          <w:tcPr>
            <w:tcW w:w="8252" w:type="dxa"/>
            <w:shd w:val="clear" w:color="auto" w:fill="auto"/>
          </w:tcPr>
          <w:p w:rsidR="007174BB" w:rsidRPr="00443F3F" w:rsidRDefault="002D0CC0"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Some manufacturers claim that non-hybrid sedan cars have a lower mean miles-per-gallon (mpg) than hybrid ones. Suppose that consumers test 21 hybrid sedans and get a mean of 31 mpg with a standard deviation of seven mpg. Thirty one non-hybrid sedans get a mean of 22 mpg with a standard deviation of four mpg. Suppose that the population standard deviations are known to be six and three, respectively. Conduct a hypothesis test to evaluate the manufacturers claim.</w:t>
            </w:r>
          </w:p>
        </w:tc>
      </w:tr>
      <w:tr w:rsidR="007174BB" w:rsidRPr="00443F3F" w:rsidTr="00EC2329">
        <w:tc>
          <w:tcPr>
            <w:tcW w:w="1890" w:type="dxa"/>
            <w:shd w:val="clear" w:color="auto" w:fill="auto"/>
          </w:tcPr>
          <w:p w:rsidR="007174BB" w:rsidRPr="00443F3F" w:rsidRDefault="007174BB"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2D0CC0" w:rsidRPr="00443F3F" w:rsidRDefault="002D0CC0"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Subscripts: 1 = non-hybrid sedans, 2 = hybrid sedans</w:t>
            </w:r>
          </w:p>
          <w:p w:rsidR="002D0CC0" w:rsidRPr="00443F3F" w:rsidRDefault="002D0CC0"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a.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2</w:t>
            </w:r>
          </w:p>
          <w:p w:rsidR="002D0CC0" w:rsidRPr="00443F3F" w:rsidRDefault="002D0CC0"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b.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&lt;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2</w:t>
            </w:r>
          </w:p>
          <w:p w:rsidR="002D0CC0" w:rsidRPr="00443F3F" w:rsidRDefault="002D0CC0"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c. The random variable is the difference in the mean miles per gallon of non-hybrid sedans and hybrid sedans.</w:t>
            </w:r>
          </w:p>
          <w:p w:rsidR="002D0CC0" w:rsidRPr="00443F3F" w:rsidRDefault="002D0CC0"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d. normal</w:t>
            </w:r>
          </w:p>
          <w:p w:rsidR="002D0CC0" w:rsidRPr="00443F3F" w:rsidRDefault="002D0CC0"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e. test statistic: 6.36</w:t>
            </w:r>
          </w:p>
          <w:p w:rsidR="002D0CC0" w:rsidRPr="00443F3F" w:rsidRDefault="002D0CC0"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f.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0</w:t>
            </w:r>
          </w:p>
          <w:p w:rsidR="002D0CC0" w:rsidRPr="00443F3F" w:rsidRDefault="002D0CC0"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g. Check student’s solution.</w:t>
            </w:r>
          </w:p>
          <w:p w:rsidR="002D0CC0" w:rsidRPr="00443F3F" w:rsidRDefault="002D0CC0" w:rsidP="003E3196">
            <w:pPr>
              <w:autoSpaceDE w:val="0"/>
              <w:autoSpaceDN w:val="0"/>
              <w:adjustRightInd w:val="0"/>
              <w:spacing w:before="0"/>
              <w:rPr>
                <w:rFonts w:ascii="Times New Roman" w:eastAsia="LiberationSerif" w:hAnsi="Times New Roman" w:cs="Times New Roman"/>
                <w:szCs w:val="24"/>
                <w:lang w:bidi="ar-SA"/>
              </w:rPr>
            </w:pPr>
            <w:proofErr w:type="gramStart"/>
            <w:r w:rsidRPr="00443F3F">
              <w:rPr>
                <w:rFonts w:ascii="Times New Roman" w:eastAsia="LiberationSerif" w:hAnsi="Times New Roman" w:cs="Times New Roman"/>
                <w:szCs w:val="24"/>
                <w:lang w:bidi="ar-SA"/>
              </w:rPr>
              <w:t>h</w:t>
            </w:r>
            <w:proofErr w:type="gramEnd"/>
            <w:r w:rsidRPr="00443F3F">
              <w:rPr>
                <w:rFonts w:ascii="Times New Roman" w:eastAsia="LiberationSerif" w:hAnsi="Times New Roman" w:cs="Times New Roman"/>
                <w:szCs w:val="24"/>
                <w:lang w:bidi="ar-SA"/>
              </w:rPr>
              <w:t>.</w:t>
            </w:r>
          </w:p>
          <w:p w:rsidR="002D0CC0" w:rsidRPr="00443F3F" w:rsidRDefault="002D0CC0" w:rsidP="003E3196">
            <w:pPr>
              <w:autoSpaceDE w:val="0"/>
              <w:autoSpaceDN w:val="0"/>
              <w:adjustRightInd w:val="0"/>
              <w:spacing w:before="0"/>
              <w:ind w:left="310"/>
              <w:rPr>
                <w:rFonts w:ascii="Times New Roman" w:eastAsia="LiberationSerif" w:hAnsi="Times New Roman" w:cs="Times New Roman"/>
                <w:szCs w:val="24"/>
                <w:lang w:bidi="ar-SA"/>
              </w:rPr>
            </w:pPr>
            <w:proofErr w:type="spellStart"/>
            <w:r w:rsidRPr="00443F3F">
              <w:rPr>
                <w:rFonts w:ascii="Times New Roman" w:eastAsia="LiberationSerif" w:hAnsi="Times New Roman" w:cs="Times New Roman"/>
                <w:szCs w:val="24"/>
                <w:lang w:bidi="ar-SA"/>
              </w:rPr>
              <w:t>i</w:t>
            </w:r>
            <w:proofErr w:type="spellEnd"/>
            <w:r w:rsidRPr="00443F3F">
              <w:rPr>
                <w:rFonts w:ascii="Times New Roman" w:eastAsia="LiberationSerif" w:hAnsi="Times New Roman" w:cs="Times New Roman"/>
                <w:szCs w:val="24"/>
                <w:lang w:bidi="ar-SA"/>
              </w:rPr>
              <w:t>. Alpha: 0.05</w:t>
            </w:r>
          </w:p>
          <w:p w:rsidR="002D0CC0" w:rsidRPr="00443F3F" w:rsidRDefault="002D0CC0" w:rsidP="003E3196">
            <w:pPr>
              <w:autoSpaceDE w:val="0"/>
              <w:autoSpaceDN w:val="0"/>
              <w:adjustRightInd w:val="0"/>
              <w:spacing w:before="0"/>
              <w:ind w:left="31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lastRenderedPageBreak/>
              <w:t>ii. Decision: Reject the null hypothesis.</w:t>
            </w:r>
          </w:p>
          <w:p w:rsidR="002D0CC0" w:rsidRPr="00443F3F" w:rsidRDefault="002D0CC0" w:rsidP="003E3196">
            <w:pPr>
              <w:autoSpaceDE w:val="0"/>
              <w:autoSpaceDN w:val="0"/>
              <w:adjustRightInd w:val="0"/>
              <w:spacing w:before="0"/>
              <w:ind w:left="31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iii. Reason for decision: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&lt; alpha</w:t>
            </w:r>
          </w:p>
          <w:p w:rsidR="007174BB" w:rsidRPr="00443F3F" w:rsidRDefault="002D0CC0" w:rsidP="003E3196">
            <w:pPr>
              <w:autoSpaceDE w:val="0"/>
              <w:autoSpaceDN w:val="0"/>
              <w:adjustRightInd w:val="0"/>
              <w:spacing w:before="0"/>
              <w:ind w:left="310"/>
              <w:rPr>
                <w:rFonts w:ascii="Times New Roman" w:hAnsi="Times New Roman" w:cs="Times New Roman"/>
                <w:szCs w:val="24"/>
              </w:rPr>
            </w:pPr>
            <w:r w:rsidRPr="00443F3F">
              <w:rPr>
                <w:rFonts w:ascii="Times New Roman" w:eastAsia="LiberationSerif" w:hAnsi="Times New Roman" w:cs="Times New Roman"/>
                <w:szCs w:val="24"/>
                <w:lang w:bidi="ar-SA"/>
              </w:rPr>
              <w:t>iv. Conclusion: At the 5% significance level, there is sufficient evidence to conclude that the mean miles per gallon of non-hybrid sedans is less than that of hybrid sedans.</w:t>
            </w:r>
          </w:p>
        </w:tc>
      </w:tr>
      <w:tr w:rsidR="007174BB" w:rsidRPr="00443F3F" w:rsidTr="00EC2329">
        <w:tc>
          <w:tcPr>
            <w:tcW w:w="1890" w:type="dxa"/>
            <w:shd w:val="clear" w:color="auto" w:fill="auto"/>
          </w:tcPr>
          <w:p w:rsidR="007174BB" w:rsidRPr="00443F3F" w:rsidRDefault="007174BB" w:rsidP="003E3196">
            <w:pPr>
              <w:spacing w:before="0"/>
              <w:rPr>
                <w:rFonts w:ascii="Times New Roman" w:hAnsi="Times New Roman" w:cs="Times New Roman"/>
                <w:szCs w:val="24"/>
              </w:rPr>
            </w:pPr>
            <w:r w:rsidRPr="00443F3F">
              <w:rPr>
                <w:rFonts w:ascii="Times New Roman" w:hAnsi="Times New Roman" w:cs="Times New Roman"/>
                <w:szCs w:val="24"/>
              </w:rPr>
              <w:lastRenderedPageBreak/>
              <w:t>Exercise 9</w:t>
            </w:r>
            <w:r w:rsidR="001C496A" w:rsidRPr="00443F3F">
              <w:rPr>
                <w:rFonts w:ascii="Times New Roman" w:hAnsi="Times New Roman" w:cs="Times New Roman"/>
                <w:szCs w:val="24"/>
              </w:rPr>
              <w:t>7</w:t>
            </w:r>
          </w:p>
        </w:tc>
        <w:tc>
          <w:tcPr>
            <w:tcW w:w="8252" w:type="dxa"/>
            <w:shd w:val="clear" w:color="auto" w:fill="auto"/>
          </w:tcPr>
          <w:p w:rsidR="007174BB" w:rsidRPr="00443F3F" w:rsidRDefault="002D0CC0"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 xml:space="preserve">A baseball fan wanted to know if there is a difference between the </w:t>
            </w:r>
            <w:proofErr w:type="gramStart"/>
            <w:r w:rsidRPr="00443F3F">
              <w:rPr>
                <w:rFonts w:ascii="Times New Roman" w:eastAsia="LiberationSerif" w:hAnsi="Times New Roman" w:cs="Times New Roman"/>
                <w:i/>
                <w:szCs w:val="24"/>
                <w:lang w:bidi="ar-SA"/>
              </w:rPr>
              <w:t>number</w:t>
            </w:r>
            <w:proofErr w:type="gramEnd"/>
            <w:r w:rsidRPr="00443F3F">
              <w:rPr>
                <w:rFonts w:ascii="Times New Roman" w:eastAsia="LiberationSerif" w:hAnsi="Times New Roman" w:cs="Times New Roman"/>
                <w:i/>
                <w:szCs w:val="24"/>
                <w:lang w:bidi="ar-SA"/>
              </w:rPr>
              <w:t xml:space="preserve"> of games played in a World Series when the American League won the series versus when the National League won the series. From 1922 to 2012, the population standard deviation of games won by the American League was 1.14, and the population standard deviation of games won by the National League was 1.11. Of 19 randomly selected World Series games won by the American League, the mean number of games won was 5.76. The mean number of 17 randomly selected games won by the National League was 5.42. Conduct a hypothesis test.</w:t>
            </w:r>
          </w:p>
        </w:tc>
      </w:tr>
      <w:tr w:rsidR="007174BB" w:rsidRPr="00443F3F" w:rsidTr="00EC2329">
        <w:tc>
          <w:tcPr>
            <w:tcW w:w="1890" w:type="dxa"/>
            <w:shd w:val="clear" w:color="auto" w:fill="auto"/>
          </w:tcPr>
          <w:p w:rsidR="007174BB" w:rsidRPr="00443F3F" w:rsidRDefault="007174BB"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2D0CC0" w:rsidRPr="00443F3F" w:rsidRDefault="002D0CC0"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Test: two independent sample means, population standard deviation known. Random variable: </w:t>
            </w:r>
            <w:r w:rsidRPr="00443F3F">
              <w:rPr>
                <w:rFonts w:ascii="Times New Roman" w:hAnsi="Times New Roman" w:cs="Times New Roman"/>
                <w:position w:val="-12"/>
                <w:szCs w:val="24"/>
              </w:rPr>
              <w:object w:dxaOrig="820" w:dyaOrig="380">
                <v:shape id="_x0000_i1033" type="#_x0000_t75" style="width:41.25pt;height:19.5pt" o:ole="">
                  <v:imagedata r:id="rId32" o:title=""/>
                </v:shape>
                <o:OLEObject Type="Embed" ProgID="Equation.DSMT4" ShapeID="_x0000_i1033" DrawAspect="Content" ObjectID="_1634107311" r:id="rId33"/>
              </w:object>
            </w:r>
            <w:r w:rsidRPr="00443F3F">
              <w:rPr>
                <w:rFonts w:ascii="Times New Roman" w:hAnsi="Times New Roman" w:cs="Times New Roman"/>
                <w:szCs w:val="24"/>
              </w:rPr>
              <w:t xml:space="preserve"> </w:t>
            </w:r>
            <w:r w:rsidRPr="00443F3F">
              <w:rPr>
                <w:rFonts w:ascii="Times New Roman" w:eastAsia="STIXGeneral-Regular" w:hAnsi="Times New Roman" w:cs="Times New Roman"/>
                <w:szCs w:val="24"/>
                <w:lang w:bidi="ar-SA"/>
              </w:rPr>
              <w:t xml:space="preserve"> </w:t>
            </w:r>
            <w:r w:rsidRPr="00443F3F">
              <w:rPr>
                <w:rFonts w:ascii="Times New Roman" w:eastAsia="LiberationSerif" w:hAnsi="Times New Roman" w:cs="Times New Roman"/>
                <w:szCs w:val="24"/>
                <w:lang w:bidi="ar-SA"/>
              </w:rPr>
              <w:t xml:space="preserve">Distribution: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2</w:t>
            </w:r>
            <w:r w:rsidRPr="00443F3F">
              <w:rPr>
                <w:rFonts w:ascii="Times New Roman" w:eastAsia="LiberationSerif,Italic" w:hAnsi="Times New Roman" w:cs="Times New Roman"/>
                <w:i/>
                <w:iCs/>
                <w:szCs w:val="24"/>
                <w:lang w:bidi="ar-SA"/>
              </w:rPr>
              <w:t xml:space="preserve"> 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 w:hAnsi="Times New Roman" w:cs="Times New Roman"/>
                <w:szCs w:val="24"/>
                <w:vertAlign w:val="subscript"/>
                <w:lang w:bidi="ar-SA"/>
              </w:rPr>
              <w:t>2</w:t>
            </w:r>
            <w:r w:rsidRPr="00443F3F">
              <w:rPr>
                <w:rFonts w:ascii="Times New Roman" w:eastAsia="LiberationSerif" w:hAnsi="Times New Roman" w:cs="Times New Roman"/>
                <w:szCs w:val="24"/>
                <w:lang w:bidi="ar-SA"/>
              </w:rPr>
              <w:t xml:space="preserve"> The mean number of games in the World Series won by the American League is different from that</w:t>
            </w:r>
          </w:p>
          <w:p w:rsidR="002D0CC0" w:rsidRPr="00443F3F" w:rsidRDefault="002D0CC0" w:rsidP="003E3196">
            <w:pPr>
              <w:autoSpaceDE w:val="0"/>
              <w:autoSpaceDN w:val="0"/>
              <w:adjustRightInd w:val="0"/>
              <w:spacing w:before="0"/>
              <w:rPr>
                <w:rFonts w:ascii="Times New Roman" w:eastAsia="LiberationSerif" w:hAnsi="Times New Roman" w:cs="Times New Roman"/>
                <w:szCs w:val="24"/>
                <w:lang w:bidi="ar-SA"/>
              </w:rPr>
            </w:pPr>
            <w:proofErr w:type="gramStart"/>
            <w:r w:rsidRPr="00443F3F">
              <w:rPr>
                <w:rFonts w:ascii="Times New Roman" w:eastAsia="LiberationSerif" w:hAnsi="Times New Roman" w:cs="Times New Roman"/>
                <w:szCs w:val="24"/>
                <w:lang w:bidi="ar-SA"/>
              </w:rPr>
              <w:t>of</w:t>
            </w:r>
            <w:proofErr w:type="gramEnd"/>
            <w:r w:rsidRPr="00443F3F">
              <w:rPr>
                <w:rFonts w:ascii="Times New Roman" w:eastAsia="LiberationSerif" w:hAnsi="Times New Roman" w:cs="Times New Roman"/>
                <w:szCs w:val="24"/>
                <w:lang w:bidi="ar-SA"/>
              </w:rPr>
              <w:t xml:space="preserve"> the National League. Graph: two-tailed</w:t>
            </w:r>
          </w:p>
          <w:p w:rsidR="002D0CC0" w:rsidRPr="00443F3F" w:rsidRDefault="002D0CC0"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0.3650</w:t>
            </w:r>
          </w:p>
          <w:p w:rsidR="007174BB" w:rsidRPr="00443F3F" w:rsidRDefault="002D0CC0" w:rsidP="003E3196">
            <w:pPr>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Decision: Do not reject the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w:t>
            </w:r>
          </w:p>
          <w:p w:rsidR="00B93796" w:rsidRPr="00443F3F" w:rsidRDefault="00B93796" w:rsidP="003E3196">
            <w:pPr>
              <w:spacing w:before="0"/>
              <w:rPr>
                <w:rFonts w:ascii="Times New Roman" w:hAnsi="Times New Roman" w:cs="Times New Roman"/>
                <w:szCs w:val="24"/>
              </w:rPr>
            </w:pPr>
            <w:r w:rsidRPr="00443F3F">
              <w:rPr>
                <w:rFonts w:ascii="Times New Roman" w:hAnsi="Times New Roman" w:cs="Times New Roman"/>
                <w:noProof/>
                <w:szCs w:val="24"/>
                <w:lang w:bidi="ar-SA"/>
              </w:rPr>
              <w:drawing>
                <wp:inline distT="0" distB="0" distL="0" distR="0" wp14:anchorId="3B5A1F23" wp14:editId="0B695364">
                  <wp:extent cx="4102608" cy="12847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0_ex06.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102608" cy="1284732"/>
                          </a:xfrm>
                          <a:prstGeom prst="rect">
                            <a:avLst/>
                          </a:prstGeom>
                        </pic:spPr>
                      </pic:pic>
                    </a:graphicData>
                  </a:graphic>
                </wp:inline>
              </w:drawing>
            </w:r>
          </w:p>
          <w:p w:rsidR="00B93796" w:rsidRPr="00443F3F" w:rsidRDefault="00B93796" w:rsidP="003E3196">
            <w:pPr>
              <w:autoSpaceDE w:val="0"/>
              <w:autoSpaceDN w:val="0"/>
              <w:adjustRightInd w:val="0"/>
              <w:spacing w:before="0"/>
              <w:rPr>
                <w:rFonts w:ascii="Times New Roman" w:hAnsi="Times New Roman" w:cs="Times New Roman"/>
                <w:szCs w:val="24"/>
              </w:rPr>
            </w:pPr>
            <w:r w:rsidRPr="00443F3F">
              <w:rPr>
                <w:rFonts w:ascii="Times New Roman" w:eastAsia="LiberationSerif" w:hAnsi="Times New Roman" w:cs="Times New Roman"/>
                <w:szCs w:val="24"/>
                <w:lang w:bidi="ar-SA"/>
              </w:rPr>
              <w:t>Conclusion: At the 5% level of significance, from the sample data, there is not sufficient evidence to conclude that the mean number of games in the World Series won by the American League is different than that of the National League.</w:t>
            </w:r>
          </w:p>
        </w:tc>
      </w:tr>
      <w:tr w:rsidR="00DA6FF5" w:rsidRPr="00443F3F" w:rsidTr="00EC2329">
        <w:tc>
          <w:tcPr>
            <w:tcW w:w="1890" w:type="dxa"/>
            <w:shd w:val="clear" w:color="auto" w:fill="auto"/>
          </w:tcPr>
          <w:p w:rsidR="00DA6FF5" w:rsidRPr="00443F3F" w:rsidRDefault="00DA6FF5" w:rsidP="003E3196">
            <w:pPr>
              <w:spacing w:before="0"/>
              <w:rPr>
                <w:rFonts w:ascii="Times New Roman" w:hAnsi="Times New Roman" w:cs="Times New Roman"/>
                <w:szCs w:val="24"/>
              </w:rPr>
            </w:pPr>
            <w:r w:rsidRPr="00443F3F">
              <w:rPr>
                <w:rFonts w:ascii="Times New Roman" w:hAnsi="Times New Roman" w:cs="Times New Roman"/>
                <w:szCs w:val="24"/>
              </w:rPr>
              <w:t>Exercise 9</w:t>
            </w:r>
            <w:r w:rsidR="001C496A" w:rsidRPr="00443F3F">
              <w:rPr>
                <w:rFonts w:ascii="Times New Roman" w:hAnsi="Times New Roman" w:cs="Times New Roman"/>
                <w:szCs w:val="24"/>
              </w:rPr>
              <w:t>8</w:t>
            </w:r>
          </w:p>
        </w:tc>
        <w:tc>
          <w:tcPr>
            <w:tcW w:w="8252" w:type="dxa"/>
            <w:shd w:val="clear" w:color="auto" w:fill="auto"/>
          </w:tcPr>
          <w:p w:rsidR="00DA6FF5" w:rsidRPr="00443F3F" w:rsidRDefault="00DA6FF5"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One of the questions in a study of marital satisfaction of dual-career couples was to rate the statement “I’m pleased with the way we divide the responsibilities for childcare.” The ratings went from one (strongly agree) to five (strongly disagree). Table 1</w:t>
            </w:r>
            <w:r w:rsidR="00EA63C7" w:rsidRPr="00443F3F">
              <w:rPr>
                <w:rFonts w:ascii="Times New Roman" w:eastAsia="LiberationSerif" w:hAnsi="Times New Roman" w:cs="Times New Roman"/>
                <w:i/>
                <w:szCs w:val="24"/>
                <w:lang w:bidi="ar-SA"/>
              </w:rPr>
              <w:t>0</w:t>
            </w:r>
            <w:r w:rsidRPr="00443F3F">
              <w:rPr>
                <w:rFonts w:ascii="Times New Roman" w:eastAsia="LiberationSerif" w:hAnsi="Times New Roman" w:cs="Times New Roman"/>
                <w:i/>
                <w:szCs w:val="24"/>
                <w:lang w:bidi="ar-SA"/>
              </w:rPr>
              <w:t>.26 contains ten of the paired responses for husbands and wives. Conduct a hypothesis test to see if the mean difference in the husband’s versus the wife’s satisfaction level is negative (meaning that, within the partnership, the husband is happier than the wife).</w:t>
            </w:r>
          </w:p>
          <w:tbl>
            <w:tblPr>
              <w:tblStyle w:val="TableGrid"/>
              <w:tblW w:w="0" w:type="auto"/>
              <w:tblLook w:val="04A0" w:firstRow="1" w:lastRow="0" w:firstColumn="1" w:lastColumn="0" w:noHBand="0" w:noVBand="1"/>
            </w:tblPr>
            <w:tblGrid>
              <w:gridCol w:w="1297"/>
              <w:gridCol w:w="670"/>
              <w:gridCol w:w="670"/>
              <w:gridCol w:w="671"/>
              <w:gridCol w:w="672"/>
              <w:gridCol w:w="672"/>
              <w:gridCol w:w="672"/>
              <w:gridCol w:w="672"/>
              <w:gridCol w:w="672"/>
              <w:gridCol w:w="672"/>
              <w:gridCol w:w="672"/>
            </w:tblGrid>
            <w:tr w:rsidR="00EA63C7" w:rsidRPr="00443F3F" w:rsidTr="00EA63C7">
              <w:tc>
                <w:tcPr>
                  <w:tcW w:w="800" w:type="dxa"/>
                </w:tcPr>
                <w:p w:rsidR="00EA63C7" w:rsidRPr="00443F3F" w:rsidRDefault="00EA63C7" w:rsidP="003E3196">
                  <w:pPr>
                    <w:autoSpaceDE w:val="0"/>
                    <w:autoSpaceDN w:val="0"/>
                    <w:adjustRightInd w:val="0"/>
                    <w:spacing w:before="0"/>
                    <w:rPr>
                      <w:rFonts w:ascii="Times New Roman" w:eastAsia="LiberationSerif" w:hAnsi="Times New Roman" w:cs="Times New Roman"/>
                      <w:b/>
                      <w:i/>
                      <w:szCs w:val="24"/>
                      <w:lang w:bidi="ar-SA"/>
                    </w:rPr>
                  </w:pPr>
                  <w:r w:rsidRPr="00443F3F">
                    <w:rPr>
                      <w:rFonts w:ascii="Times New Roman" w:eastAsia="LiberationSerif" w:hAnsi="Times New Roman" w:cs="Times New Roman"/>
                      <w:b/>
                      <w:i/>
                      <w:szCs w:val="24"/>
                      <w:lang w:bidi="ar-SA"/>
                    </w:rPr>
                    <w:t>Wife’s Score</w:t>
                  </w:r>
                </w:p>
              </w:tc>
              <w:tc>
                <w:tcPr>
                  <w:tcW w:w="800" w:type="dxa"/>
                </w:tcPr>
                <w:p w:rsidR="00EA63C7" w:rsidRPr="00443F3F" w:rsidRDefault="00EA63C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2</w:t>
                  </w:r>
                </w:p>
              </w:tc>
              <w:tc>
                <w:tcPr>
                  <w:tcW w:w="800" w:type="dxa"/>
                </w:tcPr>
                <w:p w:rsidR="00EA63C7" w:rsidRPr="00443F3F" w:rsidRDefault="00EA63C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2</w:t>
                  </w:r>
                </w:p>
              </w:tc>
              <w:tc>
                <w:tcPr>
                  <w:tcW w:w="801" w:type="dxa"/>
                </w:tcPr>
                <w:p w:rsidR="00EA63C7" w:rsidRPr="00443F3F" w:rsidRDefault="00EA63C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3</w:t>
                  </w:r>
                </w:p>
              </w:tc>
              <w:tc>
                <w:tcPr>
                  <w:tcW w:w="801" w:type="dxa"/>
                </w:tcPr>
                <w:p w:rsidR="00EA63C7" w:rsidRPr="00443F3F" w:rsidRDefault="00EA63C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3</w:t>
                  </w:r>
                </w:p>
              </w:tc>
              <w:tc>
                <w:tcPr>
                  <w:tcW w:w="801" w:type="dxa"/>
                </w:tcPr>
                <w:p w:rsidR="00EA63C7" w:rsidRPr="00443F3F" w:rsidRDefault="00EA63C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4</w:t>
                  </w:r>
                </w:p>
              </w:tc>
              <w:tc>
                <w:tcPr>
                  <w:tcW w:w="801" w:type="dxa"/>
                </w:tcPr>
                <w:p w:rsidR="00EA63C7" w:rsidRPr="00443F3F" w:rsidRDefault="00EA63C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2</w:t>
                  </w:r>
                </w:p>
              </w:tc>
              <w:tc>
                <w:tcPr>
                  <w:tcW w:w="801" w:type="dxa"/>
                </w:tcPr>
                <w:p w:rsidR="00EA63C7" w:rsidRPr="00443F3F" w:rsidRDefault="00EA63C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1</w:t>
                  </w:r>
                </w:p>
              </w:tc>
              <w:tc>
                <w:tcPr>
                  <w:tcW w:w="801" w:type="dxa"/>
                </w:tcPr>
                <w:p w:rsidR="00EA63C7" w:rsidRPr="00443F3F" w:rsidRDefault="00EA63C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1</w:t>
                  </w:r>
                </w:p>
              </w:tc>
              <w:tc>
                <w:tcPr>
                  <w:tcW w:w="801" w:type="dxa"/>
                </w:tcPr>
                <w:p w:rsidR="00EA63C7" w:rsidRPr="00443F3F" w:rsidRDefault="00EA63C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2</w:t>
                  </w:r>
                </w:p>
              </w:tc>
              <w:tc>
                <w:tcPr>
                  <w:tcW w:w="801" w:type="dxa"/>
                </w:tcPr>
                <w:p w:rsidR="00EA63C7" w:rsidRPr="00443F3F" w:rsidRDefault="00EA63C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4</w:t>
                  </w:r>
                </w:p>
              </w:tc>
            </w:tr>
            <w:tr w:rsidR="00EA63C7" w:rsidRPr="00443F3F" w:rsidTr="00EA63C7">
              <w:tc>
                <w:tcPr>
                  <w:tcW w:w="800" w:type="dxa"/>
                </w:tcPr>
                <w:p w:rsidR="00EA63C7" w:rsidRPr="00443F3F" w:rsidRDefault="00EA63C7" w:rsidP="003E3196">
                  <w:pPr>
                    <w:autoSpaceDE w:val="0"/>
                    <w:autoSpaceDN w:val="0"/>
                    <w:adjustRightInd w:val="0"/>
                    <w:spacing w:before="0"/>
                    <w:rPr>
                      <w:rFonts w:ascii="Times New Roman" w:eastAsia="LiberationSerif" w:hAnsi="Times New Roman" w:cs="Times New Roman"/>
                      <w:b/>
                      <w:i/>
                      <w:szCs w:val="24"/>
                      <w:lang w:bidi="ar-SA"/>
                    </w:rPr>
                  </w:pPr>
                  <w:r w:rsidRPr="00443F3F">
                    <w:rPr>
                      <w:rFonts w:ascii="Times New Roman" w:eastAsia="LiberationSerif" w:hAnsi="Times New Roman" w:cs="Times New Roman"/>
                      <w:b/>
                      <w:i/>
                      <w:szCs w:val="24"/>
                      <w:lang w:bidi="ar-SA"/>
                    </w:rPr>
                    <w:t>Husband’s Score</w:t>
                  </w:r>
                </w:p>
              </w:tc>
              <w:tc>
                <w:tcPr>
                  <w:tcW w:w="800" w:type="dxa"/>
                </w:tcPr>
                <w:p w:rsidR="00EA63C7" w:rsidRPr="00443F3F" w:rsidRDefault="00EA63C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2</w:t>
                  </w:r>
                </w:p>
              </w:tc>
              <w:tc>
                <w:tcPr>
                  <w:tcW w:w="800" w:type="dxa"/>
                </w:tcPr>
                <w:p w:rsidR="00EA63C7" w:rsidRPr="00443F3F" w:rsidRDefault="00EA63C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2</w:t>
                  </w:r>
                </w:p>
              </w:tc>
              <w:tc>
                <w:tcPr>
                  <w:tcW w:w="801" w:type="dxa"/>
                </w:tcPr>
                <w:p w:rsidR="00EA63C7" w:rsidRPr="00443F3F" w:rsidRDefault="00EA63C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1</w:t>
                  </w:r>
                </w:p>
              </w:tc>
              <w:tc>
                <w:tcPr>
                  <w:tcW w:w="801" w:type="dxa"/>
                </w:tcPr>
                <w:p w:rsidR="00EA63C7" w:rsidRPr="00443F3F" w:rsidRDefault="00EA63C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3</w:t>
                  </w:r>
                </w:p>
              </w:tc>
              <w:tc>
                <w:tcPr>
                  <w:tcW w:w="801" w:type="dxa"/>
                </w:tcPr>
                <w:p w:rsidR="00EA63C7" w:rsidRPr="00443F3F" w:rsidRDefault="00EA63C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2</w:t>
                  </w:r>
                </w:p>
              </w:tc>
              <w:tc>
                <w:tcPr>
                  <w:tcW w:w="801" w:type="dxa"/>
                </w:tcPr>
                <w:p w:rsidR="00EA63C7" w:rsidRPr="00443F3F" w:rsidRDefault="00EA63C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1</w:t>
                  </w:r>
                </w:p>
              </w:tc>
              <w:tc>
                <w:tcPr>
                  <w:tcW w:w="801" w:type="dxa"/>
                </w:tcPr>
                <w:p w:rsidR="00EA63C7" w:rsidRPr="00443F3F" w:rsidRDefault="00EA63C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1</w:t>
                  </w:r>
                </w:p>
              </w:tc>
              <w:tc>
                <w:tcPr>
                  <w:tcW w:w="801" w:type="dxa"/>
                </w:tcPr>
                <w:p w:rsidR="00EA63C7" w:rsidRPr="00443F3F" w:rsidRDefault="00EA63C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1</w:t>
                  </w:r>
                </w:p>
              </w:tc>
              <w:tc>
                <w:tcPr>
                  <w:tcW w:w="801" w:type="dxa"/>
                </w:tcPr>
                <w:p w:rsidR="00EA63C7" w:rsidRPr="00443F3F" w:rsidRDefault="00EA63C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2</w:t>
                  </w:r>
                </w:p>
              </w:tc>
              <w:tc>
                <w:tcPr>
                  <w:tcW w:w="801" w:type="dxa"/>
                </w:tcPr>
                <w:p w:rsidR="00EA63C7" w:rsidRPr="00443F3F" w:rsidRDefault="00EA63C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4</w:t>
                  </w:r>
                </w:p>
              </w:tc>
            </w:tr>
          </w:tbl>
          <w:p w:rsidR="00EA63C7" w:rsidRPr="00443F3F" w:rsidRDefault="00EA63C7" w:rsidP="003E3196">
            <w:pPr>
              <w:autoSpaceDE w:val="0"/>
              <w:autoSpaceDN w:val="0"/>
              <w:adjustRightInd w:val="0"/>
              <w:spacing w:before="0"/>
              <w:rPr>
                <w:rFonts w:ascii="Times New Roman" w:eastAsia="LiberationSerif" w:hAnsi="Times New Roman" w:cs="Times New Roman"/>
                <w:b/>
                <w:i/>
                <w:szCs w:val="24"/>
                <w:lang w:bidi="ar-SA"/>
              </w:rPr>
            </w:pPr>
            <w:r w:rsidRPr="00443F3F">
              <w:rPr>
                <w:rFonts w:ascii="Times New Roman" w:eastAsia="LiberationSerif" w:hAnsi="Times New Roman" w:cs="Times New Roman"/>
                <w:b/>
                <w:i/>
                <w:szCs w:val="24"/>
                <w:lang w:bidi="ar-SA"/>
              </w:rPr>
              <w:t>Table 10.26</w:t>
            </w:r>
          </w:p>
        </w:tc>
      </w:tr>
      <w:tr w:rsidR="00DA6FF5" w:rsidRPr="00443F3F" w:rsidTr="00EC2329">
        <w:tc>
          <w:tcPr>
            <w:tcW w:w="1890" w:type="dxa"/>
            <w:shd w:val="clear" w:color="auto" w:fill="auto"/>
          </w:tcPr>
          <w:p w:rsidR="00DA6FF5" w:rsidRPr="00443F3F" w:rsidRDefault="00DA6FF5"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rsidR="00DA6FF5" w:rsidRPr="00443F3F" w:rsidRDefault="001C496A"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a.</w:t>
            </w:r>
            <w:r w:rsidRPr="00443F3F">
              <w:rPr>
                <w:rFonts w:ascii="Times New Roman" w:eastAsia="LiberationSerif" w:hAnsi="Times New Roman" w:cs="Times New Roman"/>
                <w:i/>
                <w:szCs w:val="24"/>
                <w:lang w:bidi="ar-SA"/>
              </w:rPr>
              <w:t>H</w:t>
            </w:r>
            <w:r w:rsidRPr="00443F3F">
              <w:rPr>
                <w:rFonts w:ascii="Times New Roman" w:eastAsia="LiberationSerif" w:hAnsi="Times New Roman" w:cs="Times New Roman"/>
                <w:i/>
                <w:szCs w:val="24"/>
                <w:vertAlign w:val="subscript"/>
                <w:lang w:bidi="ar-SA"/>
              </w:rPr>
              <w:t>0</w:t>
            </w:r>
            <w:r w:rsidRPr="00443F3F">
              <w:rPr>
                <w:rFonts w:ascii="Times New Roman" w:eastAsia="LiberationSerif" w:hAnsi="Times New Roman" w:cs="Times New Roman"/>
                <w:szCs w:val="24"/>
                <w:lang w:bidi="ar-SA"/>
              </w:rPr>
              <w:t xml:space="preserve">: </w:t>
            </w:r>
            <w:r w:rsidRPr="00443F3F">
              <w:rPr>
                <w:rFonts w:ascii="Times New Roman" w:eastAsia="LiberationSerif" w:hAnsi="Times New Roman" w:cs="Times New Roman"/>
                <w:i/>
                <w:szCs w:val="24"/>
                <w:lang w:bidi="ar-SA"/>
              </w:rPr>
              <w:sym w:font="Symbol" w:char="F06D"/>
            </w:r>
            <w:r w:rsidRPr="00443F3F">
              <w:rPr>
                <w:rFonts w:ascii="Times New Roman" w:eastAsia="LiberationSerif" w:hAnsi="Times New Roman" w:cs="Times New Roman"/>
                <w:i/>
                <w:szCs w:val="24"/>
                <w:vertAlign w:val="subscript"/>
                <w:lang w:bidi="ar-SA"/>
              </w:rPr>
              <w:t>d</w:t>
            </w:r>
            <w:r w:rsidRPr="00443F3F">
              <w:rPr>
                <w:rFonts w:ascii="Times New Roman" w:eastAsia="LiberationSerif" w:hAnsi="Times New Roman" w:cs="Times New Roman"/>
                <w:szCs w:val="24"/>
                <w:lang w:bidi="ar-SA"/>
              </w:rPr>
              <w:t xml:space="preserve"> = 0</w:t>
            </w:r>
          </w:p>
          <w:p w:rsidR="001C496A" w:rsidRPr="00443F3F" w:rsidRDefault="001C496A"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b. </w:t>
            </w:r>
            <w:r w:rsidRPr="00443F3F">
              <w:rPr>
                <w:rFonts w:ascii="Times New Roman" w:eastAsia="LiberationSerif" w:hAnsi="Times New Roman" w:cs="Times New Roman"/>
                <w:i/>
                <w:szCs w:val="24"/>
                <w:lang w:bidi="ar-SA"/>
              </w:rPr>
              <w:t>H</w:t>
            </w:r>
            <w:r w:rsidRPr="00443F3F">
              <w:rPr>
                <w:rFonts w:ascii="Times New Roman" w:eastAsia="LiberationSerif" w:hAnsi="Times New Roman" w:cs="Times New Roman"/>
                <w:i/>
                <w:szCs w:val="24"/>
                <w:vertAlign w:val="subscript"/>
                <w:lang w:bidi="ar-SA"/>
              </w:rPr>
              <w:t>a</w:t>
            </w:r>
            <w:r w:rsidRPr="00443F3F">
              <w:rPr>
                <w:rFonts w:ascii="Times New Roman" w:eastAsia="LiberationSerif" w:hAnsi="Times New Roman" w:cs="Times New Roman"/>
                <w:szCs w:val="24"/>
                <w:lang w:bidi="ar-SA"/>
              </w:rPr>
              <w:t xml:space="preserve">: </w:t>
            </w:r>
            <w:r w:rsidRPr="00443F3F">
              <w:rPr>
                <w:rFonts w:ascii="Times New Roman" w:eastAsia="LiberationSerif" w:hAnsi="Times New Roman" w:cs="Times New Roman"/>
                <w:i/>
                <w:szCs w:val="24"/>
                <w:lang w:bidi="ar-SA"/>
              </w:rPr>
              <w:sym w:font="Symbol" w:char="F06D"/>
            </w:r>
            <w:r w:rsidRPr="00443F3F">
              <w:rPr>
                <w:rFonts w:ascii="Times New Roman" w:eastAsia="LiberationSerif" w:hAnsi="Times New Roman" w:cs="Times New Roman"/>
                <w:i/>
                <w:szCs w:val="24"/>
                <w:vertAlign w:val="subscript"/>
                <w:lang w:bidi="ar-SA"/>
              </w:rPr>
              <w:t>d</w:t>
            </w:r>
            <w:r w:rsidRPr="00443F3F">
              <w:rPr>
                <w:rFonts w:ascii="Times New Roman" w:eastAsia="LiberationSerif" w:hAnsi="Times New Roman" w:cs="Times New Roman"/>
                <w:szCs w:val="24"/>
                <w:lang w:bidi="ar-SA"/>
              </w:rPr>
              <w:t xml:space="preserve"> &lt; 0</w:t>
            </w:r>
          </w:p>
          <w:p w:rsidR="001C496A" w:rsidRPr="00443F3F" w:rsidRDefault="001C496A"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c. The random variable </w:t>
            </w:r>
            <w:proofErr w:type="spellStart"/>
            <w:r w:rsidRPr="00443F3F">
              <w:rPr>
                <w:rFonts w:ascii="Times New Roman" w:eastAsia="LiberationSerif" w:hAnsi="Times New Roman" w:cs="Times New Roman"/>
                <w:i/>
                <w:szCs w:val="24"/>
                <w:lang w:bidi="ar-SA"/>
              </w:rPr>
              <w:t>X</w:t>
            </w:r>
            <w:r w:rsidRPr="00443F3F">
              <w:rPr>
                <w:rFonts w:ascii="Times New Roman" w:eastAsia="LiberationSerif" w:hAnsi="Times New Roman" w:cs="Times New Roman"/>
                <w:i/>
                <w:szCs w:val="24"/>
                <w:vertAlign w:val="subscript"/>
                <w:lang w:bidi="ar-SA"/>
              </w:rPr>
              <w:t>d</w:t>
            </w:r>
            <w:proofErr w:type="spellEnd"/>
            <w:r w:rsidRPr="00443F3F">
              <w:rPr>
                <w:rFonts w:ascii="Times New Roman" w:eastAsia="LiberationSerif" w:hAnsi="Times New Roman" w:cs="Times New Roman"/>
                <w:szCs w:val="24"/>
                <w:lang w:bidi="ar-SA"/>
              </w:rPr>
              <w:t xml:space="preserve"> is the average difference between husband’s and wife’s satisfaction level.</w:t>
            </w:r>
          </w:p>
          <w:p w:rsidR="001C496A" w:rsidRPr="00443F3F" w:rsidRDefault="001C496A"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d.</w:t>
            </w:r>
            <w:r w:rsidRPr="00443F3F">
              <w:rPr>
                <w:rFonts w:ascii="Times New Roman" w:eastAsia="LiberationSerif" w:hAnsi="Times New Roman" w:cs="Times New Roman"/>
                <w:i/>
                <w:szCs w:val="24"/>
                <w:lang w:bidi="ar-SA"/>
              </w:rPr>
              <w:t>t</w:t>
            </w:r>
            <w:r w:rsidRPr="00443F3F">
              <w:rPr>
                <w:rFonts w:ascii="Times New Roman" w:eastAsia="LiberationSerif" w:hAnsi="Times New Roman" w:cs="Times New Roman"/>
                <w:szCs w:val="24"/>
                <w:vertAlign w:val="subscript"/>
                <w:lang w:bidi="ar-SA"/>
              </w:rPr>
              <w:t>9</w:t>
            </w:r>
          </w:p>
          <w:p w:rsidR="001C496A" w:rsidRPr="00443F3F" w:rsidRDefault="001C496A"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e. test statistic: </w:t>
            </w:r>
            <w:r w:rsidRPr="00443F3F">
              <w:rPr>
                <w:rFonts w:ascii="Times New Roman" w:eastAsia="LiberationSerif" w:hAnsi="Times New Roman" w:cs="Times New Roman"/>
                <w:i/>
                <w:szCs w:val="24"/>
                <w:lang w:bidi="ar-SA"/>
              </w:rPr>
              <w:t>t</w:t>
            </w:r>
            <w:r w:rsidRPr="00443F3F">
              <w:rPr>
                <w:rFonts w:ascii="Times New Roman" w:eastAsia="LiberationSerif" w:hAnsi="Times New Roman" w:cs="Times New Roman"/>
                <w:szCs w:val="24"/>
                <w:lang w:bidi="ar-SA"/>
              </w:rPr>
              <w:t xml:space="preserve"> = –1.86</w:t>
            </w:r>
          </w:p>
          <w:p w:rsidR="001C496A" w:rsidRPr="00443F3F" w:rsidRDefault="001C496A"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f. </w:t>
            </w:r>
            <w:r w:rsidRPr="00443F3F">
              <w:rPr>
                <w:rFonts w:ascii="Times New Roman" w:eastAsia="LiberationSerif" w:hAnsi="Times New Roman" w:cs="Times New Roman"/>
                <w:i/>
                <w:szCs w:val="24"/>
                <w:lang w:bidi="ar-SA"/>
              </w:rPr>
              <w:t>p</w:t>
            </w:r>
            <w:r w:rsidRPr="00443F3F">
              <w:rPr>
                <w:rFonts w:ascii="Times New Roman" w:eastAsia="LiberationSerif" w:hAnsi="Times New Roman" w:cs="Times New Roman"/>
                <w:szCs w:val="24"/>
                <w:lang w:bidi="ar-SA"/>
              </w:rPr>
              <w:t>-value: 0.0479</w:t>
            </w:r>
          </w:p>
          <w:p w:rsidR="001C496A" w:rsidRPr="00443F3F" w:rsidRDefault="001C496A"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g. Check student’s solution.</w:t>
            </w:r>
          </w:p>
          <w:p w:rsidR="001C496A" w:rsidRPr="00443F3F" w:rsidRDefault="001C496A"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h. </w:t>
            </w:r>
            <w:proofErr w:type="spellStart"/>
            <w:r w:rsidRPr="00443F3F">
              <w:rPr>
                <w:rFonts w:ascii="Times New Roman" w:eastAsia="LiberationSerif" w:hAnsi="Times New Roman" w:cs="Times New Roman"/>
                <w:szCs w:val="24"/>
                <w:lang w:bidi="ar-SA"/>
              </w:rPr>
              <w:t>i</w:t>
            </w:r>
            <w:proofErr w:type="spellEnd"/>
            <w:r w:rsidRPr="00443F3F">
              <w:rPr>
                <w:rFonts w:ascii="Times New Roman" w:eastAsia="LiberationSerif" w:hAnsi="Times New Roman" w:cs="Times New Roman"/>
                <w:szCs w:val="24"/>
                <w:lang w:bidi="ar-SA"/>
              </w:rPr>
              <w:t>. Alpha: 0.05</w:t>
            </w:r>
          </w:p>
          <w:p w:rsidR="001C496A" w:rsidRPr="00443F3F" w:rsidRDefault="001C496A"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   ii. Decision: Reject the null hypothesis, but run another test.</w:t>
            </w:r>
          </w:p>
          <w:p w:rsidR="001C496A" w:rsidRPr="00443F3F" w:rsidRDefault="001C496A"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  iii. Reason for Decision: </w:t>
            </w:r>
            <w:r w:rsidRPr="00443F3F">
              <w:rPr>
                <w:rFonts w:ascii="Times New Roman" w:eastAsia="LiberationSerif" w:hAnsi="Times New Roman" w:cs="Times New Roman"/>
                <w:i/>
                <w:szCs w:val="24"/>
                <w:lang w:bidi="ar-SA"/>
              </w:rPr>
              <w:t>p</w:t>
            </w:r>
            <w:r w:rsidRPr="00443F3F">
              <w:rPr>
                <w:rFonts w:ascii="Times New Roman" w:eastAsia="LiberationSerif" w:hAnsi="Times New Roman" w:cs="Times New Roman"/>
                <w:szCs w:val="24"/>
                <w:lang w:bidi="ar-SA"/>
              </w:rPr>
              <w:t>-value &lt; alpha</w:t>
            </w:r>
          </w:p>
          <w:p w:rsidR="001C496A" w:rsidRPr="00443F3F" w:rsidRDefault="001C496A"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  iv. Conclusion: This is a weak test because alpha and the p-value are close. However, there is insufficient evidence to conclude that the mean difference is negative.</w:t>
            </w:r>
          </w:p>
          <w:p w:rsidR="001C496A" w:rsidRPr="00443F3F" w:rsidRDefault="001C496A" w:rsidP="003E3196">
            <w:pPr>
              <w:autoSpaceDE w:val="0"/>
              <w:autoSpaceDN w:val="0"/>
              <w:adjustRightInd w:val="0"/>
              <w:spacing w:before="0"/>
              <w:rPr>
                <w:rFonts w:ascii="Times New Roman" w:eastAsia="LiberationSerif" w:hAnsi="Times New Roman" w:cs="Times New Roman"/>
                <w:i/>
                <w:szCs w:val="24"/>
                <w:lang w:bidi="ar-SA"/>
              </w:rPr>
            </w:pPr>
          </w:p>
        </w:tc>
      </w:tr>
      <w:tr w:rsidR="007174BB" w:rsidRPr="00443F3F" w:rsidTr="00EC2329">
        <w:tc>
          <w:tcPr>
            <w:tcW w:w="1890" w:type="dxa"/>
            <w:shd w:val="clear" w:color="auto" w:fill="auto"/>
          </w:tcPr>
          <w:p w:rsidR="007174BB" w:rsidRPr="00443F3F" w:rsidRDefault="007174BB" w:rsidP="003E3196">
            <w:pPr>
              <w:spacing w:before="0"/>
              <w:rPr>
                <w:rFonts w:ascii="Times New Roman" w:hAnsi="Times New Roman" w:cs="Times New Roman"/>
                <w:szCs w:val="24"/>
              </w:rPr>
            </w:pPr>
            <w:r w:rsidRPr="00443F3F">
              <w:rPr>
                <w:rFonts w:ascii="Times New Roman" w:hAnsi="Times New Roman" w:cs="Times New Roman"/>
                <w:szCs w:val="24"/>
              </w:rPr>
              <w:t xml:space="preserve">Exercise </w:t>
            </w:r>
            <w:r w:rsidR="001C496A" w:rsidRPr="00443F3F">
              <w:rPr>
                <w:rFonts w:ascii="Times New Roman" w:hAnsi="Times New Roman" w:cs="Times New Roman"/>
                <w:szCs w:val="24"/>
              </w:rPr>
              <w:t>99</w:t>
            </w:r>
          </w:p>
        </w:tc>
        <w:tc>
          <w:tcPr>
            <w:tcW w:w="8252" w:type="dxa"/>
            <w:shd w:val="clear" w:color="auto" w:fill="auto"/>
          </w:tcPr>
          <w:p w:rsidR="007174BB" w:rsidRPr="00443F3F" w:rsidRDefault="00641A2B"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A recent drug survey showed an increase in the use of drugs and alcohol among local high school seniors as compared to the national percent. Suppose that a survey of 100 local seniors and 100 national seniors is conducted to see if the proportion of drug and alcohol use is higher locally than nationally. Locally, 65 seniors reported using drugs or alcohol within the past month, while 60 national seniors reported using them.</w:t>
            </w:r>
          </w:p>
        </w:tc>
      </w:tr>
      <w:tr w:rsidR="007174BB" w:rsidRPr="00443F3F" w:rsidTr="00EC2329">
        <w:tc>
          <w:tcPr>
            <w:tcW w:w="1890" w:type="dxa"/>
            <w:shd w:val="clear" w:color="auto" w:fill="auto"/>
          </w:tcPr>
          <w:p w:rsidR="007174BB" w:rsidRPr="00443F3F" w:rsidRDefault="007174BB"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641A2B" w:rsidRPr="00443F3F" w:rsidRDefault="00641A2B"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Subscripts: 1 = local, 2 = national</w:t>
            </w:r>
          </w:p>
          <w:p w:rsidR="00641A2B" w:rsidRPr="00443F3F" w:rsidRDefault="00641A2B"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a.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2</w:t>
            </w:r>
          </w:p>
          <w:p w:rsidR="00641A2B" w:rsidRPr="00443F3F" w:rsidRDefault="00641A2B"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b.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&gt;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2</w:t>
            </w:r>
          </w:p>
          <w:p w:rsidR="00641A2B" w:rsidRPr="00443F3F" w:rsidRDefault="00641A2B"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c. The random variable is the difference in the proportions of local high school seniors and national high school seniors who use drugs and alcohol.</w:t>
            </w:r>
          </w:p>
          <w:p w:rsidR="00641A2B" w:rsidRPr="00443F3F" w:rsidRDefault="00641A2B"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d. normal for two proportions</w:t>
            </w:r>
          </w:p>
          <w:p w:rsidR="00641A2B" w:rsidRPr="00443F3F" w:rsidRDefault="00641A2B"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e. test statistic: 0.73</w:t>
            </w:r>
          </w:p>
          <w:p w:rsidR="00641A2B" w:rsidRPr="00443F3F" w:rsidRDefault="00641A2B"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f.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0.2326</w:t>
            </w:r>
          </w:p>
          <w:p w:rsidR="00641A2B" w:rsidRPr="00443F3F" w:rsidRDefault="00641A2B" w:rsidP="003E3196">
            <w:pPr>
              <w:autoSpaceDE w:val="0"/>
              <w:autoSpaceDN w:val="0"/>
              <w:adjustRightInd w:val="0"/>
              <w:spacing w:before="0"/>
              <w:rPr>
                <w:rFonts w:ascii="Times New Roman" w:eastAsia="LiberationSerif" w:hAnsi="Times New Roman" w:cs="Times New Roman"/>
                <w:szCs w:val="24"/>
                <w:lang w:bidi="ar-SA"/>
              </w:rPr>
            </w:pPr>
            <w:proofErr w:type="gramStart"/>
            <w:r w:rsidRPr="00443F3F">
              <w:rPr>
                <w:rFonts w:ascii="Times New Roman" w:eastAsia="LiberationSerif" w:hAnsi="Times New Roman" w:cs="Times New Roman"/>
                <w:szCs w:val="24"/>
                <w:lang w:bidi="ar-SA"/>
              </w:rPr>
              <w:t>g</w:t>
            </w:r>
            <w:proofErr w:type="gramEnd"/>
            <w:r w:rsidRPr="00443F3F">
              <w:rPr>
                <w:rFonts w:ascii="Times New Roman" w:eastAsia="LiberationSerif" w:hAnsi="Times New Roman" w:cs="Times New Roman"/>
                <w:szCs w:val="24"/>
                <w:lang w:bidi="ar-SA"/>
              </w:rPr>
              <w:t>.</w:t>
            </w:r>
          </w:p>
          <w:p w:rsidR="00641A2B" w:rsidRPr="00443F3F" w:rsidRDefault="00641A2B" w:rsidP="003E3196">
            <w:pPr>
              <w:autoSpaceDE w:val="0"/>
              <w:autoSpaceDN w:val="0"/>
              <w:adjustRightInd w:val="0"/>
              <w:spacing w:before="0"/>
              <w:ind w:left="490"/>
              <w:rPr>
                <w:rFonts w:ascii="Times New Roman" w:eastAsia="LiberationSerif" w:hAnsi="Times New Roman" w:cs="Times New Roman"/>
                <w:szCs w:val="24"/>
                <w:lang w:bidi="ar-SA"/>
              </w:rPr>
            </w:pPr>
            <w:proofErr w:type="spellStart"/>
            <w:r w:rsidRPr="00443F3F">
              <w:rPr>
                <w:rFonts w:ascii="Times New Roman" w:eastAsia="LiberationSerif" w:hAnsi="Times New Roman" w:cs="Times New Roman"/>
                <w:szCs w:val="24"/>
                <w:lang w:bidi="ar-SA"/>
              </w:rPr>
              <w:t>i</w:t>
            </w:r>
            <w:proofErr w:type="spellEnd"/>
            <w:r w:rsidRPr="00443F3F">
              <w:rPr>
                <w:rFonts w:ascii="Times New Roman" w:eastAsia="LiberationSerif" w:hAnsi="Times New Roman" w:cs="Times New Roman"/>
                <w:szCs w:val="24"/>
                <w:lang w:bidi="ar-SA"/>
              </w:rPr>
              <w:t>. Alpha: 0.05</w:t>
            </w:r>
          </w:p>
          <w:p w:rsidR="00641A2B" w:rsidRPr="00443F3F" w:rsidRDefault="00641A2B" w:rsidP="003E3196">
            <w:pPr>
              <w:autoSpaceDE w:val="0"/>
              <w:autoSpaceDN w:val="0"/>
              <w:adjustRightInd w:val="0"/>
              <w:spacing w:before="0"/>
              <w:ind w:left="49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ii. Decision: Do not reject the null hypothesis.</w:t>
            </w:r>
          </w:p>
          <w:p w:rsidR="00641A2B" w:rsidRPr="00443F3F" w:rsidRDefault="00641A2B" w:rsidP="003E3196">
            <w:pPr>
              <w:autoSpaceDE w:val="0"/>
              <w:autoSpaceDN w:val="0"/>
              <w:adjustRightInd w:val="0"/>
              <w:spacing w:before="0"/>
              <w:ind w:left="49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iii. Reason for decision: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&gt; alpha</w:t>
            </w:r>
          </w:p>
          <w:p w:rsidR="007174BB" w:rsidRPr="00443F3F" w:rsidRDefault="00641A2B" w:rsidP="003E3196">
            <w:pPr>
              <w:autoSpaceDE w:val="0"/>
              <w:autoSpaceDN w:val="0"/>
              <w:adjustRightInd w:val="0"/>
              <w:spacing w:before="0"/>
              <w:ind w:left="490"/>
              <w:rPr>
                <w:rFonts w:ascii="Times New Roman" w:hAnsi="Times New Roman" w:cs="Times New Roman"/>
                <w:szCs w:val="24"/>
              </w:rPr>
            </w:pPr>
            <w:r w:rsidRPr="00443F3F">
              <w:rPr>
                <w:rFonts w:ascii="Times New Roman" w:eastAsia="LiberationSerif" w:hAnsi="Times New Roman" w:cs="Times New Roman"/>
                <w:szCs w:val="24"/>
                <w:lang w:bidi="ar-SA"/>
              </w:rPr>
              <w:t>iv. Conclusion: At the 5% significance level, there is insufficient evidence to conclude that the proportion of local high school seniors who use drugs and alcohol is higher than the proportion of national high school seniors.</w:t>
            </w:r>
          </w:p>
        </w:tc>
      </w:tr>
      <w:tr w:rsidR="007174BB" w:rsidRPr="00443F3F" w:rsidTr="00EC2329">
        <w:tc>
          <w:tcPr>
            <w:tcW w:w="1890" w:type="dxa"/>
            <w:shd w:val="clear" w:color="auto" w:fill="auto"/>
          </w:tcPr>
          <w:p w:rsidR="007174BB" w:rsidRPr="00443F3F" w:rsidRDefault="007174BB" w:rsidP="003E3196">
            <w:pPr>
              <w:spacing w:before="0"/>
              <w:rPr>
                <w:rFonts w:ascii="Times New Roman" w:hAnsi="Times New Roman" w:cs="Times New Roman"/>
                <w:szCs w:val="24"/>
              </w:rPr>
            </w:pPr>
            <w:r w:rsidRPr="00443F3F">
              <w:rPr>
                <w:rFonts w:ascii="Times New Roman" w:hAnsi="Times New Roman" w:cs="Times New Roman"/>
                <w:szCs w:val="24"/>
              </w:rPr>
              <w:t xml:space="preserve">Exercise </w:t>
            </w:r>
            <w:r w:rsidR="005C7964" w:rsidRPr="00443F3F">
              <w:rPr>
                <w:rFonts w:ascii="Times New Roman" w:hAnsi="Times New Roman" w:cs="Times New Roman"/>
                <w:szCs w:val="24"/>
              </w:rPr>
              <w:t>10</w:t>
            </w:r>
            <w:r w:rsidR="001C496A" w:rsidRPr="00443F3F">
              <w:rPr>
                <w:rFonts w:ascii="Times New Roman" w:hAnsi="Times New Roman" w:cs="Times New Roman"/>
                <w:szCs w:val="24"/>
              </w:rPr>
              <w:t>0</w:t>
            </w:r>
          </w:p>
        </w:tc>
        <w:tc>
          <w:tcPr>
            <w:tcW w:w="8252" w:type="dxa"/>
            <w:shd w:val="clear" w:color="auto" w:fill="auto"/>
          </w:tcPr>
          <w:p w:rsidR="007174BB" w:rsidRPr="00443F3F" w:rsidRDefault="0072545F"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 xml:space="preserve">We are interested in whether the proportions of female suicide victims for ages 15 to 24 are the same for the whites and the </w:t>
            </w:r>
            <w:proofErr w:type="gramStart"/>
            <w:r w:rsidRPr="00443F3F">
              <w:rPr>
                <w:rFonts w:ascii="Times New Roman" w:eastAsia="LiberationSerif" w:hAnsi="Times New Roman" w:cs="Times New Roman"/>
                <w:i/>
                <w:szCs w:val="24"/>
                <w:lang w:bidi="ar-SA"/>
              </w:rPr>
              <w:t>blacks</w:t>
            </w:r>
            <w:proofErr w:type="gramEnd"/>
            <w:r w:rsidRPr="00443F3F">
              <w:rPr>
                <w:rFonts w:ascii="Times New Roman" w:eastAsia="LiberationSerif" w:hAnsi="Times New Roman" w:cs="Times New Roman"/>
                <w:i/>
                <w:szCs w:val="24"/>
                <w:lang w:bidi="ar-SA"/>
              </w:rPr>
              <w:t xml:space="preserve"> races in the United States. We randomly pick one year, 1992, to compare the races. The number of suicides estimated in the United States in 1992 for white females is 4,930. Five hundred eighty were aged 15 to 24. The estimate for black females is 330. Forty were aged 15 to 24. We will let female suicide victims be our population.</w:t>
            </w:r>
          </w:p>
        </w:tc>
      </w:tr>
      <w:tr w:rsidR="007174BB" w:rsidRPr="00443F3F" w:rsidTr="00EC2329">
        <w:tc>
          <w:tcPr>
            <w:tcW w:w="1890" w:type="dxa"/>
            <w:shd w:val="clear" w:color="auto" w:fill="auto"/>
          </w:tcPr>
          <w:p w:rsidR="007174BB" w:rsidRPr="00443F3F" w:rsidRDefault="007174BB"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rsidR="00A437EA" w:rsidRPr="00443F3F" w:rsidRDefault="00A437EA"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a.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W</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B</w:t>
            </w:r>
          </w:p>
          <w:p w:rsidR="00A437EA" w:rsidRPr="00443F3F" w:rsidRDefault="00A437EA"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b.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W</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B</w:t>
            </w:r>
          </w:p>
          <w:p w:rsidR="00A437EA" w:rsidRPr="00443F3F" w:rsidRDefault="00A437EA"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c. The random variable is the difference in the proportions of white and black suicide victims, aged 15 to 24.</w:t>
            </w:r>
          </w:p>
          <w:p w:rsidR="00A437EA" w:rsidRPr="00443F3F" w:rsidRDefault="00A437EA"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d. normal for two proportions</w:t>
            </w:r>
          </w:p>
          <w:p w:rsidR="00A437EA" w:rsidRPr="00443F3F" w:rsidRDefault="00A437EA"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e. test statistic: –0.1944</w:t>
            </w:r>
          </w:p>
          <w:p w:rsidR="00A437EA" w:rsidRPr="00443F3F" w:rsidRDefault="00A437EA"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f.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0.8458</w:t>
            </w:r>
          </w:p>
          <w:p w:rsidR="00A437EA" w:rsidRPr="00443F3F" w:rsidRDefault="00A437EA"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g. Check student’s solution.</w:t>
            </w:r>
          </w:p>
          <w:p w:rsidR="00A437EA" w:rsidRPr="00443F3F" w:rsidRDefault="00A437EA" w:rsidP="003E3196">
            <w:pPr>
              <w:autoSpaceDE w:val="0"/>
              <w:autoSpaceDN w:val="0"/>
              <w:adjustRightInd w:val="0"/>
              <w:spacing w:before="0"/>
              <w:rPr>
                <w:rFonts w:ascii="Times New Roman" w:eastAsia="LiberationSerif" w:hAnsi="Times New Roman" w:cs="Times New Roman"/>
                <w:szCs w:val="24"/>
                <w:lang w:bidi="ar-SA"/>
              </w:rPr>
            </w:pPr>
            <w:proofErr w:type="gramStart"/>
            <w:r w:rsidRPr="00443F3F">
              <w:rPr>
                <w:rFonts w:ascii="Times New Roman" w:eastAsia="LiberationSerif" w:hAnsi="Times New Roman" w:cs="Times New Roman"/>
                <w:szCs w:val="24"/>
                <w:lang w:bidi="ar-SA"/>
              </w:rPr>
              <w:t>h</w:t>
            </w:r>
            <w:proofErr w:type="gramEnd"/>
            <w:r w:rsidRPr="00443F3F">
              <w:rPr>
                <w:rFonts w:ascii="Times New Roman" w:eastAsia="LiberationSerif" w:hAnsi="Times New Roman" w:cs="Times New Roman"/>
                <w:szCs w:val="24"/>
                <w:lang w:bidi="ar-SA"/>
              </w:rPr>
              <w:t>.</w:t>
            </w:r>
          </w:p>
          <w:p w:rsidR="00A437EA" w:rsidRPr="00443F3F" w:rsidRDefault="00A437EA" w:rsidP="003E3196">
            <w:pPr>
              <w:autoSpaceDE w:val="0"/>
              <w:autoSpaceDN w:val="0"/>
              <w:adjustRightInd w:val="0"/>
              <w:spacing w:before="0"/>
              <w:ind w:left="310"/>
              <w:rPr>
                <w:rFonts w:ascii="Times New Roman" w:eastAsia="LiberationSerif" w:hAnsi="Times New Roman" w:cs="Times New Roman"/>
                <w:szCs w:val="24"/>
                <w:lang w:bidi="ar-SA"/>
              </w:rPr>
            </w:pPr>
            <w:proofErr w:type="spellStart"/>
            <w:r w:rsidRPr="00443F3F">
              <w:rPr>
                <w:rFonts w:ascii="Times New Roman" w:eastAsia="LiberationSerif" w:hAnsi="Times New Roman" w:cs="Times New Roman"/>
                <w:szCs w:val="24"/>
                <w:lang w:bidi="ar-SA"/>
              </w:rPr>
              <w:t>i</w:t>
            </w:r>
            <w:proofErr w:type="spellEnd"/>
            <w:r w:rsidRPr="00443F3F">
              <w:rPr>
                <w:rFonts w:ascii="Times New Roman" w:eastAsia="LiberationSerif" w:hAnsi="Times New Roman" w:cs="Times New Roman"/>
                <w:szCs w:val="24"/>
                <w:lang w:bidi="ar-SA"/>
              </w:rPr>
              <w:t>. Alpha: 0.05</w:t>
            </w:r>
          </w:p>
          <w:p w:rsidR="00A437EA" w:rsidRPr="00443F3F" w:rsidRDefault="00A437EA" w:rsidP="003E3196">
            <w:pPr>
              <w:autoSpaceDE w:val="0"/>
              <w:autoSpaceDN w:val="0"/>
              <w:adjustRightInd w:val="0"/>
              <w:spacing w:before="0"/>
              <w:ind w:left="31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ii. Decision: Reject the null hypothesis.</w:t>
            </w:r>
          </w:p>
          <w:p w:rsidR="00A437EA" w:rsidRPr="00443F3F" w:rsidRDefault="00A437EA" w:rsidP="003E3196">
            <w:pPr>
              <w:autoSpaceDE w:val="0"/>
              <w:autoSpaceDN w:val="0"/>
              <w:adjustRightInd w:val="0"/>
              <w:spacing w:before="0"/>
              <w:ind w:left="31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iii. Reason for decision: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&gt; alpha</w:t>
            </w:r>
          </w:p>
          <w:p w:rsidR="007174BB" w:rsidRPr="00443F3F" w:rsidRDefault="00A437EA" w:rsidP="003E3196">
            <w:pPr>
              <w:autoSpaceDE w:val="0"/>
              <w:autoSpaceDN w:val="0"/>
              <w:adjustRightInd w:val="0"/>
              <w:spacing w:before="0"/>
              <w:ind w:left="310"/>
              <w:rPr>
                <w:rFonts w:ascii="Times New Roman" w:hAnsi="Times New Roman" w:cs="Times New Roman"/>
                <w:szCs w:val="24"/>
              </w:rPr>
            </w:pPr>
            <w:r w:rsidRPr="00443F3F">
              <w:rPr>
                <w:rFonts w:ascii="Times New Roman" w:eastAsia="LiberationSerif" w:hAnsi="Times New Roman" w:cs="Times New Roman"/>
                <w:szCs w:val="24"/>
                <w:lang w:bidi="ar-SA"/>
              </w:rPr>
              <w:t>iv. Conclusion: At the 5% significance level, there is insufficient evidence to conclude that the proportions of white and black female suicide victims, aged 15 to 24, are different.</w:t>
            </w:r>
          </w:p>
        </w:tc>
      </w:tr>
      <w:tr w:rsidR="007174BB" w:rsidRPr="00443F3F" w:rsidTr="00EC2329">
        <w:tc>
          <w:tcPr>
            <w:tcW w:w="1890" w:type="dxa"/>
            <w:shd w:val="clear" w:color="auto" w:fill="auto"/>
          </w:tcPr>
          <w:p w:rsidR="007174BB" w:rsidRPr="00443F3F" w:rsidRDefault="007174BB" w:rsidP="003E3196">
            <w:pPr>
              <w:spacing w:before="0"/>
              <w:rPr>
                <w:rFonts w:ascii="Times New Roman" w:hAnsi="Times New Roman" w:cs="Times New Roman"/>
                <w:szCs w:val="24"/>
              </w:rPr>
            </w:pPr>
            <w:r w:rsidRPr="00443F3F">
              <w:rPr>
                <w:rFonts w:ascii="Times New Roman" w:hAnsi="Times New Roman" w:cs="Times New Roman"/>
                <w:szCs w:val="24"/>
              </w:rPr>
              <w:t xml:space="preserve">Exercise </w:t>
            </w:r>
            <w:r w:rsidR="003C34DE" w:rsidRPr="00443F3F">
              <w:rPr>
                <w:rFonts w:ascii="Times New Roman" w:hAnsi="Times New Roman" w:cs="Times New Roman"/>
                <w:szCs w:val="24"/>
              </w:rPr>
              <w:t>10</w:t>
            </w:r>
            <w:r w:rsidR="001C496A" w:rsidRPr="00443F3F">
              <w:rPr>
                <w:rFonts w:ascii="Times New Roman" w:hAnsi="Times New Roman" w:cs="Times New Roman"/>
                <w:szCs w:val="24"/>
              </w:rPr>
              <w:t>1</w:t>
            </w:r>
          </w:p>
        </w:tc>
        <w:tc>
          <w:tcPr>
            <w:tcW w:w="8252" w:type="dxa"/>
            <w:shd w:val="clear" w:color="auto" w:fill="auto"/>
          </w:tcPr>
          <w:p w:rsidR="007174BB" w:rsidRPr="00443F3F" w:rsidRDefault="00A437EA"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 xml:space="preserve">Elizabeth </w:t>
            </w:r>
            <w:proofErr w:type="spellStart"/>
            <w:r w:rsidRPr="00443F3F">
              <w:rPr>
                <w:rFonts w:ascii="Times New Roman" w:eastAsia="LiberationSerif" w:hAnsi="Times New Roman" w:cs="Times New Roman"/>
                <w:i/>
                <w:szCs w:val="24"/>
                <w:lang w:bidi="ar-SA"/>
              </w:rPr>
              <w:t>Mjelde</w:t>
            </w:r>
            <w:proofErr w:type="spellEnd"/>
            <w:r w:rsidRPr="00443F3F">
              <w:rPr>
                <w:rFonts w:ascii="Times New Roman" w:eastAsia="LiberationSerif" w:hAnsi="Times New Roman" w:cs="Times New Roman"/>
                <w:i/>
                <w:szCs w:val="24"/>
                <w:lang w:bidi="ar-SA"/>
              </w:rPr>
              <w:t xml:space="preserve">, an art history professor, was interested in whether the value from the Golden Ratio formula, </w:t>
            </w:r>
            <w:r w:rsidR="00DA6FF5" w:rsidRPr="00443F3F">
              <w:rPr>
                <w:rFonts w:ascii="Times New Roman" w:hAnsi="Times New Roman" w:cs="Times New Roman"/>
                <w:i/>
                <w:position w:val="-30"/>
                <w:szCs w:val="24"/>
              </w:rPr>
              <w:object w:dxaOrig="2920" w:dyaOrig="720">
                <v:shape id="_x0000_i1034" type="#_x0000_t75" style="width:145.5pt;height:36pt" o:ole="">
                  <v:imagedata r:id="rId35" o:title=""/>
                </v:shape>
                <o:OLEObject Type="Embed" ProgID="Equation.DSMT4" ShapeID="_x0000_i1034" DrawAspect="Content" ObjectID="_1634107312" r:id="rId36"/>
              </w:object>
            </w:r>
            <w:r w:rsidRPr="00443F3F">
              <w:rPr>
                <w:rFonts w:ascii="Times New Roman" w:eastAsia="LiberationSerif" w:hAnsi="Times New Roman" w:cs="Times New Roman"/>
                <w:i/>
                <w:szCs w:val="24"/>
                <w:lang w:bidi="ar-SA"/>
              </w:rPr>
              <w:t xml:space="preserve"> was the same in the Whitney Exhibit for works from 1900 to 1919 as for works from 1920</w:t>
            </w:r>
            <w:r w:rsidR="00A9602A" w:rsidRPr="00443F3F">
              <w:rPr>
                <w:rFonts w:ascii="Times New Roman" w:eastAsia="LiberationSerif" w:hAnsi="Times New Roman" w:cs="Times New Roman"/>
                <w:i/>
                <w:szCs w:val="24"/>
                <w:lang w:bidi="ar-SA"/>
              </w:rPr>
              <w:t xml:space="preserve"> to 1942. Thirty-seven early works were sampled, averaging 1.74 with a standard deviation of 0.11. Sixty-five of the later works were sampled, averaging 1.746 with a standard deviation of 0.1064. Do you think that there is a significant difference in the Golden Ratio calculation?</w:t>
            </w:r>
          </w:p>
        </w:tc>
      </w:tr>
      <w:tr w:rsidR="007174BB" w:rsidRPr="00443F3F" w:rsidTr="00EC2329">
        <w:tc>
          <w:tcPr>
            <w:tcW w:w="1890" w:type="dxa"/>
            <w:shd w:val="clear" w:color="auto" w:fill="auto"/>
          </w:tcPr>
          <w:p w:rsidR="007174BB" w:rsidRPr="00443F3F" w:rsidRDefault="007174BB"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A437EA" w:rsidRPr="00443F3F" w:rsidRDefault="00A437EA"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Subscripts: 1 = 1900 to 1919, 2 = 1920 to 1942</w:t>
            </w:r>
          </w:p>
          <w:p w:rsidR="00A437EA" w:rsidRPr="00443F3F" w:rsidRDefault="00A437EA"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a.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2</w:t>
            </w:r>
          </w:p>
          <w:p w:rsidR="00A437EA" w:rsidRPr="00443F3F" w:rsidRDefault="00A437EA"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b.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2</w:t>
            </w:r>
          </w:p>
          <w:p w:rsidR="00A437EA" w:rsidRPr="00443F3F" w:rsidRDefault="00A437EA"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c. The random variable is the difference between the means of the golden ratio formula for Whitney Exhibit works from</w:t>
            </w:r>
            <w:r w:rsidR="00731CBC" w:rsidRPr="00443F3F">
              <w:rPr>
                <w:rFonts w:ascii="Times New Roman" w:eastAsia="LiberationSerif" w:hAnsi="Times New Roman" w:cs="Times New Roman"/>
                <w:szCs w:val="24"/>
                <w:lang w:bidi="ar-SA"/>
              </w:rPr>
              <w:t xml:space="preserve"> 1900 to 1919 and for works from 1920 to 1942.</w:t>
            </w:r>
          </w:p>
          <w:p w:rsidR="00A437EA" w:rsidRPr="00443F3F" w:rsidRDefault="00A437EA" w:rsidP="003E3196">
            <w:pPr>
              <w:autoSpaceDE w:val="0"/>
              <w:autoSpaceDN w:val="0"/>
              <w:adjustRightInd w:val="0"/>
              <w:spacing w:before="0"/>
              <w:rPr>
                <w:rFonts w:ascii="Times New Roman" w:eastAsia="LiberationSerif" w:hAnsi="Times New Roman" w:cs="Times New Roman"/>
                <w:szCs w:val="24"/>
                <w:lang w:bidi="ar-SA"/>
              </w:rPr>
            </w:pPr>
          </w:p>
          <w:p w:rsidR="00A437EA" w:rsidRPr="00443F3F" w:rsidRDefault="00A437EA"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d. Student’s </w:t>
            </w:r>
            <w:r w:rsidRPr="00443F3F">
              <w:rPr>
                <w:rFonts w:ascii="Times New Roman" w:eastAsia="LiberationSerif" w:hAnsi="Times New Roman" w:cs="Times New Roman"/>
                <w:i/>
                <w:szCs w:val="24"/>
                <w:lang w:bidi="ar-SA"/>
              </w:rPr>
              <w:t>t</w:t>
            </w:r>
          </w:p>
          <w:p w:rsidR="00A437EA" w:rsidRPr="00443F3F" w:rsidRDefault="00A437EA"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e. test statistic: -0.2680</w:t>
            </w:r>
          </w:p>
          <w:p w:rsidR="00A437EA" w:rsidRPr="00443F3F" w:rsidRDefault="00A437EA"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f.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0</w:t>
            </w:r>
          </w:p>
          <w:p w:rsidR="00A437EA" w:rsidRPr="00443F3F" w:rsidRDefault="00A437EA"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g. Check student’s solution.</w:t>
            </w:r>
          </w:p>
          <w:p w:rsidR="00A437EA" w:rsidRPr="00443F3F" w:rsidRDefault="00A437EA" w:rsidP="003E3196">
            <w:pPr>
              <w:autoSpaceDE w:val="0"/>
              <w:autoSpaceDN w:val="0"/>
              <w:adjustRightInd w:val="0"/>
              <w:spacing w:before="0"/>
              <w:rPr>
                <w:rFonts w:ascii="Times New Roman" w:eastAsia="LiberationSerif" w:hAnsi="Times New Roman" w:cs="Times New Roman"/>
                <w:szCs w:val="24"/>
                <w:lang w:bidi="ar-SA"/>
              </w:rPr>
            </w:pPr>
            <w:proofErr w:type="gramStart"/>
            <w:r w:rsidRPr="00443F3F">
              <w:rPr>
                <w:rFonts w:ascii="Times New Roman" w:eastAsia="LiberationSerif" w:hAnsi="Times New Roman" w:cs="Times New Roman"/>
                <w:szCs w:val="24"/>
                <w:lang w:bidi="ar-SA"/>
              </w:rPr>
              <w:t>h</w:t>
            </w:r>
            <w:proofErr w:type="gramEnd"/>
            <w:r w:rsidRPr="00443F3F">
              <w:rPr>
                <w:rFonts w:ascii="Times New Roman" w:eastAsia="LiberationSerif" w:hAnsi="Times New Roman" w:cs="Times New Roman"/>
                <w:szCs w:val="24"/>
                <w:lang w:bidi="ar-SA"/>
              </w:rPr>
              <w:t>.</w:t>
            </w:r>
          </w:p>
          <w:p w:rsidR="00A437EA" w:rsidRPr="00443F3F" w:rsidRDefault="00A437EA" w:rsidP="003E3196">
            <w:pPr>
              <w:autoSpaceDE w:val="0"/>
              <w:autoSpaceDN w:val="0"/>
              <w:adjustRightInd w:val="0"/>
              <w:spacing w:before="0"/>
              <w:ind w:left="310"/>
              <w:rPr>
                <w:rFonts w:ascii="Times New Roman" w:eastAsia="LiberationSerif" w:hAnsi="Times New Roman" w:cs="Times New Roman"/>
                <w:szCs w:val="24"/>
                <w:lang w:bidi="ar-SA"/>
              </w:rPr>
            </w:pPr>
            <w:proofErr w:type="spellStart"/>
            <w:r w:rsidRPr="00443F3F">
              <w:rPr>
                <w:rFonts w:ascii="Times New Roman" w:eastAsia="LiberationSerif" w:hAnsi="Times New Roman" w:cs="Times New Roman"/>
                <w:szCs w:val="24"/>
                <w:lang w:bidi="ar-SA"/>
              </w:rPr>
              <w:t>i</w:t>
            </w:r>
            <w:proofErr w:type="spellEnd"/>
            <w:r w:rsidRPr="00443F3F">
              <w:rPr>
                <w:rFonts w:ascii="Times New Roman" w:eastAsia="LiberationSerif" w:hAnsi="Times New Roman" w:cs="Times New Roman"/>
                <w:szCs w:val="24"/>
                <w:lang w:bidi="ar-SA"/>
              </w:rPr>
              <w:t>. Alpha: 0.05</w:t>
            </w:r>
          </w:p>
          <w:p w:rsidR="00A437EA" w:rsidRPr="00443F3F" w:rsidRDefault="00A437EA" w:rsidP="003E3196">
            <w:pPr>
              <w:autoSpaceDE w:val="0"/>
              <w:autoSpaceDN w:val="0"/>
              <w:adjustRightInd w:val="0"/>
              <w:spacing w:before="0"/>
              <w:ind w:left="31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ii. Decision: Do not reject the null hypothesis.</w:t>
            </w:r>
          </w:p>
          <w:p w:rsidR="00A437EA" w:rsidRPr="00443F3F" w:rsidRDefault="00A437EA" w:rsidP="003E3196">
            <w:pPr>
              <w:autoSpaceDE w:val="0"/>
              <w:autoSpaceDN w:val="0"/>
              <w:adjustRightInd w:val="0"/>
              <w:spacing w:before="0"/>
              <w:ind w:left="31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iii. Reason for decision: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&gt; alpha</w:t>
            </w:r>
          </w:p>
          <w:p w:rsidR="007174BB" w:rsidRPr="00443F3F" w:rsidRDefault="00A437EA" w:rsidP="003E3196">
            <w:pPr>
              <w:autoSpaceDE w:val="0"/>
              <w:autoSpaceDN w:val="0"/>
              <w:adjustRightInd w:val="0"/>
              <w:spacing w:before="0"/>
              <w:ind w:left="310"/>
              <w:rPr>
                <w:rFonts w:ascii="Times New Roman" w:hAnsi="Times New Roman" w:cs="Times New Roman"/>
                <w:szCs w:val="24"/>
              </w:rPr>
            </w:pPr>
            <w:r w:rsidRPr="00443F3F">
              <w:rPr>
                <w:rFonts w:ascii="Times New Roman" w:eastAsia="LiberationSerif" w:hAnsi="Times New Roman" w:cs="Times New Roman"/>
                <w:szCs w:val="24"/>
                <w:lang w:bidi="ar-SA"/>
              </w:rPr>
              <w:t>iv. Conclusion: At the 5% significance level, there is insufficient evidence to conclude that the means of the golden ratio formula for Whitney Exhibit works from 1900 to 1919 and for works from 1920 to 1942 are different.</w:t>
            </w:r>
          </w:p>
        </w:tc>
      </w:tr>
      <w:tr w:rsidR="007174BB" w:rsidRPr="00443F3F" w:rsidTr="00EC2329">
        <w:tc>
          <w:tcPr>
            <w:tcW w:w="1890" w:type="dxa"/>
            <w:shd w:val="clear" w:color="auto" w:fill="auto"/>
          </w:tcPr>
          <w:p w:rsidR="007174BB" w:rsidRPr="00443F3F" w:rsidRDefault="007174BB" w:rsidP="003E3196">
            <w:pPr>
              <w:spacing w:before="0"/>
              <w:rPr>
                <w:rFonts w:ascii="Times New Roman" w:hAnsi="Times New Roman" w:cs="Times New Roman"/>
                <w:szCs w:val="24"/>
              </w:rPr>
            </w:pPr>
            <w:r w:rsidRPr="00443F3F">
              <w:rPr>
                <w:rFonts w:ascii="Times New Roman" w:hAnsi="Times New Roman" w:cs="Times New Roman"/>
                <w:szCs w:val="24"/>
              </w:rPr>
              <w:lastRenderedPageBreak/>
              <w:t xml:space="preserve">Exercise </w:t>
            </w:r>
            <w:r w:rsidR="00D3045B" w:rsidRPr="00443F3F">
              <w:rPr>
                <w:rFonts w:ascii="Times New Roman" w:hAnsi="Times New Roman" w:cs="Times New Roman"/>
                <w:szCs w:val="24"/>
              </w:rPr>
              <w:t>10</w:t>
            </w:r>
            <w:r w:rsidR="00050857" w:rsidRPr="00443F3F">
              <w:rPr>
                <w:rFonts w:ascii="Times New Roman" w:hAnsi="Times New Roman" w:cs="Times New Roman"/>
                <w:szCs w:val="24"/>
              </w:rPr>
              <w:t>2</w:t>
            </w:r>
          </w:p>
        </w:tc>
        <w:tc>
          <w:tcPr>
            <w:tcW w:w="8252" w:type="dxa"/>
            <w:shd w:val="clear" w:color="auto" w:fill="auto"/>
          </w:tcPr>
          <w:p w:rsidR="007174BB" w:rsidRPr="00443F3F" w:rsidRDefault="00A9602A"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A recent year was randomly picked from 1985 to the present. In that year, there were 2,051 Hispanic students at Cabrillo College out of a total of 12,328 students. At Lake Tahoe College, there were 321 Hispanic students out of a total of 2,441 students. In general, do you think that the percent of Hispanic students at the two colleges is basically the same or different?</w:t>
            </w:r>
          </w:p>
        </w:tc>
      </w:tr>
      <w:tr w:rsidR="007174BB" w:rsidRPr="00443F3F" w:rsidTr="00EC2329">
        <w:tc>
          <w:tcPr>
            <w:tcW w:w="1890" w:type="dxa"/>
            <w:shd w:val="clear" w:color="auto" w:fill="auto"/>
          </w:tcPr>
          <w:p w:rsidR="007174BB" w:rsidRPr="00443F3F" w:rsidRDefault="007174BB"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A9602A" w:rsidRPr="00443F3F" w:rsidRDefault="00A9602A"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Subscripts: 1 = Cabrillo College, 2 = Lake Tahoe College</w:t>
            </w:r>
          </w:p>
          <w:p w:rsidR="00A9602A" w:rsidRPr="00443F3F" w:rsidRDefault="00A9602A"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a.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2</w:t>
            </w:r>
          </w:p>
          <w:p w:rsidR="00A9602A" w:rsidRPr="00443F3F" w:rsidRDefault="00A9602A"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b.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2</w:t>
            </w:r>
          </w:p>
          <w:p w:rsidR="00A9602A" w:rsidRPr="00443F3F" w:rsidRDefault="00A9602A"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c. The random variable is the difference between the proportions of Hispanic students at Cabrillo College and Lake Tahoe College.</w:t>
            </w:r>
          </w:p>
          <w:p w:rsidR="00A9602A" w:rsidRPr="00443F3F" w:rsidRDefault="00A9602A"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d. normal for two proportions</w:t>
            </w:r>
          </w:p>
          <w:p w:rsidR="00A9602A" w:rsidRPr="00443F3F" w:rsidRDefault="00A9602A"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e. test statistic: 4.29</w:t>
            </w:r>
          </w:p>
          <w:p w:rsidR="00A9602A" w:rsidRPr="00443F3F" w:rsidRDefault="00A9602A"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f.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0.00002</w:t>
            </w:r>
          </w:p>
          <w:p w:rsidR="00A9602A" w:rsidRPr="00443F3F" w:rsidRDefault="00A9602A"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g. Check student’s solution.</w:t>
            </w:r>
          </w:p>
          <w:p w:rsidR="00A9602A" w:rsidRPr="00443F3F" w:rsidRDefault="00A9602A" w:rsidP="003E3196">
            <w:pPr>
              <w:autoSpaceDE w:val="0"/>
              <w:autoSpaceDN w:val="0"/>
              <w:adjustRightInd w:val="0"/>
              <w:spacing w:before="0"/>
              <w:rPr>
                <w:rFonts w:ascii="Times New Roman" w:eastAsia="LiberationSerif" w:hAnsi="Times New Roman" w:cs="Times New Roman"/>
                <w:szCs w:val="24"/>
                <w:lang w:bidi="ar-SA"/>
              </w:rPr>
            </w:pPr>
            <w:proofErr w:type="gramStart"/>
            <w:r w:rsidRPr="00443F3F">
              <w:rPr>
                <w:rFonts w:ascii="Times New Roman" w:eastAsia="LiberationSerif" w:hAnsi="Times New Roman" w:cs="Times New Roman"/>
                <w:szCs w:val="24"/>
                <w:lang w:bidi="ar-SA"/>
              </w:rPr>
              <w:t>h</w:t>
            </w:r>
            <w:proofErr w:type="gramEnd"/>
            <w:r w:rsidRPr="00443F3F">
              <w:rPr>
                <w:rFonts w:ascii="Times New Roman" w:eastAsia="LiberationSerif" w:hAnsi="Times New Roman" w:cs="Times New Roman"/>
                <w:szCs w:val="24"/>
                <w:lang w:bidi="ar-SA"/>
              </w:rPr>
              <w:t>.</w:t>
            </w:r>
          </w:p>
          <w:p w:rsidR="00A9602A" w:rsidRPr="00443F3F" w:rsidRDefault="00A9602A" w:rsidP="003E3196">
            <w:pPr>
              <w:autoSpaceDE w:val="0"/>
              <w:autoSpaceDN w:val="0"/>
              <w:adjustRightInd w:val="0"/>
              <w:spacing w:before="0"/>
              <w:ind w:left="310"/>
              <w:rPr>
                <w:rFonts w:ascii="Times New Roman" w:eastAsia="LiberationSerif" w:hAnsi="Times New Roman" w:cs="Times New Roman"/>
                <w:szCs w:val="24"/>
                <w:lang w:bidi="ar-SA"/>
              </w:rPr>
            </w:pPr>
            <w:proofErr w:type="spellStart"/>
            <w:r w:rsidRPr="00443F3F">
              <w:rPr>
                <w:rFonts w:ascii="Times New Roman" w:eastAsia="LiberationSerif" w:hAnsi="Times New Roman" w:cs="Times New Roman"/>
                <w:szCs w:val="24"/>
                <w:lang w:bidi="ar-SA"/>
              </w:rPr>
              <w:t>i</w:t>
            </w:r>
            <w:proofErr w:type="spellEnd"/>
            <w:r w:rsidRPr="00443F3F">
              <w:rPr>
                <w:rFonts w:ascii="Times New Roman" w:eastAsia="LiberationSerif" w:hAnsi="Times New Roman" w:cs="Times New Roman"/>
                <w:szCs w:val="24"/>
                <w:lang w:bidi="ar-SA"/>
              </w:rPr>
              <w:t>. Alpha: 0.05</w:t>
            </w:r>
          </w:p>
          <w:p w:rsidR="00A9602A" w:rsidRPr="00443F3F" w:rsidRDefault="00A9602A" w:rsidP="003E3196">
            <w:pPr>
              <w:autoSpaceDE w:val="0"/>
              <w:autoSpaceDN w:val="0"/>
              <w:adjustRightInd w:val="0"/>
              <w:spacing w:before="0"/>
              <w:ind w:left="31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ii. Decision: Reject the null hypothesis.</w:t>
            </w:r>
          </w:p>
          <w:p w:rsidR="00A9602A" w:rsidRPr="00443F3F" w:rsidRDefault="00A9602A" w:rsidP="003E3196">
            <w:pPr>
              <w:autoSpaceDE w:val="0"/>
              <w:autoSpaceDN w:val="0"/>
              <w:adjustRightInd w:val="0"/>
              <w:spacing w:before="0"/>
              <w:ind w:left="31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iii. Reason for decision: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&lt; alpha</w:t>
            </w:r>
          </w:p>
          <w:p w:rsidR="007174BB" w:rsidRPr="00443F3F" w:rsidRDefault="00A9602A" w:rsidP="003E3196">
            <w:pPr>
              <w:autoSpaceDE w:val="0"/>
              <w:autoSpaceDN w:val="0"/>
              <w:adjustRightInd w:val="0"/>
              <w:spacing w:before="0"/>
              <w:ind w:left="310"/>
              <w:rPr>
                <w:rFonts w:ascii="Times New Roman" w:hAnsi="Times New Roman" w:cs="Times New Roman"/>
                <w:szCs w:val="24"/>
              </w:rPr>
            </w:pPr>
            <w:r w:rsidRPr="00443F3F">
              <w:rPr>
                <w:rFonts w:ascii="Times New Roman" w:eastAsia="LiberationSerif" w:hAnsi="Times New Roman" w:cs="Times New Roman"/>
                <w:szCs w:val="24"/>
                <w:lang w:bidi="ar-SA"/>
              </w:rPr>
              <w:t>iv. Conclusion: There is sufficient evidence to conclude that the proportions of Hispanic students at Cabrillo College and Lake Tahoe College are different.</w:t>
            </w:r>
          </w:p>
        </w:tc>
      </w:tr>
      <w:tr w:rsidR="007174BB" w:rsidRPr="00443F3F" w:rsidTr="00EC2329">
        <w:tc>
          <w:tcPr>
            <w:tcW w:w="1890" w:type="dxa"/>
            <w:shd w:val="clear" w:color="auto" w:fill="auto"/>
          </w:tcPr>
          <w:p w:rsidR="007174BB" w:rsidRPr="00443F3F" w:rsidRDefault="007174BB" w:rsidP="003E3196">
            <w:pPr>
              <w:spacing w:before="0"/>
              <w:rPr>
                <w:rFonts w:ascii="Times New Roman" w:hAnsi="Times New Roman" w:cs="Times New Roman"/>
                <w:szCs w:val="24"/>
              </w:rPr>
            </w:pPr>
            <w:r w:rsidRPr="00443F3F">
              <w:rPr>
                <w:rFonts w:ascii="Times New Roman" w:hAnsi="Times New Roman" w:cs="Times New Roman"/>
                <w:szCs w:val="24"/>
              </w:rPr>
              <w:t xml:space="preserve">Exercise </w:t>
            </w:r>
            <w:r w:rsidR="00E25C3C" w:rsidRPr="00443F3F">
              <w:rPr>
                <w:rFonts w:ascii="Times New Roman" w:hAnsi="Times New Roman" w:cs="Times New Roman"/>
                <w:szCs w:val="24"/>
              </w:rPr>
              <w:t>10</w:t>
            </w:r>
            <w:r w:rsidR="00050857" w:rsidRPr="00443F3F">
              <w:rPr>
                <w:rFonts w:ascii="Times New Roman" w:hAnsi="Times New Roman" w:cs="Times New Roman"/>
                <w:szCs w:val="24"/>
              </w:rPr>
              <w:t>3</w:t>
            </w:r>
          </w:p>
        </w:tc>
        <w:tc>
          <w:tcPr>
            <w:tcW w:w="8252" w:type="dxa"/>
            <w:shd w:val="clear" w:color="auto" w:fill="auto"/>
          </w:tcPr>
          <w:p w:rsidR="00A9602A" w:rsidRPr="00443F3F" w:rsidRDefault="00A9602A" w:rsidP="003E3196">
            <w:pPr>
              <w:autoSpaceDE w:val="0"/>
              <w:autoSpaceDN w:val="0"/>
              <w:adjustRightInd w:val="0"/>
              <w:spacing w:before="0"/>
              <w:rPr>
                <w:rFonts w:ascii="Times New Roman" w:eastAsia="LiberationSerif" w:hAnsi="Times New Roman" w:cs="Times New Roman"/>
                <w:i/>
                <w:szCs w:val="24"/>
                <w:lang w:bidi="ar-SA"/>
              </w:rPr>
            </w:pPr>
            <w:proofErr w:type="spellStart"/>
            <w:r w:rsidRPr="00443F3F">
              <w:rPr>
                <w:rFonts w:ascii="Times New Roman" w:eastAsia="LiberationSerif" w:hAnsi="Times New Roman" w:cs="Times New Roman"/>
                <w:i/>
                <w:szCs w:val="24"/>
                <w:lang w:bidi="ar-SA"/>
              </w:rPr>
              <w:t>Neuroinvasive</w:t>
            </w:r>
            <w:proofErr w:type="spellEnd"/>
            <w:r w:rsidRPr="00443F3F">
              <w:rPr>
                <w:rFonts w:ascii="Times New Roman" w:eastAsia="LiberationSerif" w:hAnsi="Times New Roman" w:cs="Times New Roman"/>
                <w:i/>
                <w:szCs w:val="24"/>
                <w:lang w:bidi="ar-SA"/>
              </w:rPr>
              <w:t xml:space="preserve"> West Nile virus is a severe disease that affects a person’s nervous system. It is spread by the </w:t>
            </w:r>
            <w:proofErr w:type="spellStart"/>
            <w:r w:rsidRPr="00443F3F">
              <w:rPr>
                <w:rFonts w:ascii="Times New Roman" w:eastAsia="LiberationSerif" w:hAnsi="Times New Roman" w:cs="Times New Roman"/>
                <w:i/>
                <w:szCs w:val="24"/>
                <w:lang w:bidi="ar-SA"/>
              </w:rPr>
              <w:t>Culex</w:t>
            </w:r>
            <w:proofErr w:type="spellEnd"/>
            <w:r w:rsidRPr="00443F3F">
              <w:rPr>
                <w:rFonts w:ascii="Times New Roman" w:eastAsia="LiberationSerif" w:hAnsi="Times New Roman" w:cs="Times New Roman"/>
                <w:i/>
                <w:szCs w:val="24"/>
                <w:lang w:bidi="ar-SA"/>
              </w:rPr>
              <w:t xml:space="preserve"> species of mosquito. In the United States in 2010 there were 629 reported cases of </w:t>
            </w:r>
            <w:proofErr w:type="spellStart"/>
            <w:r w:rsidRPr="00443F3F">
              <w:rPr>
                <w:rFonts w:ascii="Times New Roman" w:eastAsia="LiberationSerif" w:hAnsi="Times New Roman" w:cs="Times New Roman"/>
                <w:i/>
                <w:szCs w:val="24"/>
                <w:lang w:bidi="ar-SA"/>
              </w:rPr>
              <w:t>neuroinvasive</w:t>
            </w:r>
            <w:proofErr w:type="spellEnd"/>
            <w:r w:rsidRPr="00443F3F">
              <w:rPr>
                <w:rFonts w:ascii="Times New Roman" w:eastAsia="LiberationSerif" w:hAnsi="Times New Roman" w:cs="Times New Roman"/>
                <w:i/>
                <w:szCs w:val="24"/>
                <w:lang w:bidi="ar-SA"/>
              </w:rPr>
              <w:t xml:space="preserve"> West Nile virus out of a total of 1,021 reported cases and there were 486 </w:t>
            </w:r>
            <w:proofErr w:type="spellStart"/>
            <w:r w:rsidRPr="00443F3F">
              <w:rPr>
                <w:rFonts w:ascii="Times New Roman" w:eastAsia="LiberationSerif" w:hAnsi="Times New Roman" w:cs="Times New Roman"/>
                <w:i/>
                <w:szCs w:val="24"/>
                <w:lang w:bidi="ar-SA"/>
              </w:rPr>
              <w:t>neuroinvasive</w:t>
            </w:r>
            <w:proofErr w:type="spellEnd"/>
            <w:r w:rsidRPr="00443F3F">
              <w:rPr>
                <w:rFonts w:ascii="Times New Roman" w:eastAsia="LiberationSerif" w:hAnsi="Times New Roman" w:cs="Times New Roman"/>
                <w:i/>
                <w:szCs w:val="24"/>
                <w:lang w:bidi="ar-SA"/>
              </w:rPr>
              <w:t xml:space="preserve"> reported cases out of a total of 712 cases reported in 2011. Is the 2011 proportion of </w:t>
            </w:r>
            <w:proofErr w:type="spellStart"/>
            <w:r w:rsidRPr="00443F3F">
              <w:rPr>
                <w:rFonts w:ascii="Times New Roman" w:eastAsia="LiberationSerif" w:hAnsi="Times New Roman" w:cs="Times New Roman"/>
                <w:i/>
                <w:szCs w:val="24"/>
                <w:lang w:bidi="ar-SA"/>
              </w:rPr>
              <w:t>neuroinvasive</w:t>
            </w:r>
            <w:proofErr w:type="spellEnd"/>
            <w:r w:rsidRPr="00443F3F">
              <w:rPr>
                <w:rFonts w:ascii="Times New Roman" w:eastAsia="LiberationSerif" w:hAnsi="Times New Roman" w:cs="Times New Roman"/>
                <w:i/>
                <w:szCs w:val="24"/>
                <w:lang w:bidi="ar-SA"/>
              </w:rPr>
              <w:t xml:space="preserve"> West Nile virus cases more than the 2010 proportion of </w:t>
            </w:r>
            <w:proofErr w:type="spellStart"/>
            <w:r w:rsidRPr="00443F3F">
              <w:rPr>
                <w:rFonts w:ascii="Times New Roman" w:eastAsia="LiberationSerif" w:hAnsi="Times New Roman" w:cs="Times New Roman"/>
                <w:i/>
                <w:szCs w:val="24"/>
                <w:lang w:bidi="ar-SA"/>
              </w:rPr>
              <w:t>neuroinvasive</w:t>
            </w:r>
            <w:proofErr w:type="spellEnd"/>
            <w:r w:rsidRPr="00443F3F">
              <w:rPr>
                <w:rFonts w:ascii="Times New Roman" w:eastAsia="LiberationSerif" w:hAnsi="Times New Roman" w:cs="Times New Roman"/>
                <w:i/>
                <w:szCs w:val="24"/>
                <w:lang w:bidi="ar-SA"/>
              </w:rPr>
              <w:t xml:space="preserve"> West Nile virus cases? Using a 1% level of significance, conduct an appropriate hypothesis test.</w:t>
            </w:r>
          </w:p>
          <w:p w:rsidR="00A9602A" w:rsidRPr="00443F3F" w:rsidRDefault="00A9602A"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 </w:t>
            </w:r>
            <w:r w:rsidRPr="00443F3F">
              <w:rPr>
                <w:rFonts w:ascii="Times New Roman" w:eastAsia="LiberationSerif" w:hAnsi="Times New Roman" w:cs="Times New Roman"/>
                <w:i/>
                <w:szCs w:val="24"/>
                <w:lang w:bidi="ar-SA"/>
              </w:rPr>
              <w:t>“2011” subscript: 2011 group.</w:t>
            </w:r>
          </w:p>
          <w:p w:rsidR="00A9602A" w:rsidRPr="00443F3F" w:rsidRDefault="00A9602A"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 </w:t>
            </w:r>
            <w:r w:rsidRPr="00443F3F">
              <w:rPr>
                <w:rFonts w:ascii="Times New Roman" w:eastAsia="LiberationSerif" w:hAnsi="Times New Roman" w:cs="Times New Roman"/>
                <w:i/>
                <w:szCs w:val="24"/>
                <w:lang w:bidi="ar-SA"/>
              </w:rPr>
              <w:t>“2010” subscript: 2010 group</w:t>
            </w:r>
          </w:p>
          <w:p w:rsidR="00A9602A" w:rsidRPr="00443F3F" w:rsidRDefault="00A9602A"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This is:</w:t>
            </w:r>
          </w:p>
          <w:p w:rsidR="00A9602A" w:rsidRPr="00443F3F" w:rsidRDefault="00A9602A"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a test of two proportions</w:t>
            </w:r>
          </w:p>
          <w:p w:rsidR="00A9602A" w:rsidRPr="00443F3F" w:rsidRDefault="00A9602A"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a test of two independent means</w:t>
            </w:r>
          </w:p>
          <w:p w:rsidR="00A9602A" w:rsidRPr="00443F3F" w:rsidRDefault="00A9602A"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a test of a single mean</w:t>
            </w:r>
          </w:p>
          <w:p w:rsidR="007174BB" w:rsidRPr="00443F3F" w:rsidRDefault="00A9602A" w:rsidP="003E3196">
            <w:pPr>
              <w:spacing w:before="0"/>
              <w:rPr>
                <w:rFonts w:ascii="Times New Roman" w:hAnsi="Times New Roman" w:cs="Times New Roman"/>
                <w:i/>
                <w:szCs w:val="24"/>
              </w:rPr>
            </w:pPr>
            <w:proofErr w:type="gramStart"/>
            <w:r w:rsidRPr="00443F3F">
              <w:rPr>
                <w:rFonts w:ascii="Times New Roman" w:eastAsia="LiberationSans" w:hAnsi="Times New Roman" w:cs="Times New Roman"/>
                <w:i/>
                <w:szCs w:val="24"/>
                <w:lang w:bidi="ar-SA"/>
              </w:rPr>
              <w:t>d</w:t>
            </w:r>
            <w:proofErr w:type="gramEnd"/>
            <w:r w:rsidRPr="00443F3F">
              <w:rPr>
                <w:rFonts w:ascii="Times New Roman" w:eastAsia="LiberationSans" w:hAnsi="Times New Roman" w:cs="Times New Roman"/>
                <w:i/>
                <w:szCs w:val="24"/>
                <w:lang w:bidi="ar-SA"/>
              </w:rPr>
              <w:t xml:space="preserve">. </w:t>
            </w:r>
            <w:r w:rsidRPr="00443F3F">
              <w:rPr>
                <w:rFonts w:ascii="Times New Roman" w:eastAsia="LiberationSerif" w:hAnsi="Times New Roman" w:cs="Times New Roman"/>
                <w:i/>
                <w:szCs w:val="24"/>
                <w:lang w:bidi="ar-SA"/>
              </w:rPr>
              <w:t>a test of matched pairs.</w:t>
            </w:r>
          </w:p>
        </w:tc>
      </w:tr>
      <w:tr w:rsidR="007174BB" w:rsidRPr="00443F3F" w:rsidTr="00EC2329">
        <w:tc>
          <w:tcPr>
            <w:tcW w:w="1890" w:type="dxa"/>
            <w:shd w:val="clear" w:color="auto" w:fill="auto"/>
          </w:tcPr>
          <w:p w:rsidR="007174BB" w:rsidRPr="00443F3F" w:rsidRDefault="007174BB"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7174BB" w:rsidRPr="00443F3F" w:rsidRDefault="00DA6FF5" w:rsidP="003E3196">
            <w:pPr>
              <w:spacing w:before="0"/>
              <w:rPr>
                <w:rFonts w:ascii="Times New Roman" w:hAnsi="Times New Roman" w:cs="Times New Roman"/>
                <w:szCs w:val="24"/>
              </w:rPr>
            </w:pPr>
            <w:r w:rsidRPr="00443F3F">
              <w:rPr>
                <w:rFonts w:ascii="Times New Roman" w:hAnsi="Times New Roman" w:cs="Times New Roman"/>
                <w:szCs w:val="24"/>
              </w:rPr>
              <w:t>a</w:t>
            </w:r>
          </w:p>
        </w:tc>
      </w:tr>
      <w:tr w:rsidR="007174BB" w:rsidRPr="00443F3F" w:rsidTr="00EC2329">
        <w:tc>
          <w:tcPr>
            <w:tcW w:w="1890" w:type="dxa"/>
            <w:shd w:val="clear" w:color="auto" w:fill="auto"/>
          </w:tcPr>
          <w:p w:rsidR="007174BB" w:rsidRPr="00443F3F" w:rsidRDefault="007174BB" w:rsidP="003E3196">
            <w:pPr>
              <w:spacing w:before="0"/>
              <w:rPr>
                <w:rFonts w:ascii="Times New Roman" w:hAnsi="Times New Roman" w:cs="Times New Roman"/>
                <w:szCs w:val="24"/>
              </w:rPr>
            </w:pPr>
            <w:r w:rsidRPr="00443F3F">
              <w:rPr>
                <w:rFonts w:ascii="Times New Roman" w:hAnsi="Times New Roman" w:cs="Times New Roman"/>
                <w:szCs w:val="24"/>
              </w:rPr>
              <w:t xml:space="preserve">Exercise </w:t>
            </w:r>
            <w:r w:rsidR="00A94C30" w:rsidRPr="00443F3F">
              <w:rPr>
                <w:rFonts w:ascii="Times New Roman" w:hAnsi="Times New Roman" w:cs="Times New Roman"/>
                <w:szCs w:val="24"/>
              </w:rPr>
              <w:t>10</w:t>
            </w:r>
            <w:r w:rsidR="00050857" w:rsidRPr="00443F3F">
              <w:rPr>
                <w:rFonts w:ascii="Times New Roman" w:hAnsi="Times New Roman" w:cs="Times New Roman"/>
                <w:szCs w:val="24"/>
              </w:rPr>
              <w:t>4</w:t>
            </w:r>
          </w:p>
        </w:tc>
        <w:tc>
          <w:tcPr>
            <w:tcW w:w="8252" w:type="dxa"/>
            <w:shd w:val="clear" w:color="auto" w:fill="auto"/>
          </w:tcPr>
          <w:p w:rsidR="00A9602A" w:rsidRPr="00443F3F" w:rsidRDefault="00A9602A" w:rsidP="003E3196">
            <w:pPr>
              <w:autoSpaceDE w:val="0"/>
              <w:autoSpaceDN w:val="0"/>
              <w:adjustRightInd w:val="0"/>
              <w:spacing w:before="0"/>
              <w:rPr>
                <w:rFonts w:ascii="Times New Roman" w:eastAsia="LiberationSerif" w:hAnsi="Times New Roman" w:cs="Times New Roman"/>
                <w:i/>
                <w:szCs w:val="24"/>
                <w:lang w:bidi="ar-SA"/>
              </w:rPr>
            </w:pPr>
            <w:proofErr w:type="spellStart"/>
            <w:r w:rsidRPr="00443F3F">
              <w:rPr>
                <w:rFonts w:ascii="Times New Roman" w:eastAsia="LiberationSerif" w:hAnsi="Times New Roman" w:cs="Times New Roman"/>
                <w:i/>
                <w:szCs w:val="24"/>
                <w:lang w:bidi="ar-SA"/>
              </w:rPr>
              <w:t>Neuroinvasive</w:t>
            </w:r>
            <w:proofErr w:type="spellEnd"/>
            <w:r w:rsidRPr="00443F3F">
              <w:rPr>
                <w:rFonts w:ascii="Times New Roman" w:eastAsia="LiberationSerif" w:hAnsi="Times New Roman" w:cs="Times New Roman"/>
                <w:i/>
                <w:szCs w:val="24"/>
                <w:lang w:bidi="ar-SA"/>
              </w:rPr>
              <w:t xml:space="preserve"> West Nile virus is a severe disease that affects a person’s nervous system. It is spread by the </w:t>
            </w:r>
            <w:proofErr w:type="spellStart"/>
            <w:r w:rsidRPr="00443F3F">
              <w:rPr>
                <w:rFonts w:ascii="Times New Roman" w:eastAsia="LiberationSerif" w:hAnsi="Times New Roman" w:cs="Times New Roman"/>
                <w:i/>
                <w:szCs w:val="24"/>
                <w:lang w:bidi="ar-SA"/>
              </w:rPr>
              <w:t>Culex</w:t>
            </w:r>
            <w:proofErr w:type="spellEnd"/>
            <w:r w:rsidRPr="00443F3F">
              <w:rPr>
                <w:rFonts w:ascii="Times New Roman" w:eastAsia="LiberationSerif" w:hAnsi="Times New Roman" w:cs="Times New Roman"/>
                <w:i/>
                <w:szCs w:val="24"/>
                <w:lang w:bidi="ar-SA"/>
              </w:rPr>
              <w:t xml:space="preserve"> species of mosquito. In the United States in 2010 there were 629 reported cases of </w:t>
            </w:r>
            <w:proofErr w:type="spellStart"/>
            <w:r w:rsidRPr="00443F3F">
              <w:rPr>
                <w:rFonts w:ascii="Times New Roman" w:eastAsia="LiberationSerif" w:hAnsi="Times New Roman" w:cs="Times New Roman"/>
                <w:i/>
                <w:szCs w:val="24"/>
                <w:lang w:bidi="ar-SA"/>
              </w:rPr>
              <w:t>neuroinvasive</w:t>
            </w:r>
            <w:proofErr w:type="spellEnd"/>
            <w:r w:rsidRPr="00443F3F">
              <w:rPr>
                <w:rFonts w:ascii="Times New Roman" w:eastAsia="LiberationSerif" w:hAnsi="Times New Roman" w:cs="Times New Roman"/>
                <w:i/>
                <w:szCs w:val="24"/>
                <w:lang w:bidi="ar-SA"/>
              </w:rPr>
              <w:t xml:space="preserve"> West Nile virus out of a total of 1,021 reported cases and there were 486 </w:t>
            </w:r>
            <w:proofErr w:type="spellStart"/>
            <w:r w:rsidRPr="00443F3F">
              <w:rPr>
                <w:rFonts w:ascii="Times New Roman" w:eastAsia="LiberationSerif" w:hAnsi="Times New Roman" w:cs="Times New Roman"/>
                <w:i/>
                <w:szCs w:val="24"/>
                <w:lang w:bidi="ar-SA"/>
              </w:rPr>
              <w:t>neuroinvasive</w:t>
            </w:r>
            <w:proofErr w:type="spellEnd"/>
            <w:r w:rsidRPr="00443F3F">
              <w:rPr>
                <w:rFonts w:ascii="Times New Roman" w:eastAsia="LiberationSerif" w:hAnsi="Times New Roman" w:cs="Times New Roman"/>
                <w:i/>
                <w:szCs w:val="24"/>
                <w:lang w:bidi="ar-SA"/>
              </w:rPr>
              <w:t xml:space="preserve"> reported cases out of a total of 712 cases reported in 2011. Is the 2011 proportion of </w:t>
            </w:r>
            <w:proofErr w:type="spellStart"/>
            <w:r w:rsidRPr="00443F3F">
              <w:rPr>
                <w:rFonts w:ascii="Times New Roman" w:eastAsia="LiberationSerif" w:hAnsi="Times New Roman" w:cs="Times New Roman"/>
                <w:i/>
                <w:szCs w:val="24"/>
                <w:lang w:bidi="ar-SA"/>
              </w:rPr>
              <w:t>neuroinvasive</w:t>
            </w:r>
            <w:proofErr w:type="spellEnd"/>
            <w:r w:rsidRPr="00443F3F">
              <w:rPr>
                <w:rFonts w:ascii="Times New Roman" w:eastAsia="LiberationSerif" w:hAnsi="Times New Roman" w:cs="Times New Roman"/>
                <w:i/>
                <w:szCs w:val="24"/>
                <w:lang w:bidi="ar-SA"/>
              </w:rPr>
              <w:t xml:space="preserve"> West Nile virus cases more than the 2010 proportion of </w:t>
            </w:r>
            <w:proofErr w:type="spellStart"/>
            <w:r w:rsidRPr="00443F3F">
              <w:rPr>
                <w:rFonts w:ascii="Times New Roman" w:eastAsia="LiberationSerif" w:hAnsi="Times New Roman" w:cs="Times New Roman"/>
                <w:i/>
                <w:szCs w:val="24"/>
                <w:lang w:bidi="ar-SA"/>
              </w:rPr>
              <w:t>neuroinvasive</w:t>
            </w:r>
            <w:proofErr w:type="spellEnd"/>
            <w:r w:rsidRPr="00443F3F">
              <w:rPr>
                <w:rFonts w:ascii="Times New Roman" w:eastAsia="LiberationSerif" w:hAnsi="Times New Roman" w:cs="Times New Roman"/>
                <w:i/>
                <w:szCs w:val="24"/>
                <w:lang w:bidi="ar-SA"/>
              </w:rPr>
              <w:t xml:space="preserve"> West Nile virus </w:t>
            </w:r>
            <w:r w:rsidRPr="00443F3F">
              <w:rPr>
                <w:rFonts w:ascii="Times New Roman" w:eastAsia="LiberationSerif" w:hAnsi="Times New Roman" w:cs="Times New Roman"/>
                <w:i/>
                <w:szCs w:val="24"/>
                <w:lang w:bidi="ar-SA"/>
              </w:rPr>
              <w:lastRenderedPageBreak/>
              <w:t>cases? Using a 1% level of significance, conduct an appropriate hypothesis test.</w:t>
            </w:r>
          </w:p>
          <w:p w:rsidR="00A9602A" w:rsidRPr="00443F3F" w:rsidRDefault="00A9602A"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 </w:t>
            </w:r>
            <w:r w:rsidRPr="00443F3F">
              <w:rPr>
                <w:rFonts w:ascii="Times New Roman" w:eastAsia="LiberationSerif" w:hAnsi="Times New Roman" w:cs="Times New Roman"/>
                <w:i/>
                <w:szCs w:val="24"/>
                <w:lang w:bidi="ar-SA"/>
              </w:rPr>
              <w:t>“2011” subscript: 2011 group.</w:t>
            </w:r>
          </w:p>
          <w:p w:rsidR="00A9602A" w:rsidRPr="00443F3F" w:rsidRDefault="00A9602A"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 </w:t>
            </w:r>
            <w:r w:rsidRPr="00443F3F">
              <w:rPr>
                <w:rFonts w:ascii="Times New Roman" w:eastAsia="LiberationSerif" w:hAnsi="Times New Roman" w:cs="Times New Roman"/>
                <w:i/>
                <w:szCs w:val="24"/>
                <w:lang w:bidi="ar-SA"/>
              </w:rPr>
              <w:t>“2010” subscript: 2010 group</w:t>
            </w:r>
          </w:p>
          <w:p w:rsidR="00A9602A" w:rsidRPr="00443F3F" w:rsidRDefault="00A9602A"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An appropriate null hypothesis is:</w:t>
            </w:r>
          </w:p>
          <w:p w:rsidR="00A9602A" w:rsidRPr="00443F3F" w:rsidRDefault="00A9602A"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Italic" w:hAnsi="Times New Roman" w:cs="Times New Roman"/>
                <w:i/>
                <w:iCs/>
                <w:szCs w:val="24"/>
                <w:lang w:bidi="ar-SA"/>
              </w:rPr>
              <w:t xml:space="preserve">p2011 </w:t>
            </w:r>
            <w:r w:rsidRPr="00443F3F">
              <w:rPr>
                <w:rFonts w:ascii="Times New Roman" w:eastAsia="LiberationSerif" w:hAnsi="Times New Roman" w:cs="Times New Roman"/>
                <w:i/>
                <w:szCs w:val="24"/>
                <w:lang w:bidi="ar-SA"/>
              </w:rPr>
              <w:t xml:space="preserve">≤ </w:t>
            </w:r>
            <w:r w:rsidRPr="00443F3F">
              <w:rPr>
                <w:rFonts w:ascii="Times New Roman" w:eastAsia="LiberationSerif,Italic" w:hAnsi="Times New Roman" w:cs="Times New Roman"/>
                <w:i/>
                <w:iCs/>
                <w:szCs w:val="24"/>
                <w:lang w:bidi="ar-SA"/>
              </w:rPr>
              <w:t>p2010</w:t>
            </w:r>
          </w:p>
          <w:p w:rsidR="00A9602A" w:rsidRPr="00443F3F" w:rsidRDefault="00A9602A"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Italic" w:hAnsi="Times New Roman" w:cs="Times New Roman"/>
                <w:i/>
                <w:iCs/>
                <w:szCs w:val="24"/>
                <w:lang w:bidi="ar-SA"/>
              </w:rPr>
              <w:t xml:space="preserve">p2011 </w:t>
            </w:r>
            <w:r w:rsidRPr="00443F3F">
              <w:rPr>
                <w:rFonts w:ascii="Times New Roman" w:eastAsia="LiberationSerif" w:hAnsi="Times New Roman" w:cs="Times New Roman"/>
                <w:i/>
                <w:szCs w:val="24"/>
                <w:lang w:bidi="ar-SA"/>
              </w:rPr>
              <w:t xml:space="preserve">≥ </w:t>
            </w:r>
            <w:r w:rsidRPr="00443F3F">
              <w:rPr>
                <w:rFonts w:ascii="Times New Roman" w:eastAsia="LiberationSerif,Italic" w:hAnsi="Times New Roman" w:cs="Times New Roman"/>
                <w:i/>
                <w:iCs/>
                <w:szCs w:val="24"/>
                <w:lang w:bidi="ar-SA"/>
              </w:rPr>
              <w:t>p2010</w:t>
            </w:r>
          </w:p>
          <w:p w:rsidR="00A9602A" w:rsidRPr="00443F3F" w:rsidRDefault="00A9602A"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Italic" w:hAnsi="Times New Roman" w:cs="Times New Roman"/>
                <w:i/>
                <w:iCs/>
                <w:szCs w:val="24"/>
                <w:lang w:bidi="ar-SA"/>
              </w:rPr>
              <w:t xml:space="preserve">μ2011 </w:t>
            </w:r>
            <w:r w:rsidRPr="00443F3F">
              <w:rPr>
                <w:rFonts w:ascii="Times New Roman" w:eastAsia="LiberationSerif" w:hAnsi="Times New Roman" w:cs="Times New Roman"/>
                <w:i/>
                <w:szCs w:val="24"/>
                <w:lang w:bidi="ar-SA"/>
              </w:rPr>
              <w:t xml:space="preserve">≤ </w:t>
            </w:r>
            <w:r w:rsidRPr="00443F3F">
              <w:rPr>
                <w:rFonts w:ascii="Times New Roman" w:eastAsia="LiberationSerif,Italic" w:hAnsi="Times New Roman" w:cs="Times New Roman"/>
                <w:i/>
                <w:iCs/>
                <w:szCs w:val="24"/>
                <w:lang w:bidi="ar-SA"/>
              </w:rPr>
              <w:t>μ2010</w:t>
            </w:r>
          </w:p>
          <w:p w:rsidR="007174BB" w:rsidRPr="00443F3F" w:rsidRDefault="00A9602A" w:rsidP="003E3196">
            <w:pPr>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 xml:space="preserve">d. </w:t>
            </w:r>
            <w:r w:rsidRPr="00443F3F">
              <w:rPr>
                <w:rFonts w:ascii="Times New Roman" w:eastAsia="LiberationSerif,Italic" w:hAnsi="Times New Roman" w:cs="Times New Roman"/>
                <w:i/>
                <w:iCs/>
                <w:szCs w:val="24"/>
                <w:lang w:bidi="ar-SA"/>
              </w:rPr>
              <w:t xml:space="preserve">p2011 </w:t>
            </w:r>
            <w:r w:rsidRPr="00443F3F">
              <w:rPr>
                <w:rFonts w:ascii="Times New Roman" w:eastAsia="LiberationSerif" w:hAnsi="Times New Roman" w:cs="Times New Roman"/>
                <w:i/>
                <w:szCs w:val="24"/>
                <w:lang w:bidi="ar-SA"/>
              </w:rPr>
              <w:t xml:space="preserve">&gt; </w:t>
            </w:r>
            <w:r w:rsidRPr="00443F3F">
              <w:rPr>
                <w:rFonts w:ascii="Times New Roman" w:eastAsia="LiberationSerif,Italic" w:hAnsi="Times New Roman" w:cs="Times New Roman"/>
                <w:i/>
                <w:iCs/>
                <w:szCs w:val="24"/>
                <w:lang w:bidi="ar-SA"/>
              </w:rPr>
              <w:t>p2010</w:t>
            </w:r>
          </w:p>
        </w:tc>
      </w:tr>
      <w:tr w:rsidR="007174BB" w:rsidRPr="00443F3F" w:rsidTr="00EC2329">
        <w:tc>
          <w:tcPr>
            <w:tcW w:w="1890" w:type="dxa"/>
            <w:shd w:val="clear" w:color="auto" w:fill="auto"/>
          </w:tcPr>
          <w:p w:rsidR="007174BB" w:rsidRPr="00443F3F" w:rsidRDefault="007174BB"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rsidR="007174BB" w:rsidRPr="00443F3F" w:rsidRDefault="00A9602A" w:rsidP="003E3196">
            <w:pPr>
              <w:spacing w:before="0"/>
              <w:rPr>
                <w:rFonts w:ascii="Times New Roman" w:hAnsi="Times New Roman" w:cs="Times New Roman"/>
                <w:szCs w:val="24"/>
              </w:rPr>
            </w:pPr>
            <w:r w:rsidRPr="00443F3F">
              <w:rPr>
                <w:rFonts w:ascii="Times New Roman" w:hAnsi="Times New Roman" w:cs="Times New Roman"/>
                <w:szCs w:val="24"/>
              </w:rPr>
              <w:t>a</w:t>
            </w:r>
          </w:p>
        </w:tc>
      </w:tr>
      <w:tr w:rsidR="007174BB" w:rsidRPr="00443F3F" w:rsidTr="00EC2329">
        <w:tc>
          <w:tcPr>
            <w:tcW w:w="1890" w:type="dxa"/>
            <w:shd w:val="clear" w:color="auto" w:fill="auto"/>
          </w:tcPr>
          <w:p w:rsidR="007174BB" w:rsidRPr="00443F3F" w:rsidRDefault="007174BB" w:rsidP="003E3196">
            <w:pPr>
              <w:spacing w:before="0"/>
              <w:rPr>
                <w:rFonts w:ascii="Times New Roman" w:hAnsi="Times New Roman" w:cs="Times New Roman"/>
                <w:szCs w:val="24"/>
              </w:rPr>
            </w:pPr>
            <w:r w:rsidRPr="00443F3F">
              <w:rPr>
                <w:rFonts w:ascii="Times New Roman" w:hAnsi="Times New Roman" w:cs="Times New Roman"/>
                <w:szCs w:val="24"/>
              </w:rPr>
              <w:t xml:space="preserve">Exercise </w:t>
            </w:r>
            <w:r w:rsidR="00F51B04" w:rsidRPr="00443F3F">
              <w:rPr>
                <w:rFonts w:ascii="Times New Roman" w:hAnsi="Times New Roman" w:cs="Times New Roman"/>
                <w:szCs w:val="24"/>
              </w:rPr>
              <w:t>10</w:t>
            </w:r>
            <w:r w:rsidR="00050857" w:rsidRPr="00443F3F">
              <w:rPr>
                <w:rFonts w:ascii="Times New Roman" w:hAnsi="Times New Roman" w:cs="Times New Roman"/>
                <w:szCs w:val="24"/>
              </w:rPr>
              <w:t>5</w:t>
            </w:r>
          </w:p>
        </w:tc>
        <w:tc>
          <w:tcPr>
            <w:tcW w:w="8252" w:type="dxa"/>
            <w:shd w:val="clear" w:color="auto" w:fill="auto"/>
          </w:tcPr>
          <w:p w:rsidR="00A9602A" w:rsidRPr="00443F3F" w:rsidRDefault="00A9602A"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The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i/>
                <w:szCs w:val="24"/>
                <w:lang w:bidi="ar-SA"/>
              </w:rPr>
              <w:t>-value is 0.0022. At a 1% level of significance, the appropriate conclusion is</w:t>
            </w:r>
          </w:p>
          <w:p w:rsidR="00A9602A" w:rsidRPr="00443F3F" w:rsidRDefault="00A9602A"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 xml:space="preserve">There is sufficient evidence to conclude that the proportion of people in the United States in 2011 who contracted </w:t>
            </w:r>
            <w:proofErr w:type="spellStart"/>
            <w:r w:rsidRPr="00443F3F">
              <w:rPr>
                <w:rFonts w:ascii="Times New Roman" w:eastAsia="LiberationSerif" w:hAnsi="Times New Roman" w:cs="Times New Roman"/>
                <w:i/>
                <w:szCs w:val="24"/>
                <w:lang w:bidi="ar-SA"/>
              </w:rPr>
              <w:t>neuroinvasive</w:t>
            </w:r>
            <w:proofErr w:type="spellEnd"/>
            <w:r w:rsidRPr="00443F3F">
              <w:rPr>
                <w:rFonts w:ascii="Times New Roman" w:eastAsia="LiberationSerif" w:hAnsi="Times New Roman" w:cs="Times New Roman"/>
                <w:i/>
                <w:szCs w:val="24"/>
                <w:lang w:bidi="ar-SA"/>
              </w:rPr>
              <w:t xml:space="preserve"> West Nile disease is less than the proportion of people in the United States in 2010 </w:t>
            </w:r>
            <w:proofErr w:type="gramStart"/>
            <w:r w:rsidRPr="00443F3F">
              <w:rPr>
                <w:rFonts w:ascii="Times New Roman" w:eastAsia="LiberationSerif" w:hAnsi="Times New Roman" w:cs="Times New Roman"/>
                <w:i/>
                <w:szCs w:val="24"/>
                <w:lang w:bidi="ar-SA"/>
              </w:rPr>
              <w:t>who</w:t>
            </w:r>
            <w:proofErr w:type="gramEnd"/>
            <w:r w:rsidRPr="00443F3F">
              <w:rPr>
                <w:rFonts w:ascii="Times New Roman" w:eastAsia="LiberationSerif" w:hAnsi="Times New Roman" w:cs="Times New Roman"/>
                <w:i/>
                <w:szCs w:val="24"/>
                <w:lang w:bidi="ar-SA"/>
              </w:rPr>
              <w:t xml:space="preserve"> contracted </w:t>
            </w:r>
            <w:proofErr w:type="spellStart"/>
            <w:r w:rsidRPr="00443F3F">
              <w:rPr>
                <w:rFonts w:ascii="Times New Roman" w:eastAsia="LiberationSerif" w:hAnsi="Times New Roman" w:cs="Times New Roman"/>
                <w:i/>
                <w:szCs w:val="24"/>
                <w:lang w:bidi="ar-SA"/>
              </w:rPr>
              <w:t>neuroinvasive</w:t>
            </w:r>
            <w:proofErr w:type="spellEnd"/>
            <w:r w:rsidRPr="00443F3F">
              <w:rPr>
                <w:rFonts w:ascii="Times New Roman" w:eastAsia="LiberationSerif" w:hAnsi="Times New Roman" w:cs="Times New Roman"/>
                <w:i/>
                <w:szCs w:val="24"/>
                <w:lang w:bidi="ar-SA"/>
              </w:rPr>
              <w:t xml:space="preserve"> West Nile disease.</w:t>
            </w:r>
          </w:p>
          <w:p w:rsidR="00A9602A" w:rsidRPr="00443F3F" w:rsidRDefault="00A9602A"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 xml:space="preserve">There is insufficient evidence to conclude that the proportion of people in the United States in 2011 who contracted </w:t>
            </w:r>
            <w:proofErr w:type="spellStart"/>
            <w:r w:rsidRPr="00443F3F">
              <w:rPr>
                <w:rFonts w:ascii="Times New Roman" w:eastAsia="LiberationSerif" w:hAnsi="Times New Roman" w:cs="Times New Roman"/>
                <w:i/>
                <w:szCs w:val="24"/>
                <w:lang w:bidi="ar-SA"/>
              </w:rPr>
              <w:t>neuroinvasive</w:t>
            </w:r>
            <w:proofErr w:type="spellEnd"/>
            <w:r w:rsidRPr="00443F3F">
              <w:rPr>
                <w:rFonts w:ascii="Times New Roman" w:eastAsia="LiberationSerif" w:hAnsi="Times New Roman" w:cs="Times New Roman"/>
                <w:i/>
                <w:szCs w:val="24"/>
                <w:lang w:bidi="ar-SA"/>
              </w:rPr>
              <w:t xml:space="preserve"> West Nile disease is more than the proportion of people in the United States in 2010 </w:t>
            </w:r>
            <w:proofErr w:type="gramStart"/>
            <w:r w:rsidRPr="00443F3F">
              <w:rPr>
                <w:rFonts w:ascii="Times New Roman" w:eastAsia="LiberationSerif" w:hAnsi="Times New Roman" w:cs="Times New Roman"/>
                <w:i/>
                <w:szCs w:val="24"/>
                <w:lang w:bidi="ar-SA"/>
              </w:rPr>
              <w:t>who</w:t>
            </w:r>
            <w:proofErr w:type="gramEnd"/>
            <w:r w:rsidRPr="00443F3F">
              <w:rPr>
                <w:rFonts w:ascii="Times New Roman" w:eastAsia="LiberationSerif" w:hAnsi="Times New Roman" w:cs="Times New Roman"/>
                <w:i/>
                <w:szCs w:val="24"/>
                <w:lang w:bidi="ar-SA"/>
              </w:rPr>
              <w:t xml:space="preserve"> contracted </w:t>
            </w:r>
            <w:proofErr w:type="spellStart"/>
            <w:r w:rsidRPr="00443F3F">
              <w:rPr>
                <w:rFonts w:ascii="Times New Roman" w:eastAsia="LiberationSerif" w:hAnsi="Times New Roman" w:cs="Times New Roman"/>
                <w:i/>
                <w:szCs w:val="24"/>
                <w:lang w:bidi="ar-SA"/>
              </w:rPr>
              <w:t>neuroinvasive</w:t>
            </w:r>
            <w:proofErr w:type="spellEnd"/>
            <w:r w:rsidRPr="00443F3F">
              <w:rPr>
                <w:rFonts w:ascii="Times New Roman" w:eastAsia="LiberationSerif" w:hAnsi="Times New Roman" w:cs="Times New Roman"/>
                <w:i/>
                <w:szCs w:val="24"/>
                <w:lang w:bidi="ar-SA"/>
              </w:rPr>
              <w:t xml:space="preserve"> West Nile disease.</w:t>
            </w:r>
          </w:p>
          <w:p w:rsidR="00A9602A" w:rsidRPr="00443F3F" w:rsidRDefault="00A9602A"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 xml:space="preserve">There is insufficient evidence to conclude that the proportion of people in the United States in 2011 who contracted </w:t>
            </w:r>
            <w:proofErr w:type="spellStart"/>
            <w:r w:rsidRPr="00443F3F">
              <w:rPr>
                <w:rFonts w:ascii="Times New Roman" w:eastAsia="LiberationSerif" w:hAnsi="Times New Roman" w:cs="Times New Roman"/>
                <w:i/>
                <w:szCs w:val="24"/>
                <w:lang w:bidi="ar-SA"/>
              </w:rPr>
              <w:t>neuroinvasive</w:t>
            </w:r>
            <w:proofErr w:type="spellEnd"/>
            <w:r w:rsidRPr="00443F3F">
              <w:rPr>
                <w:rFonts w:ascii="Times New Roman" w:eastAsia="LiberationSerif" w:hAnsi="Times New Roman" w:cs="Times New Roman"/>
                <w:i/>
                <w:szCs w:val="24"/>
                <w:lang w:bidi="ar-SA"/>
              </w:rPr>
              <w:t xml:space="preserve"> West Nile disease is less than the proportion of people in the United States in 2010 </w:t>
            </w:r>
            <w:proofErr w:type="gramStart"/>
            <w:r w:rsidRPr="00443F3F">
              <w:rPr>
                <w:rFonts w:ascii="Times New Roman" w:eastAsia="LiberationSerif" w:hAnsi="Times New Roman" w:cs="Times New Roman"/>
                <w:i/>
                <w:szCs w:val="24"/>
                <w:lang w:bidi="ar-SA"/>
              </w:rPr>
              <w:t>who</w:t>
            </w:r>
            <w:proofErr w:type="gramEnd"/>
            <w:r w:rsidRPr="00443F3F">
              <w:rPr>
                <w:rFonts w:ascii="Times New Roman" w:eastAsia="LiberationSerif" w:hAnsi="Times New Roman" w:cs="Times New Roman"/>
                <w:i/>
                <w:szCs w:val="24"/>
                <w:lang w:bidi="ar-SA"/>
              </w:rPr>
              <w:t xml:space="preserve"> contracted </w:t>
            </w:r>
            <w:proofErr w:type="spellStart"/>
            <w:r w:rsidRPr="00443F3F">
              <w:rPr>
                <w:rFonts w:ascii="Times New Roman" w:eastAsia="LiberationSerif" w:hAnsi="Times New Roman" w:cs="Times New Roman"/>
                <w:i/>
                <w:szCs w:val="24"/>
                <w:lang w:bidi="ar-SA"/>
              </w:rPr>
              <w:t>neuroinvasive</w:t>
            </w:r>
            <w:proofErr w:type="spellEnd"/>
            <w:r w:rsidRPr="00443F3F">
              <w:rPr>
                <w:rFonts w:ascii="Times New Roman" w:eastAsia="LiberationSerif" w:hAnsi="Times New Roman" w:cs="Times New Roman"/>
                <w:i/>
                <w:szCs w:val="24"/>
                <w:lang w:bidi="ar-SA"/>
              </w:rPr>
              <w:t xml:space="preserve"> West Nile disease.</w:t>
            </w:r>
          </w:p>
          <w:p w:rsidR="007174BB" w:rsidRPr="00443F3F" w:rsidRDefault="00A9602A" w:rsidP="003E3196">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 xml:space="preserve">There is sufficient evidence to conclude that the proportion of people in the United States in 2011 who contracted </w:t>
            </w:r>
            <w:proofErr w:type="spellStart"/>
            <w:r w:rsidRPr="00443F3F">
              <w:rPr>
                <w:rFonts w:ascii="Times New Roman" w:eastAsia="LiberationSerif" w:hAnsi="Times New Roman" w:cs="Times New Roman"/>
                <w:i/>
                <w:szCs w:val="24"/>
                <w:lang w:bidi="ar-SA"/>
              </w:rPr>
              <w:t>neuroinvasive</w:t>
            </w:r>
            <w:proofErr w:type="spellEnd"/>
            <w:r w:rsidR="007A463A" w:rsidRPr="00443F3F">
              <w:rPr>
                <w:rFonts w:ascii="Times New Roman" w:eastAsia="LiberationSerif" w:hAnsi="Times New Roman" w:cs="Times New Roman"/>
                <w:i/>
                <w:szCs w:val="24"/>
                <w:lang w:bidi="ar-SA"/>
              </w:rPr>
              <w:t xml:space="preserve"> </w:t>
            </w:r>
            <w:r w:rsidRPr="00443F3F">
              <w:rPr>
                <w:rFonts w:ascii="Times New Roman" w:eastAsia="LiberationSerif" w:hAnsi="Times New Roman" w:cs="Times New Roman"/>
                <w:i/>
                <w:szCs w:val="24"/>
                <w:lang w:bidi="ar-SA"/>
              </w:rPr>
              <w:t xml:space="preserve">West Nile disease is more than the proportion of people in the United States in 2010 </w:t>
            </w:r>
            <w:proofErr w:type="gramStart"/>
            <w:r w:rsidRPr="00443F3F">
              <w:rPr>
                <w:rFonts w:ascii="Times New Roman" w:eastAsia="LiberationSerif" w:hAnsi="Times New Roman" w:cs="Times New Roman"/>
                <w:i/>
                <w:szCs w:val="24"/>
                <w:lang w:bidi="ar-SA"/>
              </w:rPr>
              <w:t>who</w:t>
            </w:r>
            <w:proofErr w:type="gramEnd"/>
            <w:r w:rsidRPr="00443F3F">
              <w:rPr>
                <w:rFonts w:ascii="Times New Roman" w:eastAsia="LiberationSerif" w:hAnsi="Times New Roman" w:cs="Times New Roman"/>
                <w:i/>
                <w:szCs w:val="24"/>
                <w:lang w:bidi="ar-SA"/>
              </w:rPr>
              <w:t xml:space="preserve"> contracted </w:t>
            </w:r>
            <w:proofErr w:type="spellStart"/>
            <w:r w:rsidRPr="00443F3F">
              <w:rPr>
                <w:rFonts w:ascii="Times New Roman" w:eastAsia="LiberationSerif" w:hAnsi="Times New Roman" w:cs="Times New Roman"/>
                <w:i/>
                <w:szCs w:val="24"/>
                <w:lang w:bidi="ar-SA"/>
              </w:rPr>
              <w:t>neuroinvasive</w:t>
            </w:r>
            <w:proofErr w:type="spellEnd"/>
            <w:r w:rsidRPr="00443F3F">
              <w:rPr>
                <w:rFonts w:ascii="Times New Roman" w:eastAsia="LiberationSerif" w:hAnsi="Times New Roman" w:cs="Times New Roman"/>
                <w:i/>
                <w:szCs w:val="24"/>
                <w:lang w:bidi="ar-SA"/>
              </w:rPr>
              <w:t xml:space="preserve"> West Nile disease.</w:t>
            </w:r>
          </w:p>
        </w:tc>
      </w:tr>
      <w:tr w:rsidR="007174BB" w:rsidRPr="00443F3F" w:rsidTr="00EC2329">
        <w:tc>
          <w:tcPr>
            <w:tcW w:w="1890" w:type="dxa"/>
            <w:shd w:val="clear" w:color="auto" w:fill="auto"/>
          </w:tcPr>
          <w:p w:rsidR="007174BB" w:rsidRPr="00443F3F" w:rsidRDefault="007174BB"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7174BB" w:rsidRPr="00443F3F" w:rsidRDefault="00A9602A" w:rsidP="003E3196">
            <w:pPr>
              <w:spacing w:before="0"/>
              <w:rPr>
                <w:rFonts w:ascii="Times New Roman" w:hAnsi="Times New Roman" w:cs="Times New Roman"/>
                <w:szCs w:val="24"/>
              </w:rPr>
            </w:pPr>
            <w:r w:rsidRPr="00443F3F">
              <w:rPr>
                <w:rFonts w:ascii="Times New Roman" w:hAnsi="Times New Roman" w:cs="Times New Roman"/>
                <w:szCs w:val="24"/>
              </w:rPr>
              <w:t>d</w:t>
            </w:r>
          </w:p>
        </w:tc>
      </w:tr>
      <w:tr w:rsidR="007174BB" w:rsidRPr="00443F3F" w:rsidTr="00EC2329">
        <w:tc>
          <w:tcPr>
            <w:tcW w:w="1890" w:type="dxa"/>
            <w:shd w:val="clear" w:color="auto" w:fill="auto"/>
          </w:tcPr>
          <w:p w:rsidR="007174BB" w:rsidRPr="00443F3F" w:rsidRDefault="007174BB" w:rsidP="003E3196">
            <w:pPr>
              <w:spacing w:before="0"/>
              <w:rPr>
                <w:rFonts w:ascii="Times New Roman" w:hAnsi="Times New Roman" w:cs="Times New Roman"/>
                <w:szCs w:val="24"/>
              </w:rPr>
            </w:pPr>
            <w:r w:rsidRPr="00443F3F">
              <w:rPr>
                <w:rFonts w:ascii="Times New Roman" w:hAnsi="Times New Roman" w:cs="Times New Roman"/>
                <w:szCs w:val="24"/>
              </w:rPr>
              <w:t xml:space="preserve">Exercise </w:t>
            </w:r>
            <w:r w:rsidR="003A2B1B" w:rsidRPr="00443F3F">
              <w:rPr>
                <w:rFonts w:ascii="Times New Roman" w:hAnsi="Times New Roman" w:cs="Times New Roman"/>
                <w:szCs w:val="24"/>
              </w:rPr>
              <w:t>10</w:t>
            </w:r>
            <w:r w:rsidR="00050857" w:rsidRPr="00443F3F">
              <w:rPr>
                <w:rFonts w:ascii="Times New Roman" w:hAnsi="Times New Roman" w:cs="Times New Roman"/>
                <w:szCs w:val="24"/>
              </w:rPr>
              <w:t>6</w:t>
            </w:r>
          </w:p>
        </w:tc>
        <w:tc>
          <w:tcPr>
            <w:tcW w:w="8252" w:type="dxa"/>
            <w:shd w:val="clear" w:color="auto" w:fill="auto"/>
          </w:tcPr>
          <w:p w:rsidR="007174BB" w:rsidRPr="00443F3F" w:rsidRDefault="00A9602A"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 xml:space="preserve">Researchers conducted a study to find out if there is a difference in the use of </w:t>
            </w:r>
            <w:proofErr w:type="spellStart"/>
            <w:r w:rsidRPr="00443F3F">
              <w:rPr>
                <w:rFonts w:ascii="Times New Roman" w:eastAsia="LiberationSerif" w:hAnsi="Times New Roman" w:cs="Times New Roman"/>
                <w:i/>
                <w:szCs w:val="24"/>
                <w:lang w:bidi="ar-SA"/>
              </w:rPr>
              <w:t>eReaders</w:t>
            </w:r>
            <w:proofErr w:type="spellEnd"/>
            <w:r w:rsidRPr="00443F3F">
              <w:rPr>
                <w:rFonts w:ascii="Times New Roman" w:eastAsia="LiberationSerif" w:hAnsi="Times New Roman" w:cs="Times New Roman"/>
                <w:i/>
                <w:szCs w:val="24"/>
                <w:lang w:bidi="ar-SA"/>
              </w:rPr>
              <w:t xml:space="preserve"> by different age groups. Randomly selected participants were divided into two age groups. In the 16- to 29-year-old group, 7% of the 628 surveyed use </w:t>
            </w:r>
            <w:proofErr w:type="spellStart"/>
            <w:r w:rsidRPr="00443F3F">
              <w:rPr>
                <w:rFonts w:ascii="Times New Roman" w:eastAsia="LiberationSerif" w:hAnsi="Times New Roman" w:cs="Times New Roman"/>
                <w:i/>
                <w:szCs w:val="24"/>
                <w:lang w:bidi="ar-SA"/>
              </w:rPr>
              <w:t>eReaders</w:t>
            </w:r>
            <w:proofErr w:type="spellEnd"/>
            <w:r w:rsidRPr="00443F3F">
              <w:rPr>
                <w:rFonts w:ascii="Times New Roman" w:eastAsia="LiberationSerif" w:hAnsi="Times New Roman" w:cs="Times New Roman"/>
                <w:i/>
                <w:szCs w:val="24"/>
                <w:lang w:bidi="ar-SA"/>
              </w:rPr>
              <w:t xml:space="preserve">, while 11% of the 2,309 participants 30 years old and older use </w:t>
            </w:r>
            <w:proofErr w:type="spellStart"/>
            <w:r w:rsidRPr="00443F3F">
              <w:rPr>
                <w:rFonts w:ascii="Times New Roman" w:eastAsia="LiberationSerif" w:hAnsi="Times New Roman" w:cs="Times New Roman"/>
                <w:i/>
                <w:szCs w:val="24"/>
                <w:lang w:bidi="ar-SA"/>
              </w:rPr>
              <w:t>eReaders</w:t>
            </w:r>
            <w:proofErr w:type="spellEnd"/>
            <w:r w:rsidRPr="00443F3F">
              <w:rPr>
                <w:rFonts w:ascii="Times New Roman" w:eastAsia="LiberationSerif" w:hAnsi="Times New Roman" w:cs="Times New Roman"/>
                <w:i/>
                <w:szCs w:val="24"/>
                <w:lang w:bidi="ar-SA"/>
              </w:rPr>
              <w:t>.</w:t>
            </w:r>
          </w:p>
        </w:tc>
      </w:tr>
      <w:tr w:rsidR="007174BB" w:rsidRPr="00443F3F" w:rsidTr="00EC2329">
        <w:tc>
          <w:tcPr>
            <w:tcW w:w="1890" w:type="dxa"/>
            <w:shd w:val="clear" w:color="auto" w:fill="auto"/>
          </w:tcPr>
          <w:p w:rsidR="007174BB" w:rsidRPr="00443F3F" w:rsidRDefault="007174BB"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6D72D8" w:rsidRPr="00443F3F" w:rsidRDefault="006D72D8"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Test: two independent sample proportions. Random variable: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w:t>
            </w:r>
            <w:r w:rsidRPr="00443F3F">
              <w:rPr>
                <w:rFonts w:ascii="Times New Roman" w:eastAsia="LiberationSerif" w:hAnsi="Times New Roman" w:cs="Times New Roman"/>
                <w:szCs w:val="24"/>
                <w:vertAlign w:val="subscript"/>
                <w:lang w:bidi="ar-SA"/>
              </w:rPr>
              <w:t>1</w:t>
            </w:r>
            <w:r w:rsidRPr="00443F3F">
              <w:rPr>
                <w:rFonts w:ascii="Times New Roman" w:eastAsia="LiberationSerif" w:hAnsi="Times New Roman" w:cs="Times New Roman"/>
                <w:szCs w:val="24"/>
                <w:lang w:bidi="ar-SA"/>
              </w:rPr>
              <w:t xml:space="preserve"> -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w:t>
            </w:r>
            <w:r w:rsidRPr="00443F3F">
              <w:rPr>
                <w:rFonts w:ascii="Times New Roman" w:eastAsia="LiberationSerif" w:hAnsi="Times New Roman" w:cs="Times New Roman"/>
                <w:szCs w:val="24"/>
                <w:vertAlign w:val="subscript"/>
                <w:lang w:bidi="ar-SA"/>
              </w:rPr>
              <w:t>2</w:t>
            </w:r>
            <w:r w:rsidRPr="00443F3F">
              <w:rPr>
                <w:rFonts w:ascii="Times New Roman" w:eastAsia="LiberationSerif" w:hAnsi="Times New Roman" w:cs="Times New Roman"/>
                <w:szCs w:val="24"/>
                <w:lang w:bidi="ar-SA"/>
              </w:rPr>
              <w:t xml:space="preserve"> Distribution:</w:t>
            </w:r>
          </w:p>
          <w:p w:rsidR="006D72D8" w:rsidRPr="00443F3F" w:rsidRDefault="006D72D8"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2</w:t>
            </w:r>
          </w:p>
          <w:p w:rsidR="006D72D8" w:rsidRPr="00443F3F" w:rsidRDefault="006D72D8"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2</w:t>
            </w:r>
          </w:p>
          <w:p w:rsidR="007174BB" w:rsidRPr="00443F3F" w:rsidRDefault="006D72D8"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The proportion of </w:t>
            </w:r>
            <w:proofErr w:type="spellStart"/>
            <w:r w:rsidRPr="00443F3F">
              <w:rPr>
                <w:rFonts w:ascii="Times New Roman" w:eastAsia="LiberationSerif" w:hAnsi="Times New Roman" w:cs="Times New Roman"/>
                <w:szCs w:val="24"/>
                <w:lang w:bidi="ar-SA"/>
              </w:rPr>
              <w:t>eReader</w:t>
            </w:r>
            <w:proofErr w:type="spellEnd"/>
            <w:r w:rsidRPr="00443F3F">
              <w:rPr>
                <w:rFonts w:ascii="Times New Roman" w:eastAsia="LiberationSerif" w:hAnsi="Times New Roman" w:cs="Times New Roman"/>
                <w:szCs w:val="24"/>
                <w:lang w:bidi="ar-SA"/>
              </w:rPr>
              <w:t xml:space="preserve"> users is different for the 16- to 29-year-old users from that of the 30 and older users. Graph: two-tailed</w:t>
            </w:r>
          </w:p>
          <w:p w:rsidR="006D72D8" w:rsidRDefault="006D72D8" w:rsidP="003E3196">
            <w:pPr>
              <w:autoSpaceDE w:val="0"/>
              <w:autoSpaceDN w:val="0"/>
              <w:adjustRightInd w:val="0"/>
              <w:spacing w:before="0"/>
              <w:rPr>
                <w:rFonts w:ascii="Times New Roman" w:hAnsi="Times New Roman" w:cs="Times New Roman"/>
                <w:szCs w:val="24"/>
              </w:rPr>
            </w:pPr>
            <w:r w:rsidRPr="00443F3F">
              <w:rPr>
                <w:rFonts w:ascii="Times New Roman" w:hAnsi="Times New Roman" w:cs="Times New Roman"/>
                <w:noProof/>
                <w:szCs w:val="24"/>
                <w:lang w:bidi="ar-SA"/>
              </w:rPr>
              <w:lastRenderedPageBreak/>
              <w:drawing>
                <wp:inline distT="0" distB="0" distL="0" distR="0" wp14:anchorId="62B0D65A" wp14:editId="351C2F49">
                  <wp:extent cx="3564636" cy="12664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0_ex07.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564636" cy="1266444"/>
                          </a:xfrm>
                          <a:prstGeom prst="rect">
                            <a:avLst/>
                          </a:prstGeom>
                        </pic:spPr>
                      </pic:pic>
                    </a:graphicData>
                  </a:graphic>
                </wp:inline>
              </w:drawing>
            </w:r>
          </w:p>
          <w:p w:rsidR="00443F3F" w:rsidRPr="00443F3F" w:rsidRDefault="00443F3F" w:rsidP="003E3196">
            <w:pPr>
              <w:autoSpaceDE w:val="0"/>
              <w:autoSpaceDN w:val="0"/>
              <w:adjustRightInd w:val="0"/>
              <w:spacing w:before="0"/>
              <w:rPr>
                <w:rFonts w:ascii="Times New Roman" w:hAnsi="Times New Roman" w:cs="Times New Roman"/>
                <w:szCs w:val="24"/>
              </w:rPr>
            </w:pPr>
            <w:r>
              <w:rPr>
                <w:rFonts w:ascii="Times New Roman" w:hAnsi="Times New Roman" w:cs="Times New Roman"/>
                <w:szCs w:val="24"/>
              </w:rPr>
              <w:t>Figure 10.21</w:t>
            </w:r>
          </w:p>
          <w:p w:rsidR="006D72D8" w:rsidRPr="00443F3F" w:rsidRDefault="006D72D8" w:rsidP="003E3196">
            <w:pPr>
              <w:autoSpaceDE w:val="0"/>
              <w:autoSpaceDN w:val="0"/>
              <w:adjustRightInd w:val="0"/>
              <w:spacing w:before="0"/>
              <w:rPr>
                <w:rFonts w:ascii="Times New Roman" w:hAnsi="Times New Roman" w:cs="Times New Roman"/>
                <w:szCs w:val="24"/>
              </w:rPr>
            </w:pP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w:t>
            </w:r>
            <w:proofErr w:type="gramStart"/>
            <w:r w:rsidRPr="00443F3F">
              <w:rPr>
                <w:rFonts w:ascii="Times New Roman" w:eastAsia="LiberationSerif" w:hAnsi="Times New Roman" w:cs="Times New Roman"/>
                <w:szCs w:val="24"/>
                <w:lang w:bidi="ar-SA"/>
              </w:rPr>
              <w:t>value :</w:t>
            </w:r>
            <w:proofErr w:type="gramEnd"/>
            <w:r w:rsidRPr="00443F3F">
              <w:rPr>
                <w:rFonts w:ascii="Times New Roman" w:eastAsia="LiberationSerif" w:hAnsi="Times New Roman" w:cs="Times New Roman"/>
                <w:szCs w:val="24"/>
                <w:lang w:bidi="ar-SA"/>
              </w:rPr>
              <w:t xml:space="preserve"> 0.0033 Decision: Reject the null hypothesis. Conclusion: At the 5% level of significance, from the sample data, there is sufficient evidence to conclude that the proportion of </w:t>
            </w:r>
            <w:proofErr w:type="spellStart"/>
            <w:r w:rsidRPr="00443F3F">
              <w:rPr>
                <w:rFonts w:ascii="Times New Roman" w:eastAsia="LiberationSerif" w:hAnsi="Times New Roman" w:cs="Times New Roman"/>
                <w:szCs w:val="24"/>
                <w:lang w:bidi="ar-SA"/>
              </w:rPr>
              <w:t>eReader</w:t>
            </w:r>
            <w:proofErr w:type="spellEnd"/>
            <w:r w:rsidRPr="00443F3F">
              <w:rPr>
                <w:rFonts w:ascii="Times New Roman" w:eastAsia="LiberationSerif" w:hAnsi="Times New Roman" w:cs="Times New Roman"/>
                <w:szCs w:val="24"/>
                <w:lang w:bidi="ar-SA"/>
              </w:rPr>
              <w:t xml:space="preserve"> users 16 to 29 years old is different from the proportion of </w:t>
            </w:r>
            <w:proofErr w:type="spellStart"/>
            <w:r w:rsidRPr="00443F3F">
              <w:rPr>
                <w:rFonts w:ascii="Times New Roman" w:eastAsia="LiberationSerif" w:hAnsi="Times New Roman" w:cs="Times New Roman"/>
                <w:szCs w:val="24"/>
                <w:lang w:bidi="ar-SA"/>
              </w:rPr>
              <w:t>eReader</w:t>
            </w:r>
            <w:proofErr w:type="spellEnd"/>
            <w:r w:rsidRPr="00443F3F">
              <w:rPr>
                <w:rFonts w:ascii="Times New Roman" w:eastAsia="LiberationSerif" w:hAnsi="Times New Roman" w:cs="Times New Roman"/>
                <w:szCs w:val="24"/>
                <w:lang w:bidi="ar-SA"/>
              </w:rPr>
              <w:t xml:space="preserve"> users 30 and older.</w:t>
            </w:r>
          </w:p>
        </w:tc>
      </w:tr>
      <w:tr w:rsidR="007174BB" w:rsidRPr="00443F3F" w:rsidTr="00EC2329">
        <w:tc>
          <w:tcPr>
            <w:tcW w:w="1890" w:type="dxa"/>
            <w:shd w:val="clear" w:color="auto" w:fill="auto"/>
          </w:tcPr>
          <w:p w:rsidR="007174BB" w:rsidRPr="00443F3F" w:rsidRDefault="007174BB" w:rsidP="003E3196">
            <w:pPr>
              <w:spacing w:before="0"/>
              <w:rPr>
                <w:rFonts w:ascii="Times New Roman" w:hAnsi="Times New Roman" w:cs="Times New Roman"/>
                <w:szCs w:val="24"/>
              </w:rPr>
            </w:pPr>
            <w:r w:rsidRPr="00443F3F">
              <w:rPr>
                <w:rFonts w:ascii="Times New Roman" w:hAnsi="Times New Roman" w:cs="Times New Roman"/>
                <w:szCs w:val="24"/>
              </w:rPr>
              <w:lastRenderedPageBreak/>
              <w:t xml:space="preserve">Exercise </w:t>
            </w:r>
            <w:r w:rsidR="00844EEE" w:rsidRPr="00443F3F">
              <w:rPr>
                <w:rFonts w:ascii="Times New Roman" w:hAnsi="Times New Roman" w:cs="Times New Roman"/>
                <w:szCs w:val="24"/>
              </w:rPr>
              <w:t>10</w:t>
            </w:r>
            <w:r w:rsidR="00050857" w:rsidRPr="00443F3F">
              <w:rPr>
                <w:rFonts w:ascii="Times New Roman" w:hAnsi="Times New Roman" w:cs="Times New Roman"/>
                <w:szCs w:val="24"/>
              </w:rPr>
              <w:t>7</w:t>
            </w:r>
          </w:p>
        </w:tc>
        <w:tc>
          <w:tcPr>
            <w:tcW w:w="8252" w:type="dxa"/>
            <w:shd w:val="clear" w:color="auto" w:fill="auto"/>
          </w:tcPr>
          <w:p w:rsidR="007174BB" w:rsidRPr="00443F3F" w:rsidRDefault="00A9602A"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Adults aged 18 years old and older were randomly selected for a survey on obesity. Adults are considered obese if their body mass index (BMI) is at least 30. The researchers wanted to determine if the proportion of women who are obese in the south is less than the proportion of southern men who are obese. The results are shown in </w:t>
            </w:r>
            <w:r w:rsidRPr="003E3196">
              <w:rPr>
                <w:rFonts w:ascii="Times New Roman" w:eastAsia="LiberationSerif" w:hAnsi="Times New Roman" w:cs="Times New Roman"/>
                <w:bCs/>
                <w:i/>
                <w:szCs w:val="24"/>
                <w:lang w:bidi="ar-SA"/>
              </w:rPr>
              <w:t>Table 1</w:t>
            </w:r>
            <w:r w:rsidR="00C12D18" w:rsidRPr="003E3196">
              <w:rPr>
                <w:rFonts w:ascii="Times New Roman" w:eastAsia="LiberationSerif" w:hAnsi="Times New Roman" w:cs="Times New Roman"/>
                <w:bCs/>
                <w:i/>
                <w:szCs w:val="24"/>
                <w:lang w:bidi="ar-SA"/>
              </w:rPr>
              <w:t>0</w:t>
            </w:r>
            <w:r w:rsidRPr="003E3196">
              <w:rPr>
                <w:rFonts w:ascii="Times New Roman" w:eastAsia="LiberationSerif" w:hAnsi="Times New Roman" w:cs="Times New Roman"/>
                <w:bCs/>
                <w:i/>
                <w:szCs w:val="24"/>
                <w:lang w:bidi="ar-SA"/>
              </w:rPr>
              <w:t>.</w:t>
            </w:r>
            <w:r w:rsidR="007B5895" w:rsidRPr="003E3196">
              <w:rPr>
                <w:rFonts w:ascii="Times New Roman" w:eastAsia="LiberationSerif" w:hAnsi="Times New Roman" w:cs="Times New Roman"/>
                <w:bCs/>
                <w:i/>
                <w:szCs w:val="24"/>
                <w:lang w:bidi="ar-SA"/>
              </w:rPr>
              <w:t>27</w:t>
            </w:r>
            <w:r w:rsidRPr="003E3196">
              <w:rPr>
                <w:rFonts w:ascii="Times New Roman" w:eastAsia="LiberationSerif" w:hAnsi="Times New Roman" w:cs="Times New Roman"/>
                <w:i/>
                <w:szCs w:val="24"/>
                <w:lang w:bidi="ar-SA"/>
              </w:rPr>
              <w:t xml:space="preserve">. </w:t>
            </w:r>
            <w:r w:rsidRPr="00443F3F">
              <w:rPr>
                <w:rFonts w:ascii="Times New Roman" w:eastAsia="LiberationSerif" w:hAnsi="Times New Roman" w:cs="Times New Roman"/>
                <w:i/>
                <w:szCs w:val="24"/>
                <w:lang w:bidi="ar-SA"/>
              </w:rPr>
              <w:t>Test at the 1% level of significance.</w:t>
            </w:r>
          </w:p>
          <w:p w:rsidR="004C19F9" w:rsidRPr="00443F3F" w:rsidRDefault="004C19F9"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2668"/>
              <w:gridCol w:w="2669"/>
              <w:gridCol w:w="2669"/>
            </w:tblGrid>
            <w:tr w:rsidR="00065C6B" w:rsidRPr="00443F3F" w:rsidTr="00A9602A">
              <w:tc>
                <w:tcPr>
                  <w:tcW w:w="2668" w:type="dxa"/>
                </w:tcPr>
                <w:p w:rsidR="00A9602A" w:rsidRPr="00443F3F" w:rsidRDefault="00A9602A" w:rsidP="003E3196">
                  <w:pPr>
                    <w:autoSpaceDE w:val="0"/>
                    <w:autoSpaceDN w:val="0"/>
                    <w:adjustRightInd w:val="0"/>
                    <w:spacing w:before="0"/>
                    <w:rPr>
                      <w:rFonts w:ascii="Times New Roman" w:hAnsi="Times New Roman" w:cs="Times New Roman"/>
                      <w:b/>
                      <w:bCs/>
                      <w:i/>
                      <w:szCs w:val="24"/>
                      <w:lang w:bidi="ar-SA"/>
                    </w:rPr>
                  </w:pPr>
                </w:p>
              </w:tc>
              <w:tc>
                <w:tcPr>
                  <w:tcW w:w="2669" w:type="dxa"/>
                </w:tcPr>
                <w:p w:rsidR="00A9602A" w:rsidRPr="00443F3F" w:rsidRDefault="00A9602A"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Number who are obese</w:t>
                  </w:r>
                </w:p>
              </w:tc>
              <w:tc>
                <w:tcPr>
                  <w:tcW w:w="2669" w:type="dxa"/>
                </w:tcPr>
                <w:p w:rsidR="00A9602A" w:rsidRPr="00443F3F" w:rsidRDefault="00A9602A"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Sample size</w:t>
                  </w:r>
                </w:p>
              </w:tc>
            </w:tr>
            <w:tr w:rsidR="00065C6B" w:rsidRPr="00443F3F" w:rsidTr="00A9602A">
              <w:tc>
                <w:tcPr>
                  <w:tcW w:w="2668" w:type="dxa"/>
                </w:tcPr>
                <w:p w:rsidR="00A9602A" w:rsidRPr="00443F3F" w:rsidRDefault="00A9602A"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Men</w:t>
                  </w:r>
                </w:p>
              </w:tc>
              <w:tc>
                <w:tcPr>
                  <w:tcW w:w="2669" w:type="dxa"/>
                </w:tcPr>
                <w:p w:rsidR="00A9602A" w:rsidRPr="00443F3F" w:rsidRDefault="00A9602A"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42,769</w:t>
                  </w:r>
                </w:p>
              </w:tc>
              <w:tc>
                <w:tcPr>
                  <w:tcW w:w="2669" w:type="dxa"/>
                </w:tcPr>
                <w:p w:rsidR="00A9602A" w:rsidRPr="00443F3F" w:rsidRDefault="00A9602A"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155,525</w:t>
                  </w:r>
                </w:p>
              </w:tc>
            </w:tr>
            <w:tr w:rsidR="00065C6B" w:rsidRPr="00443F3F" w:rsidTr="00A9602A">
              <w:tc>
                <w:tcPr>
                  <w:tcW w:w="2668" w:type="dxa"/>
                </w:tcPr>
                <w:p w:rsidR="00A9602A" w:rsidRPr="00443F3F" w:rsidRDefault="00A9602A"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Women</w:t>
                  </w:r>
                </w:p>
              </w:tc>
              <w:tc>
                <w:tcPr>
                  <w:tcW w:w="2669" w:type="dxa"/>
                </w:tcPr>
                <w:p w:rsidR="00A9602A" w:rsidRPr="00443F3F" w:rsidRDefault="00A9602A"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67,169</w:t>
                  </w:r>
                </w:p>
              </w:tc>
              <w:tc>
                <w:tcPr>
                  <w:tcW w:w="2669" w:type="dxa"/>
                </w:tcPr>
                <w:p w:rsidR="00A9602A" w:rsidRPr="00443F3F" w:rsidRDefault="00A9602A" w:rsidP="003E3196">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248,775</w:t>
                  </w:r>
                </w:p>
              </w:tc>
            </w:tr>
          </w:tbl>
          <w:p w:rsidR="00A9602A" w:rsidRPr="00443F3F" w:rsidRDefault="00DA6FF5" w:rsidP="003E3196">
            <w:pPr>
              <w:autoSpaceDE w:val="0"/>
              <w:autoSpaceDN w:val="0"/>
              <w:adjustRightInd w:val="0"/>
              <w:spacing w:before="0"/>
              <w:rPr>
                <w:rFonts w:ascii="Times New Roman" w:hAnsi="Times New Roman" w:cs="Times New Roman"/>
                <w:i/>
                <w:szCs w:val="24"/>
              </w:rPr>
            </w:pPr>
            <w:r w:rsidRPr="00443F3F">
              <w:rPr>
                <w:rFonts w:ascii="Times New Roman" w:hAnsi="Times New Roman" w:cs="Times New Roman"/>
                <w:i/>
                <w:szCs w:val="24"/>
              </w:rPr>
              <w:t>Table 1</w:t>
            </w:r>
            <w:r w:rsidR="00C12D18" w:rsidRPr="00443F3F">
              <w:rPr>
                <w:rFonts w:ascii="Times New Roman" w:hAnsi="Times New Roman" w:cs="Times New Roman"/>
                <w:i/>
                <w:szCs w:val="24"/>
              </w:rPr>
              <w:t>0</w:t>
            </w:r>
            <w:r w:rsidRPr="00443F3F">
              <w:rPr>
                <w:rFonts w:ascii="Times New Roman" w:hAnsi="Times New Roman" w:cs="Times New Roman"/>
                <w:i/>
                <w:szCs w:val="24"/>
              </w:rPr>
              <w:t>.27</w:t>
            </w:r>
          </w:p>
        </w:tc>
      </w:tr>
      <w:tr w:rsidR="007174BB" w:rsidRPr="00443F3F" w:rsidTr="00EC2329">
        <w:tc>
          <w:tcPr>
            <w:tcW w:w="1890" w:type="dxa"/>
            <w:shd w:val="clear" w:color="auto" w:fill="auto"/>
          </w:tcPr>
          <w:p w:rsidR="007174BB" w:rsidRPr="00443F3F" w:rsidRDefault="007174BB"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6D72D8" w:rsidRPr="00443F3F" w:rsidRDefault="006D72D8"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Subscripts; 1 = southern women, 2 = southern men Test: two independent sample proportions. Random Variable: </w:t>
            </w:r>
            <w:r w:rsidRPr="00443F3F">
              <w:rPr>
                <w:rFonts w:ascii="Times New Roman" w:eastAsia="LiberationSerif" w:hAnsi="Times New Roman" w:cs="Times New Roman"/>
                <w:i/>
                <w:iCs/>
                <w:szCs w:val="24"/>
                <w:lang w:bidi="ar-SA"/>
              </w:rPr>
              <w:t>p</w:t>
            </w:r>
            <w:r w:rsidRPr="00443F3F">
              <w:rPr>
                <w:rFonts w:ascii="Times New Roman" w:eastAsia="STIXGeneral-Regular" w:hAnsi="Times New Roman" w:cs="Times New Roman"/>
                <w:szCs w:val="24"/>
                <w:lang w:bidi="ar-SA"/>
              </w:rPr>
              <w:t xml:space="preserve">′ </w:t>
            </w:r>
            <w:r w:rsidRPr="00443F3F">
              <w:rPr>
                <w:rFonts w:ascii="Times New Roman" w:eastAsia="STIXGeneral-Regular" w:hAnsi="Times New Roman" w:cs="Times New Roman"/>
                <w:szCs w:val="24"/>
                <w:vertAlign w:val="subscript"/>
                <w:lang w:bidi="ar-SA"/>
              </w:rPr>
              <w:t>1</w:t>
            </w:r>
            <w:r w:rsidRPr="00443F3F">
              <w:rPr>
                <w:rFonts w:ascii="Times New Roman" w:eastAsia="STIXGeneral-Regular" w:hAnsi="Times New Roman" w:cs="Times New Roman"/>
                <w:szCs w:val="24"/>
                <w:lang w:bidi="ar-SA"/>
              </w:rPr>
              <w:t xml:space="preserve"> − </w:t>
            </w:r>
            <w:r w:rsidRPr="00443F3F">
              <w:rPr>
                <w:rFonts w:ascii="Times New Roman" w:eastAsia="LiberationSerif" w:hAnsi="Times New Roman" w:cs="Times New Roman"/>
                <w:i/>
                <w:iCs/>
                <w:szCs w:val="24"/>
                <w:lang w:bidi="ar-SA"/>
              </w:rPr>
              <w:t>p</w:t>
            </w:r>
            <w:r w:rsidRPr="00443F3F">
              <w:rPr>
                <w:rFonts w:ascii="Times New Roman" w:eastAsia="STIXGeneral-Regular" w:hAnsi="Times New Roman" w:cs="Times New Roman"/>
                <w:szCs w:val="24"/>
                <w:lang w:bidi="ar-SA"/>
              </w:rPr>
              <w:t xml:space="preserve">′ </w:t>
            </w:r>
            <w:r w:rsidRPr="00443F3F">
              <w:rPr>
                <w:rFonts w:ascii="Times New Roman" w:eastAsia="STIXGeneral-Regular" w:hAnsi="Times New Roman" w:cs="Times New Roman"/>
                <w:szCs w:val="24"/>
                <w:vertAlign w:val="subscript"/>
                <w:lang w:bidi="ar-SA"/>
              </w:rPr>
              <w:t>2</w:t>
            </w:r>
            <w:r w:rsidRPr="00443F3F">
              <w:rPr>
                <w:rFonts w:ascii="Times New Roman" w:eastAsia="STIXGeneral-Regular" w:hAnsi="Times New Roman" w:cs="Times New Roman"/>
                <w:szCs w:val="24"/>
                <w:lang w:bidi="ar-SA"/>
              </w:rPr>
              <w:t xml:space="preserve"> </w:t>
            </w:r>
            <w:r w:rsidRPr="00443F3F">
              <w:rPr>
                <w:rFonts w:ascii="Times New Roman" w:eastAsia="LiberationSerif" w:hAnsi="Times New Roman" w:cs="Times New Roman"/>
                <w:szCs w:val="24"/>
                <w:lang w:bidi="ar-SA"/>
              </w:rPr>
              <w:t xml:space="preserve">Distribution: </w:t>
            </w:r>
            <w:r w:rsidRPr="00443F3F">
              <w:rPr>
                <w:rFonts w:ascii="Times New Roman" w:eastAsia="LiberationSerif" w:hAnsi="Times New Roman" w:cs="Times New Roman"/>
                <w:bCs/>
                <w:szCs w:val="24"/>
                <w:lang w:bidi="ar-SA"/>
              </w:rPr>
              <w:t>Put in the distribution</w:t>
            </w:r>
            <w:r w:rsidRPr="00443F3F">
              <w:rPr>
                <w:rFonts w:ascii="Times New Roman" w:eastAsia="LiberationSerif" w:hAnsi="Times New Roman" w:cs="Times New Roman"/>
                <w:b/>
                <w:bCs/>
                <w:szCs w:val="24"/>
                <w:lang w:bidi="ar-SA"/>
              </w:rPr>
              <w:t xml:space="preserve">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2</w:t>
            </w:r>
          </w:p>
          <w:p w:rsidR="007174BB" w:rsidRPr="00443F3F" w:rsidRDefault="006D72D8"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&lt;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2</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The proportion of women who are obese in the south is less than the proportion of southern men who are obese. Graph: left-tailed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0.0003</w:t>
            </w:r>
          </w:p>
          <w:p w:rsidR="006D72D8" w:rsidRPr="00443F3F" w:rsidRDefault="006D72D8" w:rsidP="003E3196">
            <w:pPr>
              <w:autoSpaceDE w:val="0"/>
              <w:autoSpaceDN w:val="0"/>
              <w:adjustRightInd w:val="0"/>
              <w:spacing w:before="0"/>
              <w:rPr>
                <w:rFonts w:ascii="Times New Roman" w:hAnsi="Times New Roman" w:cs="Times New Roman"/>
                <w:szCs w:val="24"/>
              </w:rPr>
            </w:pPr>
            <w:r w:rsidRPr="00443F3F">
              <w:rPr>
                <w:rFonts w:ascii="Times New Roman" w:hAnsi="Times New Roman" w:cs="Times New Roman"/>
                <w:noProof/>
                <w:szCs w:val="24"/>
                <w:lang w:bidi="ar-SA"/>
              </w:rPr>
              <w:drawing>
                <wp:inline distT="0" distB="0" distL="0" distR="0" wp14:anchorId="154ECF46" wp14:editId="0B727C69">
                  <wp:extent cx="3313176" cy="13289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0_ex08.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313176" cy="1328928"/>
                          </a:xfrm>
                          <a:prstGeom prst="rect">
                            <a:avLst/>
                          </a:prstGeom>
                        </pic:spPr>
                      </pic:pic>
                    </a:graphicData>
                  </a:graphic>
                </wp:inline>
              </w:drawing>
            </w:r>
          </w:p>
          <w:p w:rsidR="006D72D8" w:rsidRPr="00443F3F" w:rsidRDefault="006D72D8" w:rsidP="003E3196">
            <w:pPr>
              <w:autoSpaceDE w:val="0"/>
              <w:autoSpaceDN w:val="0"/>
              <w:adjustRightInd w:val="0"/>
              <w:spacing w:before="0"/>
              <w:rPr>
                <w:rFonts w:ascii="Times New Roman" w:hAnsi="Times New Roman" w:cs="Times New Roman"/>
                <w:szCs w:val="24"/>
              </w:rPr>
            </w:pPr>
            <w:r w:rsidRPr="00443F3F">
              <w:rPr>
                <w:rFonts w:ascii="Times New Roman" w:eastAsia="LiberationSerif" w:hAnsi="Times New Roman" w:cs="Times New Roman"/>
                <w:szCs w:val="24"/>
                <w:lang w:bidi="ar-SA"/>
              </w:rPr>
              <w:t xml:space="preserve">Decision: Reject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Conclusion: At the 1% level of significance, from the sample data, there is sufficient evidence to conclude that the proportion of women who are obese in the south is less than the proportion of southern men who are obese.</w:t>
            </w:r>
          </w:p>
        </w:tc>
      </w:tr>
      <w:tr w:rsidR="007174BB" w:rsidRPr="00443F3F" w:rsidTr="00EC2329">
        <w:tc>
          <w:tcPr>
            <w:tcW w:w="1890" w:type="dxa"/>
            <w:shd w:val="clear" w:color="auto" w:fill="auto"/>
          </w:tcPr>
          <w:p w:rsidR="007174BB" w:rsidRPr="00443F3F" w:rsidRDefault="007174BB" w:rsidP="003E3196">
            <w:pPr>
              <w:spacing w:before="0"/>
              <w:rPr>
                <w:rFonts w:ascii="Times New Roman" w:hAnsi="Times New Roman" w:cs="Times New Roman"/>
                <w:szCs w:val="24"/>
              </w:rPr>
            </w:pPr>
            <w:r w:rsidRPr="00443F3F">
              <w:rPr>
                <w:rFonts w:ascii="Times New Roman" w:hAnsi="Times New Roman" w:cs="Times New Roman"/>
                <w:szCs w:val="24"/>
              </w:rPr>
              <w:t xml:space="preserve">Exercise </w:t>
            </w:r>
            <w:r w:rsidR="00DE7D44" w:rsidRPr="00443F3F">
              <w:rPr>
                <w:rFonts w:ascii="Times New Roman" w:hAnsi="Times New Roman" w:cs="Times New Roman"/>
                <w:szCs w:val="24"/>
              </w:rPr>
              <w:t>10</w:t>
            </w:r>
            <w:r w:rsidR="00050857" w:rsidRPr="00443F3F">
              <w:rPr>
                <w:rFonts w:ascii="Times New Roman" w:hAnsi="Times New Roman" w:cs="Times New Roman"/>
                <w:szCs w:val="24"/>
              </w:rPr>
              <w:t>8</w:t>
            </w:r>
          </w:p>
        </w:tc>
        <w:tc>
          <w:tcPr>
            <w:tcW w:w="8252" w:type="dxa"/>
            <w:shd w:val="clear" w:color="auto" w:fill="auto"/>
          </w:tcPr>
          <w:p w:rsidR="00514687" w:rsidRPr="00443F3F" w:rsidRDefault="00ED295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Two computer users were discussing tablet computers. A higher proportion of people ages 16 to 29 use tablets than the proportion of people age 30 and older. </w:t>
            </w:r>
            <w:r w:rsidRPr="003E3196">
              <w:rPr>
                <w:rFonts w:ascii="Times New Roman" w:eastAsia="LiberationSerif" w:hAnsi="Times New Roman" w:cs="Times New Roman"/>
                <w:bCs/>
                <w:i/>
                <w:szCs w:val="24"/>
                <w:lang w:bidi="ar-SA"/>
              </w:rPr>
              <w:t>Table 1</w:t>
            </w:r>
            <w:r w:rsidR="00C12D18" w:rsidRPr="003E3196">
              <w:rPr>
                <w:rFonts w:ascii="Times New Roman" w:eastAsia="LiberationSerif" w:hAnsi="Times New Roman" w:cs="Times New Roman"/>
                <w:bCs/>
                <w:i/>
                <w:szCs w:val="24"/>
                <w:lang w:bidi="ar-SA"/>
              </w:rPr>
              <w:t>0</w:t>
            </w:r>
            <w:r w:rsidRPr="003E3196">
              <w:rPr>
                <w:rFonts w:ascii="Times New Roman" w:eastAsia="LiberationSerif" w:hAnsi="Times New Roman" w:cs="Times New Roman"/>
                <w:bCs/>
                <w:i/>
                <w:szCs w:val="24"/>
                <w:lang w:bidi="ar-SA"/>
              </w:rPr>
              <w:t>.</w:t>
            </w:r>
            <w:r w:rsidR="00DE7D44" w:rsidRPr="003E3196">
              <w:rPr>
                <w:rFonts w:ascii="Times New Roman" w:eastAsia="LiberationSerif" w:hAnsi="Times New Roman" w:cs="Times New Roman"/>
                <w:bCs/>
                <w:i/>
                <w:szCs w:val="24"/>
                <w:lang w:bidi="ar-SA"/>
              </w:rPr>
              <w:t xml:space="preserve">28 </w:t>
            </w:r>
            <w:r w:rsidRPr="00443F3F">
              <w:rPr>
                <w:rFonts w:ascii="Times New Roman" w:eastAsia="LiberationSerif" w:hAnsi="Times New Roman" w:cs="Times New Roman"/>
                <w:i/>
                <w:szCs w:val="24"/>
                <w:lang w:bidi="ar-SA"/>
              </w:rPr>
              <w:t>details the number of tablet owners for each age group. Test at the 1% level of significance.</w:t>
            </w:r>
          </w:p>
          <w:tbl>
            <w:tblPr>
              <w:tblStyle w:val="TableGrid"/>
              <w:tblW w:w="0" w:type="auto"/>
              <w:tblLook w:val="04A0" w:firstRow="1" w:lastRow="0" w:firstColumn="1" w:lastColumn="0" w:noHBand="0" w:noVBand="1"/>
            </w:tblPr>
            <w:tblGrid>
              <w:gridCol w:w="2668"/>
              <w:gridCol w:w="2669"/>
              <w:gridCol w:w="2669"/>
            </w:tblGrid>
            <w:tr w:rsidR="00065C6B" w:rsidRPr="00443F3F" w:rsidTr="00ED2950">
              <w:tc>
                <w:tcPr>
                  <w:tcW w:w="2668" w:type="dxa"/>
                </w:tcPr>
                <w:p w:rsidR="00ED2950" w:rsidRPr="00443F3F" w:rsidRDefault="00ED2950" w:rsidP="003E3196">
                  <w:pPr>
                    <w:autoSpaceDE w:val="0"/>
                    <w:autoSpaceDN w:val="0"/>
                    <w:adjustRightInd w:val="0"/>
                    <w:spacing w:before="0"/>
                    <w:rPr>
                      <w:rFonts w:ascii="Times New Roman" w:hAnsi="Times New Roman" w:cs="Times New Roman"/>
                      <w:b/>
                      <w:bCs/>
                      <w:i/>
                      <w:szCs w:val="24"/>
                      <w:lang w:bidi="ar-SA"/>
                    </w:rPr>
                  </w:pPr>
                </w:p>
              </w:tc>
              <w:tc>
                <w:tcPr>
                  <w:tcW w:w="2669" w:type="dxa"/>
                </w:tcPr>
                <w:p w:rsidR="00ED2950" w:rsidRPr="00443F3F" w:rsidRDefault="00ED2950"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16–29 year olds</w:t>
                  </w:r>
                </w:p>
              </w:tc>
              <w:tc>
                <w:tcPr>
                  <w:tcW w:w="2669" w:type="dxa"/>
                </w:tcPr>
                <w:p w:rsidR="00ED2950" w:rsidRPr="00443F3F" w:rsidRDefault="00ED2950"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30 years old and older</w:t>
                  </w:r>
                </w:p>
              </w:tc>
            </w:tr>
            <w:tr w:rsidR="00065C6B" w:rsidRPr="00443F3F" w:rsidTr="00ED2950">
              <w:tc>
                <w:tcPr>
                  <w:tcW w:w="2668" w:type="dxa"/>
                </w:tcPr>
                <w:p w:rsidR="00ED2950" w:rsidRPr="00443F3F" w:rsidRDefault="00ED2950"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Own a Tablet</w:t>
                  </w:r>
                </w:p>
              </w:tc>
              <w:tc>
                <w:tcPr>
                  <w:tcW w:w="2669" w:type="dxa"/>
                </w:tcPr>
                <w:p w:rsidR="00ED2950" w:rsidRPr="00443F3F" w:rsidRDefault="00ED2950"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69</w:t>
                  </w:r>
                </w:p>
              </w:tc>
              <w:tc>
                <w:tcPr>
                  <w:tcW w:w="2669" w:type="dxa"/>
                </w:tcPr>
                <w:p w:rsidR="00ED2950" w:rsidRPr="00443F3F" w:rsidRDefault="00ED2950"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231</w:t>
                  </w:r>
                </w:p>
              </w:tc>
            </w:tr>
            <w:tr w:rsidR="00065C6B" w:rsidRPr="00443F3F" w:rsidTr="00ED2950">
              <w:tc>
                <w:tcPr>
                  <w:tcW w:w="2668" w:type="dxa"/>
                </w:tcPr>
                <w:p w:rsidR="00ED2950" w:rsidRPr="00443F3F" w:rsidRDefault="00ED2950"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Sample Size</w:t>
                  </w:r>
                </w:p>
              </w:tc>
              <w:tc>
                <w:tcPr>
                  <w:tcW w:w="2669" w:type="dxa"/>
                </w:tcPr>
                <w:p w:rsidR="00ED2950" w:rsidRPr="00443F3F" w:rsidRDefault="00ED2950"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628</w:t>
                  </w:r>
                </w:p>
              </w:tc>
              <w:tc>
                <w:tcPr>
                  <w:tcW w:w="2669" w:type="dxa"/>
                </w:tcPr>
                <w:p w:rsidR="00ED2950" w:rsidRPr="00443F3F" w:rsidRDefault="00ED2950" w:rsidP="003E3196">
                  <w:pPr>
                    <w:autoSpaceDE w:val="0"/>
                    <w:autoSpaceDN w:val="0"/>
                    <w:adjustRightInd w:val="0"/>
                    <w:spacing w:before="0"/>
                    <w:rPr>
                      <w:rFonts w:ascii="Times New Roman" w:hAnsi="Times New Roman" w:cs="Times New Roman"/>
                      <w:i/>
                      <w:szCs w:val="24"/>
                    </w:rPr>
                  </w:pPr>
                  <w:r w:rsidRPr="00443F3F">
                    <w:rPr>
                      <w:rFonts w:ascii="Times New Roman" w:eastAsia="LiberationSans" w:hAnsi="Times New Roman" w:cs="Times New Roman"/>
                      <w:i/>
                      <w:szCs w:val="24"/>
                      <w:lang w:bidi="ar-SA"/>
                    </w:rPr>
                    <w:t>2,309</w:t>
                  </w:r>
                </w:p>
              </w:tc>
            </w:tr>
          </w:tbl>
          <w:p w:rsidR="00ED2950" w:rsidRPr="00443F3F" w:rsidRDefault="00DA6FF5" w:rsidP="003E3196">
            <w:pPr>
              <w:autoSpaceDE w:val="0"/>
              <w:autoSpaceDN w:val="0"/>
              <w:adjustRightInd w:val="0"/>
              <w:spacing w:before="0"/>
              <w:rPr>
                <w:rFonts w:ascii="Times New Roman" w:hAnsi="Times New Roman" w:cs="Times New Roman"/>
                <w:i/>
                <w:szCs w:val="24"/>
              </w:rPr>
            </w:pPr>
            <w:r w:rsidRPr="00443F3F">
              <w:rPr>
                <w:rFonts w:ascii="Times New Roman" w:hAnsi="Times New Roman" w:cs="Times New Roman"/>
                <w:i/>
                <w:szCs w:val="24"/>
              </w:rPr>
              <w:t>Table 1</w:t>
            </w:r>
            <w:r w:rsidR="00C12D18" w:rsidRPr="00443F3F">
              <w:rPr>
                <w:rFonts w:ascii="Times New Roman" w:hAnsi="Times New Roman" w:cs="Times New Roman"/>
                <w:i/>
                <w:szCs w:val="24"/>
              </w:rPr>
              <w:t>0</w:t>
            </w:r>
            <w:r w:rsidRPr="00443F3F">
              <w:rPr>
                <w:rFonts w:ascii="Times New Roman" w:hAnsi="Times New Roman" w:cs="Times New Roman"/>
                <w:i/>
                <w:szCs w:val="24"/>
              </w:rPr>
              <w:t>.28</w:t>
            </w:r>
          </w:p>
        </w:tc>
      </w:tr>
      <w:tr w:rsidR="00ED2950" w:rsidRPr="00443F3F" w:rsidTr="00EC2329">
        <w:tc>
          <w:tcPr>
            <w:tcW w:w="1890" w:type="dxa"/>
            <w:shd w:val="clear" w:color="auto" w:fill="auto"/>
          </w:tcPr>
          <w:p w:rsidR="00ED2950" w:rsidRPr="00443F3F" w:rsidRDefault="00ED2950"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rsidR="00ED2950" w:rsidRPr="00443F3F" w:rsidRDefault="00ED2950"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Test: two independent sample proportions Random variable: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2</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Distribution: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2</w:t>
            </w:r>
          </w:p>
          <w:p w:rsidR="00ED2950" w:rsidRPr="00443F3F" w:rsidRDefault="00ED2950"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&gt;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2</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A higher proportion of tablet owners are aged 16 to 29 years old than are 30 years old and older. Graph: </w:t>
            </w:r>
            <w:r w:rsidR="008F31E7" w:rsidRPr="00443F3F">
              <w:rPr>
                <w:rFonts w:ascii="Times New Roman" w:eastAsia="LiberationSerif" w:hAnsi="Times New Roman" w:cs="Times New Roman"/>
                <w:szCs w:val="24"/>
                <w:lang w:bidi="ar-SA"/>
              </w:rPr>
              <w:t>right-</w:t>
            </w:r>
            <w:r w:rsidRPr="00443F3F">
              <w:rPr>
                <w:rFonts w:ascii="Times New Roman" w:eastAsia="LiberationSerif" w:hAnsi="Times New Roman" w:cs="Times New Roman"/>
                <w:szCs w:val="24"/>
                <w:lang w:bidi="ar-SA"/>
              </w:rPr>
              <w:t>tailed</w:t>
            </w:r>
          </w:p>
          <w:p w:rsidR="00ED2950" w:rsidRDefault="00ED2950" w:rsidP="003E3196">
            <w:pPr>
              <w:autoSpaceDE w:val="0"/>
              <w:autoSpaceDN w:val="0"/>
              <w:adjustRightInd w:val="0"/>
              <w:spacing w:before="0"/>
              <w:rPr>
                <w:rFonts w:ascii="Times New Roman" w:hAnsi="Times New Roman" w:cs="Times New Roman"/>
                <w:szCs w:val="24"/>
              </w:rPr>
            </w:pPr>
            <w:r w:rsidRPr="00443F3F">
              <w:rPr>
                <w:rFonts w:ascii="Times New Roman" w:hAnsi="Times New Roman" w:cs="Times New Roman"/>
                <w:noProof/>
                <w:szCs w:val="24"/>
                <w:lang w:bidi="ar-SA"/>
              </w:rPr>
              <w:drawing>
                <wp:inline distT="0" distB="0" distL="0" distR="0" wp14:anchorId="421B82AA" wp14:editId="34708847">
                  <wp:extent cx="3038856" cy="12466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0_ex09.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038856" cy="1246632"/>
                          </a:xfrm>
                          <a:prstGeom prst="rect">
                            <a:avLst/>
                          </a:prstGeom>
                        </pic:spPr>
                      </pic:pic>
                    </a:graphicData>
                  </a:graphic>
                </wp:inline>
              </w:drawing>
            </w:r>
          </w:p>
          <w:p w:rsidR="00443F3F" w:rsidRPr="00443F3F" w:rsidRDefault="00443F3F" w:rsidP="003E3196">
            <w:pPr>
              <w:autoSpaceDE w:val="0"/>
              <w:autoSpaceDN w:val="0"/>
              <w:adjustRightInd w:val="0"/>
              <w:spacing w:before="0"/>
              <w:rPr>
                <w:rFonts w:ascii="Times New Roman" w:hAnsi="Times New Roman" w:cs="Times New Roman"/>
                <w:szCs w:val="24"/>
              </w:rPr>
            </w:pPr>
            <w:r>
              <w:rPr>
                <w:rFonts w:ascii="Times New Roman" w:hAnsi="Times New Roman" w:cs="Times New Roman"/>
                <w:szCs w:val="24"/>
              </w:rPr>
              <w:t>Figure 10.22</w:t>
            </w:r>
          </w:p>
          <w:p w:rsidR="00ED2950" w:rsidRPr="00443F3F" w:rsidRDefault="00ED2950" w:rsidP="003E3196">
            <w:pPr>
              <w:autoSpaceDE w:val="0"/>
              <w:autoSpaceDN w:val="0"/>
              <w:adjustRightInd w:val="0"/>
              <w:spacing w:before="0"/>
              <w:rPr>
                <w:rFonts w:ascii="Times New Roman" w:hAnsi="Times New Roman" w:cs="Times New Roman"/>
                <w:szCs w:val="24"/>
              </w:rPr>
            </w:pPr>
            <w:proofErr w:type="gramStart"/>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w:t>
            </w:r>
            <w:proofErr w:type="gramEnd"/>
            <w:r w:rsidRPr="00443F3F">
              <w:rPr>
                <w:rFonts w:ascii="Times New Roman" w:eastAsia="LiberationSerif" w:hAnsi="Times New Roman" w:cs="Times New Roman"/>
                <w:szCs w:val="24"/>
                <w:lang w:bidi="ar-SA"/>
              </w:rPr>
              <w:t xml:space="preserve">: 0.2354 Decision: Do not reject the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Conclusion: At the 1% level of significance, from the sample data, there is not sufficient evidence to conclude that a higher proportion of tablet owners are aged 16 to 29 years old than are 30 years old and older.</w:t>
            </w:r>
          </w:p>
        </w:tc>
      </w:tr>
      <w:tr w:rsidR="00ED2950" w:rsidRPr="00443F3F" w:rsidTr="00EC2329">
        <w:tc>
          <w:tcPr>
            <w:tcW w:w="1890" w:type="dxa"/>
            <w:shd w:val="clear" w:color="auto" w:fill="auto"/>
          </w:tcPr>
          <w:p w:rsidR="00ED2950" w:rsidRPr="00443F3F" w:rsidRDefault="00ED2950" w:rsidP="003E3196">
            <w:pPr>
              <w:spacing w:before="0"/>
              <w:rPr>
                <w:rFonts w:ascii="Times New Roman" w:hAnsi="Times New Roman" w:cs="Times New Roman"/>
                <w:szCs w:val="24"/>
              </w:rPr>
            </w:pPr>
            <w:r w:rsidRPr="00443F3F">
              <w:rPr>
                <w:rFonts w:ascii="Times New Roman" w:hAnsi="Times New Roman" w:cs="Times New Roman"/>
                <w:szCs w:val="24"/>
              </w:rPr>
              <w:t xml:space="preserve">Exercise </w:t>
            </w:r>
            <w:r w:rsidR="00417CAD" w:rsidRPr="00443F3F">
              <w:rPr>
                <w:rFonts w:ascii="Times New Roman" w:hAnsi="Times New Roman" w:cs="Times New Roman"/>
                <w:szCs w:val="24"/>
              </w:rPr>
              <w:t>1</w:t>
            </w:r>
            <w:r w:rsidR="00050857" w:rsidRPr="00443F3F">
              <w:rPr>
                <w:rFonts w:ascii="Times New Roman" w:hAnsi="Times New Roman" w:cs="Times New Roman"/>
                <w:szCs w:val="24"/>
              </w:rPr>
              <w:t>09</w:t>
            </w:r>
          </w:p>
        </w:tc>
        <w:tc>
          <w:tcPr>
            <w:tcW w:w="8252" w:type="dxa"/>
            <w:shd w:val="clear" w:color="auto" w:fill="auto"/>
          </w:tcPr>
          <w:p w:rsidR="00ED2950" w:rsidRPr="00443F3F" w:rsidRDefault="00EC2329" w:rsidP="003E3196">
            <w:pPr>
              <w:autoSpaceDE w:val="0"/>
              <w:autoSpaceDN w:val="0"/>
              <w:adjustRightInd w:val="0"/>
              <w:spacing w:before="0"/>
              <w:rPr>
                <w:rFonts w:ascii="Times New Roman" w:hAnsi="Times New Roman" w:cs="Times New Roman"/>
                <w:i/>
                <w:szCs w:val="24"/>
              </w:rPr>
            </w:pPr>
            <w:r w:rsidRPr="00443F3F">
              <w:rPr>
                <w:rFonts w:ascii="Times New Roman" w:eastAsia="LiberationSerif" w:hAnsi="Times New Roman" w:cs="Times New Roman"/>
                <w:i/>
                <w:szCs w:val="24"/>
                <w:lang w:bidi="ar-SA"/>
              </w:rPr>
              <w:t>A group of friends debated whether more men use smartphones than women. They consulted a research study of smartphone use among adults. The results of the survey indicate that of the 973 men randomly sampled, 379 use smartphones. For women, 404 of the 1,304 who were randomly sampled use smartphones. Test at the 5% level of significance.</w:t>
            </w:r>
          </w:p>
        </w:tc>
      </w:tr>
      <w:tr w:rsidR="00ED2950" w:rsidRPr="00443F3F" w:rsidTr="00EC2329">
        <w:tc>
          <w:tcPr>
            <w:tcW w:w="1890" w:type="dxa"/>
            <w:shd w:val="clear" w:color="auto" w:fill="auto"/>
          </w:tcPr>
          <w:p w:rsidR="00ED2950" w:rsidRPr="00443F3F" w:rsidRDefault="00ED2950"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EC2329" w:rsidRPr="00443F3F" w:rsidRDefault="00EC2329" w:rsidP="003E3196">
            <w:pPr>
              <w:autoSpaceDE w:val="0"/>
              <w:autoSpaceDN w:val="0"/>
              <w:adjustRightInd w:val="0"/>
              <w:spacing w:before="0"/>
              <w:rPr>
                <w:rFonts w:ascii="Times New Roman" w:eastAsia="LiberationSerif,Italic" w:hAnsi="Times New Roman" w:cs="Times New Roman"/>
                <w:i/>
                <w:iCs/>
                <w:szCs w:val="24"/>
                <w:lang w:bidi="ar-SA"/>
              </w:rPr>
            </w:pPr>
            <w:proofErr w:type="gramStart"/>
            <w:r w:rsidRPr="00443F3F">
              <w:rPr>
                <w:rFonts w:ascii="Times New Roman" w:eastAsia="LiberationSerif" w:hAnsi="Times New Roman" w:cs="Times New Roman"/>
                <w:szCs w:val="24"/>
                <w:lang w:bidi="ar-SA"/>
              </w:rPr>
              <w:t>subscripts</w:t>
            </w:r>
            <w:proofErr w:type="gramEnd"/>
            <w:r w:rsidRPr="00443F3F">
              <w:rPr>
                <w:rFonts w:ascii="Times New Roman" w:eastAsia="LiberationSerif" w:hAnsi="Times New Roman" w:cs="Times New Roman"/>
                <w:szCs w:val="24"/>
                <w:lang w:bidi="ar-SA"/>
              </w:rPr>
              <w:t xml:space="preserve">; 1 = men, 2 = women Test: two independent sample proportions. Random Variable: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2</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Distribution: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2</w:t>
            </w:r>
          </w:p>
          <w:p w:rsidR="00ED2950" w:rsidRPr="00443F3F" w:rsidRDefault="00EC2329" w:rsidP="003E3196">
            <w:pPr>
              <w:spacing w:before="0"/>
              <w:rPr>
                <w:rFonts w:ascii="Times New Roman" w:eastAsia="LiberationSerif" w:hAnsi="Times New Roman" w:cs="Times New Roman"/>
                <w:szCs w:val="24"/>
                <w:lang w:bidi="ar-SA"/>
              </w:rPr>
            </w:pP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 xml:space="preserve">1 </w:t>
            </w:r>
            <w:r w:rsidRPr="00443F3F">
              <w:rPr>
                <w:rFonts w:ascii="Times New Roman" w:eastAsia="LiberationSerif" w:hAnsi="Times New Roman" w:cs="Times New Roman"/>
                <w:szCs w:val="24"/>
                <w:lang w:bidi="ar-SA"/>
              </w:rPr>
              <w:t xml:space="preserve">&gt;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2</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A higher proportion of men than women use smartphones. Graph: right-tailed</w:t>
            </w:r>
          </w:p>
          <w:p w:rsidR="00EC2329" w:rsidRPr="00443F3F" w:rsidRDefault="00EC2329" w:rsidP="003E3196">
            <w:pPr>
              <w:spacing w:before="0"/>
              <w:rPr>
                <w:rFonts w:ascii="Times New Roman" w:hAnsi="Times New Roman" w:cs="Times New Roman"/>
                <w:szCs w:val="24"/>
              </w:rPr>
            </w:pPr>
            <w:r w:rsidRPr="00443F3F">
              <w:rPr>
                <w:rFonts w:ascii="Times New Roman" w:hAnsi="Times New Roman" w:cs="Times New Roman"/>
                <w:noProof/>
                <w:szCs w:val="24"/>
                <w:lang w:bidi="ar-SA"/>
              </w:rPr>
              <w:drawing>
                <wp:inline distT="0" distB="0" distL="0" distR="0" wp14:anchorId="5C28E16F" wp14:editId="275D50C4">
                  <wp:extent cx="3220212" cy="12969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0_ex10.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3220212" cy="1296924"/>
                          </a:xfrm>
                          <a:prstGeom prst="rect">
                            <a:avLst/>
                          </a:prstGeom>
                        </pic:spPr>
                      </pic:pic>
                    </a:graphicData>
                  </a:graphic>
                </wp:inline>
              </w:drawing>
            </w:r>
          </w:p>
        </w:tc>
      </w:tr>
      <w:tr w:rsidR="009D63BF" w:rsidRPr="00443F3F" w:rsidTr="00EC2329">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t xml:space="preserve">Exercise </w:t>
            </w:r>
            <w:r w:rsidR="00DD09F4" w:rsidRPr="00443F3F">
              <w:rPr>
                <w:rFonts w:ascii="Times New Roman" w:hAnsi="Times New Roman" w:cs="Times New Roman"/>
                <w:szCs w:val="24"/>
              </w:rPr>
              <w:t>11</w:t>
            </w:r>
            <w:r w:rsidR="00050857" w:rsidRPr="00443F3F">
              <w:rPr>
                <w:rFonts w:ascii="Times New Roman" w:hAnsi="Times New Roman" w:cs="Times New Roman"/>
                <w:szCs w:val="24"/>
              </w:rPr>
              <w:t>0</w:t>
            </w:r>
          </w:p>
        </w:tc>
        <w:tc>
          <w:tcPr>
            <w:tcW w:w="8252" w:type="dxa"/>
            <w:shd w:val="clear" w:color="auto" w:fill="auto"/>
          </w:tcPr>
          <w:p w:rsidR="009D63BF" w:rsidRPr="00443F3F" w:rsidRDefault="006D586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While her husband spent 2</w:t>
            </w:r>
            <w:r w:rsidR="000A6E22" w:rsidRPr="00443F3F">
              <w:rPr>
                <w:rFonts w:ascii="Times New Roman" w:eastAsia="LiberationSerif" w:hAnsi="Times New Roman" w:cs="Times New Roman"/>
                <w:i/>
                <w:szCs w:val="24"/>
                <w:lang w:bidi="ar-SA"/>
              </w:rPr>
              <w:t>½</w:t>
            </w:r>
            <w:r w:rsidRPr="00443F3F">
              <w:rPr>
                <w:rFonts w:ascii="Times New Roman" w:eastAsia="LiberationSerif" w:hAnsi="Times New Roman" w:cs="Times New Roman"/>
                <w:i/>
                <w:szCs w:val="24"/>
                <w:lang w:bidi="ar-SA"/>
              </w:rPr>
              <w:t xml:space="preserve"> hours picking out new speakers, a statistician decided to determine whether the percent of men who enjoy shopping for electronic equipment is higher than the percent of women who enjoy shopping for electronic equipment. The population was Saturday afternoon shoppers. Out of 67 men, 24 said they enjoyed the activity. Eight of the 24 women surveyed claimed to enjoy the </w:t>
            </w:r>
            <w:r w:rsidRPr="00443F3F">
              <w:rPr>
                <w:rFonts w:ascii="Times New Roman" w:eastAsia="LiberationSerif" w:hAnsi="Times New Roman" w:cs="Times New Roman"/>
                <w:i/>
                <w:szCs w:val="24"/>
                <w:lang w:bidi="ar-SA"/>
              </w:rPr>
              <w:lastRenderedPageBreak/>
              <w:t>activity. Interpret the results of the survey.</w:t>
            </w:r>
          </w:p>
        </w:tc>
      </w:tr>
      <w:tr w:rsidR="009D63BF" w:rsidRPr="00443F3F" w:rsidTr="00EC2329">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rsidR="006D5862" w:rsidRPr="00443F3F" w:rsidRDefault="006D586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Subscripts: 1: men; 2: women</w:t>
            </w:r>
          </w:p>
          <w:p w:rsidR="006D5862" w:rsidRPr="00443F3F" w:rsidRDefault="006D5862" w:rsidP="003E3196">
            <w:pPr>
              <w:autoSpaceDE w:val="0"/>
              <w:autoSpaceDN w:val="0"/>
              <w:adjustRightInd w:val="0"/>
              <w:spacing w:before="0"/>
              <w:rPr>
                <w:rFonts w:ascii="Times New Roman" w:eastAsia="LiberationSerif,Italic" w:hAnsi="Times New Roman" w:cs="Times New Roman"/>
                <w:i/>
                <w:iCs/>
                <w:szCs w:val="24"/>
                <w:vertAlign w:val="subscript"/>
                <w:lang w:bidi="ar-SA"/>
              </w:rPr>
            </w:pPr>
            <w:r w:rsidRPr="00443F3F">
              <w:rPr>
                <w:rFonts w:ascii="Times New Roman" w:eastAsia="LiberationSerif" w:hAnsi="Times New Roman" w:cs="Times New Roman"/>
                <w:szCs w:val="24"/>
                <w:lang w:bidi="ar-SA"/>
              </w:rPr>
              <w:t xml:space="preserve">a.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2</w:t>
            </w:r>
          </w:p>
          <w:p w:rsidR="006D5862" w:rsidRPr="00443F3F" w:rsidRDefault="006D5862"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b.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&gt;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2</w:t>
            </w:r>
          </w:p>
          <w:p w:rsidR="006D5862" w:rsidRPr="00443F3F" w:rsidRDefault="006D586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c. </w:t>
            </w:r>
            <w:r w:rsidRPr="00443F3F">
              <w:rPr>
                <w:rFonts w:ascii="Times New Roman" w:eastAsia="LiberationSerif" w:hAnsi="Times New Roman" w:cs="Times New Roman"/>
                <w:i/>
                <w:iCs/>
                <w:szCs w:val="24"/>
                <w:lang w:bidi="ar-SA"/>
              </w:rPr>
              <w:t>P</w:t>
            </w:r>
            <w:r w:rsidRPr="00443F3F">
              <w:rPr>
                <w:rFonts w:ascii="Times New Roman" w:eastAsia="STIXGeneral-Regular" w:hAnsi="Times New Roman" w:cs="Times New Roman"/>
                <w:szCs w:val="24"/>
                <w:lang w:bidi="ar-SA"/>
              </w:rPr>
              <w:t>′</w:t>
            </w:r>
            <w:r w:rsidRPr="00443F3F">
              <w:rPr>
                <w:rFonts w:ascii="Times New Roman" w:eastAsia="STIXGeneral-Regular" w:hAnsi="Times New Roman" w:cs="Times New Roman"/>
                <w:szCs w:val="24"/>
                <w:vertAlign w:val="subscript"/>
                <w:lang w:bidi="ar-SA"/>
              </w:rPr>
              <w:t>1</w:t>
            </w:r>
            <w:r w:rsidRPr="00443F3F">
              <w:rPr>
                <w:rFonts w:ascii="Times New Roman" w:eastAsia="STIXGeneral-Regular" w:hAnsi="Times New Roman" w:cs="Times New Roman"/>
                <w:szCs w:val="24"/>
                <w:lang w:bidi="ar-SA"/>
              </w:rPr>
              <w:t xml:space="preserve"> − </w:t>
            </w:r>
            <w:r w:rsidRPr="00443F3F">
              <w:rPr>
                <w:rFonts w:ascii="Times New Roman" w:eastAsia="LiberationSerif" w:hAnsi="Times New Roman" w:cs="Times New Roman"/>
                <w:i/>
                <w:iCs/>
                <w:szCs w:val="24"/>
                <w:lang w:bidi="ar-SA"/>
              </w:rPr>
              <w:t>P</w:t>
            </w:r>
            <w:r w:rsidRPr="00443F3F">
              <w:rPr>
                <w:rFonts w:ascii="Times New Roman" w:eastAsia="STIXGeneral-Regular" w:hAnsi="Times New Roman" w:cs="Times New Roman"/>
                <w:szCs w:val="24"/>
                <w:lang w:bidi="ar-SA"/>
              </w:rPr>
              <w:t>′</w:t>
            </w:r>
            <w:r w:rsidRPr="00443F3F">
              <w:rPr>
                <w:rFonts w:ascii="Times New Roman" w:eastAsia="STIXGeneral-Regular" w:hAnsi="Times New Roman" w:cs="Times New Roman"/>
                <w:szCs w:val="24"/>
                <w:vertAlign w:val="subscript"/>
                <w:lang w:bidi="ar-SA"/>
              </w:rPr>
              <w:t>2</w:t>
            </w:r>
            <w:r w:rsidRPr="00443F3F">
              <w:rPr>
                <w:rFonts w:ascii="Times New Roman" w:eastAsia="STIXGeneral-Regular" w:hAnsi="Times New Roman" w:cs="Times New Roman"/>
                <w:szCs w:val="24"/>
                <w:lang w:bidi="ar-SA"/>
              </w:rPr>
              <w:t xml:space="preserve"> </w:t>
            </w:r>
            <w:r w:rsidRPr="00443F3F">
              <w:rPr>
                <w:rFonts w:ascii="Times New Roman" w:eastAsia="LiberationSerif" w:hAnsi="Times New Roman" w:cs="Times New Roman"/>
                <w:szCs w:val="24"/>
                <w:lang w:bidi="ar-SA"/>
              </w:rPr>
              <w:t>is the difference between the proportions of men and women who enjoy shopping for electronic equipment.</w:t>
            </w:r>
          </w:p>
          <w:p w:rsidR="006D5862" w:rsidRPr="00443F3F" w:rsidRDefault="006D586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d. normal for two proportions</w:t>
            </w:r>
          </w:p>
          <w:p w:rsidR="006D5862" w:rsidRPr="00443F3F" w:rsidRDefault="006D586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e. test statistic: 0.22</w:t>
            </w:r>
          </w:p>
          <w:p w:rsidR="006D5862" w:rsidRPr="00443F3F" w:rsidRDefault="006D586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f.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0.4133</w:t>
            </w:r>
          </w:p>
          <w:p w:rsidR="006D5862" w:rsidRPr="00443F3F" w:rsidRDefault="006D586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g. Check student’s solution.</w:t>
            </w:r>
          </w:p>
          <w:p w:rsidR="006D5862" w:rsidRPr="00443F3F" w:rsidRDefault="006D5862" w:rsidP="003E3196">
            <w:pPr>
              <w:autoSpaceDE w:val="0"/>
              <w:autoSpaceDN w:val="0"/>
              <w:adjustRightInd w:val="0"/>
              <w:spacing w:before="0"/>
              <w:rPr>
                <w:rFonts w:ascii="Times New Roman" w:eastAsia="LiberationSerif" w:hAnsi="Times New Roman" w:cs="Times New Roman"/>
                <w:szCs w:val="24"/>
                <w:lang w:bidi="ar-SA"/>
              </w:rPr>
            </w:pPr>
            <w:proofErr w:type="gramStart"/>
            <w:r w:rsidRPr="00443F3F">
              <w:rPr>
                <w:rFonts w:ascii="Times New Roman" w:eastAsia="LiberationSerif" w:hAnsi="Times New Roman" w:cs="Times New Roman"/>
                <w:szCs w:val="24"/>
                <w:lang w:bidi="ar-SA"/>
              </w:rPr>
              <w:t>h</w:t>
            </w:r>
            <w:proofErr w:type="gramEnd"/>
            <w:r w:rsidRPr="00443F3F">
              <w:rPr>
                <w:rFonts w:ascii="Times New Roman" w:eastAsia="LiberationSerif" w:hAnsi="Times New Roman" w:cs="Times New Roman"/>
                <w:szCs w:val="24"/>
                <w:lang w:bidi="ar-SA"/>
              </w:rPr>
              <w:t>.</w:t>
            </w:r>
          </w:p>
          <w:p w:rsidR="006D5862" w:rsidRPr="00443F3F" w:rsidRDefault="006D5862" w:rsidP="003E3196">
            <w:pPr>
              <w:autoSpaceDE w:val="0"/>
              <w:autoSpaceDN w:val="0"/>
              <w:adjustRightInd w:val="0"/>
              <w:spacing w:before="0"/>
              <w:ind w:left="425"/>
              <w:rPr>
                <w:rFonts w:ascii="Times New Roman" w:eastAsia="LiberationSerif" w:hAnsi="Times New Roman" w:cs="Times New Roman"/>
                <w:szCs w:val="24"/>
                <w:lang w:bidi="ar-SA"/>
              </w:rPr>
            </w:pPr>
            <w:proofErr w:type="spellStart"/>
            <w:r w:rsidRPr="00443F3F">
              <w:rPr>
                <w:rFonts w:ascii="Times New Roman" w:eastAsia="LiberationSerif" w:hAnsi="Times New Roman" w:cs="Times New Roman"/>
                <w:szCs w:val="24"/>
                <w:lang w:bidi="ar-SA"/>
              </w:rPr>
              <w:t>i</w:t>
            </w:r>
            <w:proofErr w:type="spellEnd"/>
            <w:r w:rsidRPr="00443F3F">
              <w:rPr>
                <w:rFonts w:ascii="Times New Roman" w:eastAsia="LiberationSerif" w:hAnsi="Times New Roman" w:cs="Times New Roman"/>
                <w:szCs w:val="24"/>
                <w:lang w:bidi="ar-SA"/>
              </w:rPr>
              <w:t>. Alpha: 0.05</w:t>
            </w:r>
          </w:p>
          <w:p w:rsidR="006D5862" w:rsidRPr="00443F3F" w:rsidRDefault="006D5862" w:rsidP="003E3196">
            <w:pPr>
              <w:autoSpaceDE w:val="0"/>
              <w:autoSpaceDN w:val="0"/>
              <w:adjustRightInd w:val="0"/>
              <w:spacing w:before="0"/>
              <w:ind w:left="42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ii. Decision: Do not reject the null hypothesis.</w:t>
            </w:r>
          </w:p>
          <w:p w:rsidR="006D5862" w:rsidRPr="00443F3F" w:rsidRDefault="006D5862" w:rsidP="003E3196">
            <w:pPr>
              <w:autoSpaceDE w:val="0"/>
              <w:autoSpaceDN w:val="0"/>
              <w:adjustRightInd w:val="0"/>
              <w:spacing w:before="0"/>
              <w:ind w:left="42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iii. Reason for Decision: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&gt; alpha</w:t>
            </w:r>
          </w:p>
          <w:p w:rsidR="009D63BF" w:rsidRPr="00443F3F" w:rsidRDefault="006D5862" w:rsidP="003E3196">
            <w:pPr>
              <w:autoSpaceDE w:val="0"/>
              <w:autoSpaceDN w:val="0"/>
              <w:adjustRightInd w:val="0"/>
              <w:spacing w:before="0"/>
              <w:ind w:left="42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iv. Conclusion: At the 5% significance level, there is insufficient evidence to conclude that the proportion of men who enjoy shopping for electronic equipment is more than the proportion of women.</w:t>
            </w:r>
          </w:p>
        </w:tc>
      </w:tr>
      <w:tr w:rsidR="009D63BF" w:rsidRPr="00443F3F" w:rsidTr="00EC2329">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t xml:space="preserve">Exercise </w:t>
            </w:r>
            <w:r w:rsidR="000A6E22" w:rsidRPr="00443F3F">
              <w:rPr>
                <w:rFonts w:ascii="Times New Roman" w:hAnsi="Times New Roman" w:cs="Times New Roman"/>
                <w:szCs w:val="24"/>
              </w:rPr>
              <w:t>11</w:t>
            </w:r>
            <w:r w:rsidR="00050857" w:rsidRPr="00443F3F">
              <w:rPr>
                <w:rFonts w:ascii="Times New Roman" w:hAnsi="Times New Roman" w:cs="Times New Roman"/>
                <w:szCs w:val="24"/>
              </w:rPr>
              <w:t>1</w:t>
            </w:r>
          </w:p>
        </w:tc>
        <w:tc>
          <w:tcPr>
            <w:tcW w:w="8252" w:type="dxa"/>
            <w:shd w:val="clear" w:color="auto" w:fill="auto"/>
          </w:tcPr>
          <w:p w:rsidR="009D63BF" w:rsidRPr="00443F3F" w:rsidRDefault="006D586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We are interested in whether children’s educational computer software costs less, on average, than children’s entertainment software. Thirty-six educational software titles were randomly picked from a catalog. The mean cost was $31.14 with a standard deviation of $4.69. Thirty-five entertainment software titles were randomly picked from the same catalog. The mean cost was $33.86 with a standard deviation of $10.87. Decide whether children’s educational software costs less, on average, than children’s entertainment software.</w:t>
            </w:r>
          </w:p>
        </w:tc>
      </w:tr>
      <w:tr w:rsidR="009D63BF" w:rsidRPr="00443F3F" w:rsidTr="00EC2329">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6D5862" w:rsidRPr="00443F3F" w:rsidRDefault="006D586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Subscripts: 1: children’s educational software; 2: children’s entertainment computer software</w:t>
            </w:r>
          </w:p>
          <w:p w:rsidR="006D5862" w:rsidRPr="00443F3F" w:rsidRDefault="006D5862"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a.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2</w:t>
            </w:r>
          </w:p>
          <w:p w:rsidR="006D5862" w:rsidRPr="00443F3F" w:rsidRDefault="006D5862"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b.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&lt; </w:t>
            </w:r>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2</w:t>
            </w:r>
          </w:p>
          <w:p w:rsidR="006D5862" w:rsidRPr="00443F3F" w:rsidRDefault="006D5862" w:rsidP="003E3196">
            <w:pPr>
              <w:autoSpaceDE w:val="0"/>
              <w:autoSpaceDN w:val="0"/>
              <w:adjustRightInd w:val="0"/>
              <w:spacing w:before="0"/>
              <w:rPr>
                <w:rFonts w:ascii="Times New Roman" w:eastAsia="LiberationSerif" w:hAnsi="Times New Roman" w:cs="Times New Roman"/>
                <w:szCs w:val="24"/>
                <w:lang w:bidi="ar-SA"/>
              </w:rPr>
            </w:pPr>
            <w:proofErr w:type="gramStart"/>
            <w:r w:rsidRPr="00443F3F">
              <w:rPr>
                <w:rFonts w:ascii="Times New Roman" w:eastAsia="LiberationSerif" w:hAnsi="Times New Roman" w:cs="Times New Roman"/>
                <w:szCs w:val="24"/>
                <w:lang w:bidi="ar-SA"/>
              </w:rPr>
              <w:t>c</w:t>
            </w:r>
            <w:proofErr w:type="gramEnd"/>
            <w:r w:rsidRPr="00443F3F">
              <w:rPr>
                <w:rFonts w:ascii="Times New Roman" w:eastAsia="LiberationSerif" w:hAnsi="Times New Roman" w:cs="Times New Roman"/>
                <w:szCs w:val="24"/>
                <w:lang w:bidi="ar-SA"/>
              </w:rPr>
              <w:t xml:space="preserve">. </w:t>
            </w:r>
            <w:r w:rsidRPr="00443F3F">
              <w:rPr>
                <w:rFonts w:ascii="Times New Roman" w:hAnsi="Times New Roman" w:cs="Times New Roman"/>
                <w:position w:val="-12"/>
                <w:szCs w:val="24"/>
              </w:rPr>
              <w:object w:dxaOrig="820" w:dyaOrig="380">
                <v:shape id="_x0000_i1035" type="#_x0000_t75" style="width:41.25pt;height:19.5pt" o:ole="">
                  <v:imagedata r:id="rId41" o:title=""/>
                </v:shape>
                <o:OLEObject Type="Embed" ProgID="Equation.DSMT4" ShapeID="_x0000_i1035" DrawAspect="Content" ObjectID="_1634107313" r:id="rId42"/>
              </w:object>
            </w:r>
            <w:r w:rsidRPr="00443F3F">
              <w:rPr>
                <w:rFonts w:ascii="Times New Roman" w:eastAsia="STIXGeneral-Regular" w:hAnsi="Times New Roman" w:cs="Times New Roman"/>
                <w:szCs w:val="24"/>
                <w:lang w:bidi="ar-SA"/>
              </w:rPr>
              <w:t xml:space="preserve"> </w:t>
            </w:r>
            <w:r w:rsidRPr="00443F3F">
              <w:rPr>
                <w:rFonts w:ascii="Times New Roman" w:eastAsia="LiberationSerif" w:hAnsi="Times New Roman" w:cs="Times New Roman"/>
                <w:szCs w:val="24"/>
                <w:lang w:bidi="ar-SA"/>
              </w:rPr>
              <w:t>is the difference between the mean costs of children’s educational computer software and children’s entertainment software.</w:t>
            </w:r>
          </w:p>
          <w:p w:rsidR="006D5862" w:rsidRPr="00443F3F" w:rsidRDefault="006D586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d. Student’s t</w:t>
            </w:r>
          </w:p>
          <w:p w:rsidR="006D5862" w:rsidRPr="00443F3F" w:rsidRDefault="006D586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e. test statistic: -1.3622</w:t>
            </w:r>
          </w:p>
          <w:p w:rsidR="006D5862" w:rsidRPr="00443F3F" w:rsidRDefault="006D586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f.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0.0899</w:t>
            </w:r>
          </w:p>
          <w:p w:rsidR="006D5862" w:rsidRPr="00443F3F" w:rsidRDefault="006D586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g. Check student’s solution.</w:t>
            </w:r>
          </w:p>
          <w:p w:rsidR="006D5862" w:rsidRPr="00443F3F" w:rsidRDefault="006D5862" w:rsidP="003E3196">
            <w:pPr>
              <w:autoSpaceDE w:val="0"/>
              <w:autoSpaceDN w:val="0"/>
              <w:adjustRightInd w:val="0"/>
              <w:spacing w:before="0"/>
              <w:rPr>
                <w:rFonts w:ascii="Times New Roman" w:eastAsia="LiberationSerif" w:hAnsi="Times New Roman" w:cs="Times New Roman"/>
                <w:szCs w:val="24"/>
                <w:lang w:bidi="ar-SA"/>
              </w:rPr>
            </w:pPr>
            <w:proofErr w:type="gramStart"/>
            <w:r w:rsidRPr="00443F3F">
              <w:rPr>
                <w:rFonts w:ascii="Times New Roman" w:eastAsia="LiberationSerif" w:hAnsi="Times New Roman" w:cs="Times New Roman"/>
                <w:szCs w:val="24"/>
                <w:lang w:bidi="ar-SA"/>
              </w:rPr>
              <w:t>h</w:t>
            </w:r>
            <w:proofErr w:type="gramEnd"/>
            <w:r w:rsidRPr="00443F3F">
              <w:rPr>
                <w:rFonts w:ascii="Times New Roman" w:eastAsia="LiberationSerif" w:hAnsi="Times New Roman" w:cs="Times New Roman"/>
                <w:szCs w:val="24"/>
                <w:lang w:bidi="ar-SA"/>
              </w:rPr>
              <w:t>.</w:t>
            </w:r>
          </w:p>
          <w:p w:rsidR="006D5862" w:rsidRPr="00443F3F" w:rsidRDefault="006D5862" w:rsidP="003E3196">
            <w:pPr>
              <w:autoSpaceDE w:val="0"/>
              <w:autoSpaceDN w:val="0"/>
              <w:adjustRightInd w:val="0"/>
              <w:spacing w:before="0"/>
              <w:ind w:left="335"/>
              <w:rPr>
                <w:rFonts w:ascii="Times New Roman" w:eastAsia="LiberationSerif" w:hAnsi="Times New Roman" w:cs="Times New Roman"/>
                <w:szCs w:val="24"/>
                <w:lang w:bidi="ar-SA"/>
              </w:rPr>
            </w:pPr>
            <w:proofErr w:type="spellStart"/>
            <w:r w:rsidRPr="00443F3F">
              <w:rPr>
                <w:rFonts w:ascii="Times New Roman" w:eastAsia="LiberationSerif" w:hAnsi="Times New Roman" w:cs="Times New Roman"/>
                <w:szCs w:val="24"/>
                <w:lang w:bidi="ar-SA"/>
              </w:rPr>
              <w:t>i</w:t>
            </w:r>
            <w:proofErr w:type="spellEnd"/>
            <w:r w:rsidRPr="00443F3F">
              <w:rPr>
                <w:rFonts w:ascii="Times New Roman" w:eastAsia="LiberationSerif" w:hAnsi="Times New Roman" w:cs="Times New Roman"/>
                <w:szCs w:val="24"/>
                <w:lang w:bidi="ar-SA"/>
              </w:rPr>
              <w:t>. Alpha: 0.05</w:t>
            </w:r>
          </w:p>
          <w:p w:rsidR="006D5862" w:rsidRPr="00443F3F" w:rsidRDefault="006D5862" w:rsidP="003E3196">
            <w:pPr>
              <w:autoSpaceDE w:val="0"/>
              <w:autoSpaceDN w:val="0"/>
              <w:adjustRightInd w:val="0"/>
              <w:spacing w:before="0"/>
              <w:ind w:left="33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ii. Decision: Do not reject the null hypothesis.</w:t>
            </w:r>
          </w:p>
          <w:p w:rsidR="006D5862" w:rsidRPr="00443F3F" w:rsidRDefault="006D5862" w:rsidP="003E3196">
            <w:pPr>
              <w:autoSpaceDE w:val="0"/>
              <w:autoSpaceDN w:val="0"/>
              <w:adjustRightInd w:val="0"/>
              <w:spacing w:before="0"/>
              <w:ind w:left="33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iii. Reason for Decision: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&gt; alpha</w:t>
            </w:r>
          </w:p>
          <w:p w:rsidR="009D63BF" w:rsidRPr="00443F3F" w:rsidRDefault="006D5862" w:rsidP="003E3196">
            <w:pPr>
              <w:autoSpaceDE w:val="0"/>
              <w:autoSpaceDN w:val="0"/>
              <w:adjustRightInd w:val="0"/>
              <w:spacing w:before="0"/>
              <w:ind w:left="33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iv. Conclusion: At the 5% significance level, there is insufficient evidence to conclude that mean cost of children’s educational computer software is less than the mean cost of children’s entertainment software.</w:t>
            </w:r>
          </w:p>
        </w:tc>
      </w:tr>
      <w:tr w:rsidR="009D63BF" w:rsidRPr="00443F3F" w:rsidTr="00EC2329">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lastRenderedPageBreak/>
              <w:t xml:space="preserve">Exercise </w:t>
            </w:r>
            <w:r w:rsidR="00EC1128" w:rsidRPr="00443F3F">
              <w:rPr>
                <w:rFonts w:ascii="Times New Roman" w:hAnsi="Times New Roman" w:cs="Times New Roman"/>
                <w:szCs w:val="24"/>
              </w:rPr>
              <w:t>11</w:t>
            </w:r>
            <w:r w:rsidR="00050857" w:rsidRPr="00443F3F">
              <w:rPr>
                <w:rFonts w:ascii="Times New Roman" w:hAnsi="Times New Roman" w:cs="Times New Roman"/>
                <w:szCs w:val="24"/>
              </w:rPr>
              <w:t>2</w:t>
            </w:r>
          </w:p>
        </w:tc>
        <w:tc>
          <w:tcPr>
            <w:tcW w:w="8252" w:type="dxa"/>
            <w:shd w:val="clear" w:color="auto" w:fill="auto"/>
          </w:tcPr>
          <w:p w:rsidR="006D5862" w:rsidRPr="00443F3F" w:rsidRDefault="006D586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Joan Nguyen recently claimed that the proportion of college-age males with at least one pierced ear is as high as the proportion of college-age females. She conducted a survey in her classes. Out of 107 males, 20 had at least one pierced ear. Out of 92 females, 47 had at least one pierced ear. Do you believe that the proportion of males has reached the proportion</w:t>
            </w:r>
            <w:r w:rsidR="001D6AB3" w:rsidRPr="00443F3F">
              <w:rPr>
                <w:rFonts w:ascii="Times New Roman" w:eastAsia="LiberationSerif" w:hAnsi="Times New Roman" w:cs="Times New Roman"/>
                <w:i/>
                <w:szCs w:val="24"/>
                <w:lang w:bidi="ar-SA"/>
              </w:rPr>
              <w:t xml:space="preserve"> of females?</w:t>
            </w:r>
          </w:p>
          <w:p w:rsidR="009D63BF" w:rsidRPr="00443F3F" w:rsidRDefault="009D63BF" w:rsidP="003E3196">
            <w:pPr>
              <w:autoSpaceDE w:val="0"/>
              <w:autoSpaceDN w:val="0"/>
              <w:adjustRightInd w:val="0"/>
              <w:spacing w:before="0"/>
              <w:rPr>
                <w:rFonts w:ascii="Times New Roman" w:eastAsia="LiberationSerif" w:hAnsi="Times New Roman" w:cs="Times New Roman"/>
                <w:i/>
                <w:szCs w:val="24"/>
                <w:lang w:bidi="ar-SA"/>
              </w:rPr>
            </w:pPr>
          </w:p>
        </w:tc>
      </w:tr>
      <w:tr w:rsidR="009D63BF" w:rsidRPr="00443F3F" w:rsidTr="00EC2329">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6D5862" w:rsidRPr="00443F3F" w:rsidRDefault="006D5862"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a.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2</w:t>
            </w:r>
          </w:p>
          <w:p w:rsidR="006D5862" w:rsidRPr="00443F3F" w:rsidRDefault="006D5862"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erif" w:hAnsi="Times New Roman" w:cs="Times New Roman"/>
                <w:szCs w:val="24"/>
                <w:lang w:bidi="ar-SA"/>
              </w:rPr>
              <w:t xml:space="preserve">b.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1</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2</w:t>
            </w:r>
          </w:p>
          <w:p w:rsidR="006D5862" w:rsidRPr="00443F3F" w:rsidRDefault="006D586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c. </w:t>
            </w:r>
            <w:r w:rsidRPr="00443F3F">
              <w:rPr>
                <w:rFonts w:ascii="Times New Roman" w:eastAsia="LiberationSerif" w:hAnsi="Times New Roman" w:cs="Times New Roman"/>
                <w:i/>
                <w:iCs/>
                <w:szCs w:val="24"/>
                <w:lang w:bidi="ar-SA"/>
              </w:rPr>
              <w:t>P</w:t>
            </w:r>
            <w:r w:rsidRPr="00443F3F">
              <w:rPr>
                <w:rFonts w:ascii="Times New Roman" w:eastAsia="STIXGeneral-Regular" w:hAnsi="Times New Roman" w:cs="Times New Roman"/>
                <w:szCs w:val="24"/>
                <w:lang w:bidi="ar-SA"/>
              </w:rPr>
              <w:t>′</w:t>
            </w:r>
            <w:r w:rsidRPr="00443F3F">
              <w:rPr>
                <w:rFonts w:ascii="Times New Roman" w:eastAsia="STIXGeneral-Regular" w:hAnsi="Times New Roman" w:cs="Times New Roman"/>
                <w:szCs w:val="24"/>
                <w:vertAlign w:val="subscript"/>
                <w:lang w:bidi="ar-SA"/>
              </w:rPr>
              <w:t>1</w:t>
            </w:r>
            <w:r w:rsidRPr="00443F3F">
              <w:rPr>
                <w:rFonts w:ascii="Times New Roman" w:eastAsia="STIXGeneral-Regular" w:hAnsi="Times New Roman" w:cs="Times New Roman"/>
                <w:szCs w:val="24"/>
                <w:lang w:bidi="ar-SA"/>
              </w:rPr>
              <w:t xml:space="preserve"> − </w:t>
            </w:r>
            <w:r w:rsidRPr="00443F3F">
              <w:rPr>
                <w:rFonts w:ascii="Times New Roman" w:eastAsia="LiberationSerif" w:hAnsi="Times New Roman" w:cs="Times New Roman"/>
                <w:i/>
                <w:iCs/>
                <w:szCs w:val="24"/>
                <w:lang w:bidi="ar-SA"/>
              </w:rPr>
              <w:t>P</w:t>
            </w:r>
            <w:r w:rsidRPr="00443F3F">
              <w:rPr>
                <w:rFonts w:ascii="Times New Roman" w:eastAsia="STIXGeneral-Regular" w:hAnsi="Times New Roman" w:cs="Times New Roman"/>
                <w:szCs w:val="24"/>
                <w:vertAlign w:val="subscript"/>
                <w:lang w:bidi="ar-SA"/>
              </w:rPr>
              <w:t>′2</w:t>
            </w:r>
            <w:r w:rsidRPr="00443F3F">
              <w:rPr>
                <w:rFonts w:ascii="Times New Roman" w:eastAsia="STIXGeneral-Regular" w:hAnsi="Times New Roman" w:cs="Times New Roman"/>
                <w:szCs w:val="24"/>
                <w:lang w:bidi="ar-SA"/>
              </w:rPr>
              <w:t xml:space="preserve"> </w:t>
            </w:r>
            <w:r w:rsidRPr="00443F3F">
              <w:rPr>
                <w:rFonts w:ascii="Times New Roman" w:eastAsia="LiberationSerif" w:hAnsi="Times New Roman" w:cs="Times New Roman"/>
                <w:szCs w:val="24"/>
                <w:lang w:bidi="ar-SA"/>
              </w:rPr>
              <w:t>is the difference between the proportions of men and women that have at least one pierced ear.</w:t>
            </w:r>
          </w:p>
          <w:p w:rsidR="006D5862" w:rsidRPr="00443F3F" w:rsidRDefault="006D586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d. normal for two proportions</w:t>
            </w:r>
          </w:p>
          <w:p w:rsidR="006D5862" w:rsidRPr="00443F3F" w:rsidRDefault="006D586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e. test statistic: –4.82</w:t>
            </w:r>
          </w:p>
          <w:p w:rsidR="006D5862" w:rsidRPr="00443F3F" w:rsidRDefault="006D586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f.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zero</w:t>
            </w:r>
          </w:p>
          <w:p w:rsidR="006D5862" w:rsidRPr="00443F3F" w:rsidRDefault="006D5862"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g. Check student’s solution.</w:t>
            </w:r>
          </w:p>
          <w:p w:rsidR="006D5862" w:rsidRPr="00443F3F" w:rsidRDefault="006D5862" w:rsidP="003E3196">
            <w:pPr>
              <w:autoSpaceDE w:val="0"/>
              <w:autoSpaceDN w:val="0"/>
              <w:adjustRightInd w:val="0"/>
              <w:spacing w:before="0"/>
              <w:rPr>
                <w:rFonts w:ascii="Times New Roman" w:eastAsia="LiberationSerif" w:hAnsi="Times New Roman" w:cs="Times New Roman"/>
                <w:szCs w:val="24"/>
                <w:lang w:bidi="ar-SA"/>
              </w:rPr>
            </w:pPr>
            <w:proofErr w:type="gramStart"/>
            <w:r w:rsidRPr="00443F3F">
              <w:rPr>
                <w:rFonts w:ascii="Times New Roman" w:eastAsia="LiberationSerif" w:hAnsi="Times New Roman" w:cs="Times New Roman"/>
                <w:szCs w:val="24"/>
                <w:lang w:bidi="ar-SA"/>
              </w:rPr>
              <w:t>h</w:t>
            </w:r>
            <w:proofErr w:type="gramEnd"/>
            <w:r w:rsidRPr="00443F3F">
              <w:rPr>
                <w:rFonts w:ascii="Times New Roman" w:eastAsia="LiberationSerif" w:hAnsi="Times New Roman" w:cs="Times New Roman"/>
                <w:szCs w:val="24"/>
                <w:lang w:bidi="ar-SA"/>
              </w:rPr>
              <w:t>.</w:t>
            </w:r>
          </w:p>
          <w:p w:rsidR="006D5862" w:rsidRPr="00443F3F" w:rsidRDefault="006D5862" w:rsidP="003E3196">
            <w:pPr>
              <w:autoSpaceDE w:val="0"/>
              <w:autoSpaceDN w:val="0"/>
              <w:adjustRightInd w:val="0"/>
              <w:spacing w:before="0"/>
              <w:ind w:left="245"/>
              <w:rPr>
                <w:rFonts w:ascii="Times New Roman" w:eastAsia="LiberationSerif" w:hAnsi="Times New Roman" w:cs="Times New Roman"/>
                <w:szCs w:val="24"/>
                <w:lang w:bidi="ar-SA"/>
              </w:rPr>
            </w:pPr>
            <w:proofErr w:type="spellStart"/>
            <w:r w:rsidRPr="00443F3F">
              <w:rPr>
                <w:rFonts w:ascii="Times New Roman" w:eastAsia="LiberationSerif" w:hAnsi="Times New Roman" w:cs="Times New Roman"/>
                <w:szCs w:val="24"/>
                <w:lang w:bidi="ar-SA"/>
              </w:rPr>
              <w:t>i</w:t>
            </w:r>
            <w:proofErr w:type="spellEnd"/>
            <w:r w:rsidRPr="00443F3F">
              <w:rPr>
                <w:rFonts w:ascii="Times New Roman" w:eastAsia="LiberationSerif" w:hAnsi="Times New Roman" w:cs="Times New Roman"/>
                <w:szCs w:val="24"/>
                <w:lang w:bidi="ar-SA"/>
              </w:rPr>
              <w:t>. Alpha: 0.05</w:t>
            </w:r>
          </w:p>
          <w:p w:rsidR="006D5862" w:rsidRPr="00443F3F" w:rsidRDefault="006D5862" w:rsidP="003E3196">
            <w:pPr>
              <w:autoSpaceDE w:val="0"/>
              <w:autoSpaceDN w:val="0"/>
              <w:adjustRightInd w:val="0"/>
              <w:spacing w:before="0"/>
              <w:ind w:left="24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ii. Decision: Reject the null hypothesis.</w:t>
            </w:r>
          </w:p>
          <w:p w:rsidR="006D5862" w:rsidRPr="00443F3F" w:rsidRDefault="006D5862" w:rsidP="003E3196">
            <w:pPr>
              <w:autoSpaceDE w:val="0"/>
              <w:autoSpaceDN w:val="0"/>
              <w:adjustRightInd w:val="0"/>
              <w:spacing w:before="0"/>
              <w:ind w:left="24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iii. Reason for Decision: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&lt; alpha</w:t>
            </w:r>
          </w:p>
          <w:p w:rsidR="009D63BF" w:rsidRPr="00443F3F" w:rsidRDefault="006D5862" w:rsidP="003E3196">
            <w:pPr>
              <w:autoSpaceDE w:val="0"/>
              <w:autoSpaceDN w:val="0"/>
              <w:adjustRightInd w:val="0"/>
              <w:spacing w:before="0"/>
              <w:ind w:left="24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iv. Conclusion: At the 5% significance level, there is sufficient evidence to conclude that the </w:t>
            </w:r>
            <w:proofErr w:type="gramStart"/>
            <w:r w:rsidRPr="00443F3F">
              <w:rPr>
                <w:rFonts w:ascii="Times New Roman" w:eastAsia="LiberationSerif" w:hAnsi="Times New Roman" w:cs="Times New Roman"/>
                <w:szCs w:val="24"/>
                <w:lang w:bidi="ar-SA"/>
              </w:rPr>
              <w:t>proportions of males and females with at least one pierced ear is</w:t>
            </w:r>
            <w:proofErr w:type="gramEnd"/>
            <w:r w:rsidRPr="00443F3F">
              <w:rPr>
                <w:rFonts w:ascii="Times New Roman" w:eastAsia="LiberationSerif" w:hAnsi="Times New Roman" w:cs="Times New Roman"/>
                <w:szCs w:val="24"/>
                <w:lang w:bidi="ar-SA"/>
              </w:rPr>
              <w:t xml:space="preserve"> different.</w:t>
            </w:r>
          </w:p>
        </w:tc>
      </w:tr>
      <w:tr w:rsidR="009D63BF" w:rsidRPr="00443F3F" w:rsidTr="00EC2329">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t xml:space="preserve">Exercise </w:t>
            </w:r>
            <w:r w:rsidR="00B24E78" w:rsidRPr="00443F3F">
              <w:rPr>
                <w:rFonts w:ascii="Times New Roman" w:hAnsi="Times New Roman" w:cs="Times New Roman"/>
                <w:szCs w:val="24"/>
              </w:rPr>
              <w:t>11</w:t>
            </w:r>
            <w:r w:rsidR="00050857" w:rsidRPr="00443F3F">
              <w:rPr>
                <w:rFonts w:ascii="Times New Roman" w:hAnsi="Times New Roman" w:cs="Times New Roman"/>
                <w:szCs w:val="24"/>
              </w:rPr>
              <w:t>3</w:t>
            </w:r>
          </w:p>
        </w:tc>
        <w:tc>
          <w:tcPr>
            <w:tcW w:w="8252" w:type="dxa"/>
            <w:shd w:val="clear" w:color="auto" w:fill="auto"/>
          </w:tcPr>
          <w:p w:rsidR="009D63BF" w:rsidRPr="003E3196" w:rsidRDefault="006D5862" w:rsidP="003E3196">
            <w:pPr>
              <w:autoSpaceDE w:val="0"/>
              <w:autoSpaceDN w:val="0"/>
              <w:adjustRightInd w:val="0"/>
              <w:spacing w:before="0"/>
              <w:rPr>
                <w:rFonts w:ascii="Times New Roman" w:eastAsia="LiberationSerif" w:hAnsi="Times New Roman" w:cs="Times New Roman"/>
                <w:b/>
                <w:bCs/>
                <w:i/>
                <w:szCs w:val="24"/>
                <w:lang w:bidi="ar-SA"/>
              </w:rPr>
            </w:pPr>
            <w:r w:rsidRPr="00443F3F">
              <w:rPr>
                <w:rFonts w:ascii="Times New Roman" w:eastAsia="LiberationSerif" w:hAnsi="Times New Roman" w:cs="Times New Roman"/>
                <w:i/>
                <w:szCs w:val="24"/>
                <w:lang w:bidi="ar-SA"/>
              </w:rPr>
              <w:t>Use the data sets found in</w:t>
            </w:r>
            <w:r w:rsidRPr="003E3196">
              <w:rPr>
                <w:rFonts w:ascii="Times New Roman" w:eastAsia="LiberationSerif" w:hAnsi="Times New Roman" w:cs="Times New Roman"/>
                <w:i/>
                <w:szCs w:val="24"/>
                <w:lang w:bidi="ar-SA"/>
              </w:rPr>
              <w:t xml:space="preserve"> </w:t>
            </w:r>
            <w:r w:rsidR="00C12D18" w:rsidRPr="003E3196">
              <w:rPr>
                <w:rFonts w:ascii="Times New Roman" w:eastAsia="LiberationSerif" w:hAnsi="Times New Roman" w:cs="Times New Roman"/>
                <w:bCs/>
                <w:i/>
                <w:szCs w:val="24"/>
                <w:lang w:bidi="ar-SA"/>
              </w:rPr>
              <w:t>Terri Vogel's log book</w:t>
            </w:r>
            <w:r w:rsidRPr="003E3196">
              <w:rPr>
                <w:rFonts w:ascii="Times New Roman" w:eastAsia="LiberationSerif" w:hAnsi="Times New Roman" w:cs="Times New Roman"/>
                <w:bCs/>
                <w:i/>
                <w:szCs w:val="24"/>
                <w:lang w:bidi="ar-SA"/>
              </w:rPr>
              <w:t xml:space="preserve"> </w:t>
            </w:r>
            <w:r w:rsidRPr="003E3196">
              <w:rPr>
                <w:rFonts w:ascii="Times New Roman" w:eastAsia="LiberationSerif" w:hAnsi="Times New Roman" w:cs="Times New Roman"/>
                <w:i/>
                <w:szCs w:val="24"/>
                <w:lang w:bidi="ar-SA"/>
              </w:rPr>
              <w:t>t</w:t>
            </w:r>
            <w:r w:rsidRPr="00443F3F">
              <w:rPr>
                <w:rFonts w:ascii="Times New Roman" w:eastAsia="LiberationSerif" w:hAnsi="Times New Roman" w:cs="Times New Roman"/>
                <w:i/>
                <w:szCs w:val="24"/>
                <w:lang w:bidi="ar-SA"/>
              </w:rPr>
              <w:t>o answer this exercise. Is the proportion of race laps Terri completes slower than 130 seconds less than the proportion of practice laps she completes slower than 135 seconds?</w:t>
            </w:r>
          </w:p>
        </w:tc>
      </w:tr>
      <w:tr w:rsidR="009D63BF" w:rsidRPr="00443F3F" w:rsidTr="00EC2329">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CA44A3" w:rsidRPr="00443F3F" w:rsidRDefault="00CA44A3"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Subscripts: 1: laps Terri completes slower than 130 secs; 2: laps Terri completes slower than 135 secs.</w:t>
            </w:r>
          </w:p>
          <w:p w:rsidR="00CA44A3" w:rsidRPr="00443F3F" w:rsidRDefault="00CA44A3"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a.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vertAlign w:val="subscript"/>
                <w:lang w:bidi="ar-SA"/>
              </w:rPr>
              <w:t>1</w:t>
            </w:r>
            <w:r w:rsidRPr="00443F3F">
              <w:rPr>
                <w:rFonts w:ascii="Times New Roman" w:eastAsia="LiberationSerif" w:hAnsi="Times New Roman" w:cs="Times New Roman"/>
                <w:szCs w:val="24"/>
                <w:lang w:bidi="ar-SA"/>
              </w:rPr>
              <w:t xml:space="preserve"> ≥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vertAlign w:val="subscript"/>
                <w:lang w:bidi="ar-SA"/>
              </w:rPr>
              <w:t>2</w:t>
            </w:r>
          </w:p>
          <w:p w:rsidR="00CA44A3" w:rsidRPr="00443F3F" w:rsidRDefault="00CA44A3"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b.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vertAlign w:val="subscript"/>
                <w:lang w:bidi="ar-SA"/>
              </w:rPr>
              <w:t>1</w:t>
            </w:r>
            <w:r w:rsidRPr="00443F3F">
              <w:rPr>
                <w:rFonts w:ascii="Times New Roman" w:eastAsia="LiberationSerif" w:hAnsi="Times New Roman" w:cs="Times New Roman"/>
                <w:szCs w:val="24"/>
                <w:lang w:bidi="ar-SA"/>
              </w:rPr>
              <w:t xml:space="preserve"> &lt;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vertAlign w:val="subscript"/>
                <w:lang w:bidi="ar-SA"/>
              </w:rPr>
              <w:t>2</w:t>
            </w:r>
          </w:p>
          <w:p w:rsidR="00CA44A3" w:rsidRPr="00443F3F" w:rsidRDefault="00CA44A3"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c. </w:t>
            </w:r>
            <w:r w:rsidRPr="00443F3F">
              <w:rPr>
                <w:rFonts w:ascii="Times New Roman" w:eastAsia="LiberationSerif" w:hAnsi="Times New Roman" w:cs="Times New Roman"/>
                <w:i/>
                <w:iCs/>
                <w:szCs w:val="24"/>
                <w:lang w:bidi="ar-SA"/>
              </w:rPr>
              <w:t>P</w:t>
            </w:r>
            <w:r w:rsidRPr="00443F3F">
              <w:rPr>
                <w:rFonts w:ascii="Times New Roman" w:eastAsia="STIXGeneral-Regular" w:hAnsi="Times New Roman" w:cs="Times New Roman"/>
                <w:szCs w:val="24"/>
                <w:lang w:bidi="ar-SA"/>
              </w:rPr>
              <w:t>′</w:t>
            </w:r>
            <w:r w:rsidRPr="00443F3F">
              <w:rPr>
                <w:rFonts w:ascii="Times New Roman" w:eastAsia="STIXGeneral-Regular" w:hAnsi="Times New Roman" w:cs="Times New Roman"/>
                <w:szCs w:val="24"/>
                <w:vertAlign w:val="subscript"/>
                <w:lang w:bidi="ar-SA"/>
              </w:rPr>
              <w:t>1</w:t>
            </w:r>
            <w:r w:rsidRPr="00443F3F">
              <w:rPr>
                <w:rFonts w:ascii="Times New Roman" w:eastAsia="STIXGeneral-Regular" w:hAnsi="Times New Roman" w:cs="Times New Roman"/>
                <w:szCs w:val="24"/>
                <w:lang w:bidi="ar-SA"/>
              </w:rPr>
              <w:t xml:space="preserve"> − </w:t>
            </w:r>
            <w:r w:rsidRPr="00443F3F">
              <w:rPr>
                <w:rFonts w:ascii="Times New Roman" w:eastAsia="LiberationSerif" w:hAnsi="Times New Roman" w:cs="Times New Roman"/>
                <w:i/>
                <w:iCs/>
                <w:szCs w:val="24"/>
                <w:lang w:bidi="ar-SA"/>
              </w:rPr>
              <w:t>P</w:t>
            </w:r>
            <w:r w:rsidRPr="00443F3F">
              <w:rPr>
                <w:rFonts w:ascii="Times New Roman" w:eastAsia="STIXGeneral-Regular" w:hAnsi="Times New Roman" w:cs="Times New Roman"/>
                <w:szCs w:val="24"/>
                <w:lang w:bidi="ar-SA"/>
              </w:rPr>
              <w:t>′</w:t>
            </w:r>
            <w:r w:rsidRPr="00443F3F">
              <w:rPr>
                <w:rFonts w:ascii="Times New Roman" w:eastAsia="STIXGeneral-Regular" w:hAnsi="Times New Roman" w:cs="Times New Roman"/>
                <w:szCs w:val="24"/>
                <w:vertAlign w:val="subscript"/>
                <w:lang w:bidi="ar-SA"/>
              </w:rPr>
              <w:t xml:space="preserve">2 </w:t>
            </w:r>
            <w:r w:rsidRPr="00443F3F">
              <w:rPr>
                <w:rFonts w:ascii="Times New Roman" w:eastAsia="LiberationSerif" w:hAnsi="Times New Roman" w:cs="Times New Roman"/>
                <w:szCs w:val="24"/>
                <w:lang w:bidi="ar-SA"/>
              </w:rPr>
              <w:t>is the difference between the proportions for completing race laps slower than 130 seconds and for completing practice laps slower than 135 seconds.</w:t>
            </w:r>
          </w:p>
          <w:p w:rsidR="00CA44A3" w:rsidRPr="00443F3F" w:rsidRDefault="00CA44A3"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d. Student’s t</w:t>
            </w:r>
          </w:p>
          <w:p w:rsidR="00CA44A3" w:rsidRPr="00443F3F" w:rsidRDefault="00CA44A3"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e. test statistic: –0.9223</w:t>
            </w:r>
          </w:p>
          <w:p w:rsidR="00CA44A3" w:rsidRPr="00443F3F" w:rsidRDefault="00CA44A3"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f.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0.1782</w:t>
            </w:r>
          </w:p>
          <w:p w:rsidR="00CA44A3" w:rsidRPr="00443F3F" w:rsidRDefault="00CA44A3"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g. Check student’s solution.</w:t>
            </w:r>
          </w:p>
          <w:p w:rsidR="00CA44A3" w:rsidRPr="00443F3F" w:rsidRDefault="00CA44A3" w:rsidP="003E3196">
            <w:pPr>
              <w:autoSpaceDE w:val="0"/>
              <w:autoSpaceDN w:val="0"/>
              <w:adjustRightInd w:val="0"/>
              <w:spacing w:before="0"/>
              <w:rPr>
                <w:rFonts w:ascii="Times New Roman" w:eastAsia="LiberationSerif" w:hAnsi="Times New Roman" w:cs="Times New Roman"/>
                <w:szCs w:val="24"/>
                <w:lang w:bidi="ar-SA"/>
              </w:rPr>
            </w:pPr>
            <w:proofErr w:type="gramStart"/>
            <w:r w:rsidRPr="00443F3F">
              <w:rPr>
                <w:rFonts w:ascii="Times New Roman" w:eastAsia="LiberationSerif" w:hAnsi="Times New Roman" w:cs="Times New Roman"/>
                <w:szCs w:val="24"/>
                <w:lang w:bidi="ar-SA"/>
              </w:rPr>
              <w:t>h</w:t>
            </w:r>
            <w:proofErr w:type="gramEnd"/>
            <w:r w:rsidRPr="00443F3F">
              <w:rPr>
                <w:rFonts w:ascii="Times New Roman" w:eastAsia="LiberationSerif" w:hAnsi="Times New Roman" w:cs="Times New Roman"/>
                <w:szCs w:val="24"/>
                <w:lang w:bidi="ar-SA"/>
              </w:rPr>
              <w:t>.</w:t>
            </w:r>
          </w:p>
          <w:p w:rsidR="00CA44A3" w:rsidRPr="00443F3F" w:rsidRDefault="00CA44A3" w:rsidP="003E3196">
            <w:pPr>
              <w:autoSpaceDE w:val="0"/>
              <w:autoSpaceDN w:val="0"/>
              <w:adjustRightInd w:val="0"/>
              <w:spacing w:before="0"/>
              <w:ind w:left="245"/>
              <w:rPr>
                <w:rFonts w:ascii="Times New Roman" w:eastAsia="LiberationSerif" w:hAnsi="Times New Roman" w:cs="Times New Roman"/>
                <w:szCs w:val="24"/>
                <w:lang w:bidi="ar-SA"/>
              </w:rPr>
            </w:pPr>
            <w:proofErr w:type="spellStart"/>
            <w:r w:rsidRPr="00443F3F">
              <w:rPr>
                <w:rFonts w:ascii="Times New Roman" w:eastAsia="LiberationSerif" w:hAnsi="Times New Roman" w:cs="Times New Roman"/>
                <w:szCs w:val="24"/>
                <w:lang w:bidi="ar-SA"/>
              </w:rPr>
              <w:t>i</w:t>
            </w:r>
            <w:proofErr w:type="spellEnd"/>
            <w:r w:rsidRPr="00443F3F">
              <w:rPr>
                <w:rFonts w:ascii="Times New Roman" w:eastAsia="LiberationSerif" w:hAnsi="Times New Roman" w:cs="Times New Roman"/>
                <w:szCs w:val="24"/>
                <w:lang w:bidi="ar-SA"/>
              </w:rPr>
              <w:t>. Alpha: 0.05</w:t>
            </w:r>
          </w:p>
          <w:p w:rsidR="00CA44A3" w:rsidRPr="00443F3F" w:rsidRDefault="00CA44A3" w:rsidP="003E3196">
            <w:pPr>
              <w:autoSpaceDE w:val="0"/>
              <w:autoSpaceDN w:val="0"/>
              <w:adjustRightInd w:val="0"/>
              <w:spacing w:before="0"/>
              <w:ind w:left="24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ii. Decision: Do not reject the null hypothesis.</w:t>
            </w:r>
          </w:p>
          <w:p w:rsidR="00CA44A3" w:rsidRPr="00443F3F" w:rsidRDefault="00CA44A3" w:rsidP="003E3196">
            <w:pPr>
              <w:autoSpaceDE w:val="0"/>
              <w:autoSpaceDN w:val="0"/>
              <w:adjustRightInd w:val="0"/>
              <w:spacing w:before="0"/>
              <w:ind w:left="24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iii. Reason for Decision: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&gt; alpha</w:t>
            </w:r>
          </w:p>
          <w:p w:rsidR="009D63BF" w:rsidRPr="00443F3F" w:rsidRDefault="00CA44A3" w:rsidP="003E3196">
            <w:pPr>
              <w:autoSpaceDE w:val="0"/>
              <w:autoSpaceDN w:val="0"/>
              <w:adjustRightInd w:val="0"/>
              <w:spacing w:before="0"/>
              <w:ind w:left="24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iv. Conclusion: At the 5% significance level, there is not sufficient evidence to conclude that the proportion for completing race laps slower than 130 seconds is less than the proportion for completing practice laps slower than 135 seconds.</w:t>
            </w:r>
          </w:p>
        </w:tc>
      </w:tr>
      <w:tr w:rsidR="009D63BF" w:rsidRPr="00443F3F" w:rsidTr="00EC2329">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lastRenderedPageBreak/>
              <w:t xml:space="preserve">Exercise </w:t>
            </w:r>
            <w:r w:rsidR="00340F4E" w:rsidRPr="00443F3F">
              <w:rPr>
                <w:rFonts w:ascii="Times New Roman" w:hAnsi="Times New Roman" w:cs="Times New Roman"/>
                <w:szCs w:val="24"/>
              </w:rPr>
              <w:t>11</w:t>
            </w:r>
            <w:r w:rsidR="00050857" w:rsidRPr="00443F3F">
              <w:rPr>
                <w:rFonts w:ascii="Times New Roman" w:hAnsi="Times New Roman" w:cs="Times New Roman"/>
                <w:szCs w:val="24"/>
              </w:rPr>
              <w:t>4</w:t>
            </w:r>
          </w:p>
        </w:tc>
        <w:tc>
          <w:tcPr>
            <w:tcW w:w="8252" w:type="dxa"/>
            <w:shd w:val="clear" w:color="auto" w:fill="auto"/>
          </w:tcPr>
          <w:p w:rsidR="006D5862" w:rsidRPr="00443F3F" w:rsidRDefault="006D586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"To Breakfast or Not to Breakfast?" by Richard </w:t>
            </w:r>
            <w:proofErr w:type="spellStart"/>
            <w:r w:rsidRPr="00443F3F">
              <w:rPr>
                <w:rFonts w:ascii="Times New Roman" w:eastAsia="LiberationSerif" w:hAnsi="Times New Roman" w:cs="Times New Roman"/>
                <w:i/>
                <w:szCs w:val="24"/>
                <w:lang w:bidi="ar-SA"/>
              </w:rPr>
              <w:t>Ayore</w:t>
            </w:r>
            <w:proofErr w:type="spellEnd"/>
          </w:p>
          <w:p w:rsidR="006D5862" w:rsidRPr="00443F3F" w:rsidRDefault="006D586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 the American society, birthdays are one of those days that everyone looks forward to. People of different ages and peer groups gather to mark the 18th, 20th</w:t>
            </w:r>
            <w:proofErr w:type="gramStart"/>
            <w:r w:rsidRPr="00443F3F">
              <w:rPr>
                <w:rFonts w:ascii="Times New Roman" w:eastAsia="LiberationSerif" w:hAnsi="Times New Roman" w:cs="Times New Roman"/>
                <w:i/>
                <w:szCs w:val="24"/>
                <w:lang w:bidi="ar-SA"/>
              </w:rPr>
              <w:t>, …,</w:t>
            </w:r>
            <w:proofErr w:type="gramEnd"/>
            <w:r w:rsidRPr="00443F3F">
              <w:rPr>
                <w:rFonts w:ascii="Times New Roman" w:eastAsia="LiberationSerif" w:hAnsi="Times New Roman" w:cs="Times New Roman"/>
                <w:i/>
                <w:szCs w:val="24"/>
                <w:lang w:bidi="ar-SA"/>
              </w:rPr>
              <w:t xml:space="preserve"> birthdays. During this time, one looks back to see what he or she has achieved for the past year and also focuses ahead for more to come.</w:t>
            </w:r>
          </w:p>
          <w:p w:rsidR="006D5862" w:rsidRPr="00443F3F" w:rsidRDefault="006D586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If, by any chance, I am invited to one of these parties, my experience is always different. Instead of dancing around with my friends while the music is booming, I get carried away by memories of my family back home in Kenya. I remember the good times I had with my brothers and sister while we did our daily routine.</w:t>
            </w:r>
          </w:p>
          <w:p w:rsidR="006D5862" w:rsidRPr="00443F3F" w:rsidRDefault="006D586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Every morning, I remember we went to the </w:t>
            </w:r>
            <w:proofErr w:type="spellStart"/>
            <w:r w:rsidRPr="00443F3F">
              <w:rPr>
                <w:rFonts w:ascii="Times New Roman" w:eastAsia="LiberationSerif" w:hAnsi="Times New Roman" w:cs="Times New Roman"/>
                <w:i/>
                <w:szCs w:val="24"/>
                <w:lang w:bidi="ar-SA"/>
              </w:rPr>
              <w:t>shamba</w:t>
            </w:r>
            <w:proofErr w:type="spellEnd"/>
            <w:r w:rsidRPr="00443F3F">
              <w:rPr>
                <w:rFonts w:ascii="Times New Roman" w:eastAsia="LiberationSerif" w:hAnsi="Times New Roman" w:cs="Times New Roman"/>
                <w:i/>
                <w:szCs w:val="24"/>
                <w:lang w:bidi="ar-SA"/>
              </w:rPr>
              <w:t xml:space="preserve"> (garden) to weed our crops. I remember one day arguing with my brother as to why he always remained behind just to join us an hour later. In his defense, he said that he preferred waiting for breakfast before he came to weed. He said, “This is why I always work more hours than you guys!”</w:t>
            </w:r>
          </w:p>
          <w:p w:rsidR="009D63BF" w:rsidRPr="00443F3F" w:rsidRDefault="006D586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And so, to prove him wrong or right, we decided to give it a try. One day we went to work as usual without breakfast, and recorded the time we could work before getting tired and stopping. On the next day, we all ate breakfast before going to work. We recorded how long we worked again before getting tired and stopping. Of interest was our mean increase in work time. Though not sure, my brother insisted that it was more than two hours. Using the data in</w:t>
            </w:r>
            <w:r w:rsidRPr="003E3196">
              <w:rPr>
                <w:rFonts w:ascii="Times New Roman" w:eastAsia="LiberationSerif" w:hAnsi="Times New Roman" w:cs="Times New Roman"/>
                <w:i/>
                <w:szCs w:val="24"/>
                <w:lang w:bidi="ar-SA"/>
              </w:rPr>
              <w:t xml:space="preserve"> </w:t>
            </w:r>
            <w:r w:rsidRPr="003E3196">
              <w:rPr>
                <w:rFonts w:ascii="Times New Roman" w:eastAsia="LiberationSerif" w:hAnsi="Times New Roman" w:cs="Times New Roman"/>
                <w:bCs/>
                <w:i/>
                <w:szCs w:val="24"/>
                <w:lang w:bidi="ar-SA"/>
              </w:rPr>
              <w:t>Table 1</w:t>
            </w:r>
            <w:r w:rsidR="003E3196" w:rsidRPr="003E3196">
              <w:rPr>
                <w:rFonts w:ascii="Times New Roman" w:eastAsia="LiberationSerif" w:hAnsi="Times New Roman" w:cs="Times New Roman"/>
                <w:bCs/>
                <w:i/>
                <w:szCs w:val="24"/>
                <w:lang w:bidi="ar-SA"/>
              </w:rPr>
              <w:t>0</w:t>
            </w:r>
            <w:r w:rsidRPr="003E3196">
              <w:rPr>
                <w:rFonts w:ascii="Times New Roman" w:eastAsia="LiberationSerif" w:hAnsi="Times New Roman" w:cs="Times New Roman"/>
                <w:bCs/>
                <w:i/>
                <w:szCs w:val="24"/>
                <w:lang w:bidi="ar-SA"/>
              </w:rPr>
              <w:t>.</w:t>
            </w:r>
            <w:r w:rsidR="00BB6DD3" w:rsidRPr="003E3196">
              <w:rPr>
                <w:rFonts w:ascii="Times New Roman" w:eastAsia="LiberationSerif" w:hAnsi="Times New Roman" w:cs="Times New Roman"/>
                <w:bCs/>
                <w:i/>
                <w:szCs w:val="24"/>
                <w:lang w:bidi="ar-SA"/>
              </w:rPr>
              <w:t>29</w:t>
            </w:r>
            <w:r w:rsidRPr="003E3196">
              <w:rPr>
                <w:rFonts w:ascii="Times New Roman" w:eastAsia="LiberationSerif" w:hAnsi="Times New Roman" w:cs="Times New Roman"/>
                <w:i/>
                <w:szCs w:val="24"/>
                <w:lang w:bidi="ar-SA"/>
              </w:rPr>
              <w:t>,</w:t>
            </w:r>
            <w:r w:rsidRPr="00443F3F">
              <w:rPr>
                <w:rFonts w:ascii="Times New Roman" w:eastAsia="LiberationSerif" w:hAnsi="Times New Roman" w:cs="Times New Roman"/>
                <w:i/>
                <w:szCs w:val="24"/>
                <w:lang w:bidi="ar-SA"/>
              </w:rPr>
              <w:t xml:space="preserve"> solve our problem.</w:t>
            </w:r>
          </w:p>
          <w:p w:rsidR="00466998" w:rsidRPr="00443F3F" w:rsidRDefault="00466998"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2578"/>
              <w:gridCol w:w="2579"/>
            </w:tblGrid>
            <w:tr w:rsidR="00065C6B" w:rsidRPr="00443F3F" w:rsidTr="006D5862">
              <w:trPr>
                <w:trHeight w:val="219"/>
              </w:trPr>
              <w:tc>
                <w:tcPr>
                  <w:tcW w:w="2578" w:type="dxa"/>
                </w:tcPr>
                <w:p w:rsidR="006D5862" w:rsidRPr="00443F3F" w:rsidRDefault="006D586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Work</w:t>
                  </w:r>
                  <w:r w:rsidR="00466998" w:rsidRPr="00443F3F">
                    <w:rPr>
                      <w:rFonts w:ascii="Times New Roman" w:hAnsi="Times New Roman" w:cs="Times New Roman"/>
                      <w:b/>
                      <w:bCs/>
                      <w:i/>
                      <w:szCs w:val="24"/>
                      <w:lang w:bidi="ar-SA"/>
                    </w:rPr>
                    <w:t xml:space="preserve"> </w:t>
                  </w:r>
                  <w:r w:rsidRPr="00443F3F">
                    <w:rPr>
                      <w:rFonts w:ascii="Times New Roman" w:hAnsi="Times New Roman" w:cs="Times New Roman"/>
                      <w:b/>
                      <w:bCs/>
                      <w:i/>
                      <w:szCs w:val="24"/>
                      <w:lang w:bidi="ar-SA"/>
                    </w:rPr>
                    <w:t>hours</w:t>
                  </w:r>
                  <w:r w:rsidR="00466998" w:rsidRPr="00443F3F">
                    <w:rPr>
                      <w:rFonts w:ascii="Times New Roman" w:hAnsi="Times New Roman" w:cs="Times New Roman"/>
                      <w:b/>
                      <w:bCs/>
                      <w:i/>
                      <w:szCs w:val="24"/>
                      <w:lang w:bidi="ar-SA"/>
                    </w:rPr>
                    <w:t xml:space="preserve"> </w:t>
                  </w:r>
                  <w:r w:rsidRPr="00443F3F">
                    <w:rPr>
                      <w:rFonts w:ascii="Times New Roman" w:hAnsi="Times New Roman" w:cs="Times New Roman"/>
                      <w:b/>
                      <w:bCs/>
                      <w:i/>
                      <w:szCs w:val="24"/>
                      <w:lang w:bidi="ar-SA"/>
                    </w:rPr>
                    <w:t>with</w:t>
                  </w:r>
                  <w:r w:rsidR="00466998" w:rsidRPr="00443F3F">
                    <w:rPr>
                      <w:rFonts w:ascii="Times New Roman" w:hAnsi="Times New Roman" w:cs="Times New Roman"/>
                      <w:b/>
                      <w:bCs/>
                      <w:i/>
                      <w:szCs w:val="24"/>
                      <w:lang w:bidi="ar-SA"/>
                    </w:rPr>
                    <w:t xml:space="preserve"> </w:t>
                  </w:r>
                  <w:r w:rsidRPr="00443F3F">
                    <w:rPr>
                      <w:rFonts w:ascii="Times New Roman" w:hAnsi="Times New Roman" w:cs="Times New Roman"/>
                      <w:b/>
                      <w:bCs/>
                      <w:i/>
                      <w:szCs w:val="24"/>
                      <w:lang w:bidi="ar-SA"/>
                    </w:rPr>
                    <w:t>breakfast</w:t>
                  </w:r>
                </w:p>
              </w:tc>
              <w:tc>
                <w:tcPr>
                  <w:tcW w:w="2579" w:type="dxa"/>
                </w:tcPr>
                <w:p w:rsidR="006D5862" w:rsidRPr="00443F3F" w:rsidRDefault="006D5862"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Work</w:t>
                  </w:r>
                  <w:r w:rsidR="00466998" w:rsidRPr="00443F3F">
                    <w:rPr>
                      <w:rFonts w:ascii="Times New Roman" w:hAnsi="Times New Roman" w:cs="Times New Roman"/>
                      <w:b/>
                      <w:bCs/>
                      <w:i/>
                      <w:szCs w:val="24"/>
                      <w:lang w:bidi="ar-SA"/>
                    </w:rPr>
                    <w:t xml:space="preserve"> </w:t>
                  </w:r>
                  <w:r w:rsidRPr="00443F3F">
                    <w:rPr>
                      <w:rFonts w:ascii="Times New Roman" w:hAnsi="Times New Roman" w:cs="Times New Roman"/>
                      <w:b/>
                      <w:bCs/>
                      <w:i/>
                      <w:szCs w:val="24"/>
                      <w:lang w:bidi="ar-SA"/>
                    </w:rPr>
                    <w:t>hours</w:t>
                  </w:r>
                  <w:r w:rsidR="00466998" w:rsidRPr="00443F3F">
                    <w:rPr>
                      <w:rFonts w:ascii="Times New Roman" w:hAnsi="Times New Roman" w:cs="Times New Roman"/>
                      <w:b/>
                      <w:bCs/>
                      <w:i/>
                      <w:szCs w:val="24"/>
                      <w:lang w:bidi="ar-SA"/>
                    </w:rPr>
                    <w:t xml:space="preserve"> </w:t>
                  </w:r>
                  <w:r w:rsidRPr="00443F3F">
                    <w:rPr>
                      <w:rFonts w:ascii="Times New Roman" w:hAnsi="Times New Roman" w:cs="Times New Roman"/>
                      <w:b/>
                      <w:bCs/>
                      <w:i/>
                      <w:szCs w:val="24"/>
                      <w:lang w:bidi="ar-SA"/>
                    </w:rPr>
                    <w:t>without</w:t>
                  </w:r>
                  <w:r w:rsidR="00466998" w:rsidRPr="00443F3F">
                    <w:rPr>
                      <w:rFonts w:ascii="Times New Roman" w:hAnsi="Times New Roman" w:cs="Times New Roman"/>
                      <w:b/>
                      <w:bCs/>
                      <w:i/>
                      <w:szCs w:val="24"/>
                      <w:lang w:bidi="ar-SA"/>
                    </w:rPr>
                    <w:t xml:space="preserve"> </w:t>
                  </w:r>
                  <w:r w:rsidRPr="00443F3F">
                    <w:rPr>
                      <w:rFonts w:ascii="Times New Roman" w:hAnsi="Times New Roman" w:cs="Times New Roman"/>
                      <w:b/>
                      <w:bCs/>
                      <w:i/>
                      <w:szCs w:val="24"/>
                      <w:lang w:bidi="ar-SA"/>
                    </w:rPr>
                    <w:t>breakfast</w:t>
                  </w:r>
                </w:p>
              </w:tc>
            </w:tr>
            <w:tr w:rsidR="00065C6B" w:rsidRPr="00443F3F" w:rsidTr="006D5862">
              <w:trPr>
                <w:trHeight w:val="322"/>
              </w:trPr>
              <w:tc>
                <w:tcPr>
                  <w:tcW w:w="2578" w:type="dxa"/>
                </w:tcPr>
                <w:p w:rsidR="006D5862" w:rsidRPr="00443F3F" w:rsidRDefault="006D586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w:t>
                  </w:r>
                </w:p>
              </w:tc>
              <w:tc>
                <w:tcPr>
                  <w:tcW w:w="2579" w:type="dxa"/>
                </w:tcPr>
                <w:p w:rsidR="006D5862" w:rsidRPr="00443F3F" w:rsidRDefault="006D586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6</w:t>
                  </w:r>
                </w:p>
              </w:tc>
            </w:tr>
            <w:tr w:rsidR="00065C6B" w:rsidRPr="00443F3F" w:rsidTr="006D5862">
              <w:trPr>
                <w:trHeight w:val="322"/>
              </w:trPr>
              <w:tc>
                <w:tcPr>
                  <w:tcW w:w="2578" w:type="dxa"/>
                </w:tcPr>
                <w:p w:rsidR="006D5862" w:rsidRPr="00443F3F" w:rsidRDefault="006D586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7</w:t>
                  </w:r>
                </w:p>
              </w:tc>
              <w:tc>
                <w:tcPr>
                  <w:tcW w:w="2579" w:type="dxa"/>
                </w:tcPr>
                <w:p w:rsidR="006D5862" w:rsidRPr="00443F3F" w:rsidRDefault="006D586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r>
            <w:tr w:rsidR="00065C6B" w:rsidRPr="00443F3F" w:rsidTr="006D5862">
              <w:trPr>
                <w:trHeight w:val="322"/>
              </w:trPr>
              <w:tc>
                <w:tcPr>
                  <w:tcW w:w="2578" w:type="dxa"/>
                </w:tcPr>
                <w:p w:rsidR="006D5862" w:rsidRPr="00443F3F" w:rsidRDefault="006D586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9</w:t>
                  </w:r>
                </w:p>
              </w:tc>
              <w:tc>
                <w:tcPr>
                  <w:tcW w:w="2579" w:type="dxa"/>
                </w:tcPr>
                <w:p w:rsidR="006D5862" w:rsidRPr="00443F3F" w:rsidRDefault="006D586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r>
            <w:tr w:rsidR="00065C6B" w:rsidRPr="00443F3F" w:rsidTr="006D5862">
              <w:trPr>
                <w:trHeight w:val="322"/>
              </w:trPr>
              <w:tc>
                <w:tcPr>
                  <w:tcW w:w="2578" w:type="dxa"/>
                </w:tcPr>
                <w:p w:rsidR="006D5862" w:rsidRPr="00443F3F" w:rsidRDefault="006D586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c>
                <w:tcPr>
                  <w:tcW w:w="2579" w:type="dxa"/>
                </w:tcPr>
                <w:p w:rsidR="006D5862" w:rsidRPr="00443F3F" w:rsidRDefault="006D586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w:t>
                  </w:r>
                </w:p>
              </w:tc>
            </w:tr>
            <w:tr w:rsidR="00065C6B" w:rsidRPr="00443F3F" w:rsidTr="006D5862">
              <w:trPr>
                <w:trHeight w:val="309"/>
              </w:trPr>
              <w:tc>
                <w:tcPr>
                  <w:tcW w:w="2578" w:type="dxa"/>
                </w:tcPr>
                <w:p w:rsidR="006D5862" w:rsidRPr="00443F3F" w:rsidRDefault="006D586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9</w:t>
                  </w:r>
                </w:p>
              </w:tc>
              <w:tc>
                <w:tcPr>
                  <w:tcW w:w="2579" w:type="dxa"/>
                </w:tcPr>
                <w:p w:rsidR="006D5862" w:rsidRPr="00443F3F" w:rsidRDefault="006D586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7</w:t>
                  </w:r>
                </w:p>
              </w:tc>
            </w:tr>
            <w:tr w:rsidR="00065C6B" w:rsidRPr="00443F3F" w:rsidTr="006D5862">
              <w:trPr>
                <w:trHeight w:val="322"/>
              </w:trPr>
              <w:tc>
                <w:tcPr>
                  <w:tcW w:w="2578" w:type="dxa"/>
                </w:tcPr>
                <w:p w:rsidR="006D5862" w:rsidRPr="00443F3F" w:rsidRDefault="006D586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w:t>
                  </w:r>
                </w:p>
              </w:tc>
              <w:tc>
                <w:tcPr>
                  <w:tcW w:w="2579" w:type="dxa"/>
                </w:tcPr>
                <w:p w:rsidR="006D5862" w:rsidRPr="00443F3F" w:rsidRDefault="006D586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7</w:t>
                  </w:r>
                </w:p>
              </w:tc>
            </w:tr>
            <w:tr w:rsidR="00065C6B" w:rsidRPr="00443F3F" w:rsidTr="006D5862">
              <w:trPr>
                <w:trHeight w:val="322"/>
              </w:trPr>
              <w:tc>
                <w:tcPr>
                  <w:tcW w:w="2578" w:type="dxa"/>
                </w:tcPr>
                <w:p w:rsidR="006D5862" w:rsidRPr="00443F3F" w:rsidRDefault="006D586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10</w:t>
                  </w:r>
                </w:p>
              </w:tc>
              <w:tc>
                <w:tcPr>
                  <w:tcW w:w="2579" w:type="dxa"/>
                </w:tcPr>
                <w:p w:rsidR="006D5862" w:rsidRPr="00443F3F" w:rsidRDefault="006D586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7</w:t>
                  </w:r>
                </w:p>
              </w:tc>
            </w:tr>
            <w:tr w:rsidR="00065C6B" w:rsidRPr="00443F3F" w:rsidTr="006D5862">
              <w:trPr>
                <w:trHeight w:val="322"/>
              </w:trPr>
              <w:tc>
                <w:tcPr>
                  <w:tcW w:w="2578" w:type="dxa"/>
                </w:tcPr>
                <w:p w:rsidR="006D5862" w:rsidRPr="00443F3F" w:rsidRDefault="006D586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7</w:t>
                  </w:r>
                </w:p>
              </w:tc>
              <w:tc>
                <w:tcPr>
                  <w:tcW w:w="2579" w:type="dxa"/>
                </w:tcPr>
                <w:p w:rsidR="006D5862" w:rsidRPr="00443F3F" w:rsidRDefault="006D586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r>
            <w:tr w:rsidR="00065C6B" w:rsidRPr="00443F3F" w:rsidTr="006D5862">
              <w:trPr>
                <w:trHeight w:val="322"/>
              </w:trPr>
              <w:tc>
                <w:tcPr>
                  <w:tcW w:w="2578" w:type="dxa"/>
                </w:tcPr>
                <w:p w:rsidR="006D5862" w:rsidRPr="00443F3F" w:rsidRDefault="006D586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6</w:t>
                  </w:r>
                </w:p>
              </w:tc>
              <w:tc>
                <w:tcPr>
                  <w:tcW w:w="2579" w:type="dxa"/>
                </w:tcPr>
                <w:p w:rsidR="006D5862" w:rsidRPr="00443F3F" w:rsidRDefault="006D586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6</w:t>
                  </w:r>
                </w:p>
              </w:tc>
            </w:tr>
            <w:tr w:rsidR="00065C6B" w:rsidRPr="00443F3F" w:rsidTr="006D5862">
              <w:trPr>
                <w:trHeight w:val="322"/>
              </w:trPr>
              <w:tc>
                <w:tcPr>
                  <w:tcW w:w="2578" w:type="dxa"/>
                </w:tcPr>
                <w:p w:rsidR="006D5862" w:rsidRPr="00443F3F" w:rsidRDefault="006D586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9</w:t>
                  </w:r>
                </w:p>
              </w:tc>
              <w:tc>
                <w:tcPr>
                  <w:tcW w:w="2579" w:type="dxa"/>
                </w:tcPr>
                <w:p w:rsidR="006D5862" w:rsidRPr="00443F3F" w:rsidRDefault="006D5862"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w:t>
                  </w:r>
                </w:p>
              </w:tc>
            </w:tr>
          </w:tbl>
          <w:p w:rsidR="006D5862" w:rsidRPr="00443F3F" w:rsidRDefault="00DA6FF5"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Table 1</w:t>
            </w:r>
            <w:r w:rsidR="00C12D18" w:rsidRPr="00443F3F">
              <w:rPr>
                <w:rFonts w:ascii="Times New Roman" w:eastAsia="LiberationSerif" w:hAnsi="Times New Roman" w:cs="Times New Roman"/>
                <w:i/>
                <w:szCs w:val="24"/>
                <w:lang w:bidi="ar-SA"/>
              </w:rPr>
              <w:t>0</w:t>
            </w:r>
            <w:r w:rsidRPr="00443F3F">
              <w:rPr>
                <w:rFonts w:ascii="Times New Roman" w:eastAsia="LiberationSerif" w:hAnsi="Times New Roman" w:cs="Times New Roman"/>
                <w:i/>
                <w:szCs w:val="24"/>
                <w:lang w:bidi="ar-SA"/>
              </w:rPr>
              <w:t>.29</w:t>
            </w:r>
          </w:p>
        </w:tc>
      </w:tr>
      <w:tr w:rsidR="009D63BF" w:rsidRPr="00443F3F" w:rsidTr="00EC2329">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CA44A3" w:rsidRPr="00443F3F" w:rsidRDefault="00CA44A3"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a.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d</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0</w:t>
            </w:r>
          </w:p>
          <w:p w:rsidR="00CA44A3" w:rsidRPr="00443F3F" w:rsidRDefault="00CA44A3"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b.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d</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&gt; 0</w:t>
            </w:r>
          </w:p>
          <w:p w:rsidR="00CA44A3" w:rsidRPr="00443F3F" w:rsidRDefault="00CA44A3"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c. The random variable </w:t>
            </w:r>
            <w:proofErr w:type="spellStart"/>
            <w:r w:rsidRPr="00443F3F">
              <w:rPr>
                <w:rFonts w:ascii="Times New Roman" w:eastAsia="LiberationSerif,Italic" w:hAnsi="Times New Roman" w:cs="Times New Roman"/>
                <w:i/>
                <w:iCs/>
                <w:szCs w:val="24"/>
                <w:lang w:bidi="ar-SA"/>
              </w:rPr>
              <w:t>X</w:t>
            </w:r>
            <w:r w:rsidRPr="00443F3F">
              <w:rPr>
                <w:rFonts w:ascii="Times New Roman" w:eastAsia="LiberationSerif,Italic" w:hAnsi="Times New Roman" w:cs="Times New Roman"/>
                <w:i/>
                <w:iCs/>
                <w:szCs w:val="24"/>
                <w:vertAlign w:val="subscript"/>
                <w:lang w:bidi="ar-SA"/>
              </w:rPr>
              <w:t>d</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is the mean difference in work times on days when eating breakfast and on days when not eating breakfast.</w:t>
            </w:r>
          </w:p>
          <w:p w:rsidR="00CA44A3" w:rsidRPr="00443F3F" w:rsidRDefault="00CA44A3"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d. </w:t>
            </w:r>
            <w:r w:rsidRPr="00443F3F">
              <w:rPr>
                <w:rFonts w:ascii="Times New Roman" w:eastAsia="LiberationSerif,Italic" w:hAnsi="Times New Roman" w:cs="Times New Roman"/>
                <w:i/>
                <w:iCs/>
                <w:szCs w:val="24"/>
                <w:lang w:bidi="ar-SA"/>
              </w:rPr>
              <w:t>t</w:t>
            </w:r>
            <w:r w:rsidRPr="00443F3F">
              <w:rPr>
                <w:rFonts w:ascii="Times New Roman" w:eastAsia="LiberationSerif" w:hAnsi="Times New Roman" w:cs="Times New Roman"/>
                <w:szCs w:val="24"/>
                <w:vertAlign w:val="subscript"/>
                <w:lang w:bidi="ar-SA"/>
              </w:rPr>
              <w:t>9</w:t>
            </w:r>
          </w:p>
          <w:p w:rsidR="00CA44A3" w:rsidRPr="00443F3F" w:rsidRDefault="00CA44A3"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e. test statistic: 5.1612</w:t>
            </w:r>
          </w:p>
          <w:p w:rsidR="00CA44A3" w:rsidRPr="00443F3F" w:rsidRDefault="00CA44A3"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f.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0.0003</w:t>
            </w:r>
          </w:p>
          <w:p w:rsidR="00CA44A3" w:rsidRPr="00443F3F" w:rsidRDefault="00CA44A3"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lastRenderedPageBreak/>
              <w:t>g. Check student’s solution.</w:t>
            </w:r>
          </w:p>
          <w:p w:rsidR="00CA44A3" w:rsidRPr="00443F3F" w:rsidRDefault="00CA44A3" w:rsidP="003E3196">
            <w:pPr>
              <w:autoSpaceDE w:val="0"/>
              <w:autoSpaceDN w:val="0"/>
              <w:adjustRightInd w:val="0"/>
              <w:spacing w:before="0"/>
              <w:rPr>
                <w:rFonts w:ascii="Times New Roman" w:eastAsia="LiberationSerif" w:hAnsi="Times New Roman" w:cs="Times New Roman"/>
                <w:szCs w:val="24"/>
                <w:lang w:bidi="ar-SA"/>
              </w:rPr>
            </w:pPr>
            <w:proofErr w:type="gramStart"/>
            <w:r w:rsidRPr="00443F3F">
              <w:rPr>
                <w:rFonts w:ascii="Times New Roman" w:eastAsia="LiberationSerif" w:hAnsi="Times New Roman" w:cs="Times New Roman"/>
                <w:szCs w:val="24"/>
                <w:lang w:bidi="ar-SA"/>
              </w:rPr>
              <w:t>h</w:t>
            </w:r>
            <w:proofErr w:type="gramEnd"/>
            <w:r w:rsidRPr="00443F3F">
              <w:rPr>
                <w:rFonts w:ascii="Times New Roman" w:eastAsia="LiberationSerif" w:hAnsi="Times New Roman" w:cs="Times New Roman"/>
                <w:szCs w:val="24"/>
                <w:lang w:bidi="ar-SA"/>
              </w:rPr>
              <w:t>.</w:t>
            </w:r>
          </w:p>
          <w:p w:rsidR="00CA44A3" w:rsidRPr="00443F3F" w:rsidRDefault="00CA44A3" w:rsidP="003E3196">
            <w:pPr>
              <w:autoSpaceDE w:val="0"/>
              <w:autoSpaceDN w:val="0"/>
              <w:adjustRightInd w:val="0"/>
              <w:spacing w:before="0"/>
              <w:ind w:left="335"/>
              <w:rPr>
                <w:rFonts w:ascii="Times New Roman" w:eastAsia="LiberationSerif" w:hAnsi="Times New Roman" w:cs="Times New Roman"/>
                <w:szCs w:val="24"/>
                <w:lang w:bidi="ar-SA"/>
              </w:rPr>
            </w:pPr>
            <w:proofErr w:type="spellStart"/>
            <w:r w:rsidRPr="00443F3F">
              <w:rPr>
                <w:rFonts w:ascii="Times New Roman" w:eastAsia="LiberationSerif" w:hAnsi="Times New Roman" w:cs="Times New Roman"/>
                <w:szCs w:val="24"/>
                <w:lang w:bidi="ar-SA"/>
              </w:rPr>
              <w:t>i</w:t>
            </w:r>
            <w:proofErr w:type="spellEnd"/>
            <w:r w:rsidRPr="00443F3F">
              <w:rPr>
                <w:rFonts w:ascii="Times New Roman" w:eastAsia="LiberationSerif" w:hAnsi="Times New Roman" w:cs="Times New Roman"/>
                <w:szCs w:val="24"/>
                <w:lang w:bidi="ar-SA"/>
              </w:rPr>
              <w:t>. Alpha: 0.05</w:t>
            </w:r>
          </w:p>
          <w:p w:rsidR="00CA44A3" w:rsidRPr="00443F3F" w:rsidRDefault="00CA44A3" w:rsidP="003E3196">
            <w:pPr>
              <w:autoSpaceDE w:val="0"/>
              <w:autoSpaceDN w:val="0"/>
              <w:adjustRightInd w:val="0"/>
              <w:spacing w:before="0"/>
              <w:ind w:left="33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ii. Decision: Reject the null hypothesis.</w:t>
            </w:r>
          </w:p>
          <w:p w:rsidR="00CA44A3" w:rsidRPr="00443F3F" w:rsidRDefault="00CA44A3" w:rsidP="003E3196">
            <w:pPr>
              <w:autoSpaceDE w:val="0"/>
              <w:autoSpaceDN w:val="0"/>
              <w:adjustRightInd w:val="0"/>
              <w:spacing w:before="0"/>
              <w:ind w:left="33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iii. Reason for Decision: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&lt; alpha</w:t>
            </w:r>
          </w:p>
          <w:p w:rsidR="009D63BF" w:rsidRPr="00443F3F" w:rsidRDefault="00CA44A3" w:rsidP="003E3196">
            <w:pPr>
              <w:autoSpaceDE w:val="0"/>
              <w:autoSpaceDN w:val="0"/>
              <w:adjustRightInd w:val="0"/>
              <w:spacing w:before="0"/>
              <w:ind w:left="33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iv. Conclusion: At the 5% level of significance, there is sufficient evidence to conclude that the mean difference in work times on days when eating breakfast and on days when not eating breakfast has increased.</w:t>
            </w:r>
          </w:p>
        </w:tc>
      </w:tr>
      <w:tr w:rsidR="009D63BF" w:rsidRPr="00443F3F" w:rsidTr="00EC2329">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lastRenderedPageBreak/>
              <w:t xml:space="preserve">Exercise </w:t>
            </w:r>
            <w:r w:rsidR="00D861A1" w:rsidRPr="00443F3F">
              <w:rPr>
                <w:rFonts w:ascii="Times New Roman" w:hAnsi="Times New Roman" w:cs="Times New Roman"/>
                <w:szCs w:val="24"/>
              </w:rPr>
              <w:t>11</w:t>
            </w:r>
            <w:r w:rsidR="00050857" w:rsidRPr="00443F3F">
              <w:rPr>
                <w:rFonts w:ascii="Times New Roman" w:hAnsi="Times New Roman" w:cs="Times New Roman"/>
                <w:szCs w:val="24"/>
              </w:rPr>
              <w:t>5</w:t>
            </w:r>
          </w:p>
        </w:tc>
        <w:tc>
          <w:tcPr>
            <w:tcW w:w="8252" w:type="dxa"/>
            <w:shd w:val="clear" w:color="auto" w:fill="auto"/>
          </w:tcPr>
          <w:p w:rsidR="009D63BF" w:rsidRPr="00443F3F" w:rsidRDefault="005632F8"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Ten individuals went on a low–fat diet for 12 weeks to lower their cholesterol. The data are recorded in </w:t>
            </w:r>
            <w:r w:rsidRPr="003E3196">
              <w:rPr>
                <w:rFonts w:ascii="Times New Roman" w:eastAsia="LiberationSerif" w:hAnsi="Times New Roman" w:cs="Times New Roman"/>
                <w:bCs/>
                <w:i/>
                <w:szCs w:val="24"/>
                <w:lang w:bidi="ar-SA"/>
              </w:rPr>
              <w:t>Table 1</w:t>
            </w:r>
            <w:r w:rsidR="00EA63C7" w:rsidRPr="003E3196">
              <w:rPr>
                <w:rFonts w:ascii="Times New Roman" w:eastAsia="LiberationSerif" w:hAnsi="Times New Roman" w:cs="Times New Roman"/>
                <w:bCs/>
                <w:i/>
                <w:szCs w:val="24"/>
                <w:lang w:bidi="ar-SA"/>
              </w:rPr>
              <w:t>0</w:t>
            </w:r>
            <w:r w:rsidRPr="003E3196">
              <w:rPr>
                <w:rFonts w:ascii="Times New Roman" w:eastAsia="LiberationSerif" w:hAnsi="Times New Roman" w:cs="Times New Roman"/>
                <w:bCs/>
                <w:i/>
                <w:szCs w:val="24"/>
                <w:lang w:bidi="ar-SA"/>
              </w:rPr>
              <w:t>.</w:t>
            </w:r>
            <w:r w:rsidR="007B7CF5" w:rsidRPr="003E3196">
              <w:rPr>
                <w:rFonts w:ascii="Times New Roman" w:eastAsia="LiberationSerif" w:hAnsi="Times New Roman" w:cs="Times New Roman"/>
                <w:bCs/>
                <w:i/>
                <w:szCs w:val="24"/>
                <w:lang w:bidi="ar-SA"/>
              </w:rPr>
              <w:t>3</w:t>
            </w:r>
            <w:r w:rsidR="00E278C8" w:rsidRPr="003E3196">
              <w:rPr>
                <w:rFonts w:ascii="Times New Roman" w:eastAsia="LiberationSerif" w:hAnsi="Times New Roman" w:cs="Times New Roman"/>
                <w:bCs/>
                <w:i/>
                <w:szCs w:val="24"/>
                <w:lang w:bidi="ar-SA"/>
              </w:rPr>
              <w:t>0</w:t>
            </w:r>
            <w:r w:rsidRPr="003E3196">
              <w:rPr>
                <w:rFonts w:ascii="Times New Roman" w:eastAsia="LiberationSerif" w:hAnsi="Times New Roman" w:cs="Times New Roman"/>
                <w:i/>
                <w:szCs w:val="24"/>
                <w:lang w:bidi="ar-SA"/>
              </w:rPr>
              <w:t>.</w:t>
            </w:r>
            <w:r w:rsidRPr="00443F3F">
              <w:rPr>
                <w:rFonts w:ascii="Times New Roman" w:eastAsia="LiberationSerif" w:hAnsi="Times New Roman" w:cs="Times New Roman"/>
                <w:i/>
                <w:szCs w:val="24"/>
                <w:lang w:bidi="ar-SA"/>
              </w:rPr>
              <w:t xml:space="preserve"> Do you think that their cholesterol levels were significantly lowered?</w:t>
            </w:r>
          </w:p>
          <w:p w:rsidR="009366E9" w:rsidRPr="00443F3F" w:rsidRDefault="009366E9"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2926"/>
              <w:gridCol w:w="2926"/>
            </w:tblGrid>
            <w:tr w:rsidR="00065C6B" w:rsidRPr="00443F3F" w:rsidTr="005632F8">
              <w:trPr>
                <w:trHeight w:val="241"/>
              </w:trPr>
              <w:tc>
                <w:tcPr>
                  <w:tcW w:w="2926" w:type="dxa"/>
                </w:tcPr>
                <w:p w:rsidR="005632F8" w:rsidRPr="00443F3F" w:rsidRDefault="005632F8"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Starting cholesterol level</w:t>
                  </w:r>
                </w:p>
              </w:tc>
              <w:tc>
                <w:tcPr>
                  <w:tcW w:w="2926" w:type="dxa"/>
                </w:tcPr>
                <w:p w:rsidR="005632F8" w:rsidRPr="00443F3F" w:rsidRDefault="005632F8"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Ending cholesterol level</w:t>
                  </w:r>
                </w:p>
              </w:tc>
            </w:tr>
            <w:tr w:rsidR="00065C6B" w:rsidRPr="00443F3F" w:rsidTr="005632F8">
              <w:trPr>
                <w:trHeight w:val="341"/>
              </w:trPr>
              <w:tc>
                <w:tcPr>
                  <w:tcW w:w="2926" w:type="dxa"/>
                </w:tcPr>
                <w:p w:rsidR="005632F8" w:rsidRPr="00443F3F" w:rsidRDefault="005632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140</w:t>
                  </w:r>
                </w:p>
              </w:tc>
              <w:tc>
                <w:tcPr>
                  <w:tcW w:w="2926" w:type="dxa"/>
                </w:tcPr>
                <w:p w:rsidR="005632F8" w:rsidRPr="00443F3F" w:rsidRDefault="005632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140</w:t>
                  </w:r>
                </w:p>
              </w:tc>
            </w:tr>
            <w:tr w:rsidR="00065C6B" w:rsidRPr="00443F3F" w:rsidTr="005632F8">
              <w:trPr>
                <w:trHeight w:val="341"/>
              </w:trPr>
              <w:tc>
                <w:tcPr>
                  <w:tcW w:w="2926" w:type="dxa"/>
                </w:tcPr>
                <w:p w:rsidR="005632F8" w:rsidRPr="00443F3F" w:rsidRDefault="005632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220</w:t>
                  </w:r>
                </w:p>
              </w:tc>
              <w:tc>
                <w:tcPr>
                  <w:tcW w:w="2926" w:type="dxa"/>
                </w:tcPr>
                <w:p w:rsidR="005632F8" w:rsidRPr="00443F3F" w:rsidRDefault="005632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230</w:t>
                  </w:r>
                </w:p>
              </w:tc>
            </w:tr>
            <w:tr w:rsidR="00065C6B" w:rsidRPr="00443F3F" w:rsidTr="005632F8">
              <w:trPr>
                <w:trHeight w:val="341"/>
              </w:trPr>
              <w:tc>
                <w:tcPr>
                  <w:tcW w:w="2926" w:type="dxa"/>
                </w:tcPr>
                <w:p w:rsidR="005632F8" w:rsidRPr="00443F3F" w:rsidRDefault="005632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110</w:t>
                  </w:r>
                </w:p>
              </w:tc>
              <w:tc>
                <w:tcPr>
                  <w:tcW w:w="2926" w:type="dxa"/>
                </w:tcPr>
                <w:p w:rsidR="005632F8" w:rsidRPr="00443F3F" w:rsidRDefault="005632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120</w:t>
                  </w:r>
                </w:p>
              </w:tc>
            </w:tr>
            <w:tr w:rsidR="00065C6B" w:rsidRPr="00443F3F" w:rsidTr="005632F8">
              <w:trPr>
                <w:trHeight w:val="341"/>
              </w:trPr>
              <w:tc>
                <w:tcPr>
                  <w:tcW w:w="2926" w:type="dxa"/>
                </w:tcPr>
                <w:p w:rsidR="005632F8" w:rsidRPr="00443F3F" w:rsidRDefault="005632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240</w:t>
                  </w:r>
                </w:p>
              </w:tc>
              <w:tc>
                <w:tcPr>
                  <w:tcW w:w="2926" w:type="dxa"/>
                </w:tcPr>
                <w:p w:rsidR="005632F8" w:rsidRPr="00443F3F" w:rsidRDefault="005632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220</w:t>
                  </w:r>
                </w:p>
              </w:tc>
            </w:tr>
            <w:tr w:rsidR="00065C6B" w:rsidRPr="00443F3F" w:rsidTr="005632F8">
              <w:trPr>
                <w:trHeight w:val="341"/>
              </w:trPr>
              <w:tc>
                <w:tcPr>
                  <w:tcW w:w="2926" w:type="dxa"/>
                </w:tcPr>
                <w:p w:rsidR="005632F8" w:rsidRPr="00443F3F" w:rsidRDefault="005632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200</w:t>
                  </w:r>
                </w:p>
              </w:tc>
              <w:tc>
                <w:tcPr>
                  <w:tcW w:w="2926" w:type="dxa"/>
                </w:tcPr>
                <w:p w:rsidR="005632F8" w:rsidRPr="00443F3F" w:rsidRDefault="005632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190</w:t>
                  </w:r>
                </w:p>
              </w:tc>
            </w:tr>
            <w:tr w:rsidR="00065C6B" w:rsidRPr="00443F3F" w:rsidTr="005632F8">
              <w:trPr>
                <w:trHeight w:val="341"/>
              </w:trPr>
              <w:tc>
                <w:tcPr>
                  <w:tcW w:w="2926" w:type="dxa"/>
                </w:tcPr>
                <w:p w:rsidR="005632F8" w:rsidRPr="00443F3F" w:rsidRDefault="005632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180</w:t>
                  </w:r>
                </w:p>
              </w:tc>
              <w:tc>
                <w:tcPr>
                  <w:tcW w:w="2926" w:type="dxa"/>
                </w:tcPr>
                <w:p w:rsidR="005632F8" w:rsidRPr="00443F3F" w:rsidRDefault="005632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150</w:t>
                  </w:r>
                </w:p>
              </w:tc>
            </w:tr>
            <w:tr w:rsidR="00065C6B" w:rsidRPr="00443F3F" w:rsidTr="005632F8">
              <w:trPr>
                <w:trHeight w:val="341"/>
              </w:trPr>
              <w:tc>
                <w:tcPr>
                  <w:tcW w:w="2926" w:type="dxa"/>
                </w:tcPr>
                <w:p w:rsidR="005632F8" w:rsidRPr="00443F3F" w:rsidRDefault="005632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190</w:t>
                  </w:r>
                </w:p>
              </w:tc>
              <w:tc>
                <w:tcPr>
                  <w:tcW w:w="2926" w:type="dxa"/>
                </w:tcPr>
                <w:p w:rsidR="005632F8" w:rsidRPr="00443F3F" w:rsidRDefault="005632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200</w:t>
                  </w:r>
                </w:p>
              </w:tc>
            </w:tr>
            <w:tr w:rsidR="00065C6B" w:rsidRPr="00443F3F" w:rsidTr="005632F8">
              <w:trPr>
                <w:trHeight w:val="341"/>
              </w:trPr>
              <w:tc>
                <w:tcPr>
                  <w:tcW w:w="2926" w:type="dxa"/>
                </w:tcPr>
                <w:p w:rsidR="005632F8" w:rsidRPr="00443F3F" w:rsidRDefault="005632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360</w:t>
                  </w:r>
                </w:p>
              </w:tc>
              <w:tc>
                <w:tcPr>
                  <w:tcW w:w="2926" w:type="dxa"/>
                </w:tcPr>
                <w:p w:rsidR="005632F8" w:rsidRPr="00443F3F" w:rsidRDefault="005632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300</w:t>
                  </w:r>
                </w:p>
              </w:tc>
            </w:tr>
            <w:tr w:rsidR="00065C6B" w:rsidRPr="00443F3F" w:rsidTr="005632F8">
              <w:trPr>
                <w:trHeight w:val="341"/>
              </w:trPr>
              <w:tc>
                <w:tcPr>
                  <w:tcW w:w="2926" w:type="dxa"/>
                </w:tcPr>
                <w:p w:rsidR="005632F8" w:rsidRPr="00443F3F" w:rsidRDefault="005632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280</w:t>
                  </w:r>
                </w:p>
              </w:tc>
              <w:tc>
                <w:tcPr>
                  <w:tcW w:w="2926" w:type="dxa"/>
                </w:tcPr>
                <w:p w:rsidR="005632F8" w:rsidRPr="00443F3F" w:rsidRDefault="005632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300</w:t>
                  </w:r>
                </w:p>
              </w:tc>
            </w:tr>
            <w:tr w:rsidR="00065C6B" w:rsidRPr="00443F3F" w:rsidTr="005632F8">
              <w:trPr>
                <w:trHeight w:val="351"/>
              </w:trPr>
              <w:tc>
                <w:tcPr>
                  <w:tcW w:w="2926" w:type="dxa"/>
                </w:tcPr>
                <w:p w:rsidR="005632F8" w:rsidRPr="00443F3F" w:rsidRDefault="005632F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260</w:t>
                  </w:r>
                </w:p>
              </w:tc>
              <w:tc>
                <w:tcPr>
                  <w:tcW w:w="2926" w:type="dxa"/>
                </w:tcPr>
                <w:p w:rsidR="005632F8" w:rsidRPr="00443F3F" w:rsidRDefault="005632F8"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240</w:t>
                  </w:r>
                </w:p>
              </w:tc>
            </w:tr>
          </w:tbl>
          <w:p w:rsidR="005632F8" w:rsidRPr="00443F3F" w:rsidRDefault="00DA6FF5"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Table 1</w:t>
            </w:r>
            <w:r w:rsidR="00C12D18" w:rsidRPr="00443F3F">
              <w:rPr>
                <w:rFonts w:ascii="Times New Roman" w:eastAsia="LiberationSerif" w:hAnsi="Times New Roman" w:cs="Times New Roman"/>
                <w:i/>
                <w:szCs w:val="24"/>
                <w:lang w:bidi="ar-SA"/>
              </w:rPr>
              <w:t>0</w:t>
            </w:r>
            <w:r w:rsidRPr="00443F3F">
              <w:rPr>
                <w:rFonts w:ascii="Times New Roman" w:eastAsia="LiberationSerif" w:hAnsi="Times New Roman" w:cs="Times New Roman"/>
                <w:i/>
                <w:szCs w:val="24"/>
                <w:lang w:bidi="ar-SA"/>
              </w:rPr>
              <w:t>.30</w:t>
            </w:r>
          </w:p>
        </w:tc>
      </w:tr>
      <w:tr w:rsidR="009D63BF" w:rsidRPr="00443F3F" w:rsidTr="00EC2329">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9D63BF" w:rsidRPr="00443F3F" w:rsidRDefault="005632F8" w:rsidP="003E3196">
            <w:pPr>
              <w:autoSpaceDE w:val="0"/>
              <w:autoSpaceDN w:val="0"/>
              <w:adjustRightInd w:val="0"/>
              <w:spacing w:before="0"/>
              <w:rPr>
                <w:rFonts w:ascii="Times New Roman" w:eastAsia="LiberationSerif" w:hAnsi="Times New Roman" w:cs="Times New Roman"/>
                <w:szCs w:val="24"/>
                <w:lang w:bidi="ar-SA"/>
              </w:rPr>
            </w:pPr>
            <w:proofErr w:type="gramStart"/>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w:t>
            </w:r>
            <w:proofErr w:type="gramEnd"/>
            <w:r w:rsidRPr="00443F3F">
              <w:rPr>
                <w:rFonts w:ascii="Times New Roman" w:eastAsia="LiberationSerif" w:hAnsi="Times New Roman" w:cs="Times New Roman"/>
                <w:szCs w:val="24"/>
                <w:lang w:bidi="ar-SA"/>
              </w:rPr>
              <w:t xml:space="preserve"> = 0.1353 At the 5% significance level, there is insufficient evidence to conclude that the medication lowered cholesterol levels after 12 weeks.</w:t>
            </w:r>
          </w:p>
        </w:tc>
      </w:tr>
      <w:tr w:rsidR="009D63BF" w:rsidRPr="00443F3F" w:rsidTr="00EC2329">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t>Exercise 11</w:t>
            </w:r>
            <w:r w:rsidR="00050857" w:rsidRPr="00443F3F">
              <w:rPr>
                <w:rFonts w:ascii="Times New Roman" w:hAnsi="Times New Roman" w:cs="Times New Roman"/>
                <w:szCs w:val="24"/>
              </w:rPr>
              <w:t>6</w:t>
            </w:r>
          </w:p>
        </w:tc>
        <w:tc>
          <w:tcPr>
            <w:tcW w:w="8252" w:type="dxa"/>
            <w:shd w:val="clear" w:color="auto" w:fill="auto"/>
          </w:tcPr>
          <w:p w:rsidR="009D63BF" w:rsidRPr="00443F3F" w:rsidRDefault="005632F8"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A new AIDS prevention drug was tried on a group of 224 HIV positive patients. Forty-five patients developed AIDS after four years. In a control group of 224 HIV positive patients, 68 developed AIDS after four years.</w:t>
            </w:r>
            <w:r w:rsidR="008354EB" w:rsidRPr="00443F3F">
              <w:rPr>
                <w:rFonts w:ascii="Times New Roman" w:eastAsia="LiberationSerif" w:hAnsi="Times New Roman" w:cs="Times New Roman"/>
                <w:i/>
                <w:szCs w:val="24"/>
                <w:lang w:bidi="ar-SA"/>
              </w:rPr>
              <w:t xml:space="preserve"> </w:t>
            </w:r>
            <w:r w:rsidRPr="00443F3F">
              <w:rPr>
                <w:rFonts w:ascii="Times New Roman" w:eastAsia="LiberationSerif" w:hAnsi="Times New Roman" w:cs="Times New Roman"/>
                <w:i/>
                <w:szCs w:val="24"/>
                <w:lang w:bidi="ar-SA"/>
              </w:rPr>
              <w:t xml:space="preserve">We want to test whether the method of treatment reduces the proportion of patients that develop AIDS after four years or if the proportions of the treated group and the untreated group stay the same. Let the subscript </w:t>
            </w:r>
            <w:r w:rsidRPr="00443F3F">
              <w:rPr>
                <w:rFonts w:ascii="Times New Roman" w:eastAsia="LiberationSerif,Italic" w:hAnsi="Times New Roman" w:cs="Times New Roman"/>
                <w:i/>
                <w:iCs/>
                <w:szCs w:val="24"/>
                <w:lang w:bidi="ar-SA"/>
              </w:rPr>
              <w:t xml:space="preserve">t </w:t>
            </w:r>
            <w:r w:rsidRPr="00443F3F">
              <w:rPr>
                <w:rFonts w:ascii="Times New Roman" w:eastAsia="LiberationSerif" w:hAnsi="Times New Roman" w:cs="Times New Roman"/>
                <w:i/>
                <w:szCs w:val="24"/>
                <w:lang w:bidi="ar-SA"/>
              </w:rPr>
              <w:t xml:space="preserve">= treated patient and </w:t>
            </w:r>
            <w:proofErr w:type="spellStart"/>
            <w:r w:rsidRPr="00443F3F">
              <w:rPr>
                <w:rFonts w:ascii="Times New Roman" w:eastAsia="LiberationSerif,Italic" w:hAnsi="Times New Roman" w:cs="Times New Roman"/>
                <w:i/>
                <w:iCs/>
                <w:szCs w:val="24"/>
                <w:lang w:bidi="ar-SA"/>
              </w:rPr>
              <w:t>ut</w:t>
            </w:r>
            <w:proofErr w:type="spellEnd"/>
            <w:r w:rsidRPr="00443F3F">
              <w:rPr>
                <w:rFonts w:ascii="Times New Roman" w:eastAsia="LiberationSerif" w:hAnsi="Times New Roman" w:cs="Times New Roman"/>
                <w:i/>
                <w:szCs w:val="24"/>
                <w:lang w:bidi="ar-SA"/>
              </w:rPr>
              <w:t>= untreated patient.</w:t>
            </w:r>
          </w:p>
          <w:p w:rsidR="005632F8" w:rsidRPr="00443F3F" w:rsidRDefault="005632F8"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The appropriate hypotheses are:</w:t>
            </w:r>
          </w:p>
          <w:p w:rsidR="005632F8" w:rsidRPr="00443F3F" w:rsidRDefault="005632F8"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i/>
                <w:szCs w:val="24"/>
                <w:lang w:bidi="ar-SA"/>
              </w:rPr>
              <w:t xml:space="preserve">: </w:t>
            </w:r>
            <w:proofErr w:type="spellStart"/>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t</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i/>
                <w:szCs w:val="24"/>
                <w:lang w:bidi="ar-SA"/>
              </w:rPr>
              <w:t xml:space="preserve">&lt; </w:t>
            </w:r>
            <w:r w:rsidR="00B27B77" w:rsidRPr="00443F3F">
              <w:rPr>
                <w:rFonts w:ascii="Times New Roman" w:eastAsia="LiberationSerif,Italic" w:hAnsi="Times New Roman" w:cs="Times New Roman"/>
                <w:i/>
                <w:iCs/>
                <w:szCs w:val="24"/>
                <w:lang w:bidi="ar-SA"/>
              </w:rPr>
              <w:t>p</w:t>
            </w:r>
            <w:r w:rsidR="00B27B77" w:rsidRPr="00443F3F">
              <w:rPr>
                <w:rFonts w:ascii="Times New Roman" w:eastAsia="LiberationSerif,Italic" w:hAnsi="Times New Roman" w:cs="Times New Roman"/>
                <w:i/>
                <w:iCs/>
                <w:szCs w:val="24"/>
                <w:vertAlign w:val="subscript"/>
                <w:lang w:bidi="ar-SA"/>
              </w:rPr>
              <w:t>ut</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i/>
                <w:szCs w:val="24"/>
                <w:lang w:bidi="ar-SA"/>
              </w:rPr>
              <w:t xml:space="preserve">and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i/>
                <w:szCs w:val="24"/>
                <w:lang w:bidi="ar-SA"/>
              </w:rPr>
              <w:t xml:space="preserve">: </w:t>
            </w:r>
            <w:proofErr w:type="spellStart"/>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t</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i/>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ut</w:t>
            </w:r>
          </w:p>
          <w:p w:rsidR="005632F8" w:rsidRPr="00443F3F" w:rsidRDefault="005632F8"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i/>
                <w:szCs w:val="24"/>
                <w:lang w:bidi="ar-SA"/>
              </w:rPr>
              <w:t xml:space="preserve">: </w:t>
            </w:r>
            <w:proofErr w:type="spellStart"/>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t</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i/>
                <w:szCs w:val="24"/>
                <w:lang w:bidi="ar-SA"/>
              </w:rPr>
              <w:t xml:space="preserve">≤ </w:t>
            </w:r>
            <w:r w:rsidR="00B27B77" w:rsidRPr="00443F3F">
              <w:rPr>
                <w:rFonts w:ascii="Times New Roman" w:eastAsia="LiberationSerif,Italic" w:hAnsi="Times New Roman" w:cs="Times New Roman"/>
                <w:i/>
                <w:iCs/>
                <w:szCs w:val="24"/>
                <w:lang w:bidi="ar-SA"/>
              </w:rPr>
              <w:t>p</w:t>
            </w:r>
            <w:r w:rsidR="00B27B77" w:rsidRPr="00443F3F">
              <w:rPr>
                <w:rFonts w:ascii="Times New Roman" w:eastAsia="LiberationSerif,Italic" w:hAnsi="Times New Roman" w:cs="Times New Roman"/>
                <w:i/>
                <w:iCs/>
                <w:szCs w:val="24"/>
                <w:vertAlign w:val="subscript"/>
                <w:lang w:bidi="ar-SA"/>
              </w:rPr>
              <w:t>ut</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i/>
                <w:szCs w:val="24"/>
                <w:lang w:bidi="ar-SA"/>
              </w:rPr>
              <w:t xml:space="preserve">and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i/>
                <w:szCs w:val="24"/>
                <w:lang w:bidi="ar-SA"/>
              </w:rPr>
              <w:t xml:space="preserve">: </w:t>
            </w:r>
            <w:proofErr w:type="spellStart"/>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t</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i/>
                <w:szCs w:val="24"/>
                <w:lang w:bidi="ar-SA"/>
              </w:rPr>
              <w:t xml:space="preserve">&gt;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ut</w:t>
            </w:r>
          </w:p>
          <w:p w:rsidR="005632F8" w:rsidRPr="00443F3F" w:rsidRDefault="005632F8"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i/>
                <w:szCs w:val="24"/>
                <w:lang w:bidi="ar-SA"/>
              </w:rPr>
              <w:t xml:space="preserve">: </w:t>
            </w:r>
            <w:proofErr w:type="spellStart"/>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t</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i/>
                <w:szCs w:val="24"/>
                <w:lang w:bidi="ar-SA"/>
              </w:rPr>
              <w:t xml:space="preserve">= </w:t>
            </w:r>
            <w:r w:rsidR="00B27B77" w:rsidRPr="00443F3F">
              <w:rPr>
                <w:rFonts w:ascii="Times New Roman" w:eastAsia="LiberationSerif,Italic" w:hAnsi="Times New Roman" w:cs="Times New Roman"/>
                <w:i/>
                <w:iCs/>
                <w:szCs w:val="24"/>
                <w:lang w:bidi="ar-SA"/>
              </w:rPr>
              <w:t>p</w:t>
            </w:r>
            <w:r w:rsidR="00B27B77" w:rsidRPr="00443F3F">
              <w:rPr>
                <w:rFonts w:ascii="Times New Roman" w:eastAsia="LiberationSerif,Italic" w:hAnsi="Times New Roman" w:cs="Times New Roman"/>
                <w:i/>
                <w:iCs/>
                <w:szCs w:val="24"/>
                <w:vertAlign w:val="subscript"/>
                <w:lang w:bidi="ar-SA"/>
              </w:rPr>
              <w:t>ut</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i/>
                <w:szCs w:val="24"/>
                <w:lang w:bidi="ar-SA"/>
              </w:rPr>
              <w:t xml:space="preserve">and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i/>
                <w:szCs w:val="24"/>
                <w:lang w:bidi="ar-SA"/>
              </w:rPr>
              <w:t xml:space="preserve">: </w:t>
            </w:r>
            <w:proofErr w:type="spellStart"/>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t</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i/>
                <w:szCs w:val="24"/>
                <w:lang w:bidi="ar-SA"/>
              </w:rPr>
              <w:t xml:space="preserve">≠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ut</w:t>
            </w:r>
          </w:p>
          <w:p w:rsidR="005632F8" w:rsidRPr="00443F3F" w:rsidRDefault="005632F8"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i/>
                <w:szCs w:val="24"/>
                <w:lang w:bidi="ar-SA"/>
              </w:rPr>
              <w:t xml:space="preserve">: </w:t>
            </w:r>
            <w:proofErr w:type="spellStart"/>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t</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i/>
                <w:szCs w:val="24"/>
                <w:lang w:bidi="ar-SA"/>
              </w:rPr>
              <w:t xml:space="preserve">= </w:t>
            </w:r>
            <w:r w:rsidR="00B27B77" w:rsidRPr="00443F3F">
              <w:rPr>
                <w:rFonts w:ascii="Times New Roman" w:eastAsia="LiberationSerif,Italic" w:hAnsi="Times New Roman" w:cs="Times New Roman"/>
                <w:i/>
                <w:iCs/>
                <w:szCs w:val="24"/>
                <w:lang w:bidi="ar-SA"/>
              </w:rPr>
              <w:t>p</w:t>
            </w:r>
            <w:r w:rsidR="00B27B77" w:rsidRPr="00443F3F">
              <w:rPr>
                <w:rFonts w:ascii="Times New Roman" w:eastAsia="LiberationSerif,Italic" w:hAnsi="Times New Roman" w:cs="Times New Roman"/>
                <w:i/>
                <w:iCs/>
                <w:szCs w:val="24"/>
                <w:vertAlign w:val="subscript"/>
                <w:lang w:bidi="ar-SA"/>
              </w:rPr>
              <w:t>ut</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i/>
                <w:szCs w:val="24"/>
                <w:lang w:bidi="ar-SA"/>
              </w:rPr>
              <w:t xml:space="preserve">and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i/>
                <w:szCs w:val="24"/>
                <w:lang w:bidi="ar-SA"/>
              </w:rPr>
              <w:t xml:space="preserve">: </w:t>
            </w:r>
            <w:proofErr w:type="spellStart"/>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t</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i/>
                <w:szCs w:val="24"/>
                <w:lang w:bidi="ar-SA"/>
              </w:rPr>
              <w:t xml:space="preserve">&lt; </w:t>
            </w:r>
            <w:r w:rsidRPr="00443F3F">
              <w:rPr>
                <w:rFonts w:ascii="Times New Roman" w:eastAsia="LiberationSerif,Italic" w:hAnsi="Times New Roman" w:cs="Times New Roman"/>
                <w:i/>
                <w:iCs/>
                <w:szCs w:val="24"/>
                <w:lang w:bidi="ar-SA"/>
              </w:rPr>
              <w:t>p</w:t>
            </w:r>
            <w:r w:rsidRPr="00443F3F">
              <w:rPr>
                <w:rFonts w:ascii="Times New Roman" w:eastAsia="LiberationSerif,Italic" w:hAnsi="Times New Roman" w:cs="Times New Roman"/>
                <w:i/>
                <w:iCs/>
                <w:szCs w:val="24"/>
                <w:vertAlign w:val="subscript"/>
                <w:lang w:bidi="ar-SA"/>
              </w:rPr>
              <w:t>ut</w:t>
            </w:r>
          </w:p>
        </w:tc>
      </w:tr>
      <w:tr w:rsidR="009D63BF" w:rsidRPr="00443F3F" w:rsidTr="00EC2329">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9D63BF" w:rsidRPr="00443F3F" w:rsidRDefault="003519BB"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d</w:t>
            </w:r>
          </w:p>
        </w:tc>
      </w:tr>
      <w:tr w:rsidR="009D63BF" w:rsidRPr="00443F3F" w:rsidTr="00EC2329">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lastRenderedPageBreak/>
              <w:t xml:space="preserve">Exercise </w:t>
            </w:r>
            <w:r w:rsidR="009A55A9" w:rsidRPr="00443F3F">
              <w:rPr>
                <w:rFonts w:ascii="Times New Roman" w:hAnsi="Times New Roman" w:cs="Times New Roman"/>
                <w:szCs w:val="24"/>
              </w:rPr>
              <w:t>11</w:t>
            </w:r>
            <w:r w:rsidR="00050857" w:rsidRPr="00443F3F">
              <w:rPr>
                <w:rFonts w:ascii="Times New Roman" w:hAnsi="Times New Roman" w:cs="Times New Roman"/>
                <w:szCs w:val="24"/>
              </w:rPr>
              <w:t>7</w:t>
            </w:r>
          </w:p>
        </w:tc>
        <w:tc>
          <w:tcPr>
            <w:tcW w:w="8252" w:type="dxa"/>
            <w:shd w:val="clear" w:color="auto" w:fill="auto"/>
          </w:tcPr>
          <w:p w:rsidR="005632F8" w:rsidRPr="00443F3F" w:rsidRDefault="005632F8"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A new AIDS prevention drug was tried on a group of 224 HIV positive patients. Forty-five patients developed AIDS after four years. In a control group of 224 HIV positive patients, 68 developed AIDS after four years.</w:t>
            </w:r>
            <w:r w:rsidR="00143A0F" w:rsidRPr="00443F3F">
              <w:rPr>
                <w:rFonts w:ascii="Times New Roman" w:eastAsia="LiberationSerif" w:hAnsi="Times New Roman" w:cs="Times New Roman"/>
                <w:i/>
                <w:szCs w:val="24"/>
                <w:lang w:bidi="ar-SA"/>
              </w:rPr>
              <w:t xml:space="preserve"> </w:t>
            </w:r>
            <w:r w:rsidRPr="00443F3F">
              <w:rPr>
                <w:rFonts w:ascii="Times New Roman" w:eastAsia="LiberationSerif" w:hAnsi="Times New Roman" w:cs="Times New Roman"/>
                <w:i/>
                <w:szCs w:val="24"/>
                <w:lang w:bidi="ar-SA"/>
              </w:rPr>
              <w:t xml:space="preserve">We want to test whether the method of treatment reduces the proportion of patients that develop AIDS after four years or if the proportions of the treated group and the untreated group stay the same. Let the subscript </w:t>
            </w:r>
            <w:r w:rsidRPr="00443F3F">
              <w:rPr>
                <w:rFonts w:ascii="Times New Roman" w:eastAsia="LiberationSerif,Italic" w:hAnsi="Times New Roman" w:cs="Times New Roman"/>
                <w:i/>
                <w:iCs/>
                <w:szCs w:val="24"/>
                <w:lang w:bidi="ar-SA"/>
              </w:rPr>
              <w:t xml:space="preserve">t </w:t>
            </w:r>
            <w:r w:rsidRPr="00443F3F">
              <w:rPr>
                <w:rFonts w:ascii="Times New Roman" w:eastAsia="LiberationSerif" w:hAnsi="Times New Roman" w:cs="Times New Roman"/>
                <w:i/>
                <w:szCs w:val="24"/>
                <w:lang w:bidi="ar-SA"/>
              </w:rPr>
              <w:t xml:space="preserve">= treated patient and </w:t>
            </w:r>
            <w:proofErr w:type="spellStart"/>
            <w:r w:rsidRPr="00443F3F">
              <w:rPr>
                <w:rFonts w:ascii="Times New Roman" w:eastAsia="LiberationSerif,Italic" w:hAnsi="Times New Roman" w:cs="Times New Roman"/>
                <w:i/>
                <w:iCs/>
                <w:szCs w:val="24"/>
                <w:lang w:bidi="ar-SA"/>
              </w:rPr>
              <w:t>ut</w:t>
            </w:r>
            <w:proofErr w:type="spellEnd"/>
            <w:r w:rsidRPr="00443F3F">
              <w:rPr>
                <w:rFonts w:ascii="Times New Roman" w:eastAsia="LiberationSerif" w:hAnsi="Times New Roman" w:cs="Times New Roman"/>
                <w:i/>
                <w:szCs w:val="24"/>
                <w:lang w:bidi="ar-SA"/>
              </w:rPr>
              <w:t>= untreated patient.</w:t>
            </w:r>
          </w:p>
          <w:p w:rsidR="005632F8" w:rsidRPr="00443F3F" w:rsidRDefault="005632F8"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If the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i/>
                <w:szCs w:val="24"/>
                <w:lang w:bidi="ar-SA"/>
              </w:rPr>
              <w:t xml:space="preserve">-value is 0.0062 what is the conclusion (use </w:t>
            </w:r>
            <w:r w:rsidRPr="00443F3F">
              <w:rPr>
                <w:rFonts w:ascii="Times New Roman" w:eastAsia="LiberationSerif,Italic" w:hAnsi="Times New Roman" w:cs="Times New Roman"/>
                <w:i/>
                <w:iCs/>
                <w:szCs w:val="24"/>
                <w:lang w:bidi="ar-SA"/>
              </w:rPr>
              <w:t xml:space="preserve">α </w:t>
            </w:r>
            <w:r w:rsidRPr="00443F3F">
              <w:rPr>
                <w:rFonts w:ascii="Times New Roman" w:eastAsia="LiberationSerif" w:hAnsi="Times New Roman" w:cs="Times New Roman"/>
                <w:i/>
                <w:szCs w:val="24"/>
                <w:lang w:bidi="ar-SA"/>
              </w:rPr>
              <w:t>= 0.05)?</w:t>
            </w:r>
          </w:p>
          <w:p w:rsidR="005632F8" w:rsidRPr="00443F3F" w:rsidRDefault="005632F8"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The method has no effect.</w:t>
            </w:r>
          </w:p>
          <w:p w:rsidR="005632F8" w:rsidRPr="00443F3F" w:rsidRDefault="005632F8"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There is sufficient evidence to conclude that the method reduces the proportion of HIV positive patients who develop AIDS after four years.</w:t>
            </w:r>
          </w:p>
          <w:p w:rsidR="005632F8" w:rsidRPr="00443F3F" w:rsidRDefault="005632F8"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There is sufficient evidence to conclude that the method increases the proportion of HIV positive patients who develop AIDS after four years.</w:t>
            </w:r>
          </w:p>
          <w:p w:rsidR="009D63BF" w:rsidRPr="00443F3F" w:rsidRDefault="005632F8"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There is insufficient evidence to conclude that the method reduces the proportion of HIV positive patients who develop AIDS after four years.</w:t>
            </w:r>
          </w:p>
        </w:tc>
      </w:tr>
      <w:tr w:rsidR="009D63BF" w:rsidRPr="00443F3F" w:rsidTr="00EC2329">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9D63BF" w:rsidRPr="00443F3F" w:rsidRDefault="005632F8"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b</w:t>
            </w:r>
          </w:p>
        </w:tc>
      </w:tr>
      <w:tr w:rsidR="009D63BF" w:rsidRPr="00443F3F" w:rsidTr="00EC2329">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t xml:space="preserve">Exercise </w:t>
            </w:r>
            <w:r w:rsidR="003D4120" w:rsidRPr="00443F3F">
              <w:rPr>
                <w:rFonts w:ascii="Times New Roman" w:hAnsi="Times New Roman" w:cs="Times New Roman"/>
                <w:szCs w:val="24"/>
              </w:rPr>
              <w:t>1</w:t>
            </w:r>
            <w:r w:rsidR="00DA6FF5" w:rsidRPr="00443F3F">
              <w:rPr>
                <w:rFonts w:ascii="Times New Roman" w:hAnsi="Times New Roman" w:cs="Times New Roman"/>
                <w:szCs w:val="24"/>
              </w:rPr>
              <w:t>1</w:t>
            </w:r>
            <w:r w:rsidR="00050857" w:rsidRPr="00443F3F">
              <w:rPr>
                <w:rFonts w:ascii="Times New Roman" w:hAnsi="Times New Roman" w:cs="Times New Roman"/>
                <w:szCs w:val="24"/>
              </w:rPr>
              <w:t>8</w:t>
            </w:r>
          </w:p>
        </w:tc>
        <w:tc>
          <w:tcPr>
            <w:tcW w:w="8252" w:type="dxa"/>
            <w:shd w:val="clear" w:color="auto" w:fill="auto"/>
          </w:tcPr>
          <w:p w:rsidR="009D63BF" w:rsidRPr="00443F3F" w:rsidRDefault="005632F8"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An experiment is conducted to show that blood pressure can be consciously reduced in people trained in a “biofeedback exercise program.” Six subjects were randomly selected and blood pressure measurements were recorded before and after the training. The difference between blood pressures was calculated (after - before) producing the following results: </w:t>
            </w:r>
            <w:r w:rsidRPr="00443F3F">
              <w:rPr>
                <w:rFonts w:ascii="Times New Roman" w:hAnsi="Times New Roman" w:cs="Times New Roman"/>
                <w:i/>
                <w:position w:val="-6"/>
                <w:szCs w:val="24"/>
              </w:rPr>
              <w:object w:dxaOrig="220" w:dyaOrig="260">
                <v:shape id="_x0000_i1036" type="#_x0000_t75" style="width:10.5pt;height:12pt" o:ole="">
                  <v:imagedata r:id="rId43" o:title=""/>
                </v:shape>
                <o:OLEObject Type="Embed" ProgID="Equation.DSMT4" ShapeID="_x0000_i1036" DrawAspect="Content" ObjectID="_1634107314" r:id="rId44"/>
              </w:object>
            </w:r>
            <w:r w:rsidRPr="00443F3F">
              <w:rPr>
                <w:rFonts w:ascii="Times New Roman" w:eastAsia="LiberationSerif" w:hAnsi="Times New Roman" w:cs="Times New Roman"/>
                <w:i/>
                <w:iCs/>
                <w:szCs w:val="24"/>
                <w:vertAlign w:val="subscript"/>
                <w:lang w:bidi="ar-SA"/>
              </w:rPr>
              <w:t>d</w:t>
            </w:r>
            <w:r w:rsidRPr="00443F3F">
              <w:rPr>
                <w:rFonts w:ascii="Times New Roman" w:eastAsia="LiberationSerif" w:hAnsi="Times New Roman" w:cs="Times New Roman"/>
                <w:i/>
                <w:iCs/>
                <w:szCs w:val="24"/>
                <w:lang w:bidi="ar-SA"/>
              </w:rPr>
              <w:t xml:space="preserve"> </w:t>
            </w:r>
            <w:r w:rsidRPr="00443F3F">
              <w:rPr>
                <w:rFonts w:ascii="Times New Roman" w:eastAsia="LiberationSerif" w:hAnsi="Times New Roman" w:cs="Times New Roman"/>
                <w:i/>
                <w:szCs w:val="24"/>
                <w:lang w:bidi="ar-SA"/>
              </w:rPr>
              <w:t xml:space="preserve">= −10.2 </w:t>
            </w:r>
            <w:proofErr w:type="spellStart"/>
            <w:r w:rsidRPr="00443F3F">
              <w:rPr>
                <w:rFonts w:ascii="Times New Roman" w:eastAsia="LiberationSerif,Italic" w:hAnsi="Times New Roman" w:cs="Times New Roman"/>
                <w:i/>
                <w:iCs/>
                <w:szCs w:val="24"/>
                <w:lang w:bidi="ar-SA"/>
              </w:rPr>
              <w:t>s</w:t>
            </w:r>
            <w:r w:rsidRPr="00443F3F">
              <w:rPr>
                <w:rFonts w:ascii="Times New Roman" w:eastAsia="LiberationSerif,Italic" w:hAnsi="Times New Roman" w:cs="Times New Roman"/>
                <w:i/>
                <w:iCs/>
                <w:szCs w:val="24"/>
                <w:vertAlign w:val="subscript"/>
                <w:lang w:bidi="ar-SA"/>
              </w:rPr>
              <w:t>d</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i/>
                <w:szCs w:val="24"/>
                <w:lang w:bidi="ar-SA"/>
              </w:rPr>
              <w:t>= 8.4. Using the data, test the hypothesis that the blood pressure has decreased after the training</w:t>
            </w:r>
            <w:r w:rsidR="00E23267" w:rsidRPr="00443F3F">
              <w:rPr>
                <w:rFonts w:ascii="Times New Roman" w:eastAsia="LiberationSerif" w:hAnsi="Times New Roman" w:cs="Times New Roman"/>
                <w:i/>
                <w:szCs w:val="24"/>
                <w:lang w:bidi="ar-SA"/>
              </w:rPr>
              <w:t>.</w:t>
            </w:r>
          </w:p>
          <w:p w:rsidR="005632F8" w:rsidRPr="00443F3F" w:rsidRDefault="005632F8"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The distribution for the test is:</w:t>
            </w:r>
          </w:p>
          <w:p w:rsidR="005632F8" w:rsidRPr="00443F3F" w:rsidRDefault="005632F8"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Italic" w:hAnsi="Times New Roman" w:cs="Times New Roman"/>
                <w:i/>
                <w:iCs/>
                <w:szCs w:val="24"/>
                <w:lang w:bidi="ar-SA"/>
              </w:rPr>
              <w:t>t</w:t>
            </w:r>
            <w:r w:rsidR="00574AC9" w:rsidRPr="00443F3F">
              <w:rPr>
                <w:rFonts w:ascii="Times New Roman" w:eastAsia="LiberationSerif,Italic" w:hAnsi="Times New Roman" w:cs="Times New Roman"/>
                <w:i/>
                <w:iCs/>
                <w:szCs w:val="24"/>
                <w:vertAlign w:val="subscript"/>
                <w:lang w:bidi="ar-SA"/>
              </w:rPr>
              <w:t>5</w:t>
            </w:r>
          </w:p>
          <w:p w:rsidR="005632F8" w:rsidRPr="00443F3F" w:rsidRDefault="005632F8" w:rsidP="003E3196">
            <w:pPr>
              <w:autoSpaceDE w:val="0"/>
              <w:autoSpaceDN w:val="0"/>
              <w:adjustRightInd w:val="0"/>
              <w:spacing w:before="0"/>
              <w:rPr>
                <w:rFonts w:ascii="Times New Roman" w:eastAsia="LiberationSerif,Italic" w:hAnsi="Times New Roman" w:cs="Times New Roman"/>
                <w:i/>
                <w:iCs/>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Italic" w:hAnsi="Times New Roman" w:cs="Times New Roman"/>
                <w:i/>
                <w:iCs/>
                <w:szCs w:val="24"/>
                <w:lang w:bidi="ar-SA"/>
              </w:rPr>
              <w:t>t</w:t>
            </w:r>
            <w:r w:rsidR="00574AC9" w:rsidRPr="00443F3F">
              <w:rPr>
                <w:rFonts w:ascii="Times New Roman" w:eastAsia="LiberationSerif,Italic" w:hAnsi="Times New Roman" w:cs="Times New Roman"/>
                <w:i/>
                <w:iCs/>
                <w:szCs w:val="24"/>
                <w:vertAlign w:val="subscript"/>
                <w:lang w:bidi="ar-SA"/>
              </w:rPr>
              <w:t>6</w:t>
            </w:r>
          </w:p>
          <w:p w:rsidR="005632F8" w:rsidRPr="00443F3F" w:rsidRDefault="005632F8"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Italic" w:hAnsi="Times New Roman" w:cs="Times New Roman"/>
                <w:i/>
                <w:iCs/>
                <w:szCs w:val="24"/>
                <w:lang w:bidi="ar-SA"/>
              </w:rPr>
              <w:t>N</w:t>
            </w:r>
            <w:r w:rsidRPr="00443F3F">
              <w:rPr>
                <w:rFonts w:ascii="Times New Roman" w:eastAsia="LiberationSerif" w:hAnsi="Times New Roman" w:cs="Times New Roman"/>
                <w:i/>
                <w:szCs w:val="24"/>
                <w:lang w:bidi="ar-SA"/>
              </w:rPr>
              <w:t>(−10.2, 8.4)</w:t>
            </w:r>
          </w:p>
          <w:p w:rsidR="005632F8" w:rsidRPr="00443F3F" w:rsidRDefault="005632F8"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d. </w:t>
            </w:r>
            <w:r w:rsidR="00050857" w:rsidRPr="00443F3F">
              <w:rPr>
                <w:rFonts w:ascii="Times New Roman" w:hAnsi="Times New Roman" w:cs="Times New Roman"/>
                <w:i/>
                <w:position w:val="-30"/>
                <w:szCs w:val="24"/>
              </w:rPr>
              <w:object w:dxaOrig="1480" w:dyaOrig="720">
                <v:shape id="_x0000_i1037" type="#_x0000_t75" style="width:74.25pt;height:36pt" o:ole="">
                  <v:imagedata r:id="rId45" o:title=""/>
                </v:shape>
                <o:OLEObject Type="Embed" ProgID="Equation.DSMT4" ShapeID="_x0000_i1037" DrawAspect="Content" ObjectID="_1634107315" r:id="rId46"/>
              </w:object>
            </w:r>
          </w:p>
        </w:tc>
      </w:tr>
      <w:tr w:rsidR="009D63BF" w:rsidRPr="00443F3F" w:rsidTr="00EC2329">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9D63BF" w:rsidRPr="00443F3F" w:rsidRDefault="005632F8"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a</w:t>
            </w:r>
          </w:p>
        </w:tc>
      </w:tr>
      <w:tr w:rsidR="009D63BF" w:rsidRPr="00443F3F" w:rsidTr="00EC2329">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t xml:space="preserve">Exercise </w:t>
            </w:r>
            <w:r w:rsidR="006A7B52" w:rsidRPr="00443F3F">
              <w:rPr>
                <w:rFonts w:ascii="Times New Roman" w:hAnsi="Times New Roman" w:cs="Times New Roman"/>
                <w:szCs w:val="24"/>
              </w:rPr>
              <w:t>1</w:t>
            </w:r>
            <w:r w:rsidR="00050857" w:rsidRPr="00443F3F">
              <w:rPr>
                <w:rFonts w:ascii="Times New Roman" w:hAnsi="Times New Roman" w:cs="Times New Roman"/>
                <w:szCs w:val="24"/>
              </w:rPr>
              <w:t>19</w:t>
            </w:r>
          </w:p>
        </w:tc>
        <w:tc>
          <w:tcPr>
            <w:tcW w:w="8252" w:type="dxa"/>
            <w:shd w:val="clear" w:color="auto" w:fill="auto"/>
          </w:tcPr>
          <w:p w:rsidR="009D63BF" w:rsidRPr="00443F3F" w:rsidRDefault="005632F8"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An experiment is conducted to show that blood pressure can be consciously reduced in people trained in a “biofeedback exercise program.” Six subjects were randomly selected and blood pressure measurements were recorded before and after the training. The difference between blood pressures was calculated (after - before) producing the following results: </w:t>
            </w:r>
            <w:r w:rsidRPr="00443F3F">
              <w:rPr>
                <w:rFonts w:ascii="Times New Roman" w:hAnsi="Times New Roman" w:cs="Times New Roman"/>
                <w:i/>
                <w:position w:val="-6"/>
                <w:szCs w:val="24"/>
              </w:rPr>
              <w:object w:dxaOrig="220" w:dyaOrig="260">
                <v:shape id="_x0000_i1038" type="#_x0000_t75" style="width:10.5pt;height:12pt" o:ole="">
                  <v:imagedata r:id="rId43" o:title=""/>
                </v:shape>
                <o:OLEObject Type="Embed" ProgID="Equation.DSMT4" ShapeID="_x0000_i1038" DrawAspect="Content" ObjectID="_1634107316" r:id="rId47"/>
              </w:object>
            </w:r>
            <w:r w:rsidRPr="00443F3F">
              <w:rPr>
                <w:rFonts w:ascii="Times New Roman" w:eastAsia="LiberationSerif" w:hAnsi="Times New Roman" w:cs="Times New Roman"/>
                <w:i/>
                <w:iCs/>
                <w:szCs w:val="24"/>
                <w:vertAlign w:val="subscript"/>
                <w:lang w:bidi="ar-SA"/>
              </w:rPr>
              <w:t>d</w:t>
            </w:r>
            <w:r w:rsidRPr="00443F3F">
              <w:rPr>
                <w:rFonts w:ascii="Times New Roman" w:eastAsia="LiberationSerif" w:hAnsi="Times New Roman" w:cs="Times New Roman"/>
                <w:i/>
                <w:iCs/>
                <w:szCs w:val="24"/>
                <w:lang w:bidi="ar-SA"/>
              </w:rPr>
              <w:t xml:space="preserve"> </w:t>
            </w:r>
            <w:r w:rsidRPr="00443F3F">
              <w:rPr>
                <w:rFonts w:ascii="Times New Roman" w:eastAsia="LiberationSerif" w:hAnsi="Times New Roman" w:cs="Times New Roman"/>
                <w:i/>
                <w:szCs w:val="24"/>
                <w:lang w:bidi="ar-SA"/>
              </w:rPr>
              <w:t xml:space="preserve">= −10.2 </w:t>
            </w:r>
            <w:proofErr w:type="spellStart"/>
            <w:r w:rsidRPr="00443F3F">
              <w:rPr>
                <w:rFonts w:ascii="Times New Roman" w:eastAsia="LiberationSerif,Italic" w:hAnsi="Times New Roman" w:cs="Times New Roman"/>
                <w:i/>
                <w:iCs/>
                <w:szCs w:val="24"/>
                <w:lang w:bidi="ar-SA"/>
              </w:rPr>
              <w:t>s</w:t>
            </w:r>
            <w:r w:rsidRPr="00443F3F">
              <w:rPr>
                <w:rFonts w:ascii="Times New Roman" w:eastAsia="LiberationSerif,Italic" w:hAnsi="Times New Roman" w:cs="Times New Roman"/>
                <w:i/>
                <w:iCs/>
                <w:szCs w:val="24"/>
                <w:vertAlign w:val="subscript"/>
                <w:lang w:bidi="ar-SA"/>
              </w:rPr>
              <w:t>d</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i/>
                <w:szCs w:val="24"/>
                <w:lang w:bidi="ar-SA"/>
              </w:rPr>
              <w:t>= 8.4. Using the data, test the hypothesis that the blood pressure has decreased after the training</w:t>
            </w:r>
            <w:r w:rsidR="00BE774F" w:rsidRPr="00443F3F">
              <w:rPr>
                <w:rFonts w:ascii="Times New Roman" w:eastAsia="LiberationSerif" w:hAnsi="Times New Roman" w:cs="Times New Roman"/>
                <w:i/>
                <w:szCs w:val="24"/>
                <w:lang w:bidi="ar-SA"/>
              </w:rPr>
              <w:t>.</w:t>
            </w:r>
          </w:p>
          <w:p w:rsidR="005632F8" w:rsidRPr="00443F3F" w:rsidRDefault="005632F8"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If </w:t>
            </w:r>
            <w:r w:rsidRPr="00443F3F">
              <w:rPr>
                <w:rFonts w:ascii="Times New Roman" w:eastAsia="LiberationSerif,Italic" w:hAnsi="Times New Roman" w:cs="Times New Roman"/>
                <w:i/>
                <w:iCs/>
                <w:szCs w:val="24"/>
                <w:lang w:bidi="ar-SA"/>
              </w:rPr>
              <w:t xml:space="preserve">α </w:t>
            </w:r>
            <w:r w:rsidRPr="00443F3F">
              <w:rPr>
                <w:rFonts w:ascii="Times New Roman" w:eastAsia="LiberationSerif" w:hAnsi="Times New Roman" w:cs="Times New Roman"/>
                <w:i/>
                <w:szCs w:val="24"/>
                <w:lang w:bidi="ar-SA"/>
              </w:rPr>
              <w:t xml:space="preserve">= 0.05, the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i/>
                <w:szCs w:val="24"/>
                <w:lang w:bidi="ar-SA"/>
              </w:rPr>
              <w:t>-value and the conclusion are</w:t>
            </w:r>
          </w:p>
          <w:p w:rsidR="005632F8" w:rsidRPr="00443F3F" w:rsidRDefault="005632F8"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0.0014; There is sufficient evidence to conclude that the blood pressure decreased after the training.</w:t>
            </w:r>
          </w:p>
          <w:p w:rsidR="005632F8" w:rsidRPr="00443F3F" w:rsidRDefault="005632F8"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0.0014; There is sufficient evidence to conclude that the blood pressure increased after the training.</w:t>
            </w:r>
          </w:p>
          <w:p w:rsidR="005632F8" w:rsidRPr="00443F3F" w:rsidRDefault="005632F8"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0.0155; There is sufficient evidence to conclude that the blood pressure decreased after the training.</w:t>
            </w:r>
          </w:p>
          <w:p w:rsidR="005632F8" w:rsidRPr="00443F3F" w:rsidRDefault="005632F8"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lastRenderedPageBreak/>
              <w:t xml:space="preserve">d. </w:t>
            </w:r>
            <w:r w:rsidRPr="00443F3F">
              <w:rPr>
                <w:rFonts w:ascii="Times New Roman" w:eastAsia="LiberationSerif" w:hAnsi="Times New Roman" w:cs="Times New Roman"/>
                <w:i/>
                <w:szCs w:val="24"/>
                <w:lang w:bidi="ar-SA"/>
              </w:rPr>
              <w:t>0.0155; There is sufficient evidence to conclude that the blood pressure increased after the training.</w:t>
            </w:r>
          </w:p>
        </w:tc>
      </w:tr>
      <w:tr w:rsidR="009D63BF" w:rsidRPr="00443F3F" w:rsidTr="00EC2329">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rsidR="009D63BF" w:rsidRPr="00443F3F" w:rsidRDefault="005632F8"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c</w:t>
            </w:r>
          </w:p>
        </w:tc>
      </w:tr>
      <w:tr w:rsidR="009D63BF" w:rsidRPr="00443F3F" w:rsidTr="00EC2329">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t xml:space="preserve">Exercise </w:t>
            </w:r>
            <w:r w:rsidR="00E04D08" w:rsidRPr="00443F3F">
              <w:rPr>
                <w:rFonts w:ascii="Times New Roman" w:hAnsi="Times New Roman" w:cs="Times New Roman"/>
                <w:szCs w:val="24"/>
              </w:rPr>
              <w:t>12</w:t>
            </w:r>
            <w:r w:rsidR="00050857" w:rsidRPr="00443F3F">
              <w:rPr>
                <w:rFonts w:ascii="Times New Roman" w:hAnsi="Times New Roman" w:cs="Times New Roman"/>
                <w:szCs w:val="24"/>
              </w:rPr>
              <w:t>0</w:t>
            </w:r>
          </w:p>
        </w:tc>
        <w:tc>
          <w:tcPr>
            <w:tcW w:w="8252" w:type="dxa"/>
            <w:shd w:val="clear" w:color="auto" w:fill="auto"/>
          </w:tcPr>
          <w:p w:rsidR="00213CF4" w:rsidRPr="00443F3F" w:rsidRDefault="00213CF4"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A golf instructor is interested in determining if her new technique for improving players’ golf scores is effective. She takes four new students. She records their 18-hole scores before learning the technique and then after having taken her class. She conducts a hypothesis test. The data are as follows.</w:t>
            </w:r>
          </w:p>
          <w:p w:rsidR="00E74EDD" w:rsidRPr="00443F3F" w:rsidRDefault="00E74EDD"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1747"/>
              <w:gridCol w:w="1208"/>
              <w:gridCol w:w="1208"/>
              <w:gridCol w:w="1208"/>
              <w:gridCol w:w="1208"/>
            </w:tblGrid>
            <w:tr w:rsidR="00065C6B" w:rsidRPr="00443F3F" w:rsidTr="00213CF4">
              <w:trPr>
                <w:trHeight w:val="153"/>
              </w:trPr>
              <w:tc>
                <w:tcPr>
                  <w:tcW w:w="1747" w:type="dxa"/>
                </w:tcPr>
                <w:p w:rsidR="00213CF4" w:rsidRPr="00443F3F" w:rsidRDefault="00213CF4" w:rsidP="003E3196">
                  <w:pPr>
                    <w:autoSpaceDE w:val="0"/>
                    <w:autoSpaceDN w:val="0"/>
                    <w:adjustRightInd w:val="0"/>
                    <w:spacing w:before="0"/>
                    <w:rPr>
                      <w:rFonts w:ascii="Times New Roman" w:eastAsia="LiberationSerif" w:hAnsi="Times New Roman" w:cs="Times New Roman"/>
                      <w:b/>
                      <w:bCs/>
                      <w:i/>
                      <w:szCs w:val="24"/>
                      <w:lang w:bidi="ar-SA"/>
                    </w:rPr>
                  </w:pPr>
                </w:p>
              </w:tc>
              <w:tc>
                <w:tcPr>
                  <w:tcW w:w="1208" w:type="dxa"/>
                </w:tcPr>
                <w:p w:rsidR="00213CF4" w:rsidRPr="00443F3F" w:rsidRDefault="00213CF4" w:rsidP="003E3196">
                  <w:pPr>
                    <w:autoSpaceDE w:val="0"/>
                    <w:autoSpaceDN w:val="0"/>
                    <w:adjustRightInd w:val="0"/>
                    <w:spacing w:before="0"/>
                    <w:rPr>
                      <w:rFonts w:ascii="Times New Roman" w:eastAsia="LiberationSerif" w:hAnsi="Times New Roman" w:cs="Times New Roman"/>
                      <w:b/>
                      <w:bCs/>
                      <w:i/>
                      <w:szCs w:val="24"/>
                      <w:lang w:bidi="ar-SA"/>
                    </w:rPr>
                  </w:pPr>
                  <w:r w:rsidRPr="00443F3F">
                    <w:rPr>
                      <w:rFonts w:ascii="Times New Roman" w:eastAsia="LiberationSerif" w:hAnsi="Times New Roman" w:cs="Times New Roman"/>
                      <w:b/>
                      <w:bCs/>
                      <w:i/>
                      <w:szCs w:val="24"/>
                      <w:lang w:bidi="ar-SA"/>
                    </w:rPr>
                    <w:t>Player 1</w:t>
                  </w:r>
                </w:p>
              </w:tc>
              <w:tc>
                <w:tcPr>
                  <w:tcW w:w="1208" w:type="dxa"/>
                </w:tcPr>
                <w:p w:rsidR="00213CF4" w:rsidRPr="00443F3F" w:rsidRDefault="00213CF4" w:rsidP="003E3196">
                  <w:pPr>
                    <w:autoSpaceDE w:val="0"/>
                    <w:autoSpaceDN w:val="0"/>
                    <w:adjustRightInd w:val="0"/>
                    <w:spacing w:before="0"/>
                    <w:rPr>
                      <w:rFonts w:ascii="Times New Roman" w:eastAsia="LiberationSerif" w:hAnsi="Times New Roman" w:cs="Times New Roman"/>
                      <w:b/>
                      <w:bCs/>
                      <w:i/>
                      <w:szCs w:val="24"/>
                      <w:lang w:bidi="ar-SA"/>
                    </w:rPr>
                  </w:pPr>
                  <w:r w:rsidRPr="00443F3F">
                    <w:rPr>
                      <w:rFonts w:ascii="Times New Roman" w:eastAsia="LiberationSerif" w:hAnsi="Times New Roman" w:cs="Times New Roman"/>
                      <w:b/>
                      <w:bCs/>
                      <w:i/>
                      <w:szCs w:val="24"/>
                      <w:lang w:bidi="ar-SA"/>
                    </w:rPr>
                    <w:t>Player 2</w:t>
                  </w:r>
                </w:p>
              </w:tc>
              <w:tc>
                <w:tcPr>
                  <w:tcW w:w="1208" w:type="dxa"/>
                </w:tcPr>
                <w:p w:rsidR="00213CF4" w:rsidRPr="00443F3F" w:rsidRDefault="00213CF4" w:rsidP="003E3196">
                  <w:pPr>
                    <w:autoSpaceDE w:val="0"/>
                    <w:autoSpaceDN w:val="0"/>
                    <w:adjustRightInd w:val="0"/>
                    <w:spacing w:before="0"/>
                    <w:rPr>
                      <w:rFonts w:ascii="Times New Roman" w:eastAsia="LiberationSerif" w:hAnsi="Times New Roman" w:cs="Times New Roman"/>
                      <w:b/>
                      <w:bCs/>
                      <w:i/>
                      <w:szCs w:val="24"/>
                      <w:lang w:bidi="ar-SA"/>
                    </w:rPr>
                  </w:pPr>
                  <w:r w:rsidRPr="00443F3F">
                    <w:rPr>
                      <w:rFonts w:ascii="Times New Roman" w:eastAsia="LiberationSerif" w:hAnsi="Times New Roman" w:cs="Times New Roman"/>
                      <w:b/>
                      <w:bCs/>
                      <w:i/>
                      <w:szCs w:val="24"/>
                      <w:lang w:bidi="ar-SA"/>
                    </w:rPr>
                    <w:t>Player 3</w:t>
                  </w:r>
                </w:p>
              </w:tc>
              <w:tc>
                <w:tcPr>
                  <w:tcW w:w="1208" w:type="dxa"/>
                </w:tcPr>
                <w:p w:rsidR="00213CF4" w:rsidRPr="00443F3F" w:rsidRDefault="00213CF4" w:rsidP="003E3196">
                  <w:pPr>
                    <w:autoSpaceDE w:val="0"/>
                    <w:autoSpaceDN w:val="0"/>
                    <w:adjustRightInd w:val="0"/>
                    <w:spacing w:before="0"/>
                    <w:rPr>
                      <w:rFonts w:ascii="Times New Roman" w:eastAsia="LiberationSerif" w:hAnsi="Times New Roman" w:cs="Times New Roman"/>
                      <w:b/>
                      <w:bCs/>
                      <w:i/>
                      <w:szCs w:val="24"/>
                      <w:lang w:bidi="ar-SA"/>
                    </w:rPr>
                  </w:pPr>
                  <w:r w:rsidRPr="00443F3F">
                    <w:rPr>
                      <w:rFonts w:ascii="Times New Roman" w:eastAsia="LiberationSerif" w:hAnsi="Times New Roman" w:cs="Times New Roman"/>
                      <w:b/>
                      <w:bCs/>
                      <w:i/>
                      <w:szCs w:val="24"/>
                      <w:lang w:bidi="ar-SA"/>
                    </w:rPr>
                    <w:t>Player 4</w:t>
                  </w:r>
                </w:p>
              </w:tc>
            </w:tr>
            <w:tr w:rsidR="00065C6B" w:rsidRPr="00443F3F" w:rsidTr="00213CF4">
              <w:trPr>
                <w:trHeight w:val="432"/>
              </w:trPr>
              <w:tc>
                <w:tcPr>
                  <w:tcW w:w="1747" w:type="dxa"/>
                </w:tcPr>
                <w:p w:rsidR="00213CF4" w:rsidRPr="00443F3F" w:rsidRDefault="00213CF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Mean score before class</w:t>
                  </w:r>
                </w:p>
              </w:tc>
              <w:tc>
                <w:tcPr>
                  <w:tcW w:w="1208" w:type="dxa"/>
                </w:tcPr>
                <w:p w:rsidR="00213CF4" w:rsidRPr="00443F3F" w:rsidRDefault="00213CF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83</w:t>
                  </w:r>
                </w:p>
              </w:tc>
              <w:tc>
                <w:tcPr>
                  <w:tcW w:w="1208" w:type="dxa"/>
                </w:tcPr>
                <w:p w:rsidR="00213CF4" w:rsidRPr="00443F3F" w:rsidRDefault="00213CF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78</w:t>
                  </w:r>
                </w:p>
              </w:tc>
              <w:tc>
                <w:tcPr>
                  <w:tcW w:w="1208" w:type="dxa"/>
                </w:tcPr>
                <w:p w:rsidR="00213CF4" w:rsidRPr="00443F3F" w:rsidRDefault="00213CF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93</w:t>
                  </w:r>
                </w:p>
              </w:tc>
              <w:tc>
                <w:tcPr>
                  <w:tcW w:w="1208" w:type="dxa"/>
                </w:tcPr>
                <w:p w:rsidR="00213CF4" w:rsidRPr="00443F3F" w:rsidRDefault="00213CF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87</w:t>
                  </w:r>
                </w:p>
              </w:tc>
            </w:tr>
            <w:tr w:rsidR="00065C6B" w:rsidRPr="00443F3F" w:rsidTr="00213CF4">
              <w:trPr>
                <w:trHeight w:val="216"/>
              </w:trPr>
              <w:tc>
                <w:tcPr>
                  <w:tcW w:w="1747" w:type="dxa"/>
                </w:tcPr>
                <w:p w:rsidR="00213CF4" w:rsidRPr="00443F3F" w:rsidRDefault="00213CF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Mean score after class</w:t>
                  </w:r>
                </w:p>
              </w:tc>
              <w:tc>
                <w:tcPr>
                  <w:tcW w:w="1208" w:type="dxa"/>
                </w:tcPr>
                <w:p w:rsidR="00213CF4" w:rsidRPr="00443F3F" w:rsidRDefault="00213CF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80</w:t>
                  </w:r>
                </w:p>
              </w:tc>
              <w:tc>
                <w:tcPr>
                  <w:tcW w:w="1208" w:type="dxa"/>
                </w:tcPr>
                <w:p w:rsidR="00213CF4" w:rsidRPr="00443F3F" w:rsidRDefault="00213CF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80</w:t>
                  </w:r>
                </w:p>
              </w:tc>
              <w:tc>
                <w:tcPr>
                  <w:tcW w:w="1208" w:type="dxa"/>
                </w:tcPr>
                <w:p w:rsidR="00213CF4" w:rsidRPr="00443F3F" w:rsidRDefault="00213CF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86</w:t>
                  </w:r>
                </w:p>
              </w:tc>
              <w:tc>
                <w:tcPr>
                  <w:tcW w:w="1208" w:type="dxa"/>
                </w:tcPr>
                <w:p w:rsidR="00213CF4" w:rsidRPr="00443F3F" w:rsidRDefault="00213CF4"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86</w:t>
                  </w:r>
                </w:p>
              </w:tc>
            </w:tr>
          </w:tbl>
          <w:p w:rsidR="00F97327" w:rsidRPr="00443F3F" w:rsidRDefault="0005085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Table 1</w:t>
            </w:r>
            <w:r w:rsidR="00C12D18" w:rsidRPr="00443F3F">
              <w:rPr>
                <w:rFonts w:ascii="Times New Roman" w:eastAsia="LiberationSerif" w:hAnsi="Times New Roman" w:cs="Times New Roman"/>
                <w:i/>
                <w:szCs w:val="24"/>
                <w:lang w:bidi="ar-SA"/>
              </w:rPr>
              <w:t>0</w:t>
            </w:r>
            <w:r w:rsidRPr="00443F3F">
              <w:rPr>
                <w:rFonts w:ascii="Times New Roman" w:eastAsia="LiberationSerif" w:hAnsi="Times New Roman" w:cs="Times New Roman"/>
                <w:i/>
                <w:szCs w:val="24"/>
                <w:lang w:bidi="ar-SA"/>
              </w:rPr>
              <w:t>.31</w:t>
            </w:r>
          </w:p>
          <w:p w:rsidR="00213CF4" w:rsidRPr="00443F3F" w:rsidRDefault="00213CF4"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The correct decision is:</w:t>
            </w:r>
          </w:p>
          <w:p w:rsidR="00213CF4" w:rsidRPr="00443F3F" w:rsidRDefault="00213CF4"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 xml:space="preserve">Reject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i/>
                <w:szCs w:val="24"/>
                <w:lang w:bidi="ar-SA"/>
              </w:rPr>
              <w:t>.</w:t>
            </w:r>
          </w:p>
          <w:p w:rsidR="009D63BF" w:rsidRPr="00443F3F" w:rsidRDefault="00213CF4"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 xml:space="preserve">Do not reject the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i/>
                <w:szCs w:val="24"/>
                <w:lang w:bidi="ar-SA"/>
              </w:rPr>
              <w:t>.</w:t>
            </w:r>
          </w:p>
        </w:tc>
      </w:tr>
      <w:tr w:rsidR="009D63BF" w:rsidRPr="00443F3F" w:rsidTr="00EC2329">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9D63BF" w:rsidRPr="00443F3F" w:rsidRDefault="005632F8"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b</w:t>
            </w:r>
          </w:p>
        </w:tc>
      </w:tr>
      <w:tr w:rsidR="009D63BF" w:rsidRPr="00443F3F" w:rsidTr="00EC2329">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t xml:space="preserve">Exercise </w:t>
            </w:r>
            <w:r w:rsidR="00AA439D" w:rsidRPr="00443F3F">
              <w:rPr>
                <w:rFonts w:ascii="Times New Roman" w:hAnsi="Times New Roman" w:cs="Times New Roman"/>
                <w:szCs w:val="24"/>
              </w:rPr>
              <w:t>12</w:t>
            </w:r>
            <w:r w:rsidR="00050857" w:rsidRPr="00443F3F">
              <w:rPr>
                <w:rFonts w:ascii="Times New Roman" w:hAnsi="Times New Roman" w:cs="Times New Roman"/>
                <w:szCs w:val="24"/>
              </w:rPr>
              <w:t>1</w:t>
            </w:r>
          </w:p>
        </w:tc>
        <w:tc>
          <w:tcPr>
            <w:tcW w:w="8252" w:type="dxa"/>
            <w:shd w:val="clear" w:color="auto" w:fill="auto"/>
          </w:tcPr>
          <w:p w:rsidR="009D63BF" w:rsidRPr="00443F3F" w:rsidRDefault="00213CF4"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A local cancer support group believes that the estimate for new female breast cancer cases in the south is higher in 2013 than in 2012. The group compared the estimates of new female breast cancer cases by southern state in 2012 and in 2013. The results are </w:t>
            </w:r>
            <w:proofErr w:type="gramStart"/>
            <w:r w:rsidRPr="00443F3F">
              <w:rPr>
                <w:rFonts w:ascii="Times New Roman" w:eastAsia="LiberationSerif" w:hAnsi="Times New Roman" w:cs="Times New Roman"/>
                <w:i/>
                <w:szCs w:val="24"/>
                <w:lang w:bidi="ar-SA"/>
              </w:rPr>
              <w:t xml:space="preserve">in </w:t>
            </w:r>
            <w:r w:rsidR="005F14D0" w:rsidRPr="00443F3F">
              <w:rPr>
                <w:rFonts w:ascii="Times New Roman" w:eastAsia="LiberationSerif" w:hAnsi="Times New Roman" w:cs="Times New Roman"/>
                <w:i/>
                <w:szCs w:val="24"/>
                <w:lang w:bidi="ar-SA"/>
              </w:rPr>
              <w:t xml:space="preserve"> </w:t>
            </w:r>
            <w:r w:rsidR="00574AC9" w:rsidRPr="003E3196">
              <w:rPr>
                <w:rFonts w:ascii="Times New Roman" w:eastAsia="LiberationSerif" w:hAnsi="Times New Roman" w:cs="Times New Roman"/>
                <w:i/>
                <w:szCs w:val="24"/>
                <w:lang w:bidi="ar-SA"/>
              </w:rPr>
              <w:t>Table</w:t>
            </w:r>
            <w:proofErr w:type="gramEnd"/>
            <w:r w:rsidR="00574AC9" w:rsidRPr="003E3196">
              <w:rPr>
                <w:rFonts w:ascii="Times New Roman" w:eastAsia="LiberationSerif" w:hAnsi="Times New Roman" w:cs="Times New Roman"/>
                <w:i/>
                <w:szCs w:val="24"/>
                <w:lang w:bidi="ar-SA"/>
              </w:rPr>
              <w:t xml:space="preserve"> 1</w:t>
            </w:r>
            <w:r w:rsidR="00443F3F" w:rsidRPr="003E3196">
              <w:rPr>
                <w:rFonts w:ascii="Times New Roman" w:eastAsia="LiberationSerif" w:hAnsi="Times New Roman" w:cs="Times New Roman"/>
                <w:i/>
                <w:szCs w:val="24"/>
                <w:lang w:bidi="ar-SA"/>
              </w:rPr>
              <w:t>0</w:t>
            </w:r>
            <w:r w:rsidR="00574AC9" w:rsidRPr="003E3196">
              <w:rPr>
                <w:rFonts w:ascii="Times New Roman" w:eastAsia="LiberationSerif" w:hAnsi="Times New Roman" w:cs="Times New Roman"/>
                <w:i/>
                <w:szCs w:val="24"/>
                <w:lang w:bidi="ar-SA"/>
              </w:rPr>
              <w:t>.32.</w:t>
            </w:r>
          </w:p>
          <w:tbl>
            <w:tblPr>
              <w:tblStyle w:val="TableGrid"/>
              <w:tblW w:w="0" w:type="auto"/>
              <w:tblLook w:val="04A0" w:firstRow="1" w:lastRow="0" w:firstColumn="1" w:lastColumn="0" w:noHBand="0" w:noVBand="1"/>
            </w:tblPr>
            <w:tblGrid>
              <w:gridCol w:w="1609"/>
              <w:gridCol w:w="1609"/>
              <w:gridCol w:w="1609"/>
            </w:tblGrid>
            <w:tr w:rsidR="00065C6B" w:rsidRPr="00443F3F" w:rsidTr="00213CF4">
              <w:trPr>
                <w:trHeight w:val="238"/>
              </w:trPr>
              <w:tc>
                <w:tcPr>
                  <w:tcW w:w="1609" w:type="dxa"/>
                </w:tcPr>
                <w:p w:rsidR="00213CF4" w:rsidRPr="00443F3F" w:rsidRDefault="00213CF4"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Southern States</w:t>
                  </w:r>
                </w:p>
              </w:tc>
              <w:tc>
                <w:tcPr>
                  <w:tcW w:w="1609" w:type="dxa"/>
                </w:tcPr>
                <w:p w:rsidR="00213CF4" w:rsidRPr="00443F3F" w:rsidRDefault="00213CF4"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2012</w:t>
                  </w:r>
                </w:p>
              </w:tc>
              <w:tc>
                <w:tcPr>
                  <w:tcW w:w="1609" w:type="dxa"/>
                </w:tcPr>
                <w:p w:rsidR="00213CF4" w:rsidRPr="00443F3F" w:rsidRDefault="00213CF4"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2013</w:t>
                  </w:r>
                </w:p>
              </w:tc>
            </w:tr>
            <w:tr w:rsidR="00065C6B" w:rsidRPr="00443F3F" w:rsidTr="00213CF4">
              <w:trPr>
                <w:trHeight w:val="337"/>
              </w:trPr>
              <w:tc>
                <w:tcPr>
                  <w:tcW w:w="1609" w:type="dxa"/>
                </w:tcPr>
                <w:p w:rsidR="00213CF4" w:rsidRPr="00443F3F" w:rsidRDefault="00213CF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Alabama</w:t>
                  </w:r>
                </w:p>
              </w:tc>
              <w:tc>
                <w:tcPr>
                  <w:tcW w:w="1609" w:type="dxa"/>
                </w:tcPr>
                <w:p w:rsidR="00213CF4" w:rsidRPr="00443F3F" w:rsidRDefault="00213CF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3,450</w:t>
                  </w:r>
                </w:p>
              </w:tc>
              <w:tc>
                <w:tcPr>
                  <w:tcW w:w="1609" w:type="dxa"/>
                </w:tcPr>
                <w:p w:rsidR="00213CF4" w:rsidRPr="00443F3F" w:rsidRDefault="00213CF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3,720</w:t>
                  </w:r>
                </w:p>
              </w:tc>
            </w:tr>
            <w:tr w:rsidR="00065C6B" w:rsidRPr="00443F3F" w:rsidTr="00213CF4">
              <w:trPr>
                <w:trHeight w:val="337"/>
              </w:trPr>
              <w:tc>
                <w:tcPr>
                  <w:tcW w:w="1609" w:type="dxa"/>
                </w:tcPr>
                <w:p w:rsidR="00213CF4" w:rsidRPr="00443F3F" w:rsidRDefault="00213CF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Arkansas</w:t>
                  </w:r>
                </w:p>
              </w:tc>
              <w:tc>
                <w:tcPr>
                  <w:tcW w:w="1609" w:type="dxa"/>
                </w:tcPr>
                <w:p w:rsidR="00213CF4" w:rsidRPr="00443F3F" w:rsidRDefault="00213CF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2,150</w:t>
                  </w:r>
                </w:p>
              </w:tc>
              <w:tc>
                <w:tcPr>
                  <w:tcW w:w="1609" w:type="dxa"/>
                </w:tcPr>
                <w:p w:rsidR="00213CF4" w:rsidRPr="00443F3F" w:rsidRDefault="00213CF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2,280</w:t>
                  </w:r>
                </w:p>
              </w:tc>
            </w:tr>
            <w:tr w:rsidR="00065C6B" w:rsidRPr="00443F3F" w:rsidTr="00213CF4">
              <w:trPr>
                <w:trHeight w:val="337"/>
              </w:trPr>
              <w:tc>
                <w:tcPr>
                  <w:tcW w:w="1609" w:type="dxa"/>
                </w:tcPr>
                <w:p w:rsidR="00213CF4" w:rsidRPr="00443F3F" w:rsidRDefault="00213CF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Florida</w:t>
                  </w:r>
                </w:p>
              </w:tc>
              <w:tc>
                <w:tcPr>
                  <w:tcW w:w="1609" w:type="dxa"/>
                </w:tcPr>
                <w:p w:rsidR="00213CF4" w:rsidRPr="00443F3F" w:rsidRDefault="00213CF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15,540</w:t>
                  </w:r>
                </w:p>
              </w:tc>
              <w:tc>
                <w:tcPr>
                  <w:tcW w:w="1609" w:type="dxa"/>
                </w:tcPr>
                <w:p w:rsidR="00213CF4" w:rsidRPr="00443F3F" w:rsidRDefault="00213CF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15,710</w:t>
                  </w:r>
                </w:p>
              </w:tc>
            </w:tr>
            <w:tr w:rsidR="00065C6B" w:rsidRPr="00443F3F" w:rsidTr="00213CF4">
              <w:trPr>
                <w:trHeight w:val="337"/>
              </w:trPr>
              <w:tc>
                <w:tcPr>
                  <w:tcW w:w="1609" w:type="dxa"/>
                </w:tcPr>
                <w:p w:rsidR="00213CF4" w:rsidRPr="00443F3F" w:rsidRDefault="00213CF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Georgia</w:t>
                  </w:r>
                </w:p>
              </w:tc>
              <w:tc>
                <w:tcPr>
                  <w:tcW w:w="1609" w:type="dxa"/>
                </w:tcPr>
                <w:p w:rsidR="00213CF4" w:rsidRPr="00443F3F" w:rsidRDefault="00213CF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6,970</w:t>
                  </w:r>
                </w:p>
              </w:tc>
              <w:tc>
                <w:tcPr>
                  <w:tcW w:w="1609" w:type="dxa"/>
                </w:tcPr>
                <w:p w:rsidR="00213CF4" w:rsidRPr="00443F3F" w:rsidRDefault="00213CF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7,310</w:t>
                  </w:r>
                </w:p>
              </w:tc>
            </w:tr>
            <w:tr w:rsidR="00065C6B" w:rsidRPr="00443F3F" w:rsidTr="00213CF4">
              <w:trPr>
                <w:trHeight w:val="337"/>
              </w:trPr>
              <w:tc>
                <w:tcPr>
                  <w:tcW w:w="1609" w:type="dxa"/>
                </w:tcPr>
                <w:p w:rsidR="00213CF4" w:rsidRPr="00443F3F" w:rsidRDefault="00213CF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Kentucky</w:t>
                  </w:r>
                </w:p>
              </w:tc>
              <w:tc>
                <w:tcPr>
                  <w:tcW w:w="1609" w:type="dxa"/>
                </w:tcPr>
                <w:p w:rsidR="00213CF4" w:rsidRPr="00443F3F" w:rsidRDefault="00213CF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3,160</w:t>
                  </w:r>
                </w:p>
              </w:tc>
              <w:tc>
                <w:tcPr>
                  <w:tcW w:w="1609" w:type="dxa"/>
                </w:tcPr>
                <w:p w:rsidR="00213CF4" w:rsidRPr="00443F3F" w:rsidRDefault="00213CF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3,300</w:t>
                  </w:r>
                </w:p>
              </w:tc>
            </w:tr>
            <w:tr w:rsidR="00065C6B" w:rsidRPr="00443F3F" w:rsidTr="00213CF4">
              <w:trPr>
                <w:trHeight w:val="337"/>
              </w:trPr>
              <w:tc>
                <w:tcPr>
                  <w:tcW w:w="1609" w:type="dxa"/>
                </w:tcPr>
                <w:p w:rsidR="00213CF4" w:rsidRPr="00443F3F" w:rsidRDefault="00213CF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Louisiana</w:t>
                  </w:r>
                </w:p>
              </w:tc>
              <w:tc>
                <w:tcPr>
                  <w:tcW w:w="1609" w:type="dxa"/>
                </w:tcPr>
                <w:p w:rsidR="00213CF4" w:rsidRPr="00443F3F" w:rsidRDefault="00213CF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3,320</w:t>
                  </w:r>
                </w:p>
              </w:tc>
              <w:tc>
                <w:tcPr>
                  <w:tcW w:w="1609" w:type="dxa"/>
                </w:tcPr>
                <w:p w:rsidR="00213CF4" w:rsidRPr="00443F3F" w:rsidRDefault="00213CF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3,630</w:t>
                  </w:r>
                </w:p>
              </w:tc>
            </w:tr>
            <w:tr w:rsidR="00065C6B" w:rsidRPr="00443F3F" w:rsidTr="00213CF4">
              <w:trPr>
                <w:trHeight w:val="337"/>
              </w:trPr>
              <w:tc>
                <w:tcPr>
                  <w:tcW w:w="1609" w:type="dxa"/>
                </w:tcPr>
                <w:p w:rsidR="00213CF4" w:rsidRPr="00443F3F" w:rsidRDefault="00213CF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Mississippi</w:t>
                  </w:r>
                </w:p>
              </w:tc>
              <w:tc>
                <w:tcPr>
                  <w:tcW w:w="1609" w:type="dxa"/>
                </w:tcPr>
                <w:p w:rsidR="00213CF4" w:rsidRPr="00443F3F" w:rsidRDefault="00213CF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1,990</w:t>
                  </w:r>
                </w:p>
              </w:tc>
              <w:tc>
                <w:tcPr>
                  <w:tcW w:w="1609" w:type="dxa"/>
                </w:tcPr>
                <w:p w:rsidR="00213CF4" w:rsidRPr="00443F3F" w:rsidRDefault="00213CF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2,080</w:t>
                  </w:r>
                </w:p>
              </w:tc>
            </w:tr>
            <w:tr w:rsidR="00065C6B" w:rsidRPr="00443F3F" w:rsidTr="00213CF4">
              <w:trPr>
                <w:trHeight w:val="337"/>
              </w:trPr>
              <w:tc>
                <w:tcPr>
                  <w:tcW w:w="1609" w:type="dxa"/>
                </w:tcPr>
                <w:p w:rsidR="00213CF4" w:rsidRPr="00443F3F" w:rsidRDefault="00213CF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North Carolina</w:t>
                  </w:r>
                </w:p>
              </w:tc>
              <w:tc>
                <w:tcPr>
                  <w:tcW w:w="1609" w:type="dxa"/>
                </w:tcPr>
                <w:p w:rsidR="00213CF4" w:rsidRPr="00443F3F" w:rsidRDefault="00213CF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7,090</w:t>
                  </w:r>
                </w:p>
              </w:tc>
              <w:tc>
                <w:tcPr>
                  <w:tcW w:w="1609" w:type="dxa"/>
                </w:tcPr>
                <w:p w:rsidR="00213CF4" w:rsidRPr="00443F3F" w:rsidRDefault="00213CF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7,430</w:t>
                  </w:r>
                </w:p>
              </w:tc>
            </w:tr>
            <w:tr w:rsidR="00065C6B" w:rsidRPr="00443F3F" w:rsidTr="00213CF4">
              <w:trPr>
                <w:trHeight w:val="347"/>
              </w:trPr>
              <w:tc>
                <w:tcPr>
                  <w:tcW w:w="1609" w:type="dxa"/>
                </w:tcPr>
                <w:p w:rsidR="00213CF4" w:rsidRPr="00443F3F" w:rsidRDefault="00213CF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Oklahoma</w:t>
                  </w:r>
                </w:p>
              </w:tc>
              <w:tc>
                <w:tcPr>
                  <w:tcW w:w="1609" w:type="dxa"/>
                </w:tcPr>
                <w:p w:rsidR="00213CF4" w:rsidRPr="00443F3F" w:rsidRDefault="00213CF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2,630</w:t>
                  </w:r>
                </w:p>
              </w:tc>
              <w:tc>
                <w:tcPr>
                  <w:tcW w:w="1609" w:type="dxa"/>
                </w:tcPr>
                <w:p w:rsidR="00213CF4" w:rsidRPr="00443F3F" w:rsidRDefault="00213CF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2,690</w:t>
                  </w:r>
                </w:p>
              </w:tc>
            </w:tr>
            <w:tr w:rsidR="00065C6B" w:rsidRPr="00443F3F" w:rsidTr="00213CF4">
              <w:trPr>
                <w:trHeight w:val="337"/>
              </w:trPr>
              <w:tc>
                <w:tcPr>
                  <w:tcW w:w="1609" w:type="dxa"/>
                </w:tcPr>
                <w:p w:rsidR="00213CF4" w:rsidRPr="00443F3F" w:rsidRDefault="00213CF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South Carolina</w:t>
                  </w:r>
                </w:p>
              </w:tc>
              <w:tc>
                <w:tcPr>
                  <w:tcW w:w="1609" w:type="dxa"/>
                </w:tcPr>
                <w:p w:rsidR="00213CF4" w:rsidRPr="00443F3F" w:rsidRDefault="00213CF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3,570</w:t>
                  </w:r>
                </w:p>
              </w:tc>
              <w:tc>
                <w:tcPr>
                  <w:tcW w:w="1609" w:type="dxa"/>
                </w:tcPr>
                <w:p w:rsidR="00213CF4" w:rsidRPr="00443F3F" w:rsidRDefault="00213CF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3,580</w:t>
                  </w:r>
                </w:p>
              </w:tc>
            </w:tr>
            <w:tr w:rsidR="00065C6B" w:rsidRPr="00443F3F" w:rsidTr="00213CF4">
              <w:trPr>
                <w:trHeight w:val="337"/>
              </w:trPr>
              <w:tc>
                <w:tcPr>
                  <w:tcW w:w="1609" w:type="dxa"/>
                </w:tcPr>
                <w:p w:rsidR="00213CF4" w:rsidRPr="00443F3F" w:rsidRDefault="00213CF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Tennessee</w:t>
                  </w:r>
                </w:p>
              </w:tc>
              <w:tc>
                <w:tcPr>
                  <w:tcW w:w="1609" w:type="dxa"/>
                </w:tcPr>
                <w:p w:rsidR="00213CF4" w:rsidRPr="00443F3F" w:rsidRDefault="00213CF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4,680</w:t>
                  </w:r>
                </w:p>
              </w:tc>
              <w:tc>
                <w:tcPr>
                  <w:tcW w:w="1609" w:type="dxa"/>
                </w:tcPr>
                <w:p w:rsidR="00213CF4" w:rsidRPr="00443F3F" w:rsidRDefault="00213CF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5,070</w:t>
                  </w:r>
                </w:p>
              </w:tc>
            </w:tr>
            <w:tr w:rsidR="00065C6B" w:rsidRPr="00443F3F" w:rsidTr="00213CF4">
              <w:trPr>
                <w:trHeight w:val="337"/>
              </w:trPr>
              <w:tc>
                <w:tcPr>
                  <w:tcW w:w="1609" w:type="dxa"/>
                </w:tcPr>
                <w:p w:rsidR="00213CF4" w:rsidRPr="00443F3F" w:rsidRDefault="00213CF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Texas</w:t>
                  </w:r>
                </w:p>
              </w:tc>
              <w:tc>
                <w:tcPr>
                  <w:tcW w:w="1609" w:type="dxa"/>
                </w:tcPr>
                <w:p w:rsidR="00213CF4" w:rsidRPr="00443F3F" w:rsidRDefault="00213CF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15,050</w:t>
                  </w:r>
                </w:p>
              </w:tc>
              <w:tc>
                <w:tcPr>
                  <w:tcW w:w="1609" w:type="dxa"/>
                </w:tcPr>
                <w:p w:rsidR="00213CF4" w:rsidRPr="00443F3F" w:rsidRDefault="00213CF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14,980</w:t>
                  </w:r>
                </w:p>
              </w:tc>
            </w:tr>
            <w:tr w:rsidR="00065C6B" w:rsidRPr="00443F3F" w:rsidTr="00213CF4">
              <w:trPr>
                <w:trHeight w:val="337"/>
              </w:trPr>
              <w:tc>
                <w:tcPr>
                  <w:tcW w:w="1609" w:type="dxa"/>
                </w:tcPr>
                <w:p w:rsidR="00213CF4" w:rsidRPr="00443F3F" w:rsidRDefault="00213CF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lastRenderedPageBreak/>
                    <w:t>Virginia</w:t>
                  </w:r>
                </w:p>
              </w:tc>
              <w:tc>
                <w:tcPr>
                  <w:tcW w:w="1609" w:type="dxa"/>
                </w:tcPr>
                <w:p w:rsidR="00213CF4" w:rsidRPr="00443F3F" w:rsidRDefault="00213CF4"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6,190</w:t>
                  </w:r>
                </w:p>
              </w:tc>
              <w:tc>
                <w:tcPr>
                  <w:tcW w:w="1609" w:type="dxa"/>
                </w:tcPr>
                <w:p w:rsidR="00213CF4" w:rsidRPr="00443F3F" w:rsidRDefault="00213CF4"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6,280</w:t>
                  </w:r>
                </w:p>
              </w:tc>
            </w:tr>
          </w:tbl>
          <w:p w:rsidR="00213CF4" w:rsidRPr="00443F3F" w:rsidRDefault="00DA6FF5"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Table 1</w:t>
            </w:r>
            <w:r w:rsidR="00C12D18" w:rsidRPr="00443F3F">
              <w:rPr>
                <w:rFonts w:ascii="Times New Roman" w:eastAsia="LiberationSerif" w:hAnsi="Times New Roman" w:cs="Times New Roman"/>
                <w:i/>
                <w:szCs w:val="24"/>
                <w:lang w:bidi="ar-SA"/>
              </w:rPr>
              <w:t>0</w:t>
            </w:r>
            <w:r w:rsidRPr="00443F3F">
              <w:rPr>
                <w:rFonts w:ascii="Times New Roman" w:eastAsia="LiberationSerif" w:hAnsi="Times New Roman" w:cs="Times New Roman"/>
                <w:i/>
                <w:szCs w:val="24"/>
                <w:lang w:bidi="ar-SA"/>
              </w:rPr>
              <w:t>.32</w:t>
            </w:r>
          </w:p>
        </w:tc>
      </w:tr>
      <w:tr w:rsidR="009D63BF" w:rsidRPr="00443F3F" w:rsidTr="00EC2329">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rsidR="009D63BF" w:rsidRPr="00443F3F" w:rsidRDefault="00290DB5"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Test: two matched pairs or paired samples (</w:t>
            </w:r>
            <w:r w:rsidRPr="00601DCF">
              <w:rPr>
                <w:rFonts w:ascii="Times New Roman" w:eastAsia="LiberationSerif" w:hAnsi="Times New Roman" w:cs="Times New Roman"/>
                <w:i/>
                <w:szCs w:val="24"/>
                <w:lang w:bidi="ar-SA"/>
              </w:rPr>
              <w:t>t</w:t>
            </w:r>
            <w:r w:rsidRPr="00443F3F">
              <w:rPr>
                <w:rFonts w:ascii="Times New Roman" w:eastAsia="LiberationSerif" w:hAnsi="Times New Roman" w:cs="Times New Roman"/>
                <w:szCs w:val="24"/>
                <w:lang w:bidi="ar-SA"/>
              </w:rPr>
              <w:t xml:space="preserve">-test) Random variable: </w:t>
            </w:r>
            <w:r w:rsidRPr="00443F3F">
              <w:rPr>
                <w:rFonts w:ascii="Times New Roman" w:hAnsi="Times New Roman" w:cs="Times New Roman"/>
                <w:position w:val="-4"/>
                <w:szCs w:val="24"/>
              </w:rPr>
              <w:object w:dxaOrig="279" w:dyaOrig="300">
                <v:shape id="_x0000_i1039" type="#_x0000_t75" style="width:13.5pt;height:14.25pt" o:ole="">
                  <v:imagedata r:id="rId48" o:title=""/>
                </v:shape>
                <o:OLEObject Type="Embed" ProgID="Equation.DSMT4" ShapeID="_x0000_i1039" DrawAspect="Content" ObjectID="_1634107317" r:id="rId49"/>
              </w:object>
            </w:r>
            <w:r w:rsidRPr="00443F3F">
              <w:rPr>
                <w:rFonts w:ascii="Times New Roman" w:eastAsia="LiberationSerif" w:hAnsi="Times New Roman" w:cs="Times New Roman"/>
                <w:i/>
                <w:iCs/>
                <w:szCs w:val="24"/>
                <w:vertAlign w:val="subscript"/>
                <w:lang w:bidi="ar-SA"/>
              </w:rPr>
              <w:t xml:space="preserve">d </w:t>
            </w:r>
            <w:r w:rsidRPr="00443F3F">
              <w:rPr>
                <w:rFonts w:ascii="Times New Roman" w:eastAsia="LiberationSerif" w:hAnsi="Times New Roman" w:cs="Times New Roman"/>
                <w:szCs w:val="24"/>
                <w:lang w:bidi="ar-SA"/>
              </w:rPr>
              <w:t xml:space="preserve">Distribution: </w:t>
            </w:r>
            <w:r w:rsidRPr="00443F3F">
              <w:rPr>
                <w:rFonts w:ascii="Times New Roman" w:eastAsia="LiberationSerif,Italic" w:hAnsi="Times New Roman" w:cs="Times New Roman"/>
                <w:i/>
                <w:iCs/>
                <w:szCs w:val="24"/>
                <w:lang w:bidi="ar-SA"/>
              </w:rPr>
              <w:t>t</w:t>
            </w:r>
            <w:r w:rsidRPr="00443F3F">
              <w:rPr>
                <w:rFonts w:ascii="Times New Roman" w:eastAsia="LiberationSerif" w:hAnsi="Times New Roman" w:cs="Times New Roman"/>
                <w:szCs w:val="24"/>
                <w:vertAlign w:val="subscript"/>
                <w:lang w:bidi="ar-SA"/>
              </w:rPr>
              <w:t>12</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d</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0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d</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&gt; 0 The mean of the differences of new female breast cancer cases in the south between 2013 and 2012 is greater than zero. The estimate for new female breast cancer cases in the south is higher in 2013 than in 2012. Graph: right-tailed </w:t>
            </w:r>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 0.0004</w:t>
            </w:r>
          </w:p>
          <w:p w:rsidR="00290DB5" w:rsidRDefault="00290DB5"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noProof/>
                <w:szCs w:val="24"/>
                <w:lang w:bidi="ar-SA"/>
              </w:rPr>
              <w:drawing>
                <wp:inline distT="0" distB="0" distL="0" distR="0" wp14:anchorId="51A6DC7A" wp14:editId="096502E3">
                  <wp:extent cx="3044952" cy="12603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0_ex12.jp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044952" cy="1260348"/>
                          </a:xfrm>
                          <a:prstGeom prst="rect">
                            <a:avLst/>
                          </a:prstGeom>
                        </pic:spPr>
                      </pic:pic>
                    </a:graphicData>
                  </a:graphic>
                </wp:inline>
              </w:drawing>
            </w:r>
          </w:p>
          <w:p w:rsidR="00443F3F" w:rsidRPr="00443F3F" w:rsidRDefault="00443F3F" w:rsidP="003E3196">
            <w:pPr>
              <w:autoSpaceDE w:val="0"/>
              <w:autoSpaceDN w:val="0"/>
              <w:adjustRightInd w:val="0"/>
              <w:spacing w:before="0"/>
              <w:rPr>
                <w:rFonts w:ascii="Times New Roman" w:eastAsia="LiberationSerif" w:hAnsi="Times New Roman" w:cs="Times New Roman"/>
                <w:szCs w:val="24"/>
                <w:lang w:bidi="ar-SA"/>
              </w:rPr>
            </w:pPr>
            <w:r>
              <w:rPr>
                <w:rFonts w:ascii="Times New Roman" w:eastAsia="LiberationSerif" w:hAnsi="Times New Roman" w:cs="Times New Roman"/>
                <w:szCs w:val="24"/>
                <w:lang w:bidi="ar-SA"/>
              </w:rPr>
              <w:t>Figure 10.23</w:t>
            </w:r>
          </w:p>
          <w:p w:rsidR="00290DB5" w:rsidRPr="00443F3F" w:rsidRDefault="00290DB5"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Decision: Reject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Conclusion: At the 5% level of significance, from the sample data, there is sufficient evidence to conclude that there was a higher estimate of new female breast cancer cases in 2013 than in 2012.</w:t>
            </w:r>
          </w:p>
        </w:tc>
      </w:tr>
      <w:tr w:rsidR="009D63BF" w:rsidRPr="00443F3F" w:rsidTr="00EC2329">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t xml:space="preserve">Exercise </w:t>
            </w:r>
            <w:r w:rsidR="007173DC" w:rsidRPr="00443F3F">
              <w:rPr>
                <w:rFonts w:ascii="Times New Roman" w:hAnsi="Times New Roman" w:cs="Times New Roman"/>
                <w:szCs w:val="24"/>
              </w:rPr>
              <w:t>12</w:t>
            </w:r>
            <w:r w:rsidR="00050857" w:rsidRPr="00443F3F">
              <w:rPr>
                <w:rFonts w:ascii="Times New Roman" w:hAnsi="Times New Roman" w:cs="Times New Roman"/>
                <w:szCs w:val="24"/>
              </w:rPr>
              <w:t>2</w:t>
            </w:r>
          </w:p>
        </w:tc>
        <w:tc>
          <w:tcPr>
            <w:tcW w:w="8252" w:type="dxa"/>
            <w:shd w:val="clear" w:color="auto" w:fill="auto"/>
          </w:tcPr>
          <w:p w:rsidR="0078215B" w:rsidRPr="00443F3F" w:rsidRDefault="0078215B"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A traveler wanted to know if the prices of hotels are different in the ten cities that he visits the most often. The list of the cities with the corresponding hotel prices for his two favorite hotel chains is in </w:t>
            </w:r>
            <w:r w:rsidRPr="00443F3F">
              <w:rPr>
                <w:rFonts w:ascii="Times New Roman" w:eastAsia="LiberationSerif" w:hAnsi="Times New Roman" w:cs="Times New Roman"/>
                <w:b/>
                <w:bCs/>
                <w:i/>
                <w:szCs w:val="24"/>
                <w:lang w:bidi="ar-SA"/>
              </w:rPr>
              <w:t>Table 1</w:t>
            </w:r>
            <w:r w:rsidR="00EA63C7" w:rsidRPr="00443F3F">
              <w:rPr>
                <w:rFonts w:ascii="Times New Roman" w:eastAsia="LiberationSerif" w:hAnsi="Times New Roman" w:cs="Times New Roman"/>
                <w:b/>
                <w:bCs/>
                <w:i/>
                <w:szCs w:val="24"/>
                <w:lang w:bidi="ar-SA"/>
              </w:rPr>
              <w:t>0</w:t>
            </w:r>
            <w:r w:rsidRPr="00443F3F">
              <w:rPr>
                <w:rFonts w:ascii="Times New Roman" w:eastAsia="LiberationSerif" w:hAnsi="Times New Roman" w:cs="Times New Roman"/>
                <w:b/>
                <w:bCs/>
                <w:i/>
                <w:szCs w:val="24"/>
                <w:lang w:bidi="ar-SA"/>
              </w:rPr>
              <w:t>.</w:t>
            </w:r>
            <w:r w:rsidR="003B69E6" w:rsidRPr="00443F3F">
              <w:rPr>
                <w:rFonts w:ascii="Times New Roman" w:eastAsia="LiberationSerif" w:hAnsi="Times New Roman" w:cs="Times New Roman"/>
                <w:b/>
                <w:bCs/>
                <w:i/>
                <w:szCs w:val="24"/>
                <w:lang w:bidi="ar-SA"/>
              </w:rPr>
              <w:t>33</w:t>
            </w:r>
            <w:r w:rsidRPr="00443F3F">
              <w:rPr>
                <w:rFonts w:ascii="Times New Roman" w:eastAsia="LiberationSerif" w:hAnsi="Times New Roman" w:cs="Times New Roman"/>
                <w:i/>
                <w:szCs w:val="24"/>
                <w:lang w:bidi="ar-SA"/>
              </w:rPr>
              <w:t>. Test at the 1% level of significance.</w:t>
            </w:r>
          </w:p>
          <w:p w:rsidR="00EF0A69" w:rsidRPr="00443F3F" w:rsidRDefault="00EF0A69"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1763"/>
              <w:gridCol w:w="2973"/>
              <w:gridCol w:w="2206"/>
            </w:tblGrid>
            <w:tr w:rsidR="00065C6B" w:rsidRPr="00443F3F" w:rsidTr="0078215B">
              <w:tc>
                <w:tcPr>
                  <w:tcW w:w="1763" w:type="dxa"/>
                </w:tcPr>
                <w:p w:rsidR="0078215B" w:rsidRPr="00443F3F" w:rsidRDefault="0078215B" w:rsidP="003E3196">
                  <w:pPr>
                    <w:autoSpaceDE w:val="0"/>
                    <w:autoSpaceDN w:val="0"/>
                    <w:adjustRightInd w:val="0"/>
                    <w:spacing w:before="0"/>
                    <w:rPr>
                      <w:rFonts w:ascii="Times New Roman" w:eastAsia="LiberationSerif" w:hAnsi="Times New Roman" w:cs="Times New Roman"/>
                      <w:b/>
                      <w:bCs/>
                      <w:i/>
                      <w:szCs w:val="24"/>
                      <w:lang w:bidi="ar-SA"/>
                    </w:rPr>
                  </w:pPr>
                  <w:r w:rsidRPr="00443F3F">
                    <w:rPr>
                      <w:rFonts w:ascii="Times New Roman" w:eastAsia="LiberationSerif" w:hAnsi="Times New Roman" w:cs="Times New Roman"/>
                      <w:b/>
                      <w:bCs/>
                      <w:i/>
                      <w:szCs w:val="24"/>
                      <w:lang w:bidi="ar-SA"/>
                    </w:rPr>
                    <w:t>Cities</w:t>
                  </w:r>
                </w:p>
              </w:tc>
              <w:tc>
                <w:tcPr>
                  <w:tcW w:w="2973" w:type="dxa"/>
                </w:tcPr>
                <w:p w:rsidR="0078215B" w:rsidRPr="00443F3F" w:rsidRDefault="0078215B" w:rsidP="003E3196">
                  <w:pPr>
                    <w:autoSpaceDE w:val="0"/>
                    <w:autoSpaceDN w:val="0"/>
                    <w:adjustRightInd w:val="0"/>
                    <w:spacing w:before="0"/>
                    <w:rPr>
                      <w:rFonts w:ascii="Times New Roman" w:eastAsia="LiberationSerif" w:hAnsi="Times New Roman" w:cs="Times New Roman"/>
                      <w:b/>
                      <w:bCs/>
                      <w:i/>
                      <w:szCs w:val="24"/>
                      <w:lang w:bidi="ar-SA"/>
                    </w:rPr>
                  </w:pPr>
                  <w:r w:rsidRPr="00443F3F">
                    <w:rPr>
                      <w:rFonts w:ascii="Times New Roman" w:eastAsia="LiberationSerif" w:hAnsi="Times New Roman" w:cs="Times New Roman"/>
                      <w:b/>
                      <w:bCs/>
                      <w:i/>
                      <w:szCs w:val="24"/>
                      <w:lang w:bidi="ar-SA"/>
                    </w:rPr>
                    <w:t>Hyatt</w:t>
                  </w:r>
                  <w:r w:rsidR="007867BC" w:rsidRPr="00443F3F">
                    <w:rPr>
                      <w:rFonts w:ascii="Times New Roman" w:eastAsia="LiberationSerif" w:hAnsi="Times New Roman" w:cs="Times New Roman"/>
                      <w:b/>
                      <w:bCs/>
                      <w:i/>
                      <w:szCs w:val="24"/>
                      <w:lang w:bidi="ar-SA"/>
                    </w:rPr>
                    <w:t xml:space="preserve"> </w:t>
                  </w:r>
                  <w:r w:rsidRPr="00443F3F">
                    <w:rPr>
                      <w:rFonts w:ascii="Times New Roman" w:eastAsia="LiberationSerif" w:hAnsi="Times New Roman" w:cs="Times New Roman"/>
                      <w:b/>
                      <w:bCs/>
                      <w:i/>
                      <w:szCs w:val="24"/>
                      <w:lang w:bidi="ar-SA"/>
                    </w:rPr>
                    <w:t>Regency</w:t>
                  </w:r>
                  <w:r w:rsidR="007867BC" w:rsidRPr="00443F3F">
                    <w:rPr>
                      <w:rFonts w:ascii="Times New Roman" w:eastAsia="LiberationSerif" w:hAnsi="Times New Roman" w:cs="Times New Roman"/>
                      <w:b/>
                      <w:bCs/>
                      <w:i/>
                      <w:szCs w:val="24"/>
                      <w:lang w:bidi="ar-SA"/>
                    </w:rPr>
                    <w:t xml:space="preserve"> </w:t>
                  </w:r>
                  <w:r w:rsidRPr="00443F3F">
                    <w:rPr>
                      <w:rFonts w:ascii="Times New Roman" w:eastAsia="LiberationSerif" w:hAnsi="Times New Roman" w:cs="Times New Roman"/>
                      <w:b/>
                      <w:bCs/>
                      <w:i/>
                      <w:szCs w:val="24"/>
                      <w:lang w:bidi="ar-SA"/>
                    </w:rPr>
                    <w:t>prices</w:t>
                  </w:r>
                  <w:r w:rsidR="007867BC" w:rsidRPr="00443F3F">
                    <w:rPr>
                      <w:rFonts w:ascii="Times New Roman" w:eastAsia="LiberationSerif" w:hAnsi="Times New Roman" w:cs="Times New Roman"/>
                      <w:b/>
                      <w:bCs/>
                      <w:i/>
                      <w:szCs w:val="24"/>
                      <w:lang w:bidi="ar-SA"/>
                    </w:rPr>
                    <w:t xml:space="preserve"> </w:t>
                  </w:r>
                  <w:r w:rsidRPr="00443F3F">
                    <w:rPr>
                      <w:rFonts w:ascii="Times New Roman" w:eastAsia="LiberationSerif" w:hAnsi="Times New Roman" w:cs="Times New Roman"/>
                      <w:b/>
                      <w:bCs/>
                      <w:i/>
                      <w:szCs w:val="24"/>
                      <w:lang w:bidi="ar-SA"/>
                    </w:rPr>
                    <w:t>in</w:t>
                  </w:r>
                  <w:r w:rsidR="007867BC" w:rsidRPr="00443F3F">
                    <w:rPr>
                      <w:rFonts w:ascii="Times New Roman" w:eastAsia="LiberationSerif" w:hAnsi="Times New Roman" w:cs="Times New Roman"/>
                      <w:b/>
                      <w:bCs/>
                      <w:i/>
                      <w:szCs w:val="24"/>
                      <w:lang w:bidi="ar-SA"/>
                    </w:rPr>
                    <w:t xml:space="preserve"> </w:t>
                  </w:r>
                  <w:r w:rsidRPr="00443F3F">
                    <w:rPr>
                      <w:rFonts w:ascii="Times New Roman" w:eastAsia="LiberationSerif" w:hAnsi="Times New Roman" w:cs="Times New Roman"/>
                      <w:b/>
                      <w:bCs/>
                      <w:i/>
                      <w:szCs w:val="24"/>
                      <w:lang w:bidi="ar-SA"/>
                    </w:rPr>
                    <w:t>dollars</w:t>
                  </w:r>
                </w:p>
              </w:tc>
              <w:tc>
                <w:tcPr>
                  <w:tcW w:w="2206" w:type="dxa"/>
                </w:tcPr>
                <w:p w:rsidR="0078215B" w:rsidRPr="00443F3F" w:rsidRDefault="0078215B" w:rsidP="003E3196">
                  <w:pPr>
                    <w:autoSpaceDE w:val="0"/>
                    <w:autoSpaceDN w:val="0"/>
                    <w:adjustRightInd w:val="0"/>
                    <w:spacing w:before="0"/>
                    <w:rPr>
                      <w:rFonts w:ascii="Times New Roman" w:eastAsia="LiberationSerif" w:hAnsi="Times New Roman" w:cs="Times New Roman"/>
                      <w:b/>
                      <w:bCs/>
                      <w:i/>
                      <w:szCs w:val="24"/>
                      <w:lang w:bidi="ar-SA"/>
                    </w:rPr>
                  </w:pPr>
                  <w:r w:rsidRPr="00443F3F">
                    <w:rPr>
                      <w:rFonts w:ascii="Times New Roman" w:eastAsia="LiberationSerif" w:hAnsi="Times New Roman" w:cs="Times New Roman"/>
                      <w:b/>
                      <w:bCs/>
                      <w:i/>
                      <w:szCs w:val="24"/>
                      <w:lang w:bidi="ar-SA"/>
                    </w:rPr>
                    <w:t>Hilton</w:t>
                  </w:r>
                  <w:r w:rsidR="007867BC" w:rsidRPr="00443F3F">
                    <w:rPr>
                      <w:rFonts w:ascii="Times New Roman" w:eastAsia="LiberationSerif" w:hAnsi="Times New Roman" w:cs="Times New Roman"/>
                      <w:b/>
                      <w:bCs/>
                      <w:i/>
                      <w:szCs w:val="24"/>
                      <w:lang w:bidi="ar-SA"/>
                    </w:rPr>
                    <w:t xml:space="preserve"> </w:t>
                  </w:r>
                  <w:r w:rsidRPr="00443F3F">
                    <w:rPr>
                      <w:rFonts w:ascii="Times New Roman" w:eastAsia="LiberationSerif" w:hAnsi="Times New Roman" w:cs="Times New Roman"/>
                      <w:b/>
                      <w:bCs/>
                      <w:i/>
                      <w:szCs w:val="24"/>
                      <w:lang w:bidi="ar-SA"/>
                    </w:rPr>
                    <w:t>prices</w:t>
                  </w:r>
                  <w:r w:rsidR="007867BC" w:rsidRPr="00443F3F">
                    <w:rPr>
                      <w:rFonts w:ascii="Times New Roman" w:eastAsia="LiberationSerif" w:hAnsi="Times New Roman" w:cs="Times New Roman"/>
                      <w:b/>
                      <w:bCs/>
                      <w:i/>
                      <w:szCs w:val="24"/>
                      <w:lang w:bidi="ar-SA"/>
                    </w:rPr>
                    <w:t xml:space="preserve"> </w:t>
                  </w:r>
                  <w:r w:rsidRPr="00443F3F">
                    <w:rPr>
                      <w:rFonts w:ascii="Times New Roman" w:eastAsia="LiberationSerif" w:hAnsi="Times New Roman" w:cs="Times New Roman"/>
                      <w:b/>
                      <w:bCs/>
                      <w:i/>
                      <w:szCs w:val="24"/>
                      <w:lang w:bidi="ar-SA"/>
                    </w:rPr>
                    <w:t>in</w:t>
                  </w:r>
                  <w:r w:rsidR="007867BC" w:rsidRPr="00443F3F">
                    <w:rPr>
                      <w:rFonts w:ascii="Times New Roman" w:eastAsia="LiberationSerif" w:hAnsi="Times New Roman" w:cs="Times New Roman"/>
                      <w:b/>
                      <w:bCs/>
                      <w:i/>
                      <w:szCs w:val="24"/>
                      <w:lang w:bidi="ar-SA"/>
                    </w:rPr>
                    <w:t xml:space="preserve"> </w:t>
                  </w:r>
                  <w:r w:rsidRPr="00443F3F">
                    <w:rPr>
                      <w:rFonts w:ascii="Times New Roman" w:eastAsia="LiberationSerif" w:hAnsi="Times New Roman" w:cs="Times New Roman"/>
                      <w:b/>
                      <w:bCs/>
                      <w:i/>
                      <w:szCs w:val="24"/>
                      <w:lang w:bidi="ar-SA"/>
                    </w:rPr>
                    <w:t>dollars</w:t>
                  </w:r>
                </w:p>
              </w:tc>
            </w:tr>
            <w:tr w:rsidR="00065C6B" w:rsidRPr="00443F3F" w:rsidTr="0078215B">
              <w:tc>
                <w:tcPr>
                  <w:tcW w:w="1763" w:type="dxa"/>
                </w:tcPr>
                <w:p w:rsidR="0078215B" w:rsidRPr="00443F3F" w:rsidRDefault="0078215B"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Atlanta</w:t>
                  </w:r>
                </w:p>
              </w:tc>
              <w:tc>
                <w:tcPr>
                  <w:tcW w:w="2973" w:type="dxa"/>
                </w:tcPr>
                <w:p w:rsidR="0078215B" w:rsidRPr="00443F3F" w:rsidRDefault="0078215B"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107</w:t>
                  </w:r>
                </w:p>
              </w:tc>
              <w:tc>
                <w:tcPr>
                  <w:tcW w:w="2206" w:type="dxa"/>
                </w:tcPr>
                <w:p w:rsidR="0078215B" w:rsidRPr="00443F3F" w:rsidRDefault="0078215B"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169</w:t>
                  </w:r>
                </w:p>
              </w:tc>
            </w:tr>
            <w:tr w:rsidR="00065C6B" w:rsidRPr="00443F3F" w:rsidTr="0078215B">
              <w:tc>
                <w:tcPr>
                  <w:tcW w:w="1763" w:type="dxa"/>
                </w:tcPr>
                <w:p w:rsidR="0078215B" w:rsidRPr="00443F3F" w:rsidRDefault="0078215B"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Boston</w:t>
                  </w:r>
                </w:p>
              </w:tc>
              <w:tc>
                <w:tcPr>
                  <w:tcW w:w="2973" w:type="dxa"/>
                </w:tcPr>
                <w:p w:rsidR="0078215B" w:rsidRPr="00443F3F" w:rsidRDefault="0078215B"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358</w:t>
                  </w:r>
                </w:p>
              </w:tc>
              <w:tc>
                <w:tcPr>
                  <w:tcW w:w="2206" w:type="dxa"/>
                </w:tcPr>
                <w:p w:rsidR="0078215B" w:rsidRPr="00443F3F" w:rsidRDefault="0078215B"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289</w:t>
                  </w:r>
                </w:p>
              </w:tc>
            </w:tr>
            <w:tr w:rsidR="00065C6B" w:rsidRPr="00443F3F" w:rsidTr="0078215B">
              <w:tc>
                <w:tcPr>
                  <w:tcW w:w="1763" w:type="dxa"/>
                </w:tcPr>
                <w:p w:rsidR="0078215B" w:rsidRPr="00443F3F" w:rsidRDefault="0078215B"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Chicago</w:t>
                  </w:r>
                </w:p>
              </w:tc>
              <w:tc>
                <w:tcPr>
                  <w:tcW w:w="2973" w:type="dxa"/>
                </w:tcPr>
                <w:p w:rsidR="0078215B" w:rsidRPr="00443F3F" w:rsidRDefault="0078215B"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209</w:t>
                  </w:r>
                </w:p>
              </w:tc>
              <w:tc>
                <w:tcPr>
                  <w:tcW w:w="2206" w:type="dxa"/>
                </w:tcPr>
                <w:p w:rsidR="0078215B" w:rsidRPr="00443F3F" w:rsidRDefault="0078215B"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299</w:t>
                  </w:r>
                </w:p>
              </w:tc>
            </w:tr>
            <w:tr w:rsidR="00065C6B" w:rsidRPr="00443F3F" w:rsidTr="0078215B">
              <w:tc>
                <w:tcPr>
                  <w:tcW w:w="1763" w:type="dxa"/>
                </w:tcPr>
                <w:p w:rsidR="0078215B" w:rsidRPr="00443F3F" w:rsidRDefault="0078215B"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Dallas</w:t>
                  </w:r>
                </w:p>
              </w:tc>
              <w:tc>
                <w:tcPr>
                  <w:tcW w:w="2973" w:type="dxa"/>
                </w:tcPr>
                <w:p w:rsidR="0078215B" w:rsidRPr="00443F3F" w:rsidRDefault="0078215B"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209</w:t>
                  </w:r>
                </w:p>
              </w:tc>
              <w:tc>
                <w:tcPr>
                  <w:tcW w:w="2206" w:type="dxa"/>
                </w:tcPr>
                <w:p w:rsidR="0078215B" w:rsidRPr="00443F3F" w:rsidRDefault="0078215B"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198</w:t>
                  </w:r>
                </w:p>
              </w:tc>
            </w:tr>
            <w:tr w:rsidR="00065C6B" w:rsidRPr="00443F3F" w:rsidTr="0078215B">
              <w:tc>
                <w:tcPr>
                  <w:tcW w:w="1763" w:type="dxa"/>
                </w:tcPr>
                <w:p w:rsidR="0078215B" w:rsidRPr="00443F3F" w:rsidRDefault="0078215B"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Denver</w:t>
                  </w:r>
                </w:p>
              </w:tc>
              <w:tc>
                <w:tcPr>
                  <w:tcW w:w="2973" w:type="dxa"/>
                </w:tcPr>
                <w:p w:rsidR="0078215B" w:rsidRPr="00443F3F" w:rsidRDefault="0078215B"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167</w:t>
                  </w:r>
                </w:p>
              </w:tc>
              <w:tc>
                <w:tcPr>
                  <w:tcW w:w="2206" w:type="dxa"/>
                </w:tcPr>
                <w:p w:rsidR="0078215B" w:rsidRPr="00443F3F" w:rsidRDefault="0078215B"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169</w:t>
                  </w:r>
                </w:p>
              </w:tc>
            </w:tr>
            <w:tr w:rsidR="00065C6B" w:rsidRPr="00443F3F" w:rsidTr="0078215B">
              <w:tc>
                <w:tcPr>
                  <w:tcW w:w="1763" w:type="dxa"/>
                </w:tcPr>
                <w:p w:rsidR="0078215B" w:rsidRPr="00443F3F" w:rsidRDefault="0078215B"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Indianapolis</w:t>
                  </w:r>
                </w:p>
              </w:tc>
              <w:tc>
                <w:tcPr>
                  <w:tcW w:w="2973" w:type="dxa"/>
                </w:tcPr>
                <w:p w:rsidR="0078215B" w:rsidRPr="00443F3F" w:rsidRDefault="0078215B"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179</w:t>
                  </w:r>
                </w:p>
              </w:tc>
              <w:tc>
                <w:tcPr>
                  <w:tcW w:w="2206" w:type="dxa"/>
                </w:tcPr>
                <w:p w:rsidR="0078215B" w:rsidRPr="00443F3F" w:rsidRDefault="0078215B"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214</w:t>
                  </w:r>
                </w:p>
              </w:tc>
            </w:tr>
            <w:tr w:rsidR="00065C6B" w:rsidRPr="00443F3F" w:rsidTr="0078215B">
              <w:tc>
                <w:tcPr>
                  <w:tcW w:w="1763" w:type="dxa"/>
                </w:tcPr>
                <w:p w:rsidR="0078215B" w:rsidRPr="00443F3F" w:rsidRDefault="0078215B"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Los</w:t>
                  </w:r>
                  <w:r w:rsidR="000B0475" w:rsidRPr="00443F3F">
                    <w:rPr>
                      <w:rFonts w:ascii="Times New Roman" w:eastAsia="LiberationSans" w:hAnsi="Times New Roman" w:cs="Times New Roman"/>
                      <w:i/>
                      <w:szCs w:val="24"/>
                      <w:lang w:bidi="ar-SA"/>
                    </w:rPr>
                    <w:t xml:space="preserve"> </w:t>
                  </w:r>
                  <w:r w:rsidRPr="00443F3F">
                    <w:rPr>
                      <w:rFonts w:ascii="Times New Roman" w:eastAsia="LiberationSans" w:hAnsi="Times New Roman" w:cs="Times New Roman"/>
                      <w:i/>
                      <w:szCs w:val="24"/>
                      <w:lang w:bidi="ar-SA"/>
                    </w:rPr>
                    <w:t>Angeles</w:t>
                  </w:r>
                </w:p>
              </w:tc>
              <w:tc>
                <w:tcPr>
                  <w:tcW w:w="2973" w:type="dxa"/>
                </w:tcPr>
                <w:p w:rsidR="0078215B" w:rsidRPr="00443F3F" w:rsidRDefault="0078215B"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179</w:t>
                  </w:r>
                </w:p>
              </w:tc>
              <w:tc>
                <w:tcPr>
                  <w:tcW w:w="2206" w:type="dxa"/>
                </w:tcPr>
                <w:p w:rsidR="0078215B" w:rsidRPr="00443F3F" w:rsidRDefault="0078215B"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169</w:t>
                  </w:r>
                </w:p>
              </w:tc>
            </w:tr>
            <w:tr w:rsidR="00065C6B" w:rsidRPr="00443F3F" w:rsidTr="0078215B">
              <w:tc>
                <w:tcPr>
                  <w:tcW w:w="1763" w:type="dxa"/>
                </w:tcPr>
                <w:p w:rsidR="0078215B" w:rsidRPr="00443F3F" w:rsidRDefault="0078215B"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New</w:t>
                  </w:r>
                  <w:r w:rsidR="000B0475" w:rsidRPr="00443F3F">
                    <w:rPr>
                      <w:rFonts w:ascii="Times New Roman" w:eastAsia="LiberationSans" w:hAnsi="Times New Roman" w:cs="Times New Roman"/>
                      <w:i/>
                      <w:szCs w:val="24"/>
                      <w:lang w:bidi="ar-SA"/>
                    </w:rPr>
                    <w:t xml:space="preserve"> </w:t>
                  </w:r>
                  <w:r w:rsidRPr="00443F3F">
                    <w:rPr>
                      <w:rFonts w:ascii="Times New Roman" w:eastAsia="LiberationSans" w:hAnsi="Times New Roman" w:cs="Times New Roman"/>
                      <w:i/>
                      <w:szCs w:val="24"/>
                      <w:lang w:bidi="ar-SA"/>
                    </w:rPr>
                    <w:t>York</w:t>
                  </w:r>
                  <w:r w:rsidR="000B0475" w:rsidRPr="00443F3F">
                    <w:rPr>
                      <w:rFonts w:ascii="Times New Roman" w:eastAsia="LiberationSans" w:hAnsi="Times New Roman" w:cs="Times New Roman"/>
                      <w:i/>
                      <w:szCs w:val="24"/>
                      <w:lang w:bidi="ar-SA"/>
                    </w:rPr>
                    <w:t xml:space="preserve"> </w:t>
                  </w:r>
                  <w:r w:rsidRPr="00443F3F">
                    <w:rPr>
                      <w:rFonts w:ascii="Times New Roman" w:eastAsia="LiberationSans" w:hAnsi="Times New Roman" w:cs="Times New Roman"/>
                      <w:i/>
                      <w:szCs w:val="24"/>
                      <w:lang w:bidi="ar-SA"/>
                    </w:rPr>
                    <w:t>City</w:t>
                  </w:r>
                </w:p>
              </w:tc>
              <w:tc>
                <w:tcPr>
                  <w:tcW w:w="2973" w:type="dxa"/>
                </w:tcPr>
                <w:p w:rsidR="0078215B" w:rsidRPr="00443F3F" w:rsidRDefault="0078215B"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625</w:t>
                  </w:r>
                </w:p>
              </w:tc>
              <w:tc>
                <w:tcPr>
                  <w:tcW w:w="2206" w:type="dxa"/>
                </w:tcPr>
                <w:p w:rsidR="0078215B" w:rsidRPr="00443F3F" w:rsidRDefault="0078215B"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459</w:t>
                  </w:r>
                </w:p>
              </w:tc>
            </w:tr>
            <w:tr w:rsidR="00065C6B" w:rsidRPr="00443F3F" w:rsidTr="0078215B">
              <w:tc>
                <w:tcPr>
                  <w:tcW w:w="1763" w:type="dxa"/>
                </w:tcPr>
                <w:p w:rsidR="0078215B" w:rsidRPr="00443F3F" w:rsidRDefault="0078215B"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Philadelphia</w:t>
                  </w:r>
                </w:p>
              </w:tc>
              <w:tc>
                <w:tcPr>
                  <w:tcW w:w="2973" w:type="dxa"/>
                </w:tcPr>
                <w:p w:rsidR="0078215B" w:rsidRPr="00443F3F" w:rsidRDefault="0078215B"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179</w:t>
                  </w:r>
                </w:p>
              </w:tc>
              <w:tc>
                <w:tcPr>
                  <w:tcW w:w="2206" w:type="dxa"/>
                </w:tcPr>
                <w:p w:rsidR="0078215B" w:rsidRPr="00443F3F" w:rsidRDefault="0078215B"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159</w:t>
                  </w:r>
                </w:p>
              </w:tc>
            </w:tr>
            <w:tr w:rsidR="00065C6B" w:rsidRPr="00443F3F" w:rsidTr="0078215B">
              <w:tc>
                <w:tcPr>
                  <w:tcW w:w="1763" w:type="dxa"/>
                </w:tcPr>
                <w:p w:rsidR="0078215B" w:rsidRPr="00443F3F" w:rsidRDefault="0078215B"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Washington,</w:t>
                  </w:r>
                  <w:r w:rsidR="000B0475" w:rsidRPr="00443F3F">
                    <w:rPr>
                      <w:rFonts w:ascii="Times New Roman" w:eastAsia="LiberationSans" w:hAnsi="Times New Roman" w:cs="Times New Roman"/>
                      <w:i/>
                      <w:szCs w:val="24"/>
                      <w:lang w:bidi="ar-SA"/>
                    </w:rPr>
                    <w:t xml:space="preserve"> </w:t>
                  </w:r>
                  <w:r w:rsidRPr="00443F3F">
                    <w:rPr>
                      <w:rFonts w:ascii="Times New Roman" w:eastAsia="LiberationSans" w:hAnsi="Times New Roman" w:cs="Times New Roman"/>
                      <w:i/>
                      <w:szCs w:val="24"/>
                      <w:lang w:bidi="ar-SA"/>
                    </w:rPr>
                    <w:t>DC</w:t>
                  </w:r>
                </w:p>
              </w:tc>
              <w:tc>
                <w:tcPr>
                  <w:tcW w:w="2973" w:type="dxa"/>
                </w:tcPr>
                <w:p w:rsidR="0078215B" w:rsidRPr="00443F3F" w:rsidRDefault="0078215B"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245</w:t>
                  </w:r>
                </w:p>
              </w:tc>
              <w:tc>
                <w:tcPr>
                  <w:tcW w:w="2206" w:type="dxa"/>
                </w:tcPr>
                <w:p w:rsidR="0078215B" w:rsidRPr="00443F3F" w:rsidRDefault="0078215B"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239</w:t>
                  </w:r>
                </w:p>
              </w:tc>
            </w:tr>
          </w:tbl>
          <w:p w:rsidR="009D63BF" w:rsidRPr="00443F3F" w:rsidRDefault="00DA6FF5"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Table 1</w:t>
            </w:r>
            <w:r w:rsidR="00C12D18" w:rsidRPr="00443F3F">
              <w:rPr>
                <w:rFonts w:ascii="Times New Roman" w:eastAsia="LiberationSerif" w:hAnsi="Times New Roman" w:cs="Times New Roman"/>
                <w:i/>
                <w:szCs w:val="24"/>
                <w:lang w:bidi="ar-SA"/>
              </w:rPr>
              <w:t>0</w:t>
            </w:r>
            <w:r w:rsidRPr="00443F3F">
              <w:rPr>
                <w:rFonts w:ascii="Times New Roman" w:eastAsia="LiberationSerif" w:hAnsi="Times New Roman" w:cs="Times New Roman"/>
                <w:i/>
                <w:szCs w:val="24"/>
                <w:lang w:bidi="ar-SA"/>
              </w:rPr>
              <w:t>.33</w:t>
            </w:r>
          </w:p>
        </w:tc>
      </w:tr>
      <w:tr w:rsidR="009D63BF" w:rsidRPr="00443F3F" w:rsidTr="00EC2329">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9D63BF" w:rsidRPr="00443F3F" w:rsidRDefault="0078215B"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Test: matched pairs or paired samples (</w:t>
            </w:r>
            <w:r w:rsidRPr="00601DCF">
              <w:rPr>
                <w:rFonts w:ascii="Times New Roman" w:eastAsia="LiberationSerif" w:hAnsi="Times New Roman" w:cs="Times New Roman"/>
                <w:i/>
                <w:szCs w:val="24"/>
                <w:lang w:bidi="ar-SA"/>
              </w:rPr>
              <w:t>t</w:t>
            </w:r>
            <w:r w:rsidRPr="00443F3F">
              <w:rPr>
                <w:rFonts w:ascii="Times New Roman" w:eastAsia="LiberationSerif" w:hAnsi="Times New Roman" w:cs="Times New Roman"/>
                <w:szCs w:val="24"/>
                <w:lang w:bidi="ar-SA"/>
              </w:rPr>
              <w:t xml:space="preserve">-test) Random variable: </w:t>
            </w:r>
            <w:r w:rsidRPr="00443F3F">
              <w:rPr>
                <w:rFonts w:ascii="Times New Roman" w:hAnsi="Times New Roman" w:cs="Times New Roman"/>
                <w:position w:val="-6"/>
                <w:szCs w:val="24"/>
              </w:rPr>
              <w:object w:dxaOrig="220" w:dyaOrig="260">
                <v:shape id="_x0000_i1040" type="#_x0000_t75" style="width:10.5pt;height:12pt" o:ole="">
                  <v:imagedata r:id="rId51" o:title=""/>
                </v:shape>
                <o:OLEObject Type="Embed" ProgID="Equation.DSMT4" ShapeID="_x0000_i1040" DrawAspect="Content" ObjectID="_1634107318" r:id="rId52"/>
              </w:object>
            </w:r>
            <w:r w:rsidRPr="00443F3F">
              <w:rPr>
                <w:rFonts w:ascii="Times New Roman" w:eastAsia="LiberationSerif" w:hAnsi="Times New Roman" w:cs="Times New Roman"/>
                <w:i/>
                <w:iCs/>
                <w:szCs w:val="24"/>
                <w:vertAlign w:val="subscript"/>
                <w:lang w:bidi="ar-SA"/>
              </w:rPr>
              <w:t>d</w:t>
            </w:r>
            <w:r w:rsidRPr="00443F3F">
              <w:rPr>
                <w:rFonts w:ascii="Times New Roman" w:eastAsia="LiberationSerif"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Distribution: </w:t>
            </w:r>
            <w:r w:rsidRPr="00443F3F">
              <w:rPr>
                <w:rFonts w:ascii="Times New Roman" w:eastAsia="LiberationSerif,Italic" w:hAnsi="Times New Roman" w:cs="Times New Roman"/>
                <w:i/>
                <w:iCs/>
                <w:szCs w:val="24"/>
                <w:lang w:bidi="ar-SA"/>
              </w:rPr>
              <w:t>t</w:t>
            </w:r>
            <w:r w:rsidRPr="00443F3F">
              <w:rPr>
                <w:rFonts w:ascii="Times New Roman" w:eastAsia="LiberationSerif" w:hAnsi="Times New Roman" w:cs="Times New Roman"/>
                <w:szCs w:val="24"/>
                <w:vertAlign w:val="subscript"/>
                <w:lang w:bidi="ar-SA"/>
              </w:rPr>
              <w:t>9</w:t>
            </w:r>
            <w:r w:rsidRPr="00443F3F">
              <w:rPr>
                <w:rFonts w:ascii="Times New Roman" w:eastAsia="LiberationSerif" w:hAnsi="Times New Roman" w:cs="Times New Roman"/>
                <w:szCs w:val="24"/>
                <w:lang w:bidi="ar-SA"/>
              </w:rPr>
              <w:t xml:space="preserve">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d</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0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d</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0 The mean of the differences of prices at the Hyatt Regency and Hilton hotels is not equal to zero. The prices of hotels (Hyatt Regency and Hilton) are different in the ten cities that the traveler visits the most often. Graph: two-tailed</w:t>
            </w:r>
          </w:p>
          <w:p w:rsidR="0078215B" w:rsidRPr="00443F3F" w:rsidRDefault="0078215B"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noProof/>
                <w:szCs w:val="24"/>
                <w:lang w:bidi="ar-SA"/>
              </w:rPr>
              <w:lastRenderedPageBreak/>
              <w:drawing>
                <wp:inline distT="0" distB="0" distL="0" distR="0" wp14:anchorId="1B6BD2C7" wp14:editId="1281E294">
                  <wp:extent cx="3745992" cy="127863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0_ex13.jp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3745992" cy="1278636"/>
                          </a:xfrm>
                          <a:prstGeom prst="rect">
                            <a:avLst/>
                          </a:prstGeom>
                        </pic:spPr>
                      </pic:pic>
                    </a:graphicData>
                  </a:graphic>
                </wp:inline>
              </w:drawing>
            </w:r>
          </w:p>
          <w:p w:rsidR="0078215B" w:rsidRPr="00443F3F" w:rsidRDefault="0078215B" w:rsidP="003E3196">
            <w:pPr>
              <w:autoSpaceDE w:val="0"/>
              <w:autoSpaceDN w:val="0"/>
              <w:adjustRightInd w:val="0"/>
              <w:spacing w:before="0"/>
              <w:rPr>
                <w:rFonts w:ascii="Times New Roman" w:eastAsia="LiberationSerif" w:hAnsi="Times New Roman" w:cs="Times New Roman"/>
                <w:szCs w:val="24"/>
                <w:lang w:bidi="ar-SA"/>
              </w:rPr>
            </w:pPr>
            <w:proofErr w:type="gramStart"/>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w:t>
            </w:r>
            <w:proofErr w:type="gramEnd"/>
            <w:r w:rsidRPr="00443F3F">
              <w:rPr>
                <w:rFonts w:ascii="Times New Roman" w:eastAsia="LiberationSerif" w:hAnsi="Times New Roman" w:cs="Times New Roman"/>
                <w:szCs w:val="24"/>
                <w:lang w:bidi="ar-SA"/>
              </w:rPr>
              <w:t xml:space="preserve">: 0.6881 Decision: Do not reject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Conclusion: At the 1% level of significance, from the sample data, there is not sufficient evidence to conclude that the prices at Hyatt Regency and Hilton hotels are different.</w:t>
            </w:r>
          </w:p>
        </w:tc>
      </w:tr>
      <w:tr w:rsidR="009D63BF" w:rsidRPr="00443F3F" w:rsidTr="00EC2329">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lastRenderedPageBreak/>
              <w:t xml:space="preserve">Exercise </w:t>
            </w:r>
            <w:r w:rsidR="00416497" w:rsidRPr="00443F3F">
              <w:rPr>
                <w:rFonts w:ascii="Times New Roman" w:hAnsi="Times New Roman" w:cs="Times New Roman"/>
                <w:szCs w:val="24"/>
              </w:rPr>
              <w:t>12</w:t>
            </w:r>
            <w:r w:rsidR="00050857" w:rsidRPr="00443F3F">
              <w:rPr>
                <w:rFonts w:ascii="Times New Roman" w:hAnsi="Times New Roman" w:cs="Times New Roman"/>
                <w:szCs w:val="24"/>
              </w:rPr>
              <w:t>3</w:t>
            </w:r>
          </w:p>
        </w:tc>
        <w:tc>
          <w:tcPr>
            <w:tcW w:w="8252" w:type="dxa"/>
            <w:shd w:val="clear" w:color="auto" w:fill="auto"/>
          </w:tcPr>
          <w:p w:rsidR="00CA3FD8" w:rsidRPr="003E3196" w:rsidRDefault="00CA3FD8"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A politician asked his staff to determine whether the underemployment rate in the northeast decreased from 2011 to 2012. The results are in </w:t>
            </w:r>
            <w:r w:rsidRPr="003E3196">
              <w:rPr>
                <w:rFonts w:ascii="Times New Roman" w:eastAsia="LiberationSerif" w:hAnsi="Times New Roman" w:cs="Times New Roman"/>
                <w:bCs/>
                <w:i/>
                <w:szCs w:val="24"/>
                <w:lang w:bidi="ar-SA"/>
              </w:rPr>
              <w:t>Table 1</w:t>
            </w:r>
            <w:r w:rsidR="00EA63C7" w:rsidRPr="003E3196">
              <w:rPr>
                <w:rFonts w:ascii="Times New Roman" w:eastAsia="LiberationSerif" w:hAnsi="Times New Roman" w:cs="Times New Roman"/>
                <w:bCs/>
                <w:i/>
                <w:szCs w:val="24"/>
                <w:lang w:bidi="ar-SA"/>
              </w:rPr>
              <w:t>0</w:t>
            </w:r>
            <w:r w:rsidRPr="003E3196">
              <w:rPr>
                <w:rFonts w:ascii="Times New Roman" w:eastAsia="LiberationSerif" w:hAnsi="Times New Roman" w:cs="Times New Roman"/>
                <w:bCs/>
                <w:i/>
                <w:szCs w:val="24"/>
                <w:lang w:bidi="ar-SA"/>
              </w:rPr>
              <w:t>.</w:t>
            </w:r>
            <w:r w:rsidR="00114DB8" w:rsidRPr="003E3196">
              <w:rPr>
                <w:rFonts w:ascii="Times New Roman" w:eastAsia="LiberationSerif" w:hAnsi="Times New Roman" w:cs="Times New Roman"/>
                <w:bCs/>
                <w:i/>
                <w:szCs w:val="24"/>
                <w:lang w:bidi="ar-SA"/>
              </w:rPr>
              <w:t>34</w:t>
            </w:r>
            <w:r w:rsidRPr="003E3196">
              <w:rPr>
                <w:rFonts w:ascii="Times New Roman" w:eastAsia="LiberationSerif" w:hAnsi="Times New Roman" w:cs="Times New Roman"/>
                <w:i/>
                <w:szCs w:val="24"/>
                <w:lang w:bidi="ar-SA"/>
              </w:rPr>
              <w:t>.</w:t>
            </w:r>
          </w:p>
          <w:p w:rsidR="00C72C25" w:rsidRPr="00443F3F" w:rsidRDefault="00C72C25"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1981"/>
              <w:gridCol w:w="1981"/>
              <w:gridCol w:w="1981"/>
            </w:tblGrid>
            <w:tr w:rsidR="00065C6B" w:rsidRPr="00443F3F" w:rsidTr="00CA3FD8">
              <w:trPr>
                <w:trHeight w:val="230"/>
              </w:trPr>
              <w:tc>
                <w:tcPr>
                  <w:tcW w:w="1981" w:type="dxa"/>
                </w:tcPr>
                <w:p w:rsidR="00CA3FD8" w:rsidRPr="00443F3F" w:rsidRDefault="00CA3FD8" w:rsidP="003E3196">
                  <w:pPr>
                    <w:autoSpaceDE w:val="0"/>
                    <w:autoSpaceDN w:val="0"/>
                    <w:adjustRightInd w:val="0"/>
                    <w:spacing w:before="0"/>
                    <w:rPr>
                      <w:rFonts w:ascii="Times New Roman" w:eastAsia="LiberationSerif" w:hAnsi="Times New Roman" w:cs="Times New Roman"/>
                      <w:b/>
                      <w:bCs/>
                      <w:i/>
                      <w:szCs w:val="24"/>
                      <w:lang w:bidi="ar-SA"/>
                    </w:rPr>
                  </w:pPr>
                  <w:r w:rsidRPr="00443F3F">
                    <w:rPr>
                      <w:rFonts w:ascii="Times New Roman" w:eastAsia="LiberationSerif" w:hAnsi="Times New Roman" w:cs="Times New Roman"/>
                      <w:b/>
                      <w:bCs/>
                      <w:i/>
                      <w:szCs w:val="24"/>
                      <w:lang w:bidi="ar-SA"/>
                    </w:rPr>
                    <w:t>Northeastern States</w:t>
                  </w:r>
                </w:p>
              </w:tc>
              <w:tc>
                <w:tcPr>
                  <w:tcW w:w="1981" w:type="dxa"/>
                </w:tcPr>
                <w:p w:rsidR="00CA3FD8" w:rsidRPr="00443F3F" w:rsidRDefault="00CA3FD8" w:rsidP="003E3196">
                  <w:pPr>
                    <w:autoSpaceDE w:val="0"/>
                    <w:autoSpaceDN w:val="0"/>
                    <w:adjustRightInd w:val="0"/>
                    <w:spacing w:before="0"/>
                    <w:rPr>
                      <w:rFonts w:ascii="Times New Roman" w:eastAsia="LiberationSerif" w:hAnsi="Times New Roman" w:cs="Times New Roman"/>
                      <w:b/>
                      <w:bCs/>
                      <w:i/>
                      <w:szCs w:val="24"/>
                      <w:lang w:bidi="ar-SA"/>
                    </w:rPr>
                  </w:pPr>
                  <w:r w:rsidRPr="00443F3F">
                    <w:rPr>
                      <w:rFonts w:ascii="Times New Roman" w:eastAsia="LiberationSerif" w:hAnsi="Times New Roman" w:cs="Times New Roman"/>
                      <w:b/>
                      <w:bCs/>
                      <w:i/>
                      <w:szCs w:val="24"/>
                      <w:lang w:bidi="ar-SA"/>
                    </w:rPr>
                    <w:t>2011</w:t>
                  </w:r>
                </w:p>
              </w:tc>
              <w:tc>
                <w:tcPr>
                  <w:tcW w:w="1981" w:type="dxa"/>
                </w:tcPr>
                <w:p w:rsidR="00CA3FD8" w:rsidRPr="00443F3F" w:rsidRDefault="00CA3FD8" w:rsidP="003E3196">
                  <w:pPr>
                    <w:autoSpaceDE w:val="0"/>
                    <w:autoSpaceDN w:val="0"/>
                    <w:adjustRightInd w:val="0"/>
                    <w:spacing w:before="0"/>
                    <w:rPr>
                      <w:rFonts w:ascii="Times New Roman" w:eastAsia="LiberationSerif" w:hAnsi="Times New Roman" w:cs="Times New Roman"/>
                      <w:b/>
                      <w:bCs/>
                      <w:i/>
                      <w:szCs w:val="24"/>
                      <w:lang w:bidi="ar-SA"/>
                    </w:rPr>
                  </w:pPr>
                  <w:r w:rsidRPr="00443F3F">
                    <w:rPr>
                      <w:rFonts w:ascii="Times New Roman" w:eastAsia="LiberationSerif" w:hAnsi="Times New Roman" w:cs="Times New Roman"/>
                      <w:b/>
                      <w:bCs/>
                      <w:i/>
                      <w:szCs w:val="24"/>
                      <w:lang w:bidi="ar-SA"/>
                    </w:rPr>
                    <w:t>2012</w:t>
                  </w:r>
                </w:p>
              </w:tc>
            </w:tr>
            <w:tr w:rsidR="00065C6B" w:rsidRPr="00443F3F" w:rsidTr="00CA3FD8">
              <w:trPr>
                <w:trHeight w:val="341"/>
              </w:trPr>
              <w:tc>
                <w:tcPr>
                  <w:tcW w:w="1981" w:type="dxa"/>
                </w:tcPr>
                <w:p w:rsidR="00CA3FD8" w:rsidRPr="00443F3F" w:rsidRDefault="00CA3FD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Connecticut</w:t>
                  </w:r>
                </w:p>
              </w:tc>
              <w:tc>
                <w:tcPr>
                  <w:tcW w:w="1981" w:type="dxa"/>
                </w:tcPr>
                <w:p w:rsidR="00CA3FD8" w:rsidRPr="00443F3F" w:rsidRDefault="00CA3FD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17.3</w:t>
                  </w:r>
                </w:p>
              </w:tc>
              <w:tc>
                <w:tcPr>
                  <w:tcW w:w="1981" w:type="dxa"/>
                </w:tcPr>
                <w:p w:rsidR="00CA3FD8" w:rsidRPr="00443F3F" w:rsidRDefault="00CA3FD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16.4</w:t>
                  </w:r>
                </w:p>
              </w:tc>
            </w:tr>
            <w:tr w:rsidR="00065C6B" w:rsidRPr="00443F3F" w:rsidTr="00CA3FD8">
              <w:trPr>
                <w:trHeight w:val="332"/>
              </w:trPr>
              <w:tc>
                <w:tcPr>
                  <w:tcW w:w="1981" w:type="dxa"/>
                </w:tcPr>
                <w:p w:rsidR="00CA3FD8" w:rsidRPr="00443F3F" w:rsidRDefault="00CA3FD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Delaware</w:t>
                  </w:r>
                </w:p>
              </w:tc>
              <w:tc>
                <w:tcPr>
                  <w:tcW w:w="1981" w:type="dxa"/>
                </w:tcPr>
                <w:p w:rsidR="00CA3FD8" w:rsidRPr="00443F3F" w:rsidRDefault="00CA3FD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17.4</w:t>
                  </w:r>
                </w:p>
              </w:tc>
              <w:tc>
                <w:tcPr>
                  <w:tcW w:w="1981" w:type="dxa"/>
                </w:tcPr>
                <w:p w:rsidR="00CA3FD8" w:rsidRPr="00443F3F" w:rsidRDefault="00CA3FD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13.7</w:t>
                  </w:r>
                </w:p>
              </w:tc>
            </w:tr>
            <w:tr w:rsidR="00065C6B" w:rsidRPr="00443F3F" w:rsidTr="00CA3FD8">
              <w:trPr>
                <w:trHeight w:val="332"/>
              </w:trPr>
              <w:tc>
                <w:tcPr>
                  <w:tcW w:w="1981" w:type="dxa"/>
                </w:tcPr>
                <w:p w:rsidR="00CA3FD8" w:rsidRPr="00443F3F" w:rsidRDefault="00CA3FD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Maine</w:t>
                  </w:r>
                </w:p>
              </w:tc>
              <w:tc>
                <w:tcPr>
                  <w:tcW w:w="1981" w:type="dxa"/>
                </w:tcPr>
                <w:p w:rsidR="00CA3FD8" w:rsidRPr="00443F3F" w:rsidRDefault="00CA3FD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19.3</w:t>
                  </w:r>
                </w:p>
              </w:tc>
              <w:tc>
                <w:tcPr>
                  <w:tcW w:w="1981" w:type="dxa"/>
                </w:tcPr>
                <w:p w:rsidR="00CA3FD8" w:rsidRPr="00443F3F" w:rsidRDefault="00CA3FD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16.1</w:t>
                  </w:r>
                </w:p>
              </w:tc>
            </w:tr>
            <w:tr w:rsidR="00065C6B" w:rsidRPr="00443F3F" w:rsidTr="00CA3FD8">
              <w:trPr>
                <w:trHeight w:val="332"/>
              </w:trPr>
              <w:tc>
                <w:tcPr>
                  <w:tcW w:w="1981" w:type="dxa"/>
                </w:tcPr>
                <w:p w:rsidR="00CA3FD8" w:rsidRPr="00443F3F" w:rsidRDefault="00CA3FD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Maryland</w:t>
                  </w:r>
                </w:p>
              </w:tc>
              <w:tc>
                <w:tcPr>
                  <w:tcW w:w="1981" w:type="dxa"/>
                </w:tcPr>
                <w:p w:rsidR="00CA3FD8" w:rsidRPr="00443F3F" w:rsidRDefault="00CA3FD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16.0</w:t>
                  </w:r>
                </w:p>
              </w:tc>
              <w:tc>
                <w:tcPr>
                  <w:tcW w:w="1981" w:type="dxa"/>
                </w:tcPr>
                <w:p w:rsidR="00CA3FD8" w:rsidRPr="00443F3F" w:rsidRDefault="00CA3FD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15.5</w:t>
                  </w:r>
                </w:p>
              </w:tc>
            </w:tr>
            <w:tr w:rsidR="00065C6B" w:rsidRPr="00443F3F" w:rsidTr="00CA3FD8">
              <w:trPr>
                <w:trHeight w:val="332"/>
              </w:trPr>
              <w:tc>
                <w:tcPr>
                  <w:tcW w:w="1981" w:type="dxa"/>
                </w:tcPr>
                <w:p w:rsidR="00CA3FD8" w:rsidRPr="00443F3F" w:rsidRDefault="00CA3FD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Massachusetts</w:t>
                  </w:r>
                </w:p>
              </w:tc>
              <w:tc>
                <w:tcPr>
                  <w:tcW w:w="1981" w:type="dxa"/>
                </w:tcPr>
                <w:p w:rsidR="00CA3FD8" w:rsidRPr="00443F3F" w:rsidRDefault="00CA3FD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17.6</w:t>
                  </w:r>
                </w:p>
              </w:tc>
              <w:tc>
                <w:tcPr>
                  <w:tcW w:w="1981" w:type="dxa"/>
                </w:tcPr>
                <w:p w:rsidR="00CA3FD8" w:rsidRPr="00443F3F" w:rsidRDefault="00CA3FD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18.2</w:t>
                  </w:r>
                </w:p>
              </w:tc>
            </w:tr>
            <w:tr w:rsidR="00065C6B" w:rsidRPr="00443F3F" w:rsidTr="00CA3FD8">
              <w:trPr>
                <w:trHeight w:val="332"/>
              </w:trPr>
              <w:tc>
                <w:tcPr>
                  <w:tcW w:w="1981" w:type="dxa"/>
                </w:tcPr>
                <w:p w:rsidR="00CA3FD8" w:rsidRPr="00443F3F" w:rsidRDefault="00CA3FD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New Hampshire</w:t>
                  </w:r>
                </w:p>
              </w:tc>
              <w:tc>
                <w:tcPr>
                  <w:tcW w:w="1981" w:type="dxa"/>
                </w:tcPr>
                <w:p w:rsidR="00CA3FD8" w:rsidRPr="00443F3F" w:rsidRDefault="00CA3FD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15.4</w:t>
                  </w:r>
                </w:p>
              </w:tc>
              <w:tc>
                <w:tcPr>
                  <w:tcW w:w="1981" w:type="dxa"/>
                </w:tcPr>
                <w:p w:rsidR="00CA3FD8" w:rsidRPr="00443F3F" w:rsidRDefault="00CA3FD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13.5</w:t>
                  </w:r>
                </w:p>
              </w:tc>
            </w:tr>
            <w:tr w:rsidR="00065C6B" w:rsidRPr="00443F3F" w:rsidTr="00CA3FD8">
              <w:trPr>
                <w:trHeight w:val="341"/>
              </w:trPr>
              <w:tc>
                <w:tcPr>
                  <w:tcW w:w="1981" w:type="dxa"/>
                </w:tcPr>
                <w:p w:rsidR="00CA3FD8" w:rsidRPr="00443F3F" w:rsidRDefault="00CA3FD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New Jersey</w:t>
                  </w:r>
                </w:p>
              </w:tc>
              <w:tc>
                <w:tcPr>
                  <w:tcW w:w="1981" w:type="dxa"/>
                </w:tcPr>
                <w:p w:rsidR="00CA3FD8" w:rsidRPr="00443F3F" w:rsidRDefault="00CA3FD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19.2</w:t>
                  </w:r>
                </w:p>
              </w:tc>
              <w:tc>
                <w:tcPr>
                  <w:tcW w:w="1981" w:type="dxa"/>
                </w:tcPr>
                <w:p w:rsidR="00CA3FD8" w:rsidRPr="00443F3F" w:rsidRDefault="00CA3FD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18.7</w:t>
                  </w:r>
                </w:p>
              </w:tc>
            </w:tr>
            <w:tr w:rsidR="00065C6B" w:rsidRPr="00443F3F" w:rsidTr="00CA3FD8">
              <w:trPr>
                <w:trHeight w:val="332"/>
              </w:trPr>
              <w:tc>
                <w:tcPr>
                  <w:tcW w:w="1981" w:type="dxa"/>
                </w:tcPr>
                <w:p w:rsidR="00CA3FD8" w:rsidRPr="00443F3F" w:rsidRDefault="00CA3FD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New York</w:t>
                  </w:r>
                </w:p>
              </w:tc>
              <w:tc>
                <w:tcPr>
                  <w:tcW w:w="1981" w:type="dxa"/>
                </w:tcPr>
                <w:p w:rsidR="00CA3FD8" w:rsidRPr="00443F3F" w:rsidRDefault="00CA3FD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18.5</w:t>
                  </w:r>
                </w:p>
              </w:tc>
              <w:tc>
                <w:tcPr>
                  <w:tcW w:w="1981" w:type="dxa"/>
                </w:tcPr>
                <w:p w:rsidR="00CA3FD8" w:rsidRPr="00443F3F" w:rsidRDefault="00CA3FD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18.7</w:t>
                  </w:r>
                </w:p>
              </w:tc>
            </w:tr>
            <w:tr w:rsidR="00065C6B" w:rsidRPr="00443F3F" w:rsidTr="00CA3FD8">
              <w:trPr>
                <w:trHeight w:val="332"/>
              </w:trPr>
              <w:tc>
                <w:tcPr>
                  <w:tcW w:w="1981" w:type="dxa"/>
                </w:tcPr>
                <w:p w:rsidR="00CA3FD8" w:rsidRPr="00443F3F" w:rsidRDefault="00CA3FD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Ohio</w:t>
                  </w:r>
                </w:p>
              </w:tc>
              <w:tc>
                <w:tcPr>
                  <w:tcW w:w="1981" w:type="dxa"/>
                </w:tcPr>
                <w:p w:rsidR="00CA3FD8" w:rsidRPr="00443F3F" w:rsidRDefault="00CA3FD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18.2</w:t>
                  </w:r>
                </w:p>
              </w:tc>
              <w:tc>
                <w:tcPr>
                  <w:tcW w:w="1981" w:type="dxa"/>
                </w:tcPr>
                <w:p w:rsidR="00CA3FD8" w:rsidRPr="00443F3F" w:rsidRDefault="00CA3FD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18.8</w:t>
                  </w:r>
                </w:p>
              </w:tc>
            </w:tr>
            <w:tr w:rsidR="00065C6B" w:rsidRPr="00443F3F" w:rsidTr="00CA3FD8">
              <w:trPr>
                <w:trHeight w:val="332"/>
              </w:trPr>
              <w:tc>
                <w:tcPr>
                  <w:tcW w:w="1981" w:type="dxa"/>
                </w:tcPr>
                <w:p w:rsidR="00CA3FD8" w:rsidRPr="00443F3F" w:rsidRDefault="00CA3FD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Pennsylvania</w:t>
                  </w:r>
                </w:p>
              </w:tc>
              <w:tc>
                <w:tcPr>
                  <w:tcW w:w="1981" w:type="dxa"/>
                </w:tcPr>
                <w:p w:rsidR="00CA3FD8" w:rsidRPr="00443F3F" w:rsidRDefault="00CA3FD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16.5</w:t>
                  </w:r>
                </w:p>
              </w:tc>
              <w:tc>
                <w:tcPr>
                  <w:tcW w:w="1981" w:type="dxa"/>
                </w:tcPr>
                <w:p w:rsidR="00CA3FD8" w:rsidRPr="00443F3F" w:rsidRDefault="00CA3FD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16.9</w:t>
                  </w:r>
                </w:p>
              </w:tc>
            </w:tr>
            <w:tr w:rsidR="00065C6B" w:rsidRPr="00443F3F" w:rsidTr="00CA3FD8">
              <w:trPr>
                <w:trHeight w:val="332"/>
              </w:trPr>
              <w:tc>
                <w:tcPr>
                  <w:tcW w:w="1981" w:type="dxa"/>
                </w:tcPr>
                <w:p w:rsidR="00CA3FD8" w:rsidRPr="00443F3F" w:rsidRDefault="00CA3FD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Rhode Island</w:t>
                  </w:r>
                </w:p>
              </w:tc>
              <w:tc>
                <w:tcPr>
                  <w:tcW w:w="1981" w:type="dxa"/>
                </w:tcPr>
                <w:p w:rsidR="00CA3FD8" w:rsidRPr="00443F3F" w:rsidRDefault="00CA3FD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20.7</w:t>
                  </w:r>
                </w:p>
              </w:tc>
              <w:tc>
                <w:tcPr>
                  <w:tcW w:w="1981" w:type="dxa"/>
                </w:tcPr>
                <w:p w:rsidR="00CA3FD8" w:rsidRPr="00443F3F" w:rsidRDefault="00CA3FD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22.4</w:t>
                  </w:r>
                </w:p>
              </w:tc>
            </w:tr>
            <w:tr w:rsidR="00065C6B" w:rsidRPr="00443F3F" w:rsidTr="00CA3FD8">
              <w:trPr>
                <w:trHeight w:val="341"/>
              </w:trPr>
              <w:tc>
                <w:tcPr>
                  <w:tcW w:w="1981" w:type="dxa"/>
                </w:tcPr>
                <w:p w:rsidR="00CA3FD8" w:rsidRPr="00443F3F" w:rsidRDefault="00CA3FD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Vermont</w:t>
                  </w:r>
                </w:p>
              </w:tc>
              <w:tc>
                <w:tcPr>
                  <w:tcW w:w="1981" w:type="dxa"/>
                </w:tcPr>
                <w:p w:rsidR="00CA3FD8" w:rsidRPr="00443F3F" w:rsidRDefault="00CA3FD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14.7</w:t>
                  </w:r>
                </w:p>
              </w:tc>
              <w:tc>
                <w:tcPr>
                  <w:tcW w:w="1981" w:type="dxa"/>
                </w:tcPr>
                <w:p w:rsidR="00CA3FD8" w:rsidRPr="00443F3F" w:rsidRDefault="00CA3FD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12.3</w:t>
                  </w:r>
                </w:p>
              </w:tc>
            </w:tr>
            <w:tr w:rsidR="00065C6B" w:rsidRPr="00443F3F" w:rsidTr="00CA3FD8">
              <w:trPr>
                <w:trHeight w:val="332"/>
              </w:trPr>
              <w:tc>
                <w:tcPr>
                  <w:tcW w:w="1981" w:type="dxa"/>
                </w:tcPr>
                <w:p w:rsidR="00CA3FD8" w:rsidRPr="00443F3F" w:rsidRDefault="00CA3FD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West Virginia</w:t>
                  </w:r>
                </w:p>
              </w:tc>
              <w:tc>
                <w:tcPr>
                  <w:tcW w:w="1981" w:type="dxa"/>
                </w:tcPr>
                <w:p w:rsidR="00CA3FD8" w:rsidRPr="00443F3F" w:rsidRDefault="00CA3FD8"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15.5</w:t>
                  </w:r>
                </w:p>
              </w:tc>
              <w:tc>
                <w:tcPr>
                  <w:tcW w:w="1981" w:type="dxa"/>
                </w:tcPr>
                <w:p w:rsidR="00CA3FD8" w:rsidRPr="00443F3F" w:rsidRDefault="00CA3FD8"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17.3</w:t>
                  </w:r>
                </w:p>
              </w:tc>
            </w:tr>
          </w:tbl>
          <w:p w:rsidR="00CA3FD8" w:rsidRPr="00443F3F" w:rsidRDefault="00DA6FF5"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Table 1</w:t>
            </w:r>
            <w:r w:rsidR="00C12D18" w:rsidRPr="00443F3F">
              <w:rPr>
                <w:rFonts w:ascii="Times New Roman" w:eastAsia="LiberationSerif" w:hAnsi="Times New Roman" w:cs="Times New Roman"/>
                <w:i/>
                <w:szCs w:val="24"/>
                <w:lang w:bidi="ar-SA"/>
              </w:rPr>
              <w:t>0</w:t>
            </w:r>
            <w:r w:rsidRPr="00443F3F">
              <w:rPr>
                <w:rFonts w:ascii="Times New Roman" w:eastAsia="LiberationSerif" w:hAnsi="Times New Roman" w:cs="Times New Roman"/>
                <w:i/>
                <w:szCs w:val="24"/>
                <w:lang w:bidi="ar-SA"/>
              </w:rPr>
              <w:t>.34</w:t>
            </w:r>
          </w:p>
        </w:tc>
      </w:tr>
      <w:tr w:rsidR="009D63BF" w:rsidRPr="00443F3F" w:rsidTr="00EC2329">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0462F0" w:rsidRPr="00443F3F" w:rsidRDefault="000462F0"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Test: matched or paired samples (</w:t>
            </w:r>
            <w:r w:rsidRPr="00601DCF">
              <w:rPr>
                <w:rFonts w:ascii="Times New Roman" w:eastAsia="LiberationSerif" w:hAnsi="Times New Roman" w:cs="Times New Roman"/>
                <w:i/>
                <w:szCs w:val="24"/>
                <w:lang w:bidi="ar-SA"/>
              </w:rPr>
              <w:t>t</w:t>
            </w:r>
            <w:r w:rsidRPr="00443F3F">
              <w:rPr>
                <w:rFonts w:ascii="Times New Roman" w:eastAsia="LiberationSerif" w:hAnsi="Times New Roman" w:cs="Times New Roman"/>
                <w:szCs w:val="24"/>
                <w:lang w:bidi="ar-SA"/>
              </w:rPr>
              <w:t xml:space="preserve">-test) Difference data: {–0.9, –3.7, –3.2, –0.5, 0.6, –1.9, –0.5, 0.2, 0.6, 0.4, 1.7, –2.4, 1.8} Random Variable: </w:t>
            </w:r>
            <w:r w:rsidRPr="00443F3F">
              <w:rPr>
                <w:rFonts w:ascii="Times New Roman" w:hAnsi="Times New Roman" w:cs="Times New Roman"/>
                <w:position w:val="-4"/>
                <w:szCs w:val="24"/>
              </w:rPr>
              <w:object w:dxaOrig="279" w:dyaOrig="300">
                <v:shape id="_x0000_i1041" type="#_x0000_t75" style="width:13.5pt;height:14.25pt" o:ole="">
                  <v:imagedata r:id="rId54" o:title=""/>
                </v:shape>
                <o:OLEObject Type="Embed" ProgID="Equation.DSMT4" ShapeID="_x0000_i1041" DrawAspect="Content" ObjectID="_1634107319" r:id="rId55"/>
              </w:object>
            </w:r>
            <w:r w:rsidRPr="00443F3F">
              <w:rPr>
                <w:rFonts w:ascii="Times New Roman" w:eastAsia="LiberationSerif" w:hAnsi="Times New Roman" w:cs="Times New Roman"/>
                <w:i/>
                <w:iCs/>
                <w:szCs w:val="24"/>
                <w:vertAlign w:val="subscript"/>
                <w:lang w:bidi="ar-SA"/>
              </w:rPr>
              <w:t>d</w:t>
            </w:r>
            <w:r w:rsidRPr="00443F3F">
              <w:rPr>
                <w:rFonts w:ascii="Times New Roman" w:eastAsia="LiberationSerif"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Distribution: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xml:space="preserve">: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d</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 xml:space="preserve">= 0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a</w:t>
            </w:r>
            <w:r w:rsidRPr="00443F3F">
              <w:rPr>
                <w:rFonts w:ascii="Times New Roman" w:eastAsia="LiberationSerif" w:hAnsi="Times New Roman" w:cs="Times New Roman"/>
                <w:szCs w:val="24"/>
                <w:lang w:bidi="ar-SA"/>
              </w:rPr>
              <w:t xml:space="preserve">: </w:t>
            </w:r>
            <w:proofErr w:type="spellStart"/>
            <w:r w:rsidRPr="00443F3F">
              <w:rPr>
                <w:rFonts w:ascii="Times New Roman" w:eastAsia="LiberationSerif,Italic" w:hAnsi="Times New Roman" w:cs="Times New Roman"/>
                <w:i/>
                <w:iCs/>
                <w:szCs w:val="24"/>
                <w:lang w:bidi="ar-SA"/>
              </w:rPr>
              <w:t>μ</w:t>
            </w:r>
            <w:r w:rsidRPr="00443F3F">
              <w:rPr>
                <w:rFonts w:ascii="Times New Roman" w:eastAsia="LiberationSerif,Italic" w:hAnsi="Times New Roman" w:cs="Times New Roman"/>
                <w:i/>
                <w:iCs/>
                <w:szCs w:val="24"/>
                <w:vertAlign w:val="subscript"/>
                <w:lang w:bidi="ar-SA"/>
              </w:rPr>
              <w:t>d</w:t>
            </w:r>
            <w:proofErr w:type="spellEnd"/>
            <w:r w:rsidRPr="00443F3F">
              <w:rPr>
                <w:rFonts w:ascii="Times New Roman" w:eastAsia="LiberationSerif,Italic" w:hAnsi="Times New Roman" w:cs="Times New Roman"/>
                <w:i/>
                <w:iCs/>
                <w:szCs w:val="24"/>
                <w:lang w:bidi="ar-SA"/>
              </w:rPr>
              <w:t xml:space="preserve"> </w:t>
            </w:r>
            <w:r w:rsidRPr="00443F3F">
              <w:rPr>
                <w:rFonts w:ascii="Times New Roman" w:eastAsia="LiberationSerif" w:hAnsi="Times New Roman" w:cs="Times New Roman"/>
                <w:szCs w:val="24"/>
                <w:lang w:bidi="ar-SA"/>
              </w:rPr>
              <w:t>&lt; 0 The mean of the differences of the rate of underemployment in the northeastern states between 2012 and 2011 is less than zero. The underemployment rate went down from 2011 to 2012. Graph: left-tailed</w:t>
            </w:r>
          </w:p>
          <w:p w:rsidR="000462F0" w:rsidRDefault="000462F0"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noProof/>
                <w:szCs w:val="24"/>
                <w:lang w:bidi="ar-SA"/>
              </w:rPr>
              <w:lastRenderedPageBreak/>
              <w:drawing>
                <wp:inline distT="0" distB="0" distL="0" distR="0" wp14:anchorId="0A15F243" wp14:editId="06FBA546">
                  <wp:extent cx="2968752" cy="132892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0_ex14.jp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2968752" cy="1328928"/>
                          </a:xfrm>
                          <a:prstGeom prst="rect">
                            <a:avLst/>
                          </a:prstGeom>
                        </pic:spPr>
                      </pic:pic>
                    </a:graphicData>
                  </a:graphic>
                </wp:inline>
              </w:drawing>
            </w:r>
          </w:p>
          <w:p w:rsidR="00443F3F" w:rsidRPr="00443F3F" w:rsidRDefault="00443F3F" w:rsidP="003E3196">
            <w:pPr>
              <w:autoSpaceDE w:val="0"/>
              <w:autoSpaceDN w:val="0"/>
              <w:adjustRightInd w:val="0"/>
              <w:spacing w:before="0"/>
              <w:rPr>
                <w:rFonts w:ascii="Times New Roman" w:eastAsia="LiberationSerif" w:hAnsi="Times New Roman" w:cs="Times New Roman"/>
                <w:szCs w:val="24"/>
                <w:lang w:bidi="ar-SA"/>
              </w:rPr>
            </w:pPr>
            <w:r>
              <w:rPr>
                <w:rFonts w:ascii="Times New Roman" w:eastAsia="LiberationSerif" w:hAnsi="Times New Roman" w:cs="Times New Roman"/>
                <w:szCs w:val="24"/>
                <w:lang w:bidi="ar-SA"/>
              </w:rPr>
              <w:t>Figure 10.24</w:t>
            </w:r>
          </w:p>
          <w:p w:rsidR="009D63BF" w:rsidRPr="00443F3F" w:rsidRDefault="000462F0" w:rsidP="003E3196">
            <w:pPr>
              <w:autoSpaceDE w:val="0"/>
              <w:autoSpaceDN w:val="0"/>
              <w:adjustRightInd w:val="0"/>
              <w:spacing w:before="0"/>
              <w:rPr>
                <w:rFonts w:ascii="Times New Roman" w:eastAsia="LiberationSerif" w:hAnsi="Times New Roman" w:cs="Times New Roman"/>
                <w:szCs w:val="24"/>
                <w:lang w:bidi="ar-SA"/>
              </w:rPr>
            </w:pPr>
            <w:proofErr w:type="gramStart"/>
            <w:r w:rsidRPr="00443F3F">
              <w:rPr>
                <w:rFonts w:ascii="Times New Roman" w:eastAsia="LiberationSerif,Italic" w:hAnsi="Times New Roman" w:cs="Times New Roman"/>
                <w:i/>
                <w:iCs/>
                <w:szCs w:val="24"/>
                <w:lang w:bidi="ar-SA"/>
              </w:rPr>
              <w:t>p</w:t>
            </w:r>
            <w:r w:rsidRPr="00443F3F">
              <w:rPr>
                <w:rFonts w:ascii="Times New Roman" w:eastAsia="LiberationSerif" w:hAnsi="Times New Roman" w:cs="Times New Roman"/>
                <w:szCs w:val="24"/>
                <w:lang w:bidi="ar-SA"/>
              </w:rPr>
              <w:t>-value</w:t>
            </w:r>
            <w:proofErr w:type="gramEnd"/>
            <w:r w:rsidRPr="00443F3F">
              <w:rPr>
                <w:rFonts w:ascii="Times New Roman" w:eastAsia="LiberationSerif" w:hAnsi="Times New Roman" w:cs="Times New Roman"/>
                <w:szCs w:val="24"/>
                <w:lang w:bidi="ar-SA"/>
              </w:rPr>
              <w:t xml:space="preserve">: 0.1207 Decision: Do not reject </w:t>
            </w:r>
            <w:r w:rsidRPr="00443F3F">
              <w:rPr>
                <w:rFonts w:ascii="Times New Roman" w:eastAsia="LiberationSerif,Italic" w:hAnsi="Times New Roman" w:cs="Times New Roman"/>
                <w:i/>
                <w:iCs/>
                <w:szCs w:val="24"/>
                <w:lang w:bidi="ar-SA"/>
              </w:rPr>
              <w:t>H</w:t>
            </w:r>
            <w:r w:rsidRPr="00443F3F">
              <w:rPr>
                <w:rFonts w:ascii="Times New Roman" w:eastAsia="LiberationSerif,Italic" w:hAnsi="Times New Roman" w:cs="Times New Roman"/>
                <w:i/>
                <w:iCs/>
                <w:szCs w:val="24"/>
                <w:vertAlign w:val="subscript"/>
                <w:lang w:bidi="ar-SA"/>
              </w:rPr>
              <w:t>0</w:t>
            </w:r>
            <w:r w:rsidRPr="00443F3F">
              <w:rPr>
                <w:rFonts w:ascii="Times New Roman" w:eastAsia="LiberationSerif" w:hAnsi="Times New Roman" w:cs="Times New Roman"/>
                <w:szCs w:val="24"/>
                <w:lang w:bidi="ar-SA"/>
              </w:rPr>
              <w:t>. Conclusion: At the 5% level of significance, from the sample data, there is not sufficient evidence to conclude that there was a decrease in the underemployment rates of the northeastern states from 2011 to 2012.</w:t>
            </w:r>
          </w:p>
        </w:tc>
      </w:tr>
      <w:tr w:rsidR="009D63BF" w:rsidRPr="00443F3F" w:rsidTr="00EC2329">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lastRenderedPageBreak/>
              <w:t xml:space="preserve">Exercise </w:t>
            </w:r>
            <w:r w:rsidR="00726CBE" w:rsidRPr="00443F3F">
              <w:rPr>
                <w:rFonts w:ascii="Times New Roman" w:hAnsi="Times New Roman" w:cs="Times New Roman"/>
                <w:szCs w:val="24"/>
              </w:rPr>
              <w:t>12</w:t>
            </w:r>
            <w:r w:rsidR="00050857" w:rsidRPr="00443F3F">
              <w:rPr>
                <w:rFonts w:ascii="Times New Roman" w:hAnsi="Times New Roman" w:cs="Times New Roman"/>
                <w:szCs w:val="24"/>
              </w:rPr>
              <w:t>4</w:t>
            </w:r>
          </w:p>
        </w:tc>
        <w:tc>
          <w:tcPr>
            <w:tcW w:w="8252" w:type="dxa"/>
            <w:shd w:val="clear" w:color="auto" w:fill="auto"/>
          </w:tcPr>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Indicate which of the following choices best identifies the</w:t>
            </w:r>
            <w:r w:rsidR="00E12664" w:rsidRPr="00443F3F">
              <w:rPr>
                <w:rFonts w:ascii="Times New Roman" w:eastAsia="LiberationSerif" w:hAnsi="Times New Roman" w:cs="Times New Roman"/>
                <w:i/>
                <w:szCs w:val="24"/>
                <w:lang w:bidi="ar-SA"/>
              </w:rPr>
              <w:t xml:space="preserve"> hypothesis test.</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independent group means, population standard deviations and/or variances known</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independent group means, population standard deviations and/or variances unknown</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matched or paired samples</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single mean</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e. </w:t>
            </w:r>
            <w:r w:rsidRPr="00443F3F">
              <w:rPr>
                <w:rFonts w:ascii="Times New Roman" w:eastAsia="LiberationSerif" w:hAnsi="Times New Roman" w:cs="Times New Roman"/>
                <w:i/>
                <w:szCs w:val="24"/>
                <w:lang w:bidi="ar-SA"/>
              </w:rPr>
              <w:t>two proportions</w:t>
            </w:r>
          </w:p>
          <w:p w:rsidR="009D63BF"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f. </w:t>
            </w:r>
            <w:r w:rsidRPr="00443F3F">
              <w:rPr>
                <w:rFonts w:ascii="Times New Roman" w:eastAsia="LiberationSerif" w:hAnsi="Times New Roman" w:cs="Times New Roman"/>
                <w:i/>
                <w:szCs w:val="24"/>
                <w:lang w:bidi="ar-SA"/>
              </w:rPr>
              <w:t>single proportion</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A powder diet is tested on 49 people, and a liquid diet is tested on 36 different people. The population standard deviations are two pounds and three pounds, respectively. Of interest is whether the liquid diet yields a higher mean weight loss than the powder diet.</w:t>
            </w:r>
          </w:p>
        </w:tc>
      </w:tr>
      <w:tr w:rsidR="009D63BF" w:rsidRPr="00443F3F" w:rsidTr="00EC2329">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9D63BF" w:rsidRPr="00443F3F" w:rsidRDefault="000462F0"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a</w:t>
            </w:r>
          </w:p>
        </w:tc>
      </w:tr>
      <w:tr w:rsidR="009D63BF" w:rsidRPr="00443F3F" w:rsidTr="00EC2329">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t xml:space="preserve">Exercise </w:t>
            </w:r>
            <w:r w:rsidR="00E12664" w:rsidRPr="00443F3F">
              <w:rPr>
                <w:rFonts w:ascii="Times New Roman" w:hAnsi="Times New Roman" w:cs="Times New Roman"/>
                <w:szCs w:val="24"/>
              </w:rPr>
              <w:t>12</w:t>
            </w:r>
            <w:r w:rsidR="00050857" w:rsidRPr="00443F3F">
              <w:rPr>
                <w:rFonts w:ascii="Times New Roman" w:hAnsi="Times New Roman" w:cs="Times New Roman"/>
                <w:szCs w:val="24"/>
              </w:rPr>
              <w:t>5</w:t>
            </w:r>
          </w:p>
        </w:tc>
        <w:tc>
          <w:tcPr>
            <w:tcW w:w="8252" w:type="dxa"/>
            <w:shd w:val="clear" w:color="auto" w:fill="auto"/>
          </w:tcPr>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Indicate which of the following choices best identifies the</w:t>
            </w:r>
            <w:r w:rsidR="00E12664" w:rsidRPr="00443F3F">
              <w:rPr>
                <w:rFonts w:ascii="Times New Roman" w:eastAsia="LiberationSerif" w:hAnsi="Times New Roman" w:cs="Times New Roman"/>
                <w:i/>
                <w:szCs w:val="24"/>
                <w:lang w:bidi="ar-SA"/>
              </w:rPr>
              <w:t xml:space="preserve"> hypothesis test.</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independent group means, population standard deviations and/or variances known</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independent group means, population standard deviations and/or variances unknown</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matched or paired samples</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single mean</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e. </w:t>
            </w:r>
            <w:r w:rsidRPr="00443F3F">
              <w:rPr>
                <w:rFonts w:ascii="Times New Roman" w:eastAsia="LiberationSerif" w:hAnsi="Times New Roman" w:cs="Times New Roman"/>
                <w:i/>
                <w:szCs w:val="24"/>
                <w:lang w:bidi="ar-SA"/>
              </w:rPr>
              <w:t>two proportions</w:t>
            </w:r>
          </w:p>
          <w:p w:rsidR="009D63BF"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f. </w:t>
            </w:r>
            <w:r w:rsidRPr="00443F3F">
              <w:rPr>
                <w:rFonts w:ascii="Times New Roman" w:eastAsia="LiberationSerif" w:hAnsi="Times New Roman" w:cs="Times New Roman"/>
                <w:i/>
                <w:szCs w:val="24"/>
                <w:lang w:bidi="ar-SA"/>
              </w:rPr>
              <w:t>single proportion</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A new chocolate bar is taste-tested on consumers. Of interest is whether the proportion of children who like the new chocolate bar is greater than the proportion of adults who like it.</w:t>
            </w:r>
          </w:p>
        </w:tc>
      </w:tr>
      <w:tr w:rsidR="009D63BF" w:rsidRPr="00443F3F" w:rsidTr="00EC2329">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9D63BF" w:rsidRPr="00443F3F" w:rsidRDefault="000462F0"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e</w:t>
            </w:r>
          </w:p>
        </w:tc>
      </w:tr>
      <w:tr w:rsidR="009D63BF" w:rsidRPr="00443F3F" w:rsidTr="000462F0">
        <w:trPr>
          <w:trHeight w:val="686"/>
        </w:trPr>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lastRenderedPageBreak/>
              <w:t xml:space="preserve">Exercise </w:t>
            </w:r>
            <w:r w:rsidR="00AA1AD7" w:rsidRPr="00443F3F">
              <w:rPr>
                <w:rFonts w:ascii="Times New Roman" w:hAnsi="Times New Roman" w:cs="Times New Roman"/>
                <w:szCs w:val="24"/>
              </w:rPr>
              <w:t>12</w:t>
            </w:r>
            <w:r w:rsidR="00050857" w:rsidRPr="00443F3F">
              <w:rPr>
                <w:rFonts w:ascii="Times New Roman" w:hAnsi="Times New Roman" w:cs="Times New Roman"/>
                <w:szCs w:val="24"/>
              </w:rPr>
              <w:t>6</w:t>
            </w:r>
          </w:p>
        </w:tc>
        <w:tc>
          <w:tcPr>
            <w:tcW w:w="8252" w:type="dxa"/>
            <w:shd w:val="clear" w:color="auto" w:fill="auto"/>
          </w:tcPr>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Indicate which of the following choices best identifies the</w:t>
            </w:r>
            <w:r w:rsidR="00E12664" w:rsidRPr="00443F3F">
              <w:rPr>
                <w:rFonts w:ascii="Times New Roman" w:eastAsia="LiberationSerif" w:hAnsi="Times New Roman" w:cs="Times New Roman"/>
                <w:i/>
                <w:szCs w:val="24"/>
                <w:lang w:bidi="ar-SA"/>
              </w:rPr>
              <w:t xml:space="preserve"> hypothesis test.</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independent group means, population standard deviations and/or variances known</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independent group means, population standard deviations and/or variances unknown</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matched or paired samples</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single mean</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e. </w:t>
            </w:r>
            <w:r w:rsidRPr="00443F3F">
              <w:rPr>
                <w:rFonts w:ascii="Times New Roman" w:eastAsia="LiberationSerif" w:hAnsi="Times New Roman" w:cs="Times New Roman"/>
                <w:i/>
                <w:szCs w:val="24"/>
                <w:lang w:bidi="ar-SA"/>
              </w:rPr>
              <w:t>two proportions</w:t>
            </w:r>
          </w:p>
          <w:p w:rsidR="009D63BF"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f. </w:t>
            </w:r>
            <w:r w:rsidRPr="00443F3F">
              <w:rPr>
                <w:rFonts w:ascii="Times New Roman" w:eastAsia="LiberationSerif" w:hAnsi="Times New Roman" w:cs="Times New Roman"/>
                <w:i/>
                <w:szCs w:val="24"/>
                <w:lang w:bidi="ar-SA"/>
              </w:rPr>
              <w:t>single proportion</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The mean number of English courses taken in a two–year time period by male and female college students is believed to be about the same. An experiment is conducted and data are collected from nine males and 16 females.</w:t>
            </w:r>
          </w:p>
        </w:tc>
      </w:tr>
      <w:tr w:rsidR="009D63BF" w:rsidRPr="00443F3F" w:rsidTr="00EC2329">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9D63BF" w:rsidRPr="00443F3F" w:rsidRDefault="000462F0"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b</w:t>
            </w:r>
          </w:p>
        </w:tc>
      </w:tr>
      <w:tr w:rsidR="009D63BF" w:rsidRPr="00443F3F" w:rsidTr="00EC2329">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t xml:space="preserve">Exercise </w:t>
            </w:r>
            <w:r w:rsidR="007B3217" w:rsidRPr="00443F3F">
              <w:rPr>
                <w:rFonts w:ascii="Times New Roman" w:hAnsi="Times New Roman" w:cs="Times New Roman"/>
                <w:szCs w:val="24"/>
              </w:rPr>
              <w:t>12</w:t>
            </w:r>
            <w:r w:rsidR="00050857" w:rsidRPr="00443F3F">
              <w:rPr>
                <w:rFonts w:ascii="Times New Roman" w:hAnsi="Times New Roman" w:cs="Times New Roman"/>
                <w:szCs w:val="24"/>
              </w:rPr>
              <w:t>7</w:t>
            </w:r>
          </w:p>
        </w:tc>
        <w:tc>
          <w:tcPr>
            <w:tcW w:w="8252" w:type="dxa"/>
            <w:shd w:val="clear" w:color="auto" w:fill="auto"/>
          </w:tcPr>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Indicate which of the following choices best identifies the</w:t>
            </w:r>
            <w:r w:rsidR="00E12664" w:rsidRPr="00443F3F">
              <w:rPr>
                <w:rFonts w:ascii="Times New Roman" w:eastAsia="LiberationSerif" w:hAnsi="Times New Roman" w:cs="Times New Roman"/>
                <w:i/>
                <w:szCs w:val="24"/>
                <w:lang w:bidi="ar-SA"/>
              </w:rPr>
              <w:t xml:space="preserve"> hypothesis test.</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independent group means, population standard deviations and/or variances known</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independent group means, population standard deviations and/or variances unknown</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matched or paired samples</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single mean</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e. </w:t>
            </w:r>
            <w:r w:rsidRPr="00443F3F">
              <w:rPr>
                <w:rFonts w:ascii="Times New Roman" w:eastAsia="LiberationSerif" w:hAnsi="Times New Roman" w:cs="Times New Roman"/>
                <w:i/>
                <w:szCs w:val="24"/>
                <w:lang w:bidi="ar-SA"/>
              </w:rPr>
              <w:t>two proportions</w:t>
            </w:r>
          </w:p>
          <w:p w:rsidR="009D63BF"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f. </w:t>
            </w:r>
            <w:r w:rsidRPr="00443F3F">
              <w:rPr>
                <w:rFonts w:ascii="Times New Roman" w:eastAsia="LiberationSerif" w:hAnsi="Times New Roman" w:cs="Times New Roman"/>
                <w:i/>
                <w:szCs w:val="24"/>
                <w:lang w:bidi="ar-SA"/>
              </w:rPr>
              <w:t>single proportion</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A football league reported that the mean number of touchdowns per game was five. A study is done to determine if the mean number of touchdowns has decreased.</w:t>
            </w:r>
          </w:p>
        </w:tc>
      </w:tr>
      <w:tr w:rsidR="009D63BF" w:rsidRPr="00443F3F" w:rsidTr="00EC2329">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9D63BF" w:rsidRPr="00443F3F" w:rsidRDefault="000462F0"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d</w:t>
            </w:r>
          </w:p>
        </w:tc>
      </w:tr>
      <w:tr w:rsidR="009D63BF" w:rsidRPr="00443F3F" w:rsidTr="00EC2329">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t xml:space="preserve">Exercise </w:t>
            </w:r>
            <w:r w:rsidR="001A4ECD" w:rsidRPr="00443F3F">
              <w:rPr>
                <w:rFonts w:ascii="Times New Roman" w:hAnsi="Times New Roman" w:cs="Times New Roman"/>
                <w:szCs w:val="24"/>
              </w:rPr>
              <w:t>1</w:t>
            </w:r>
            <w:r w:rsidR="001C496A" w:rsidRPr="00443F3F">
              <w:rPr>
                <w:rFonts w:ascii="Times New Roman" w:hAnsi="Times New Roman" w:cs="Times New Roman"/>
                <w:szCs w:val="24"/>
              </w:rPr>
              <w:t>2</w:t>
            </w:r>
            <w:r w:rsidR="00050857" w:rsidRPr="00443F3F">
              <w:rPr>
                <w:rFonts w:ascii="Times New Roman" w:hAnsi="Times New Roman" w:cs="Times New Roman"/>
                <w:szCs w:val="24"/>
              </w:rPr>
              <w:t>8</w:t>
            </w:r>
          </w:p>
        </w:tc>
        <w:tc>
          <w:tcPr>
            <w:tcW w:w="8252" w:type="dxa"/>
            <w:shd w:val="clear" w:color="auto" w:fill="auto"/>
          </w:tcPr>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Indicate which of the following choices best identifies the</w:t>
            </w:r>
            <w:r w:rsidR="00E12664" w:rsidRPr="00443F3F">
              <w:rPr>
                <w:rFonts w:ascii="Times New Roman" w:eastAsia="LiberationSerif" w:hAnsi="Times New Roman" w:cs="Times New Roman"/>
                <w:i/>
                <w:szCs w:val="24"/>
                <w:lang w:bidi="ar-SA"/>
              </w:rPr>
              <w:t xml:space="preserve"> hypothesis test.</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independent group means, population standard deviations and/or variances known</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independent group means, population standard deviations and/or variances unknown</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matched or paired samples</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single mean</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e. </w:t>
            </w:r>
            <w:r w:rsidRPr="00443F3F">
              <w:rPr>
                <w:rFonts w:ascii="Times New Roman" w:eastAsia="LiberationSerif" w:hAnsi="Times New Roman" w:cs="Times New Roman"/>
                <w:i/>
                <w:szCs w:val="24"/>
                <w:lang w:bidi="ar-SA"/>
              </w:rPr>
              <w:t>two proportions</w:t>
            </w:r>
          </w:p>
          <w:p w:rsidR="009D63BF"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f. </w:t>
            </w:r>
            <w:r w:rsidRPr="00443F3F">
              <w:rPr>
                <w:rFonts w:ascii="Times New Roman" w:eastAsia="LiberationSerif" w:hAnsi="Times New Roman" w:cs="Times New Roman"/>
                <w:i/>
                <w:szCs w:val="24"/>
                <w:lang w:bidi="ar-SA"/>
              </w:rPr>
              <w:t>single proportion</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A study is done to determine if students in the California state university system take longer to graduate than students enrolled in private universities. One hundred students from both the California state university system and private universities are surveyed. From years of research, it is known that the population standard </w:t>
            </w:r>
            <w:r w:rsidRPr="00443F3F">
              <w:rPr>
                <w:rFonts w:ascii="Times New Roman" w:eastAsia="LiberationSerif" w:hAnsi="Times New Roman" w:cs="Times New Roman"/>
                <w:i/>
                <w:szCs w:val="24"/>
                <w:lang w:bidi="ar-SA"/>
              </w:rPr>
              <w:lastRenderedPageBreak/>
              <w:t>deviations are 1.5811 years and one year, respectively.</w:t>
            </w:r>
          </w:p>
        </w:tc>
      </w:tr>
      <w:tr w:rsidR="009D63BF" w:rsidRPr="00443F3F" w:rsidTr="00EC2329">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rsidR="009D63BF" w:rsidRPr="00443F3F" w:rsidRDefault="000462F0"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a</w:t>
            </w:r>
          </w:p>
        </w:tc>
      </w:tr>
      <w:tr w:rsidR="009D63BF" w:rsidRPr="00443F3F" w:rsidTr="00EC2329">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t xml:space="preserve">Exercise </w:t>
            </w:r>
            <w:r w:rsidR="00011D20" w:rsidRPr="00443F3F">
              <w:rPr>
                <w:rFonts w:ascii="Times New Roman" w:hAnsi="Times New Roman" w:cs="Times New Roman"/>
                <w:szCs w:val="24"/>
              </w:rPr>
              <w:t>1</w:t>
            </w:r>
            <w:r w:rsidR="00050857" w:rsidRPr="00443F3F">
              <w:rPr>
                <w:rFonts w:ascii="Times New Roman" w:hAnsi="Times New Roman" w:cs="Times New Roman"/>
                <w:szCs w:val="24"/>
              </w:rPr>
              <w:t>29</w:t>
            </w:r>
          </w:p>
        </w:tc>
        <w:tc>
          <w:tcPr>
            <w:tcW w:w="8252" w:type="dxa"/>
            <w:shd w:val="clear" w:color="auto" w:fill="auto"/>
          </w:tcPr>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Indicate which of the following choices best identifies the</w:t>
            </w:r>
            <w:r w:rsidR="00E12664" w:rsidRPr="00443F3F">
              <w:rPr>
                <w:rFonts w:ascii="Times New Roman" w:eastAsia="LiberationSerif" w:hAnsi="Times New Roman" w:cs="Times New Roman"/>
                <w:i/>
                <w:szCs w:val="24"/>
                <w:lang w:bidi="ar-SA"/>
              </w:rPr>
              <w:t xml:space="preserve"> hypothesis test.</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independent group means, population standard deviations and/or variances known</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independent group means, population standard deviations and/or variances unknown</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matched or paired samples</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single mean</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e. </w:t>
            </w:r>
            <w:r w:rsidRPr="00443F3F">
              <w:rPr>
                <w:rFonts w:ascii="Times New Roman" w:eastAsia="LiberationSerif" w:hAnsi="Times New Roman" w:cs="Times New Roman"/>
                <w:i/>
                <w:szCs w:val="24"/>
                <w:lang w:bidi="ar-SA"/>
              </w:rPr>
              <w:t>two proportions</w:t>
            </w:r>
          </w:p>
          <w:p w:rsidR="009D63BF"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f. </w:t>
            </w:r>
            <w:r w:rsidRPr="00443F3F">
              <w:rPr>
                <w:rFonts w:ascii="Times New Roman" w:eastAsia="LiberationSerif" w:hAnsi="Times New Roman" w:cs="Times New Roman"/>
                <w:i/>
                <w:szCs w:val="24"/>
                <w:lang w:bidi="ar-SA"/>
              </w:rPr>
              <w:t>single proportion</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According to a YWCA Rape Crisis Center newsletter, 75% of rape victims know their attackers. A study is done to verify this.</w:t>
            </w:r>
          </w:p>
        </w:tc>
      </w:tr>
      <w:tr w:rsidR="009D63BF" w:rsidRPr="00443F3F" w:rsidTr="00EC2329">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9D63BF" w:rsidRPr="00443F3F" w:rsidRDefault="000462F0"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f</w:t>
            </w:r>
          </w:p>
        </w:tc>
      </w:tr>
      <w:tr w:rsidR="009D63BF" w:rsidRPr="00443F3F" w:rsidTr="00EC2329">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t xml:space="preserve">Exercise </w:t>
            </w:r>
            <w:r w:rsidR="0093144E" w:rsidRPr="00443F3F">
              <w:rPr>
                <w:rFonts w:ascii="Times New Roman" w:hAnsi="Times New Roman" w:cs="Times New Roman"/>
                <w:szCs w:val="24"/>
              </w:rPr>
              <w:t>13</w:t>
            </w:r>
            <w:r w:rsidR="00050857" w:rsidRPr="00443F3F">
              <w:rPr>
                <w:rFonts w:ascii="Times New Roman" w:hAnsi="Times New Roman" w:cs="Times New Roman"/>
                <w:szCs w:val="24"/>
              </w:rPr>
              <w:t>0</w:t>
            </w:r>
          </w:p>
        </w:tc>
        <w:tc>
          <w:tcPr>
            <w:tcW w:w="8252" w:type="dxa"/>
            <w:shd w:val="clear" w:color="auto" w:fill="auto"/>
          </w:tcPr>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Indicate which of the following choices best identifies the</w:t>
            </w:r>
            <w:r w:rsidR="00E12664" w:rsidRPr="00443F3F">
              <w:rPr>
                <w:rFonts w:ascii="Times New Roman" w:eastAsia="LiberationSerif" w:hAnsi="Times New Roman" w:cs="Times New Roman"/>
                <w:i/>
                <w:szCs w:val="24"/>
                <w:lang w:bidi="ar-SA"/>
              </w:rPr>
              <w:t xml:space="preserve"> hypothesis test.</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independent group means, population standard deviations and/or variances known</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independent group means, population standard deviations and/or variances unknown</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matched or paired samples</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single mean</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e. </w:t>
            </w:r>
            <w:r w:rsidRPr="00443F3F">
              <w:rPr>
                <w:rFonts w:ascii="Times New Roman" w:eastAsia="LiberationSerif" w:hAnsi="Times New Roman" w:cs="Times New Roman"/>
                <w:i/>
                <w:szCs w:val="24"/>
                <w:lang w:bidi="ar-SA"/>
              </w:rPr>
              <w:t>two proportions</w:t>
            </w:r>
          </w:p>
          <w:p w:rsidR="009D63BF"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f. </w:t>
            </w:r>
            <w:r w:rsidRPr="00443F3F">
              <w:rPr>
                <w:rFonts w:ascii="Times New Roman" w:eastAsia="LiberationSerif" w:hAnsi="Times New Roman" w:cs="Times New Roman"/>
                <w:i/>
                <w:szCs w:val="24"/>
                <w:lang w:bidi="ar-SA"/>
              </w:rPr>
              <w:t>single proportion</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According to a recent study, U.S. companies have a mean maternity-leave of six weeks.</w:t>
            </w:r>
          </w:p>
        </w:tc>
      </w:tr>
      <w:tr w:rsidR="009D63BF" w:rsidRPr="00443F3F" w:rsidTr="00EC2329">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9D63BF" w:rsidRPr="00443F3F" w:rsidRDefault="000462F0"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d</w:t>
            </w:r>
          </w:p>
        </w:tc>
      </w:tr>
      <w:tr w:rsidR="009D63BF" w:rsidRPr="00443F3F" w:rsidTr="00EC2329">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t xml:space="preserve">Exercise </w:t>
            </w:r>
            <w:r w:rsidR="00F3068F" w:rsidRPr="00443F3F">
              <w:rPr>
                <w:rFonts w:ascii="Times New Roman" w:hAnsi="Times New Roman" w:cs="Times New Roman"/>
                <w:szCs w:val="24"/>
              </w:rPr>
              <w:t>13</w:t>
            </w:r>
            <w:r w:rsidR="00050857" w:rsidRPr="00443F3F">
              <w:rPr>
                <w:rFonts w:ascii="Times New Roman" w:hAnsi="Times New Roman" w:cs="Times New Roman"/>
                <w:szCs w:val="24"/>
              </w:rPr>
              <w:t>1</w:t>
            </w:r>
          </w:p>
        </w:tc>
        <w:tc>
          <w:tcPr>
            <w:tcW w:w="8252" w:type="dxa"/>
            <w:shd w:val="clear" w:color="auto" w:fill="auto"/>
          </w:tcPr>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Indicate which of the following choices best identifies the</w:t>
            </w:r>
            <w:r w:rsidR="00E12664" w:rsidRPr="00443F3F">
              <w:rPr>
                <w:rFonts w:ascii="Times New Roman" w:eastAsia="LiberationSerif" w:hAnsi="Times New Roman" w:cs="Times New Roman"/>
                <w:i/>
                <w:szCs w:val="24"/>
                <w:lang w:bidi="ar-SA"/>
              </w:rPr>
              <w:t xml:space="preserve"> hypothesis test.</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independent group means, population standard deviations and/or variances known</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independent group means, population standard deviations and/or variances unknown</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matched or paired samples</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single mean</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e. </w:t>
            </w:r>
            <w:r w:rsidRPr="00443F3F">
              <w:rPr>
                <w:rFonts w:ascii="Times New Roman" w:eastAsia="LiberationSerif" w:hAnsi="Times New Roman" w:cs="Times New Roman"/>
                <w:i/>
                <w:szCs w:val="24"/>
                <w:lang w:bidi="ar-SA"/>
              </w:rPr>
              <w:t>two proportions</w:t>
            </w:r>
          </w:p>
          <w:p w:rsidR="009D63BF"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f. </w:t>
            </w:r>
            <w:r w:rsidRPr="00443F3F">
              <w:rPr>
                <w:rFonts w:ascii="Times New Roman" w:eastAsia="LiberationSerif" w:hAnsi="Times New Roman" w:cs="Times New Roman"/>
                <w:i/>
                <w:szCs w:val="24"/>
                <w:lang w:bidi="ar-SA"/>
              </w:rPr>
              <w:t>single proportion</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A recent drug survey showed an increase in use of drugs and alcohol among local high school students as compared to the national percent. Suppose that a survey of </w:t>
            </w:r>
            <w:r w:rsidRPr="00443F3F">
              <w:rPr>
                <w:rFonts w:ascii="Times New Roman" w:eastAsia="LiberationSerif" w:hAnsi="Times New Roman" w:cs="Times New Roman"/>
                <w:i/>
                <w:szCs w:val="24"/>
                <w:lang w:bidi="ar-SA"/>
              </w:rPr>
              <w:lastRenderedPageBreak/>
              <w:t>100 local youths and 100 national youths is conducted to see if the proportion of drug and alcohol use is higher locally than nationally.</w:t>
            </w:r>
          </w:p>
        </w:tc>
      </w:tr>
      <w:tr w:rsidR="009D63BF" w:rsidRPr="00443F3F" w:rsidTr="00EC2329">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rsidR="009D63BF" w:rsidRPr="00443F3F" w:rsidRDefault="000462F0"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e</w:t>
            </w:r>
          </w:p>
        </w:tc>
      </w:tr>
      <w:tr w:rsidR="009D63BF" w:rsidRPr="00443F3F" w:rsidTr="00EC2329">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t>Exercise 13</w:t>
            </w:r>
            <w:r w:rsidR="00050857" w:rsidRPr="00443F3F">
              <w:rPr>
                <w:rFonts w:ascii="Times New Roman" w:hAnsi="Times New Roman" w:cs="Times New Roman"/>
                <w:szCs w:val="24"/>
              </w:rPr>
              <w:t>2</w:t>
            </w:r>
          </w:p>
        </w:tc>
        <w:tc>
          <w:tcPr>
            <w:tcW w:w="8252" w:type="dxa"/>
            <w:shd w:val="clear" w:color="auto" w:fill="auto"/>
          </w:tcPr>
          <w:p w:rsidR="00307376" w:rsidRPr="00443F3F" w:rsidRDefault="00307376"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Indicate which of the following choices best identifies the hypothesis test.</w:t>
            </w:r>
          </w:p>
          <w:p w:rsidR="00307376" w:rsidRPr="00443F3F" w:rsidRDefault="00307376" w:rsidP="003E3196">
            <w:pPr>
              <w:autoSpaceDE w:val="0"/>
              <w:autoSpaceDN w:val="0"/>
              <w:adjustRightInd w:val="0"/>
              <w:spacing w:before="0"/>
              <w:rPr>
                <w:rFonts w:ascii="Times New Roman" w:eastAsia="LiberationSerif" w:hAnsi="Times New Roman" w:cs="Times New Roman"/>
                <w:i/>
                <w:szCs w:val="24"/>
                <w:lang w:bidi="ar-SA"/>
              </w:rPr>
            </w:pPr>
          </w:p>
          <w:p w:rsidR="00307376" w:rsidRPr="00443F3F" w:rsidRDefault="00307376"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independent group means, population standard deviations and/or variances known</w:t>
            </w:r>
          </w:p>
          <w:p w:rsidR="00307376" w:rsidRPr="00443F3F" w:rsidRDefault="00307376"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independent group means, population standard deviations and/or variances unknown</w:t>
            </w:r>
          </w:p>
          <w:p w:rsidR="00307376" w:rsidRPr="00443F3F" w:rsidRDefault="00307376"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matched or paired samples</w:t>
            </w:r>
          </w:p>
          <w:p w:rsidR="00307376" w:rsidRPr="00443F3F" w:rsidRDefault="00307376"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single mean</w:t>
            </w:r>
          </w:p>
          <w:p w:rsidR="00307376" w:rsidRPr="00443F3F" w:rsidRDefault="00307376"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e. </w:t>
            </w:r>
            <w:r w:rsidRPr="00443F3F">
              <w:rPr>
                <w:rFonts w:ascii="Times New Roman" w:eastAsia="LiberationSerif" w:hAnsi="Times New Roman" w:cs="Times New Roman"/>
                <w:i/>
                <w:szCs w:val="24"/>
                <w:lang w:bidi="ar-SA"/>
              </w:rPr>
              <w:t>two proportions</w:t>
            </w:r>
          </w:p>
          <w:p w:rsidR="00307376" w:rsidRPr="00443F3F" w:rsidRDefault="00307376"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f. </w:t>
            </w:r>
            <w:r w:rsidRPr="00443F3F">
              <w:rPr>
                <w:rFonts w:ascii="Times New Roman" w:eastAsia="LiberationSerif" w:hAnsi="Times New Roman" w:cs="Times New Roman"/>
                <w:i/>
                <w:szCs w:val="24"/>
                <w:lang w:bidi="ar-SA"/>
              </w:rPr>
              <w:t>single proportion</w:t>
            </w:r>
          </w:p>
          <w:p w:rsidR="009D166B" w:rsidRPr="00443F3F" w:rsidRDefault="009D166B" w:rsidP="003E3196">
            <w:pPr>
              <w:autoSpaceDE w:val="0"/>
              <w:autoSpaceDN w:val="0"/>
              <w:adjustRightInd w:val="0"/>
              <w:spacing w:before="0"/>
              <w:rPr>
                <w:rFonts w:ascii="Times New Roman" w:eastAsia="LiberationSerif" w:hAnsi="Times New Roman" w:cs="Times New Roman"/>
                <w:i/>
                <w:szCs w:val="24"/>
                <w:lang w:bidi="ar-SA"/>
              </w:rPr>
            </w:pP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A new SAT study course is tested on 12 individuals. Pre-course and post-course scores are recorded. Of interest is the mean increase in SAT scores. The following data are collected:</w:t>
            </w:r>
          </w:p>
          <w:p w:rsidR="009D166B" w:rsidRPr="00443F3F" w:rsidRDefault="009D166B"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2642"/>
              <w:gridCol w:w="2643"/>
            </w:tblGrid>
            <w:tr w:rsidR="00065C6B" w:rsidRPr="00443F3F" w:rsidTr="000462F0">
              <w:trPr>
                <w:trHeight w:val="238"/>
              </w:trPr>
              <w:tc>
                <w:tcPr>
                  <w:tcW w:w="2642" w:type="dxa"/>
                </w:tcPr>
                <w:p w:rsidR="000462F0" w:rsidRPr="00443F3F" w:rsidRDefault="000462F0" w:rsidP="003E3196">
                  <w:pPr>
                    <w:autoSpaceDE w:val="0"/>
                    <w:autoSpaceDN w:val="0"/>
                    <w:adjustRightInd w:val="0"/>
                    <w:spacing w:before="0"/>
                    <w:rPr>
                      <w:rFonts w:ascii="Times New Roman" w:eastAsia="LiberationSerif" w:hAnsi="Times New Roman" w:cs="Times New Roman"/>
                      <w:b/>
                      <w:bCs/>
                      <w:i/>
                      <w:szCs w:val="24"/>
                      <w:lang w:bidi="ar-SA"/>
                    </w:rPr>
                  </w:pPr>
                  <w:r w:rsidRPr="00443F3F">
                    <w:rPr>
                      <w:rFonts w:ascii="Times New Roman" w:eastAsia="LiberationSerif" w:hAnsi="Times New Roman" w:cs="Times New Roman"/>
                      <w:b/>
                      <w:bCs/>
                      <w:i/>
                      <w:szCs w:val="24"/>
                      <w:lang w:bidi="ar-SA"/>
                    </w:rPr>
                    <w:t>Pre-course score</w:t>
                  </w:r>
                </w:p>
              </w:tc>
              <w:tc>
                <w:tcPr>
                  <w:tcW w:w="2643" w:type="dxa"/>
                </w:tcPr>
                <w:p w:rsidR="000462F0" w:rsidRPr="00443F3F" w:rsidRDefault="000462F0" w:rsidP="003E3196">
                  <w:pPr>
                    <w:autoSpaceDE w:val="0"/>
                    <w:autoSpaceDN w:val="0"/>
                    <w:adjustRightInd w:val="0"/>
                    <w:spacing w:before="0"/>
                    <w:rPr>
                      <w:rFonts w:ascii="Times New Roman" w:eastAsia="LiberationSerif" w:hAnsi="Times New Roman" w:cs="Times New Roman"/>
                      <w:b/>
                      <w:bCs/>
                      <w:i/>
                      <w:szCs w:val="24"/>
                      <w:lang w:bidi="ar-SA"/>
                    </w:rPr>
                  </w:pPr>
                  <w:r w:rsidRPr="00443F3F">
                    <w:rPr>
                      <w:rFonts w:ascii="Times New Roman" w:eastAsia="LiberationSerif" w:hAnsi="Times New Roman" w:cs="Times New Roman"/>
                      <w:b/>
                      <w:bCs/>
                      <w:i/>
                      <w:szCs w:val="24"/>
                      <w:lang w:bidi="ar-SA"/>
                    </w:rPr>
                    <w:t>Post-course score</w:t>
                  </w:r>
                </w:p>
              </w:tc>
            </w:tr>
            <w:tr w:rsidR="00065C6B" w:rsidRPr="00443F3F" w:rsidTr="000462F0">
              <w:trPr>
                <w:trHeight w:val="337"/>
              </w:trPr>
              <w:tc>
                <w:tcPr>
                  <w:tcW w:w="2642" w:type="dxa"/>
                </w:tcPr>
                <w:p w:rsidR="000462F0" w:rsidRPr="00443F3F" w:rsidRDefault="000462F0"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w:t>
                  </w:r>
                </w:p>
              </w:tc>
              <w:tc>
                <w:tcPr>
                  <w:tcW w:w="2643" w:type="dxa"/>
                </w:tcPr>
                <w:p w:rsidR="000462F0" w:rsidRPr="00443F3F" w:rsidRDefault="000462F0"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300</w:t>
                  </w:r>
                </w:p>
              </w:tc>
            </w:tr>
            <w:tr w:rsidR="00065C6B" w:rsidRPr="00443F3F" w:rsidTr="000462F0">
              <w:trPr>
                <w:trHeight w:val="337"/>
              </w:trPr>
              <w:tc>
                <w:tcPr>
                  <w:tcW w:w="2642" w:type="dxa"/>
                </w:tcPr>
                <w:p w:rsidR="000462F0" w:rsidRPr="00443F3F" w:rsidRDefault="000462F0"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960</w:t>
                  </w:r>
                </w:p>
              </w:tc>
              <w:tc>
                <w:tcPr>
                  <w:tcW w:w="2643" w:type="dxa"/>
                </w:tcPr>
                <w:p w:rsidR="000462F0" w:rsidRPr="00443F3F" w:rsidRDefault="000462F0"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920</w:t>
                  </w:r>
                </w:p>
              </w:tc>
            </w:tr>
            <w:tr w:rsidR="00065C6B" w:rsidRPr="00443F3F" w:rsidTr="000462F0">
              <w:trPr>
                <w:trHeight w:val="337"/>
              </w:trPr>
              <w:tc>
                <w:tcPr>
                  <w:tcW w:w="2642" w:type="dxa"/>
                </w:tcPr>
                <w:p w:rsidR="000462F0" w:rsidRPr="00443F3F" w:rsidRDefault="000462F0"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1010</w:t>
                  </w:r>
                </w:p>
              </w:tc>
              <w:tc>
                <w:tcPr>
                  <w:tcW w:w="2643" w:type="dxa"/>
                </w:tcPr>
                <w:p w:rsidR="000462F0" w:rsidRPr="00443F3F" w:rsidRDefault="000462F0"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1100</w:t>
                  </w:r>
                </w:p>
              </w:tc>
            </w:tr>
            <w:tr w:rsidR="00065C6B" w:rsidRPr="00443F3F" w:rsidTr="000462F0">
              <w:trPr>
                <w:trHeight w:val="337"/>
              </w:trPr>
              <w:tc>
                <w:tcPr>
                  <w:tcW w:w="2642" w:type="dxa"/>
                </w:tcPr>
                <w:p w:rsidR="000462F0" w:rsidRPr="00443F3F" w:rsidRDefault="000462F0"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840</w:t>
                  </w:r>
                </w:p>
              </w:tc>
              <w:tc>
                <w:tcPr>
                  <w:tcW w:w="2643" w:type="dxa"/>
                </w:tcPr>
                <w:p w:rsidR="000462F0" w:rsidRPr="00443F3F" w:rsidRDefault="000462F0"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880</w:t>
                  </w:r>
                </w:p>
              </w:tc>
            </w:tr>
            <w:tr w:rsidR="00065C6B" w:rsidRPr="00443F3F" w:rsidTr="000462F0">
              <w:trPr>
                <w:trHeight w:val="337"/>
              </w:trPr>
              <w:tc>
                <w:tcPr>
                  <w:tcW w:w="2642" w:type="dxa"/>
                </w:tcPr>
                <w:p w:rsidR="000462F0" w:rsidRPr="00443F3F" w:rsidRDefault="000462F0"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1100</w:t>
                  </w:r>
                </w:p>
              </w:tc>
              <w:tc>
                <w:tcPr>
                  <w:tcW w:w="2643" w:type="dxa"/>
                </w:tcPr>
                <w:p w:rsidR="000462F0" w:rsidRPr="00443F3F" w:rsidRDefault="000462F0"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1070</w:t>
                  </w:r>
                </w:p>
              </w:tc>
            </w:tr>
            <w:tr w:rsidR="00065C6B" w:rsidRPr="00443F3F" w:rsidTr="000462F0">
              <w:trPr>
                <w:trHeight w:val="337"/>
              </w:trPr>
              <w:tc>
                <w:tcPr>
                  <w:tcW w:w="2642" w:type="dxa"/>
                </w:tcPr>
                <w:p w:rsidR="000462F0" w:rsidRPr="00443F3F" w:rsidRDefault="000462F0"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1250</w:t>
                  </w:r>
                </w:p>
              </w:tc>
              <w:tc>
                <w:tcPr>
                  <w:tcW w:w="2643" w:type="dxa"/>
                </w:tcPr>
                <w:p w:rsidR="000462F0" w:rsidRPr="00443F3F" w:rsidRDefault="000462F0"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1320</w:t>
                  </w:r>
                </w:p>
              </w:tc>
            </w:tr>
            <w:tr w:rsidR="00065C6B" w:rsidRPr="00443F3F" w:rsidTr="000462F0">
              <w:trPr>
                <w:trHeight w:val="337"/>
              </w:trPr>
              <w:tc>
                <w:tcPr>
                  <w:tcW w:w="2642" w:type="dxa"/>
                </w:tcPr>
                <w:p w:rsidR="000462F0" w:rsidRPr="00443F3F" w:rsidRDefault="000462F0"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860</w:t>
                  </w:r>
                </w:p>
              </w:tc>
              <w:tc>
                <w:tcPr>
                  <w:tcW w:w="2643" w:type="dxa"/>
                </w:tcPr>
                <w:p w:rsidR="000462F0" w:rsidRPr="00443F3F" w:rsidRDefault="000462F0"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860</w:t>
                  </w:r>
                </w:p>
              </w:tc>
            </w:tr>
            <w:tr w:rsidR="00065C6B" w:rsidRPr="00443F3F" w:rsidTr="000462F0">
              <w:trPr>
                <w:trHeight w:val="337"/>
              </w:trPr>
              <w:tc>
                <w:tcPr>
                  <w:tcW w:w="2642" w:type="dxa"/>
                </w:tcPr>
                <w:p w:rsidR="000462F0" w:rsidRPr="00443F3F" w:rsidRDefault="000462F0"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1330</w:t>
                  </w:r>
                </w:p>
              </w:tc>
              <w:tc>
                <w:tcPr>
                  <w:tcW w:w="2643" w:type="dxa"/>
                </w:tcPr>
                <w:p w:rsidR="000462F0" w:rsidRPr="00443F3F" w:rsidRDefault="000462F0"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1370</w:t>
                  </w:r>
                </w:p>
              </w:tc>
            </w:tr>
            <w:tr w:rsidR="00065C6B" w:rsidRPr="00443F3F" w:rsidTr="000462F0">
              <w:trPr>
                <w:trHeight w:val="337"/>
              </w:trPr>
              <w:tc>
                <w:tcPr>
                  <w:tcW w:w="2642" w:type="dxa"/>
                </w:tcPr>
                <w:p w:rsidR="000462F0" w:rsidRPr="00443F3F" w:rsidRDefault="000462F0"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790</w:t>
                  </w:r>
                </w:p>
              </w:tc>
              <w:tc>
                <w:tcPr>
                  <w:tcW w:w="2643" w:type="dxa"/>
                </w:tcPr>
                <w:p w:rsidR="000462F0" w:rsidRPr="00443F3F" w:rsidRDefault="000462F0"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770</w:t>
                  </w:r>
                </w:p>
              </w:tc>
            </w:tr>
            <w:tr w:rsidR="00065C6B" w:rsidRPr="00443F3F" w:rsidTr="000462F0">
              <w:trPr>
                <w:trHeight w:val="337"/>
              </w:trPr>
              <w:tc>
                <w:tcPr>
                  <w:tcW w:w="2642" w:type="dxa"/>
                </w:tcPr>
                <w:p w:rsidR="000462F0" w:rsidRPr="00443F3F" w:rsidRDefault="000462F0"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990</w:t>
                  </w:r>
                </w:p>
              </w:tc>
              <w:tc>
                <w:tcPr>
                  <w:tcW w:w="2643" w:type="dxa"/>
                </w:tcPr>
                <w:p w:rsidR="000462F0" w:rsidRPr="00443F3F" w:rsidRDefault="000462F0"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1040</w:t>
                  </w:r>
                </w:p>
              </w:tc>
            </w:tr>
            <w:tr w:rsidR="00065C6B" w:rsidRPr="00443F3F" w:rsidTr="000462F0">
              <w:trPr>
                <w:trHeight w:val="337"/>
              </w:trPr>
              <w:tc>
                <w:tcPr>
                  <w:tcW w:w="2642" w:type="dxa"/>
                </w:tcPr>
                <w:p w:rsidR="000462F0" w:rsidRPr="00443F3F" w:rsidRDefault="000462F0"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1110</w:t>
                  </w:r>
                </w:p>
              </w:tc>
              <w:tc>
                <w:tcPr>
                  <w:tcW w:w="2643" w:type="dxa"/>
                </w:tcPr>
                <w:p w:rsidR="000462F0" w:rsidRPr="00443F3F" w:rsidRDefault="000462F0"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1200</w:t>
                  </w:r>
                </w:p>
              </w:tc>
            </w:tr>
            <w:tr w:rsidR="00065C6B" w:rsidRPr="00443F3F" w:rsidTr="000462F0">
              <w:trPr>
                <w:trHeight w:val="337"/>
              </w:trPr>
              <w:tc>
                <w:tcPr>
                  <w:tcW w:w="2642" w:type="dxa"/>
                </w:tcPr>
                <w:p w:rsidR="000462F0" w:rsidRPr="00443F3F" w:rsidRDefault="000462F0"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740</w:t>
                  </w:r>
                </w:p>
              </w:tc>
              <w:tc>
                <w:tcPr>
                  <w:tcW w:w="2643" w:type="dxa"/>
                </w:tcPr>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850</w:t>
                  </w:r>
                </w:p>
              </w:tc>
            </w:tr>
          </w:tbl>
          <w:p w:rsidR="009D63BF" w:rsidRPr="00443F3F" w:rsidRDefault="001C496A"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Table 1</w:t>
            </w:r>
            <w:r w:rsidR="00C12D18" w:rsidRPr="00443F3F">
              <w:rPr>
                <w:rFonts w:ascii="Times New Roman" w:eastAsia="LiberationSerif" w:hAnsi="Times New Roman" w:cs="Times New Roman"/>
                <w:i/>
                <w:szCs w:val="24"/>
                <w:lang w:bidi="ar-SA"/>
              </w:rPr>
              <w:t>0</w:t>
            </w:r>
            <w:r w:rsidRPr="00443F3F">
              <w:rPr>
                <w:rFonts w:ascii="Times New Roman" w:eastAsia="LiberationSerif" w:hAnsi="Times New Roman" w:cs="Times New Roman"/>
                <w:i/>
                <w:szCs w:val="24"/>
                <w:lang w:bidi="ar-SA"/>
              </w:rPr>
              <w:t>.35</w:t>
            </w:r>
          </w:p>
        </w:tc>
      </w:tr>
      <w:tr w:rsidR="009D63BF" w:rsidRPr="00443F3F" w:rsidTr="00EC2329">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9D63BF" w:rsidRPr="00443F3F" w:rsidRDefault="0044110A" w:rsidP="003E3196">
            <w:pPr>
              <w:autoSpaceDE w:val="0"/>
              <w:autoSpaceDN w:val="0"/>
              <w:adjustRightInd w:val="0"/>
              <w:spacing w:before="0"/>
              <w:ind w:left="245"/>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 xml:space="preserve"> e</w:t>
            </w:r>
          </w:p>
        </w:tc>
      </w:tr>
      <w:tr w:rsidR="009D63BF" w:rsidRPr="00443F3F" w:rsidTr="00EC2329">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t xml:space="preserve">Exercise </w:t>
            </w:r>
            <w:r w:rsidR="00FE05F5" w:rsidRPr="00443F3F">
              <w:rPr>
                <w:rFonts w:ascii="Times New Roman" w:hAnsi="Times New Roman" w:cs="Times New Roman"/>
                <w:szCs w:val="24"/>
              </w:rPr>
              <w:t>13</w:t>
            </w:r>
            <w:r w:rsidR="00050857" w:rsidRPr="00443F3F">
              <w:rPr>
                <w:rFonts w:ascii="Times New Roman" w:hAnsi="Times New Roman" w:cs="Times New Roman"/>
                <w:szCs w:val="24"/>
              </w:rPr>
              <w:t>3</w:t>
            </w:r>
          </w:p>
        </w:tc>
        <w:tc>
          <w:tcPr>
            <w:tcW w:w="8252" w:type="dxa"/>
            <w:shd w:val="clear" w:color="auto" w:fill="auto"/>
          </w:tcPr>
          <w:p w:rsidR="000C5EA2" w:rsidRPr="00443F3F" w:rsidRDefault="000C5EA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Indicate which of the following choices best identifies the hypothesis test.</w:t>
            </w:r>
          </w:p>
          <w:p w:rsidR="000C5EA2" w:rsidRPr="00443F3F" w:rsidRDefault="000C5EA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independent group means, population standard deviations and/or variances known</w:t>
            </w:r>
          </w:p>
          <w:p w:rsidR="000C5EA2" w:rsidRPr="00443F3F" w:rsidRDefault="000C5EA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independent group means, population standard deviations and/or variances unknown</w:t>
            </w:r>
          </w:p>
          <w:p w:rsidR="000C5EA2" w:rsidRPr="00443F3F" w:rsidRDefault="000C5EA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lastRenderedPageBreak/>
              <w:t xml:space="preserve">c. </w:t>
            </w:r>
            <w:r w:rsidRPr="00443F3F">
              <w:rPr>
                <w:rFonts w:ascii="Times New Roman" w:eastAsia="LiberationSerif" w:hAnsi="Times New Roman" w:cs="Times New Roman"/>
                <w:i/>
                <w:szCs w:val="24"/>
                <w:lang w:bidi="ar-SA"/>
              </w:rPr>
              <w:t>matched or paired samples</w:t>
            </w:r>
          </w:p>
          <w:p w:rsidR="000C5EA2" w:rsidRPr="00443F3F" w:rsidRDefault="000C5EA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single mean</w:t>
            </w:r>
          </w:p>
          <w:p w:rsidR="000C5EA2" w:rsidRPr="00443F3F" w:rsidRDefault="000C5EA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e. </w:t>
            </w:r>
            <w:r w:rsidRPr="00443F3F">
              <w:rPr>
                <w:rFonts w:ascii="Times New Roman" w:eastAsia="LiberationSerif" w:hAnsi="Times New Roman" w:cs="Times New Roman"/>
                <w:i/>
                <w:szCs w:val="24"/>
                <w:lang w:bidi="ar-SA"/>
              </w:rPr>
              <w:t>two proportions</w:t>
            </w:r>
          </w:p>
          <w:p w:rsidR="000C5EA2" w:rsidRPr="00443F3F" w:rsidRDefault="000C5EA2"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f. </w:t>
            </w:r>
            <w:r w:rsidRPr="00443F3F">
              <w:rPr>
                <w:rFonts w:ascii="Times New Roman" w:eastAsia="LiberationSerif" w:hAnsi="Times New Roman" w:cs="Times New Roman"/>
                <w:i/>
                <w:szCs w:val="24"/>
                <w:lang w:bidi="ar-SA"/>
              </w:rPr>
              <w:t>single proportion</w:t>
            </w:r>
          </w:p>
          <w:p w:rsidR="009D63BF"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University of Michigan researchers reported in the </w:t>
            </w:r>
            <w:r w:rsidRPr="00443F3F">
              <w:rPr>
                <w:rFonts w:ascii="Times New Roman" w:eastAsia="LiberationSerif,Italic" w:hAnsi="Times New Roman" w:cs="Times New Roman"/>
                <w:i/>
                <w:iCs/>
                <w:szCs w:val="24"/>
                <w:lang w:bidi="ar-SA"/>
              </w:rPr>
              <w:t xml:space="preserve">Journal of the National Cancer Institute </w:t>
            </w:r>
            <w:r w:rsidRPr="00443F3F">
              <w:rPr>
                <w:rFonts w:ascii="Times New Roman" w:eastAsia="LiberationSerif" w:hAnsi="Times New Roman" w:cs="Times New Roman"/>
                <w:i/>
                <w:szCs w:val="24"/>
                <w:lang w:bidi="ar-SA"/>
              </w:rPr>
              <w:t>that quitting smoking is especially beneficial for those under age 49. In this American Cancer Society study, the risk (probability) of dying of lung cancer was about the same as for those who had never smoked.</w:t>
            </w:r>
          </w:p>
        </w:tc>
      </w:tr>
      <w:tr w:rsidR="009D63BF" w:rsidRPr="00443F3F" w:rsidTr="00EC2329">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rsidR="009D63BF" w:rsidRPr="00443F3F" w:rsidRDefault="00FD426C"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f</w:t>
            </w:r>
          </w:p>
        </w:tc>
      </w:tr>
      <w:tr w:rsidR="009D63BF" w:rsidRPr="00443F3F" w:rsidTr="00EC2329">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t xml:space="preserve">Exercise </w:t>
            </w:r>
            <w:r w:rsidR="00D63196" w:rsidRPr="00443F3F">
              <w:rPr>
                <w:rFonts w:ascii="Times New Roman" w:hAnsi="Times New Roman" w:cs="Times New Roman"/>
                <w:szCs w:val="24"/>
              </w:rPr>
              <w:t>13</w:t>
            </w:r>
            <w:r w:rsidR="00050857" w:rsidRPr="00443F3F">
              <w:rPr>
                <w:rFonts w:ascii="Times New Roman" w:hAnsi="Times New Roman" w:cs="Times New Roman"/>
                <w:szCs w:val="24"/>
              </w:rPr>
              <w:t>4</w:t>
            </w:r>
          </w:p>
        </w:tc>
        <w:tc>
          <w:tcPr>
            <w:tcW w:w="8252" w:type="dxa"/>
            <w:shd w:val="clear" w:color="auto" w:fill="auto"/>
          </w:tcPr>
          <w:p w:rsidR="009D63BF"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Lesley E. Tan investigated the relationship between left-handedness vs. right-handedness and motor competence in preschool children. Random samples of 41 left-handed preschool children and 41 right-handed preschool children were given several tests of motor skills to determine if there is evidence of a difference between the children based on this experiment. The experiment produced the means and standard deviations shown </w:t>
            </w:r>
            <w:r w:rsidRPr="003E3196">
              <w:rPr>
                <w:rFonts w:ascii="Times New Roman" w:eastAsia="LiberationSerif" w:hAnsi="Times New Roman" w:cs="Times New Roman"/>
                <w:bCs/>
                <w:i/>
                <w:szCs w:val="24"/>
                <w:lang w:bidi="ar-SA"/>
              </w:rPr>
              <w:t>Table 1</w:t>
            </w:r>
            <w:r w:rsidR="00C12D18" w:rsidRPr="003E3196">
              <w:rPr>
                <w:rFonts w:ascii="Times New Roman" w:eastAsia="LiberationSerif" w:hAnsi="Times New Roman" w:cs="Times New Roman"/>
                <w:bCs/>
                <w:i/>
                <w:szCs w:val="24"/>
                <w:lang w:bidi="ar-SA"/>
              </w:rPr>
              <w:t>0</w:t>
            </w:r>
            <w:r w:rsidRPr="003E3196">
              <w:rPr>
                <w:rFonts w:ascii="Times New Roman" w:eastAsia="LiberationSerif" w:hAnsi="Times New Roman" w:cs="Times New Roman"/>
                <w:bCs/>
                <w:i/>
                <w:szCs w:val="24"/>
                <w:lang w:bidi="ar-SA"/>
              </w:rPr>
              <w:t>.</w:t>
            </w:r>
            <w:r w:rsidR="009D6D9D" w:rsidRPr="003E3196">
              <w:rPr>
                <w:rFonts w:ascii="Times New Roman" w:eastAsia="LiberationSerif" w:hAnsi="Times New Roman" w:cs="Times New Roman"/>
                <w:bCs/>
                <w:i/>
                <w:szCs w:val="24"/>
                <w:lang w:bidi="ar-SA"/>
              </w:rPr>
              <w:t>36</w:t>
            </w:r>
            <w:r w:rsidRPr="00443F3F">
              <w:rPr>
                <w:rFonts w:ascii="Times New Roman" w:eastAsia="LiberationSerif" w:hAnsi="Times New Roman" w:cs="Times New Roman"/>
                <w:i/>
                <w:szCs w:val="24"/>
                <w:lang w:bidi="ar-SA"/>
              </w:rPr>
              <w:t>. Determine the appropriate test and best distribution to use for that test.</w:t>
            </w:r>
          </w:p>
          <w:p w:rsidR="00877BC1" w:rsidRPr="00443F3F" w:rsidRDefault="00877BC1" w:rsidP="003E3196">
            <w:pPr>
              <w:autoSpaceDE w:val="0"/>
              <w:autoSpaceDN w:val="0"/>
              <w:adjustRightInd w:val="0"/>
              <w:spacing w:before="0"/>
              <w:rPr>
                <w:rFonts w:ascii="Times New Roman" w:eastAsia="LiberationSerif" w:hAnsi="Times New Roman" w:cs="Times New Roman"/>
                <w:i/>
                <w:szCs w:val="24"/>
                <w:lang w:bidi="ar-SA"/>
              </w:rPr>
            </w:pPr>
          </w:p>
          <w:tbl>
            <w:tblPr>
              <w:tblStyle w:val="TableGrid"/>
              <w:tblW w:w="0" w:type="auto"/>
              <w:tblLook w:val="04A0" w:firstRow="1" w:lastRow="0" w:firstColumn="1" w:lastColumn="0" w:noHBand="0" w:noVBand="1"/>
            </w:tblPr>
            <w:tblGrid>
              <w:gridCol w:w="2669"/>
              <w:gridCol w:w="2669"/>
              <w:gridCol w:w="2669"/>
            </w:tblGrid>
            <w:tr w:rsidR="00065C6B" w:rsidRPr="00443F3F" w:rsidTr="000462F0">
              <w:tc>
                <w:tcPr>
                  <w:tcW w:w="2669" w:type="dxa"/>
                </w:tcPr>
                <w:p w:rsidR="000462F0" w:rsidRPr="00443F3F" w:rsidRDefault="000462F0" w:rsidP="003E3196">
                  <w:pPr>
                    <w:autoSpaceDE w:val="0"/>
                    <w:autoSpaceDN w:val="0"/>
                    <w:adjustRightInd w:val="0"/>
                    <w:spacing w:before="0"/>
                    <w:rPr>
                      <w:rFonts w:ascii="Times New Roman" w:eastAsia="LiberationSans" w:hAnsi="Times New Roman" w:cs="Times New Roman"/>
                      <w:i/>
                      <w:szCs w:val="24"/>
                      <w:lang w:bidi="ar-SA"/>
                    </w:rPr>
                  </w:pPr>
                </w:p>
              </w:tc>
              <w:tc>
                <w:tcPr>
                  <w:tcW w:w="2669" w:type="dxa"/>
                </w:tcPr>
                <w:p w:rsidR="000462F0" w:rsidRPr="00443F3F" w:rsidRDefault="000462F0"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Left-handed</w:t>
                  </w:r>
                </w:p>
              </w:tc>
              <w:tc>
                <w:tcPr>
                  <w:tcW w:w="2669" w:type="dxa"/>
                </w:tcPr>
                <w:p w:rsidR="000462F0" w:rsidRPr="00443F3F" w:rsidRDefault="000462F0"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Right-handed</w:t>
                  </w:r>
                </w:p>
              </w:tc>
            </w:tr>
            <w:tr w:rsidR="00065C6B" w:rsidRPr="00443F3F" w:rsidTr="000462F0">
              <w:tc>
                <w:tcPr>
                  <w:tcW w:w="2669" w:type="dxa"/>
                </w:tcPr>
                <w:p w:rsidR="000462F0" w:rsidRPr="00443F3F" w:rsidRDefault="000462F0"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Sample size</w:t>
                  </w:r>
                </w:p>
              </w:tc>
              <w:tc>
                <w:tcPr>
                  <w:tcW w:w="2669" w:type="dxa"/>
                </w:tcPr>
                <w:p w:rsidR="000462F0" w:rsidRPr="00443F3F" w:rsidRDefault="000462F0"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41</w:t>
                  </w:r>
                </w:p>
              </w:tc>
              <w:tc>
                <w:tcPr>
                  <w:tcW w:w="2669" w:type="dxa"/>
                </w:tcPr>
                <w:p w:rsidR="000462F0" w:rsidRPr="00443F3F" w:rsidRDefault="000462F0"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41</w:t>
                  </w:r>
                </w:p>
              </w:tc>
            </w:tr>
            <w:tr w:rsidR="00065C6B" w:rsidRPr="00443F3F" w:rsidTr="000462F0">
              <w:tc>
                <w:tcPr>
                  <w:tcW w:w="2669" w:type="dxa"/>
                </w:tcPr>
                <w:p w:rsidR="000462F0" w:rsidRPr="00443F3F" w:rsidRDefault="000462F0"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Sample mean</w:t>
                  </w:r>
                </w:p>
              </w:tc>
              <w:tc>
                <w:tcPr>
                  <w:tcW w:w="2669" w:type="dxa"/>
                </w:tcPr>
                <w:p w:rsidR="000462F0" w:rsidRPr="00443F3F" w:rsidRDefault="000462F0"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97.5</w:t>
                  </w:r>
                </w:p>
              </w:tc>
              <w:tc>
                <w:tcPr>
                  <w:tcW w:w="2669" w:type="dxa"/>
                </w:tcPr>
                <w:p w:rsidR="000462F0" w:rsidRPr="00443F3F" w:rsidRDefault="000462F0"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98.1</w:t>
                  </w:r>
                </w:p>
              </w:tc>
            </w:tr>
            <w:tr w:rsidR="00065C6B" w:rsidRPr="00443F3F" w:rsidTr="000462F0">
              <w:tc>
                <w:tcPr>
                  <w:tcW w:w="2669" w:type="dxa"/>
                </w:tcPr>
                <w:p w:rsidR="000462F0" w:rsidRPr="00443F3F" w:rsidRDefault="000462F0"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Sample standard deviation</w:t>
                  </w:r>
                </w:p>
              </w:tc>
              <w:tc>
                <w:tcPr>
                  <w:tcW w:w="2669" w:type="dxa"/>
                </w:tcPr>
                <w:p w:rsidR="000462F0" w:rsidRPr="00443F3F" w:rsidRDefault="000462F0"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17.5</w:t>
                  </w:r>
                </w:p>
              </w:tc>
              <w:tc>
                <w:tcPr>
                  <w:tcW w:w="2669" w:type="dxa"/>
                </w:tcPr>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19.2</w:t>
                  </w:r>
                </w:p>
              </w:tc>
            </w:tr>
          </w:tbl>
          <w:p w:rsidR="00877BC1" w:rsidRPr="00443F3F" w:rsidRDefault="00050857"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Table 1</w:t>
            </w:r>
            <w:r w:rsidR="00C12D18" w:rsidRPr="00443F3F">
              <w:rPr>
                <w:rFonts w:ascii="Times New Roman" w:eastAsia="LiberationSans" w:hAnsi="Times New Roman" w:cs="Times New Roman"/>
                <w:i/>
                <w:szCs w:val="24"/>
                <w:lang w:bidi="ar-SA"/>
              </w:rPr>
              <w:t>0</w:t>
            </w:r>
            <w:r w:rsidRPr="00443F3F">
              <w:rPr>
                <w:rFonts w:ascii="Times New Roman" w:eastAsia="LiberationSans" w:hAnsi="Times New Roman" w:cs="Times New Roman"/>
                <w:i/>
                <w:szCs w:val="24"/>
                <w:lang w:bidi="ar-SA"/>
              </w:rPr>
              <w:t>.36</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a. </w:t>
            </w:r>
            <w:r w:rsidRPr="00443F3F">
              <w:rPr>
                <w:rFonts w:ascii="Times New Roman" w:eastAsia="LiberationSerif" w:hAnsi="Times New Roman" w:cs="Times New Roman"/>
                <w:i/>
                <w:szCs w:val="24"/>
                <w:lang w:bidi="ar-SA"/>
              </w:rPr>
              <w:t>Two independent means, normal distribution</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b. </w:t>
            </w:r>
            <w:r w:rsidRPr="00443F3F">
              <w:rPr>
                <w:rFonts w:ascii="Times New Roman" w:eastAsia="LiberationSerif" w:hAnsi="Times New Roman" w:cs="Times New Roman"/>
                <w:i/>
                <w:szCs w:val="24"/>
                <w:lang w:bidi="ar-SA"/>
              </w:rPr>
              <w:t>Two independent means, Student’s</w:t>
            </w:r>
            <w:r w:rsidR="00CD4E4A">
              <w:rPr>
                <w:rFonts w:ascii="Times New Roman" w:eastAsia="LiberationSerif" w:hAnsi="Times New Roman" w:cs="Times New Roman"/>
                <w:i/>
                <w:szCs w:val="24"/>
                <w:lang w:bidi="ar-SA"/>
              </w:rPr>
              <w:t xml:space="preserve"> </w:t>
            </w:r>
            <w:r w:rsidRPr="00443F3F">
              <w:rPr>
                <w:rFonts w:ascii="Times New Roman" w:eastAsia="LiberationSerif" w:hAnsi="Times New Roman" w:cs="Times New Roman"/>
                <w:i/>
                <w:szCs w:val="24"/>
                <w:lang w:bidi="ar-SA"/>
              </w:rPr>
              <w:t>t</w:t>
            </w:r>
            <w:r w:rsidR="00CD4E4A">
              <w:rPr>
                <w:rFonts w:ascii="Times New Roman" w:eastAsia="LiberationSerif" w:hAnsi="Times New Roman" w:cs="Times New Roman"/>
                <w:i/>
                <w:szCs w:val="24"/>
                <w:lang w:bidi="ar-SA"/>
              </w:rPr>
              <w:t>-</w:t>
            </w:r>
            <w:r w:rsidRPr="00443F3F">
              <w:rPr>
                <w:rFonts w:ascii="Times New Roman" w:eastAsia="LiberationSerif" w:hAnsi="Times New Roman" w:cs="Times New Roman"/>
                <w:i/>
                <w:szCs w:val="24"/>
                <w:lang w:bidi="ar-SA"/>
              </w:rPr>
              <w:t>distribution</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c. </w:t>
            </w:r>
            <w:r w:rsidRPr="00443F3F">
              <w:rPr>
                <w:rFonts w:ascii="Times New Roman" w:eastAsia="LiberationSerif" w:hAnsi="Times New Roman" w:cs="Times New Roman"/>
                <w:i/>
                <w:szCs w:val="24"/>
                <w:lang w:bidi="ar-SA"/>
              </w:rPr>
              <w:t>Matched or paired samples, Student’s</w:t>
            </w:r>
            <w:r w:rsidR="00CD4E4A">
              <w:rPr>
                <w:rFonts w:ascii="Times New Roman" w:eastAsia="LiberationSerif" w:hAnsi="Times New Roman" w:cs="Times New Roman"/>
                <w:i/>
                <w:szCs w:val="24"/>
                <w:lang w:bidi="ar-SA"/>
              </w:rPr>
              <w:t xml:space="preserve"> </w:t>
            </w:r>
            <w:r w:rsidRPr="00443F3F">
              <w:rPr>
                <w:rFonts w:ascii="Times New Roman" w:eastAsia="LiberationSerif" w:hAnsi="Times New Roman" w:cs="Times New Roman"/>
                <w:i/>
                <w:szCs w:val="24"/>
                <w:lang w:bidi="ar-SA"/>
              </w:rPr>
              <w:t>t</w:t>
            </w:r>
            <w:r w:rsidR="00CD4E4A">
              <w:rPr>
                <w:rFonts w:ascii="Times New Roman" w:eastAsia="LiberationSerif" w:hAnsi="Times New Roman" w:cs="Times New Roman"/>
                <w:i/>
                <w:szCs w:val="24"/>
                <w:lang w:bidi="ar-SA"/>
              </w:rPr>
              <w:t>-</w:t>
            </w:r>
            <w:r w:rsidRPr="00443F3F">
              <w:rPr>
                <w:rFonts w:ascii="Times New Roman" w:eastAsia="LiberationSerif" w:hAnsi="Times New Roman" w:cs="Times New Roman"/>
                <w:i/>
                <w:szCs w:val="24"/>
                <w:lang w:bidi="ar-SA"/>
              </w:rPr>
              <w:t>distribution</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 xml:space="preserve">d. </w:t>
            </w:r>
            <w:r w:rsidRPr="00443F3F">
              <w:rPr>
                <w:rFonts w:ascii="Times New Roman" w:eastAsia="LiberationSerif" w:hAnsi="Times New Roman" w:cs="Times New Roman"/>
                <w:i/>
                <w:szCs w:val="24"/>
                <w:lang w:bidi="ar-SA"/>
              </w:rPr>
              <w:t>Two population proportions, normal distribution</w:t>
            </w:r>
          </w:p>
        </w:tc>
      </w:tr>
      <w:tr w:rsidR="009D63BF" w:rsidRPr="00443F3F" w:rsidTr="00EC2329">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t>Solution</w:t>
            </w:r>
          </w:p>
        </w:tc>
        <w:tc>
          <w:tcPr>
            <w:tcW w:w="8252" w:type="dxa"/>
            <w:shd w:val="clear" w:color="auto" w:fill="auto"/>
          </w:tcPr>
          <w:p w:rsidR="009D63BF" w:rsidRPr="00443F3F" w:rsidRDefault="000462F0"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b</w:t>
            </w:r>
          </w:p>
        </w:tc>
      </w:tr>
      <w:tr w:rsidR="009D63BF" w:rsidRPr="00443F3F" w:rsidTr="00EC2329">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t xml:space="preserve">Exercise </w:t>
            </w:r>
            <w:r w:rsidR="00C26E7E" w:rsidRPr="00443F3F">
              <w:rPr>
                <w:rFonts w:ascii="Times New Roman" w:hAnsi="Times New Roman" w:cs="Times New Roman"/>
                <w:szCs w:val="24"/>
              </w:rPr>
              <w:t>13</w:t>
            </w:r>
            <w:r w:rsidR="00050857" w:rsidRPr="00443F3F">
              <w:rPr>
                <w:rFonts w:ascii="Times New Roman" w:hAnsi="Times New Roman" w:cs="Times New Roman"/>
                <w:szCs w:val="24"/>
              </w:rPr>
              <w:t>5</w:t>
            </w:r>
          </w:p>
        </w:tc>
        <w:tc>
          <w:tcPr>
            <w:tcW w:w="8252" w:type="dxa"/>
            <w:shd w:val="clear" w:color="auto" w:fill="auto"/>
          </w:tcPr>
          <w:p w:rsidR="009D63BF"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 xml:space="preserve">A golf instructor is interested in determining if her new technique for improving players’ golf scores is effective. She takes four (4) new students. She records their 18-hole scores before learning the technique and then after having taken her class. She conducts a hypothesis test. The data are as </w:t>
            </w:r>
            <w:r w:rsidRPr="003E3196">
              <w:rPr>
                <w:rFonts w:ascii="Times New Roman" w:eastAsia="LiberationSerif" w:hAnsi="Times New Roman" w:cs="Times New Roman"/>
                <w:bCs/>
                <w:i/>
                <w:szCs w:val="24"/>
                <w:lang w:bidi="ar-SA"/>
              </w:rPr>
              <w:t>Table 1</w:t>
            </w:r>
            <w:r w:rsidR="00C12D18" w:rsidRPr="003E3196">
              <w:rPr>
                <w:rFonts w:ascii="Times New Roman" w:eastAsia="LiberationSerif" w:hAnsi="Times New Roman" w:cs="Times New Roman"/>
                <w:bCs/>
                <w:i/>
                <w:szCs w:val="24"/>
                <w:lang w:bidi="ar-SA"/>
              </w:rPr>
              <w:t>0</w:t>
            </w:r>
            <w:r w:rsidRPr="003E3196">
              <w:rPr>
                <w:rFonts w:ascii="Times New Roman" w:eastAsia="LiberationSerif" w:hAnsi="Times New Roman" w:cs="Times New Roman"/>
                <w:bCs/>
                <w:i/>
                <w:szCs w:val="24"/>
                <w:lang w:bidi="ar-SA"/>
              </w:rPr>
              <w:t>.</w:t>
            </w:r>
            <w:r w:rsidR="00BC4198" w:rsidRPr="003E3196">
              <w:rPr>
                <w:rFonts w:ascii="Times New Roman" w:eastAsia="LiberationSerif" w:hAnsi="Times New Roman" w:cs="Times New Roman"/>
                <w:bCs/>
                <w:i/>
                <w:szCs w:val="24"/>
                <w:lang w:bidi="ar-SA"/>
              </w:rPr>
              <w:t>37</w:t>
            </w:r>
            <w:r w:rsidRPr="00443F3F">
              <w:rPr>
                <w:rFonts w:ascii="Times New Roman" w:eastAsia="LiberationSerif" w:hAnsi="Times New Roman" w:cs="Times New Roman"/>
                <w:i/>
                <w:szCs w:val="24"/>
                <w:lang w:bidi="ar-SA"/>
              </w:rPr>
              <w:t>.</w:t>
            </w:r>
          </w:p>
          <w:tbl>
            <w:tblPr>
              <w:tblStyle w:val="TableGrid"/>
              <w:tblW w:w="0" w:type="auto"/>
              <w:tblLook w:val="04A0" w:firstRow="1" w:lastRow="0" w:firstColumn="1" w:lastColumn="0" w:noHBand="0" w:noVBand="1"/>
            </w:tblPr>
            <w:tblGrid>
              <w:gridCol w:w="1786"/>
              <w:gridCol w:w="1251"/>
              <w:gridCol w:w="1251"/>
              <w:gridCol w:w="1252"/>
              <w:gridCol w:w="1183"/>
            </w:tblGrid>
            <w:tr w:rsidR="00065C6B" w:rsidRPr="00443F3F" w:rsidTr="000462F0">
              <w:trPr>
                <w:trHeight w:val="246"/>
              </w:trPr>
              <w:tc>
                <w:tcPr>
                  <w:tcW w:w="1786" w:type="dxa"/>
                </w:tcPr>
                <w:p w:rsidR="000462F0" w:rsidRPr="00443F3F" w:rsidRDefault="000462F0" w:rsidP="003E3196">
                  <w:pPr>
                    <w:autoSpaceDE w:val="0"/>
                    <w:autoSpaceDN w:val="0"/>
                    <w:adjustRightInd w:val="0"/>
                    <w:spacing w:before="0"/>
                    <w:rPr>
                      <w:rFonts w:ascii="Times New Roman" w:hAnsi="Times New Roman" w:cs="Times New Roman"/>
                      <w:b/>
                      <w:bCs/>
                      <w:i/>
                      <w:szCs w:val="24"/>
                      <w:lang w:bidi="ar-SA"/>
                    </w:rPr>
                  </w:pPr>
                </w:p>
              </w:tc>
              <w:tc>
                <w:tcPr>
                  <w:tcW w:w="1251" w:type="dxa"/>
                </w:tcPr>
                <w:p w:rsidR="000462F0" w:rsidRPr="00443F3F" w:rsidRDefault="000462F0"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Player 1</w:t>
                  </w:r>
                </w:p>
              </w:tc>
              <w:tc>
                <w:tcPr>
                  <w:tcW w:w="1251" w:type="dxa"/>
                </w:tcPr>
                <w:p w:rsidR="000462F0" w:rsidRPr="00443F3F" w:rsidRDefault="000462F0"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Player 2</w:t>
                  </w:r>
                </w:p>
              </w:tc>
              <w:tc>
                <w:tcPr>
                  <w:tcW w:w="1252" w:type="dxa"/>
                </w:tcPr>
                <w:p w:rsidR="000462F0" w:rsidRPr="00443F3F" w:rsidRDefault="000462F0"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Player 3</w:t>
                  </w:r>
                </w:p>
              </w:tc>
              <w:tc>
                <w:tcPr>
                  <w:tcW w:w="1183" w:type="dxa"/>
                </w:tcPr>
                <w:p w:rsidR="000462F0" w:rsidRPr="00443F3F" w:rsidRDefault="000462F0" w:rsidP="003E3196">
                  <w:pPr>
                    <w:autoSpaceDE w:val="0"/>
                    <w:autoSpaceDN w:val="0"/>
                    <w:adjustRightInd w:val="0"/>
                    <w:spacing w:before="0"/>
                    <w:rPr>
                      <w:rFonts w:ascii="Times New Roman" w:hAnsi="Times New Roman" w:cs="Times New Roman"/>
                      <w:b/>
                      <w:bCs/>
                      <w:i/>
                      <w:szCs w:val="24"/>
                      <w:lang w:bidi="ar-SA"/>
                    </w:rPr>
                  </w:pPr>
                  <w:r w:rsidRPr="00443F3F">
                    <w:rPr>
                      <w:rFonts w:ascii="Times New Roman" w:hAnsi="Times New Roman" w:cs="Times New Roman"/>
                      <w:b/>
                      <w:bCs/>
                      <w:i/>
                      <w:szCs w:val="24"/>
                      <w:lang w:bidi="ar-SA"/>
                    </w:rPr>
                    <w:t>Player 4</w:t>
                  </w:r>
                </w:p>
              </w:tc>
            </w:tr>
            <w:tr w:rsidR="00065C6B" w:rsidRPr="00443F3F" w:rsidTr="000462F0">
              <w:trPr>
                <w:trHeight w:val="349"/>
              </w:trPr>
              <w:tc>
                <w:tcPr>
                  <w:tcW w:w="1786" w:type="dxa"/>
                </w:tcPr>
                <w:p w:rsidR="000462F0" w:rsidRPr="00443F3F" w:rsidRDefault="000462F0"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Mean score before class</w:t>
                  </w:r>
                </w:p>
              </w:tc>
              <w:tc>
                <w:tcPr>
                  <w:tcW w:w="1251" w:type="dxa"/>
                </w:tcPr>
                <w:p w:rsidR="000462F0" w:rsidRPr="00443F3F" w:rsidRDefault="000462F0"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83</w:t>
                  </w:r>
                </w:p>
              </w:tc>
              <w:tc>
                <w:tcPr>
                  <w:tcW w:w="1251" w:type="dxa"/>
                </w:tcPr>
                <w:p w:rsidR="000462F0" w:rsidRPr="00443F3F" w:rsidRDefault="000462F0"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78</w:t>
                  </w:r>
                </w:p>
              </w:tc>
              <w:tc>
                <w:tcPr>
                  <w:tcW w:w="1252" w:type="dxa"/>
                </w:tcPr>
                <w:p w:rsidR="000462F0" w:rsidRPr="00443F3F" w:rsidRDefault="000462F0"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93</w:t>
                  </w:r>
                </w:p>
              </w:tc>
              <w:tc>
                <w:tcPr>
                  <w:tcW w:w="1183" w:type="dxa"/>
                </w:tcPr>
                <w:p w:rsidR="000462F0" w:rsidRPr="00443F3F" w:rsidRDefault="000462F0"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87</w:t>
                  </w:r>
                </w:p>
              </w:tc>
            </w:tr>
            <w:tr w:rsidR="00065C6B" w:rsidRPr="00443F3F" w:rsidTr="000462F0">
              <w:trPr>
                <w:trHeight w:val="349"/>
              </w:trPr>
              <w:tc>
                <w:tcPr>
                  <w:tcW w:w="1786" w:type="dxa"/>
                </w:tcPr>
                <w:p w:rsidR="000462F0" w:rsidRPr="00443F3F" w:rsidRDefault="000462F0"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Mean score after class</w:t>
                  </w:r>
                </w:p>
              </w:tc>
              <w:tc>
                <w:tcPr>
                  <w:tcW w:w="1251" w:type="dxa"/>
                </w:tcPr>
                <w:p w:rsidR="000462F0" w:rsidRPr="00443F3F" w:rsidRDefault="000462F0"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80</w:t>
                  </w:r>
                </w:p>
              </w:tc>
              <w:tc>
                <w:tcPr>
                  <w:tcW w:w="1251" w:type="dxa"/>
                </w:tcPr>
                <w:p w:rsidR="000462F0" w:rsidRPr="00443F3F" w:rsidRDefault="000462F0"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80</w:t>
                  </w:r>
                </w:p>
              </w:tc>
              <w:tc>
                <w:tcPr>
                  <w:tcW w:w="1252" w:type="dxa"/>
                </w:tcPr>
                <w:p w:rsidR="000462F0" w:rsidRPr="00443F3F" w:rsidRDefault="000462F0" w:rsidP="003E3196">
                  <w:pPr>
                    <w:autoSpaceDE w:val="0"/>
                    <w:autoSpaceDN w:val="0"/>
                    <w:adjustRightInd w:val="0"/>
                    <w:spacing w:before="0"/>
                    <w:rPr>
                      <w:rFonts w:ascii="Times New Roman" w:eastAsia="LiberationSans" w:hAnsi="Times New Roman" w:cs="Times New Roman"/>
                      <w:i/>
                      <w:szCs w:val="24"/>
                      <w:lang w:bidi="ar-SA"/>
                    </w:rPr>
                  </w:pPr>
                  <w:r w:rsidRPr="00443F3F">
                    <w:rPr>
                      <w:rFonts w:ascii="Times New Roman" w:eastAsia="LiberationSans" w:hAnsi="Times New Roman" w:cs="Times New Roman"/>
                      <w:i/>
                      <w:szCs w:val="24"/>
                      <w:lang w:bidi="ar-SA"/>
                    </w:rPr>
                    <w:t>86</w:t>
                  </w:r>
                </w:p>
              </w:tc>
              <w:tc>
                <w:tcPr>
                  <w:tcW w:w="1183" w:type="dxa"/>
                </w:tcPr>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ans" w:hAnsi="Times New Roman" w:cs="Times New Roman"/>
                      <w:i/>
                      <w:szCs w:val="24"/>
                      <w:lang w:bidi="ar-SA"/>
                    </w:rPr>
                    <w:t>86</w:t>
                  </w:r>
                </w:p>
              </w:tc>
            </w:tr>
          </w:tbl>
          <w:p w:rsidR="00050857" w:rsidRPr="00443F3F" w:rsidRDefault="00050857"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Table 1</w:t>
            </w:r>
            <w:r w:rsidR="00C12D18" w:rsidRPr="00443F3F">
              <w:rPr>
                <w:rFonts w:ascii="Times New Roman" w:eastAsia="LiberationSerif" w:hAnsi="Times New Roman" w:cs="Times New Roman"/>
                <w:i/>
                <w:szCs w:val="24"/>
                <w:lang w:bidi="ar-SA"/>
              </w:rPr>
              <w:t>0</w:t>
            </w:r>
            <w:r w:rsidRPr="00443F3F">
              <w:rPr>
                <w:rFonts w:ascii="Times New Roman" w:eastAsia="LiberationSerif" w:hAnsi="Times New Roman" w:cs="Times New Roman"/>
                <w:i/>
                <w:szCs w:val="24"/>
                <w:lang w:bidi="ar-SA"/>
              </w:rPr>
              <w:t>.37</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r w:rsidRPr="00443F3F">
              <w:rPr>
                <w:rFonts w:ascii="Times New Roman" w:eastAsia="LiberationSerif" w:hAnsi="Times New Roman" w:cs="Times New Roman"/>
                <w:i/>
                <w:szCs w:val="24"/>
                <w:lang w:bidi="ar-SA"/>
              </w:rPr>
              <w:t>This is:</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proofErr w:type="gramStart"/>
            <w:r w:rsidRPr="00443F3F">
              <w:rPr>
                <w:rFonts w:ascii="Times New Roman" w:eastAsia="LiberationSans" w:hAnsi="Times New Roman" w:cs="Times New Roman"/>
                <w:i/>
                <w:szCs w:val="24"/>
                <w:lang w:bidi="ar-SA"/>
              </w:rPr>
              <w:t>a</w:t>
            </w:r>
            <w:proofErr w:type="gramEnd"/>
            <w:r w:rsidRPr="00443F3F">
              <w:rPr>
                <w:rFonts w:ascii="Times New Roman" w:eastAsia="LiberationSans" w:hAnsi="Times New Roman" w:cs="Times New Roman"/>
                <w:i/>
                <w:szCs w:val="24"/>
                <w:lang w:bidi="ar-SA"/>
              </w:rPr>
              <w:t xml:space="preserve">. </w:t>
            </w:r>
            <w:r w:rsidRPr="00443F3F">
              <w:rPr>
                <w:rFonts w:ascii="Times New Roman" w:eastAsia="LiberationSerif" w:hAnsi="Times New Roman" w:cs="Times New Roman"/>
                <w:i/>
                <w:szCs w:val="24"/>
                <w:lang w:bidi="ar-SA"/>
              </w:rPr>
              <w:t>a test of two independent means.</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proofErr w:type="gramStart"/>
            <w:r w:rsidRPr="00443F3F">
              <w:rPr>
                <w:rFonts w:ascii="Times New Roman" w:eastAsia="LiberationSans" w:hAnsi="Times New Roman" w:cs="Times New Roman"/>
                <w:i/>
                <w:szCs w:val="24"/>
                <w:lang w:bidi="ar-SA"/>
              </w:rPr>
              <w:t>b</w:t>
            </w:r>
            <w:proofErr w:type="gramEnd"/>
            <w:r w:rsidRPr="00443F3F">
              <w:rPr>
                <w:rFonts w:ascii="Times New Roman" w:eastAsia="LiberationSans" w:hAnsi="Times New Roman" w:cs="Times New Roman"/>
                <w:i/>
                <w:szCs w:val="24"/>
                <w:lang w:bidi="ar-SA"/>
              </w:rPr>
              <w:t xml:space="preserve">. </w:t>
            </w:r>
            <w:r w:rsidRPr="00443F3F">
              <w:rPr>
                <w:rFonts w:ascii="Times New Roman" w:eastAsia="LiberationSerif" w:hAnsi="Times New Roman" w:cs="Times New Roman"/>
                <w:i/>
                <w:szCs w:val="24"/>
                <w:lang w:bidi="ar-SA"/>
              </w:rPr>
              <w:t>a test of two proportions.</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proofErr w:type="gramStart"/>
            <w:r w:rsidRPr="00443F3F">
              <w:rPr>
                <w:rFonts w:ascii="Times New Roman" w:eastAsia="LiberationSans" w:hAnsi="Times New Roman" w:cs="Times New Roman"/>
                <w:i/>
                <w:szCs w:val="24"/>
                <w:lang w:bidi="ar-SA"/>
              </w:rPr>
              <w:lastRenderedPageBreak/>
              <w:t>c</w:t>
            </w:r>
            <w:proofErr w:type="gramEnd"/>
            <w:r w:rsidRPr="00443F3F">
              <w:rPr>
                <w:rFonts w:ascii="Times New Roman" w:eastAsia="LiberationSans" w:hAnsi="Times New Roman" w:cs="Times New Roman"/>
                <w:i/>
                <w:szCs w:val="24"/>
                <w:lang w:bidi="ar-SA"/>
              </w:rPr>
              <w:t xml:space="preserve">. </w:t>
            </w:r>
            <w:r w:rsidRPr="00443F3F">
              <w:rPr>
                <w:rFonts w:ascii="Times New Roman" w:eastAsia="LiberationSerif" w:hAnsi="Times New Roman" w:cs="Times New Roman"/>
                <w:i/>
                <w:szCs w:val="24"/>
                <w:lang w:bidi="ar-SA"/>
              </w:rPr>
              <w:t xml:space="preserve">a test of a single </w:t>
            </w:r>
            <w:r w:rsidR="001A3D17" w:rsidRPr="00443F3F">
              <w:rPr>
                <w:rFonts w:ascii="Times New Roman" w:eastAsia="LiberationSerif" w:hAnsi="Times New Roman" w:cs="Times New Roman"/>
                <w:i/>
                <w:szCs w:val="24"/>
                <w:lang w:bidi="ar-SA"/>
              </w:rPr>
              <w:t>mean</w:t>
            </w:r>
            <w:r w:rsidRPr="00443F3F">
              <w:rPr>
                <w:rFonts w:ascii="Times New Roman" w:eastAsia="LiberationSerif" w:hAnsi="Times New Roman" w:cs="Times New Roman"/>
                <w:i/>
                <w:szCs w:val="24"/>
                <w:lang w:bidi="ar-SA"/>
              </w:rPr>
              <w:t>.</w:t>
            </w:r>
          </w:p>
          <w:p w:rsidR="000462F0" w:rsidRPr="00443F3F" w:rsidRDefault="000462F0" w:rsidP="003E3196">
            <w:pPr>
              <w:autoSpaceDE w:val="0"/>
              <w:autoSpaceDN w:val="0"/>
              <w:adjustRightInd w:val="0"/>
              <w:spacing w:before="0"/>
              <w:rPr>
                <w:rFonts w:ascii="Times New Roman" w:eastAsia="LiberationSerif" w:hAnsi="Times New Roman" w:cs="Times New Roman"/>
                <w:i/>
                <w:szCs w:val="24"/>
                <w:lang w:bidi="ar-SA"/>
              </w:rPr>
            </w:pPr>
            <w:proofErr w:type="gramStart"/>
            <w:r w:rsidRPr="00443F3F">
              <w:rPr>
                <w:rFonts w:ascii="Times New Roman" w:eastAsia="LiberationSans" w:hAnsi="Times New Roman" w:cs="Times New Roman"/>
                <w:i/>
                <w:szCs w:val="24"/>
                <w:lang w:bidi="ar-SA"/>
              </w:rPr>
              <w:t>d</w:t>
            </w:r>
            <w:proofErr w:type="gramEnd"/>
            <w:r w:rsidRPr="00443F3F">
              <w:rPr>
                <w:rFonts w:ascii="Times New Roman" w:eastAsia="LiberationSans" w:hAnsi="Times New Roman" w:cs="Times New Roman"/>
                <w:i/>
                <w:szCs w:val="24"/>
                <w:lang w:bidi="ar-SA"/>
              </w:rPr>
              <w:t xml:space="preserve">. </w:t>
            </w:r>
            <w:r w:rsidRPr="00443F3F">
              <w:rPr>
                <w:rFonts w:ascii="Times New Roman" w:eastAsia="LiberationSerif" w:hAnsi="Times New Roman" w:cs="Times New Roman"/>
                <w:i/>
                <w:szCs w:val="24"/>
                <w:lang w:bidi="ar-SA"/>
              </w:rPr>
              <w:t>a test of a single proportion.</w:t>
            </w:r>
          </w:p>
        </w:tc>
      </w:tr>
      <w:tr w:rsidR="009D63BF" w:rsidRPr="00443F3F" w:rsidTr="00EC2329">
        <w:tc>
          <w:tcPr>
            <w:tcW w:w="1890" w:type="dxa"/>
            <w:shd w:val="clear" w:color="auto" w:fill="auto"/>
          </w:tcPr>
          <w:p w:rsidR="009D63BF" w:rsidRPr="00443F3F" w:rsidRDefault="009D63BF" w:rsidP="003E3196">
            <w:pPr>
              <w:spacing w:before="0"/>
              <w:rPr>
                <w:rFonts w:ascii="Times New Roman" w:hAnsi="Times New Roman" w:cs="Times New Roman"/>
                <w:szCs w:val="24"/>
              </w:rPr>
            </w:pPr>
            <w:r w:rsidRPr="00443F3F">
              <w:rPr>
                <w:rFonts w:ascii="Times New Roman" w:hAnsi="Times New Roman" w:cs="Times New Roman"/>
                <w:szCs w:val="24"/>
              </w:rPr>
              <w:lastRenderedPageBreak/>
              <w:t>Solution</w:t>
            </w:r>
          </w:p>
        </w:tc>
        <w:tc>
          <w:tcPr>
            <w:tcW w:w="8252" w:type="dxa"/>
            <w:shd w:val="clear" w:color="auto" w:fill="auto"/>
          </w:tcPr>
          <w:p w:rsidR="009D63BF" w:rsidRPr="00443F3F" w:rsidRDefault="001A3D17" w:rsidP="003E3196">
            <w:pPr>
              <w:autoSpaceDE w:val="0"/>
              <w:autoSpaceDN w:val="0"/>
              <w:adjustRightInd w:val="0"/>
              <w:spacing w:before="0"/>
              <w:rPr>
                <w:rFonts w:ascii="Times New Roman" w:eastAsia="LiberationSerif" w:hAnsi="Times New Roman" w:cs="Times New Roman"/>
                <w:szCs w:val="24"/>
                <w:lang w:bidi="ar-SA"/>
              </w:rPr>
            </w:pPr>
            <w:r w:rsidRPr="00443F3F">
              <w:rPr>
                <w:rFonts w:ascii="Times New Roman" w:eastAsia="LiberationSerif" w:hAnsi="Times New Roman" w:cs="Times New Roman"/>
                <w:szCs w:val="24"/>
                <w:lang w:bidi="ar-SA"/>
              </w:rPr>
              <w:t>a</w:t>
            </w:r>
          </w:p>
        </w:tc>
      </w:tr>
    </w:tbl>
    <w:p w:rsidR="001E08CC" w:rsidRDefault="001E08CC" w:rsidP="003E3196">
      <w:pPr>
        <w:spacing w:before="0" w:after="0" w:line="240" w:lineRule="auto"/>
        <w:rPr>
          <w:rFonts w:ascii="Times New Roman" w:hAnsi="Times New Roman" w:cs="Times New Roman"/>
          <w:szCs w:val="24"/>
        </w:rPr>
      </w:pPr>
    </w:p>
    <w:p w:rsidR="00B345EA" w:rsidRDefault="00B345EA" w:rsidP="003E3196">
      <w:pPr>
        <w:spacing w:before="0" w:after="0" w:line="240" w:lineRule="auto"/>
        <w:rPr>
          <w:rFonts w:ascii="Times New Roman" w:hAnsi="Times New Roman" w:cs="Times New Roman"/>
          <w:szCs w:val="24"/>
        </w:rPr>
      </w:pPr>
    </w:p>
    <w:p w:rsidR="00B345EA" w:rsidRDefault="00B345EA" w:rsidP="003E3196">
      <w:pPr>
        <w:spacing w:before="0" w:after="0" w:line="240" w:lineRule="auto"/>
        <w:rPr>
          <w:rFonts w:ascii="Times New Roman" w:hAnsi="Times New Roman" w:cs="Times New Roman"/>
          <w:szCs w:val="24"/>
        </w:rPr>
      </w:pPr>
    </w:p>
    <w:p w:rsidR="00B345EA" w:rsidRPr="00443F3F" w:rsidRDefault="00B345EA" w:rsidP="003E3196">
      <w:pPr>
        <w:spacing w:before="0" w:after="0" w:line="240" w:lineRule="auto"/>
        <w:rPr>
          <w:rFonts w:ascii="Times New Roman" w:hAnsi="Times New Roman" w:cs="Times New Roman"/>
          <w:szCs w:val="24"/>
        </w:rPr>
      </w:pPr>
      <w:r w:rsidRPr="00A51C47">
        <w:rPr>
          <w:rFonts w:ascii="Times New Roman" w:eastAsia="Times New Roman" w:hAnsi="Times New Roman" w:cs="Times New Roman"/>
        </w:rPr>
        <w:t>This file is copyright 2015, Rice University. All Rights Reserved.</w:t>
      </w:r>
    </w:p>
    <w:sectPr w:rsidR="00B345EA" w:rsidRPr="00443F3F" w:rsidSect="00FD7061">
      <w:headerReference w:type="default" r:id="rI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6772" w:rsidRDefault="00186772" w:rsidP="00676ADF">
      <w:pPr>
        <w:spacing w:after="0" w:line="240" w:lineRule="auto"/>
      </w:pPr>
      <w:r>
        <w:separator/>
      </w:r>
    </w:p>
  </w:endnote>
  <w:endnote w:type="continuationSeparator" w:id="0">
    <w:p w:rsidR="00186772" w:rsidRDefault="00186772" w:rsidP="00676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Serif">
    <w:altName w:val="Arial Unicode MS"/>
    <w:panose1 w:val="00000000000000000000"/>
    <w:charset w:val="80"/>
    <w:family w:val="auto"/>
    <w:notTrueType/>
    <w:pitch w:val="default"/>
    <w:sig w:usb0="00000000" w:usb1="08070000" w:usb2="00000010" w:usb3="00000000" w:csb0="00020000" w:csb1="00000000"/>
  </w:font>
  <w:font w:name="LiberationSans">
    <w:altName w:val="MS Mincho"/>
    <w:panose1 w:val="00000000000000000000"/>
    <w:charset w:val="80"/>
    <w:family w:val="auto"/>
    <w:notTrueType/>
    <w:pitch w:val="default"/>
    <w:sig w:usb0="00000003" w:usb1="08070000" w:usb2="00000010" w:usb3="00000000" w:csb0="00020001" w:csb1="00000000"/>
  </w:font>
  <w:font w:name="LiberationSerif,Italic">
    <w:altName w:val="MS Mincho"/>
    <w:panose1 w:val="00000000000000000000"/>
    <w:charset w:val="80"/>
    <w:family w:val="auto"/>
    <w:notTrueType/>
    <w:pitch w:val="default"/>
    <w:sig w:usb0="00000001" w:usb1="08070000" w:usb2="00000010" w:usb3="00000000" w:csb0="00020000" w:csb1="00000000"/>
  </w:font>
  <w:font w:name="STIXGeneral-Regular">
    <w:altName w:val="Arial Unicode MS"/>
    <w:panose1 w:val="00000000000000000000"/>
    <w:charset w:val="80"/>
    <w:family w:val="auto"/>
    <w:notTrueType/>
    <w:pitch w:val="default"/>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6772" w:rsidRDefault="00186772" w:rsidP="00676ADF">
      <w:pPr>
        <w:spacing w:after="0" w:line="240" w:lineRule="auto"/>
      </w:pPr>
      <w:r>
        <w:separator/>
      </w:r>
    </w:p>
  </w:footnote>
  <w:footnote w:type="continuationSeparator" w:id="0">
    <w:p w:rsidR="00186772" w:rsidRDefault="00186772" w:rsidP="00676A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358D" w:rsidRPr="0081358D" w:rsidRDefault="0081358D" w:rsidP="0081358D">
    <w:pPr>
      <w:pStyle w:val="Header"/>
      <w:spacing w:before="0"/>
      <w:rPr>
        <w:rFonts w:ascii="Times New Roman" w:hAnsi="Times New Roman" w:cs="Times New Roman"/>
        <w:sz w:val="22"/>
      </w:rPr>
    </w:pPr>
    <w:proofErr w:type="spellStart"/>
    <w:r w:rsidRPr="0081358D">
      <w:rPr>
        <w:rFonts w:ascii="Times New Roman" w:hAnsi="Times New Roman" w:cs="Times New Roman"/>
        <w:sz w:val="22"/>
      </w:rPr>
      <w:t>OpenStax</w:t>
    </w:r>
    <w:proofErr w:type="spellEnd"/>
    <w:r w:rsidRPr="0081358D">
      <w:rPr>
        <w:rFonts w:ascii="Times New Roman" w:hAnsi="Times New Roman" w:cs="Times New Roman"/>
        <w:sz w:val="22"/>
      </w:rPr>
      <w:t xml:space="preserve"> </w:t>
    </w:r>
    <w:r w:rsidRPr="0081358D">
      <w:rPr>
        <w:rFonts w:ascii="Times New Roman" w:hAnsi="Times New Roman" w:cs="Times New Roman"/>
        <w:i/>
        <w:sz w:val="22"/>
      </w:rPr>
      <w:t>Statistics</w:t>
    </w:r>
  </w:p>
  <w:p w:rsidR="0081358D" w:rsidRPr="0081358D" w:rsidRDefault="0081358D" w:rsidP="0081358D">
    <w:pPr>
      <w:pStyle w:val="Header"/>
      <w:spacing w:before="0"/>
      <w:rPr>
        <w:rFonts w:ascii="Times New Roman" w:hAnsi="Times New Roman" w:cs="Times New Roman"/>
        <w:sz w:val="22"/>
      </w:rPr>
    </w:pPr>
    <w:r w:rsidRPr="0081358D">
      <w:rPr>
        <w:rFonts w:ascii="Times New Roman" w:hAnsi="Times New Roman" w:cs="Times New Roman"/>
        <w:sz w:val="22"/>
      </w:rPr>
      <w:t>Instructor Answer and Solution Guide</w:t>
    </w:r>
  </w:p>
  <w:p w:rsidR="0081358D" w:rsidRPr="0081358D" w:rsidRDefault="0081358D" w:rsidP="0081358D">
    <w:pPr>
      <w:pStyle w:val="Header"/>
      <w:spacing w:before="0"/>
      <w:rPr>
        <w:rFonts w:ascii="Times New Roman" w:hAnsi="Times New Roman" w:cs="Times New Roman"/>
        <w:sz w:val="22"/>
      </w:rPr>
    </w:pPr>
    <w:r w:rsidRPr="0081358D">
      <w:rPr>
        <w:rFonts w:ascii="Times New Roman" w:hAnsi="Times New Roman" w:cs="Times New Roman"/>
        <w:sz w:val="22"/>
      </w:rPr>
      <w:t xml:space="preserve">Chapter </w:t>
    </w:r>
    <w:r>
      <w:rPr>
        <w:rFonts w:ascii="Times New Roman" w:hAnsi="Times New Roman" w:cs="Times New Roman"/>
        <w:sz w:val="22"/>
      </w:rPr>
      <w:t>10</w:t>
    </w:r>
    <w:r w:rsidRPr="0081358D">
      <w:rPr>
        <w:rFonts w:ascii="Times New Roman" w:hAnsi="Times New Roman" w:cs="Times New Roman"/>
        <w:sz w:val="22"/>
      </w:rPr>
      <w:t xml:space="preserve">: </w:t>
    </w:r>
    <w:r>
      <w:rPr>
        <w:rFonts w:ascii="Times New Roman" w:hAnsi="Times New Roman" w:cs="Times New Roman"/>
        <w:sz w:val="22"/>
      </w:rPr>
      <w:t>Hypothesis Testing with Two Samples</w:t>
    </w:r>
  </w:p>
  <w:p w:rsidR="0081358D" w:rsidRPr="0081358D" w:rsidRDefault="0081358D" w:rsidP="0081358D">
    <w:pPr>
      <w:pStyle w:val="Header"/>
      <w:spacing w:before="0"/>
      <w:rPr>
        <w:rFonts w:ascii="Times New Roman" w:hAnsi="Times New Roman" w:cs="Times New Roman"/>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C054CD"/>
    <w:multiLevelType w:val="hybridMultilevel"/>
    <w:tmpl w:val="3AFC3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322CC9"/>
    <w:multiLevelType w:val="hybridMultilevel"/>
    <w:tmpl w:val="1B943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0D2F1A"/>
    <w:multiLevelType w:val="hybridMultilevel"/>
    <w:tmpl w:val="F0B62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3A51F9"/>
    <w:multiLevelType w:val="hybridMultilevel"/>
    <w:tmpl w:val="F0B62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8CC"/>
    <w:rsid w:val="000019A8"/>
    <w:rsid w:val="00004590"/>
    <w:rsid w:val="00011D20"/>
    <w:rsid w:val="000176A3"/>
    <w:rsid w:val="00025E71"/>
    <w:rsid w:val="000324E6"/>
    <w:rsid w:val="0004397A"/>
    <w:rsid w:val="000462F0"/>
    <w:rsid w:val="00050857"/>
    <w:rsid w:val="000610CA"/>
    <w:rsid w:val="00061F39"/>
    <w:rsid w:val="0006594B"/>
    <w:rsid w:val="00065C6B"/>
    <w:rsid w:val="00074413"/>
    <w:rsid w:val="00074539"/>
    <w:rsid w:val="000A3A01"/>
    <w:rsid w:val="000A6E22"/>
    <w:rsid w:val="000B0475"/>
    <w:rsid w:val="000B7479"/>
    <w:rsid w:val="000C4367"/>
    <w:rsid w:val="000C5535"/>
    <w:rsid w:val="000C5EA2"/>
    <w:rsid w:val="000C6256"/>
    <w:rsid w:val="000D2F48"/>
    <w:rsid w:val="000E20F9"/>
    <w:rsid w:val="000E697F"/>
    <w:rsid w:val="000F6DBC"/>
    <w:rsid w:val="000F6F57"/>
    <w:rsid w:val="000F79B3"/>
    <w:rsid w:val="00110AA3"/>
    <w:rsid w:val="00114DB8"/>
    <w:rsid w:val="001416BD"/>
    <w:rsid w:val="00143A0F"/>
    <w:rsid w:val="00144A20"/>
    <w:rsid w:val="00145CEF"/>
    <w:rsid w:val="0015655F"/>
    <w:rsid w:val="00165A7E"/>
    <w:rsid w:val="00183511"/>
    <w:rsid w:val="00186772"/>
    <w:rsid w:val="00190925"/>
    <w:rsid w:val="00195D4E"/>
    <w:rsid w:val="001A3068"/>
    <w:rsid w:val="001A3D17"/>
    <w:rsid w:val="001A4ECD"/>
    <w:rsid w:val="001B107A"/>
    <w:rsid w:val="001B1B47"/>
    <w:rsid w:val="001B2195"/>
    <w:rsid w:val="001C0077"/>
    <w:rsid w:val="001C496A"/>
    <w:rsid w:val="001C556F"/>
    <w:rsid w:val="001C7224"/>
    <w:rsid w:val="001D6AB3"/>
    <w:rsid w:val="001E08CC"/>
    <w:rsid w:val="001F4BA7"/>
    <w:rsid w:val="002010AF"/>
    <w:rsid w:val="002060C4"/>
    <w:rsid w:val="00207202"/>
    <w:rsid w:val="00213CF4"/>
    <w:rsid w:val="00220E52"/>
    <w:rsid w:val="00224526"/>
    <w:rsid w:val="00224711"/>
    <w:rsid w:val="0022602A"/>
    <w:rsid w:val="00241899"/>
    <w:rsid w:val="00275D66"/>
    <w:rsid w:val="00281F67"/>
    <w:rsid w:val="00286BC6"/>
    <w:rsid w:val="00290DB5"/>
    <w:rsid w:val="0029143B"/>
    <w:rsid w:val="002A6536"/>
    <w:rsid w:val="002C3360"/>
    <w:rsid w:val="002C5778"/>
    <w:rsid w:val="002D0CC0"/>
    <w:rsid w:val="002E5204"/>
    <w:rsid w:val="002E66CF"/>
    <w:rsid w:val="002E7ADF"/>
    <w:rsid w:val="00307376"/>
    <w:rsid w:val="00321EB1"/>
    <w:rsid w:val="0032225F"/>
    <w:rsid w:val="00340F4E"/>
    <w:rsid w:val="00344CDF"/>
    <w:rsid w:val="003519BB"/>
    <w:rsid w:val="003554F7"/>
    <w:rsid w:val="0035579E"/>
    <w:rsid w:val="003720C6"/>
    <w:rsid w:val="00373FB6"/>
    <w:rsid w:val="0038515A"/>
    <w:rsid w:val="0038679D"/>
    <w:rsid w:val="00392A67"/>
    <w:rsid w:val="00395B9D"/>
    <w:rsid w:val="003A06ED"/>
    <w:rsid w:val="003A2B1B"/>
    <w:rsid w:val="003A4D0E"/>
    <w:rsid w:val="003B69E6"/>
    <w:rsid w:val="003C34DE"/>
    <w:rsid w:val="003D4120"/>
    <w:rsid w:val="003E3196"/>
    <w:rsid w:val="003E45E2"/>
    <w:rsid w:val="003E7F34"/>
    <w:rsid w:val="00413787"/>
    <w:rsid w:val="00416497"/>
    <w:rsid w:val="00417CAD"/>
    <w:rsid w:val="0044110A"/>
    <w:rsid w:val="00443F3F"/>
    <w:rsid w:val="00466998"/>
    <w:rsid w:val="0047744E"/>
    <w:rsid w:val="00484549"/>
    <w:rsid w:val="00485654"/>
    <w:rsid w:val="00494ED3"/>
    <w:rsid w:val="00497288"/>
    <w:rsid w:val="004C19F9"/>
    <w:rsid w:val="004D7BC4"/>
    <w:rsid w:val="004E324D"/>
    <w:rsid w:val="004E51E5"/>
    <w:rsid w:val="004F211D"/>
    <w:rsid w:val="00503637"/>
    <w:rsid w:val="00514687"/>
    <w:rsid w:val="00515ECA"/>
    <w:rsid w:val="00517A32"/>
    <w:rsid w:val="00524748"/>
    <w:rsid w:val="0053089F"/>
    <w:rsid w:val="005477F4"/>
    <w:rsid w:val="00551378"/>
    <w:rsid w:val="0056034B"/>
    <w:rsid w:val="005611EB"/>
    <w:rsid w:val="005632F8"/>
    <w:rsid w:val="00564C07"/>
    <w:rsid w:val="0057069F"/>
    <w:rsid w:val="00571123"/>
    <w:rsid w:val="00572872"/>
    <w:rsid w:val="00574AC9"/>
    <w:rsid w:val="00593E4C"/>
    <w:rsid w:val="005969D8"/>
    <w:rsid w:val="005B1BBC"/>
    <w:rsid w:val="005C56DF"/>
    <w:rsid w:val="005C7964"/>
    <w:rsid w:val="005E06DF"/>
    <w:rsid w:val="005E45A2"/>
    <w:rsid w:val="005F14D0"/>
    <w:rsid w:val="005F4D8B"/>
    <w:rsid w:val="00601DCF"/>
    <w:rsid w:val="00612AD6"/>
    <w:rsid w:val="006262B9"/>
    <w:rsid w:val="00626916"/>
    <w:rsid w:val="00641A2B"/>
    <w:rsid w:val="006515AB"/>
    <w:rsid w:val="006522CA"/>
    <w:rsid w:val="00656B9F"/>
    <w:rsid w:val="00665EA5"/>
    <w:rsid w:val="00671295"/>
    <w:rsid w:val="00673A7D"/>
    <w:rsid w:val="00675C01"/>
    <w:rsid w:val="00676ADF"/>
    <w:rsid w:val="00691745"/>
    <w:rsid w:val="006A307B"/>
    <w:rsid w:val="006A7B52"/>
    <w:rsid w:val="006D5862"/>
    <w:rsid w:val="006D72D8"/>
    <w:rsid w:val="006E1088"/>
    <w:rsid w:val="006E7DB6"/>
    <w:rsid w:val="006F44AA"/>
    <w:rsid w:val="006F4C5A"/>
    <w:rsid w:val="007028A9"/>
    <w:rsid w:val="00711D16"/>
    <w:rsid w:val="007173DC"/>
    <w:rsid w:val="007174BB"/>
    <w:rsid w:val="007245A6"/>
    <w:rsid w:val="0072545F"/>
    <w:rsid w:val="00726CBE"/>
    <w:rsid w:val="00731CBC"/>
    <w:rsid w:val="0074056A"/>
    <w:rsid w:val="00743243"/>
    <w:rsid w:val="007432E9"/>
    <w:rsid w:val="0075759E"/>
    <w:rsid w:val="00770BA9"/>
    <w:rsid w:val="007805CB"/>
    <w:rsid w:val="0078215B"/>
    <w:rsid w:val="00785E91"/>
    <w:rsid w:val="007867BC"/>
    <w:rsid w:val="00794AD2"/>
    <w:rsid w:val="007A0767"/>
    <w:rsid w:val="007A3515"/>
    <w:rsid w:val="007A463A"/>
    <w:rsid w:val="007B2079"/>
    <w:rsid w:val="007B3217"/>
    <w:rsid w:val="007B3A3D"/>
    <w:rsid w:val="007B5895"/>
    <w:rsid w:val="007B7CF5"/>
    <w:rsid w:val="007D320C"/>
    <w:rsid w:val="007E0E13"/>
    <w:rsid w:val="00807A15"/>
    <w:rsid w:val="00807EEB"/>
    <w:rsid w:val="00811AFA"/>
    <w:rsid w:val="0081246C"/>
    <w:rsid w:val="0081358D"/>
    <w:rsid w:val="008151E2"/>
    <w:rsid w:val="00834649"/>
    <w:rsid w:val="008354EB"/>
    <w:rsid w:val="0084192F"/>
    <w:rsid w:val="00844757"/>
    <w:rsid w:val="00844EEE"/>
    <w:rsid w:val="008755CE"/>
    <w:rsid w:val="008773F9"/>
    <w:rsid w:val="00877BC1"/>
    <w:rsid w:val="0088053A"/>
    <w:rsid w:val="00884B77"/>
    <w:rsid w:val="00890DC9"/>
    <w:rsid w:val="00897C60"/>
    <w:rsid w:val="008B77F6"/>
    <w:rsid w:val="008C0E8B"/>
    <w:rsid w:val="008C1642"/>
    <w:rsid w:val="008C3751"/>
    <w:rsid w:val="008D40CB"/>
    <w:rsid w:val="008D495A"/>
    <w:rsid w:val="008F31E7"/>
    <w:rsid w:val="0093144E"/>
    <w:rsid w:val="009366E9"/>
    <w:rsid w:val="00941E38"/>
    <w:rsid w:val="009436B2"/>
    <w:rsid w:val="009470A0"/>
    <w:rsid w:val="00994040"/>
    <w:rsid w:val="00996A23"/>
    <w:rsid w:val="009A1C78"/>
    <w:rsid w:val="009A1F1D"/>
    <w:rsid w:val="009A2D5E"/>
    <w:rsid w:val="009A44E6"/>
    <w:rsid w:val="009A55A9"/>
    <w:rsid w:val="009B09C0"/>
    <w:rsid w:val="009B0B18"/>
    <w:rsid w:val="009B72F9"/>
    <w:rsid w:val="009B78DF"/>
    <w:rsid w:val="009C651E"/>
    <w:rsid w:val="009C6783"/>
    <w:rsid w:val="009D166B"/>
    <w:rsid w:val="009D1EE3"/>
    <w:rsid w:val="009D47A9"/>
    <w:rsid w:val="009D63BF"/>
    <w:rsid w:val="009D6D9D"/>
    <w:rsid w:val="009E05D4"/>
    <w:rsid w:val="009F4CCD"/>
    <w:rsid w:val="00A118FF"/>
    <w:rsid w:val="00A1314D"/>
    <w:rsid w:val="00A23895"/>
    <w:rsid w:val="00A27AB9"/>
    <w:rsid w:val="00A307DB"/>
    <w:rsid w:val="00A437EA"/>
    <w:rsid w:val="00A44BE0"/>
    <w:rsid w:val="00A5375D"/>
    <w:rsid w:val="00A557F8"/>
    <w:rsid w:val="00A633B2"/>
    <w:rsid w:val="00A72543"/>
    <w:rsid w:val="00A73879"/>
    <w:rsid w:val="00A84215"/>
    <w:rsid w:val="00A94C30"/>
    <w:rsid w:val="00A9602A"/>
    <w:rsid w:val="00AA0651"/>
    <w:rsid w:val="00AA11EF"/>
    <w:rsid w:val="00AA1AD7"/>
    <w:rsid w:val="00AA439D"/>
    <w:rsid w:val="00AF27F9"/>
    <w:rsid w:val="00B05323"/>
    <w:rsid w:val="00B24E78"/>
    <w:rsid w:val="00B27B77"/>
    <w:rsid w:val="00B345EA"/>
    <w:rsid w:val="00B3799E"/>
    <w:rsid w:val="00B57DE2"/>
    <w:rsid w:val="00B93796"/>
    <w:rsid w:val="00BB3F8C"/>
    <w:rsid w:val="00BB6DD3"/>
    <w:rsid w:val="00BC3A01"/>
    <w:rsid w:val="00BC4198"/>
    <w:rsid w:val="00BD4CFE"/>
    <w:rsid w:val="00BE774F"/>
    <w:rsid w:val="00C00994"/>
    <w:rsid w:val="00C12D18"/>
    <w:rsid w:val="00C26E7E"/>
    <w:rsid w:val="00C470B8"/>
    <w:rsid w:val="00C718A8"/>
    <w:rsid w:val="00C72C25"/>
    <w:rsid w:val="00C74E0B"/>
    <w:rsid w:val="00C76864"/>
    <w:rsid w:val="00C83DB0"/>
    <w:rsid w:val="00C90340"/>
    <w:rsid w:val="00C90BEF"/>
    <w:rsid w:val="00CA1FD7"/>
    <w:rsid w:val="00CA3FD8"/>
    <w:rsid w:val="00CA44A3"/>
    <w:rsid w:val="00CA62B0"/>
    <w:rsid w:val="00CB41B3"/>
    <w:rsid w:val="00CD4E4A"/>
    <w:rsid w:val="00D10FFC"/>
    <w:rsid w:val="00D15531"/>
    <w:rsid w:val="00D3045B"/>
    <w:rsid w:val="00D433F2"/>
    <w:rsid w:val="00D63196"/>
    <w:rsid w:val="00D63AC3"/>
    <w:rsid w:val="00D678E4"/>
    <w:rsid w:val="00D715B4"/>
    <w:rsid w:val="00D76441"/>
    <w:rsid w:val="00D7768C"/>
    <w:rsid w:val="00D8353D"/>
    <w:rsid w:val="00D861A1"/>
    <w:rsid w:val="00D900D8"/>
    <w:rsid w:val="00DA6FF5"/>
    <w:rsid w:val="00DB0403"/>
    <w:rsid w:val="00DB622A"/>
    <w:rsid w:val="00DB6C46"/>
    <w:rsid w:val="00DC2C4B"/>
    <w:rsid w:val="00DC4B6C"/>
    <w:rsid w:val="00DD09F4"/>
    <w:rsid w:val="00DD28C4"/>
    <w:rsid w:val="00DD340F"/>
    <w:rsid w:val="00DE2F0E"/>
    <w:rsid w:val="00DE7D44"/>
    <w:rsid w:val="00E04D08"/>
    <w:rsid w:val="00E07771"/>
    <w:rsid w:val="00E109CA"/>
    <w:rsid w:val="00E12664"/>
    <w:rsid w:val="00E230D3"/>
    <w:rsid w:val="00E23267"/>
    <w:rsid w:val="00E239F3"/>
    <w:rsid w:val="00E25C3C"/>
    <w:rsid w:val="00E278C8"/>
    <w:rsid w:val="00E41D5B"/>
    <w:rsid w:val="00E45257"/>
    <w:rsid w:val="00E74EDD"/>
    <w:rsid w:val="00E75318"/>
    <w:rsid w:val="00E854DF"/>
    <w:rsid w:val="00E87C45"/>
    <w:rsid w:val="00EA2F50"/>
    <w:rsid w:val="00EA63C7"/>
    <w:rsid w:val="00EB0E09"/>
    <w:rsid w:val="00EB3BD7"/>
    <w:rsid w:val="00EB4863"/>
    <w:rsid w:val="00EC1128"/>
    <w:rsid w:val="00EC2329"/>
    <w:rsid w:val="00ED0DF7"/>
    <w:rsid w:val="00ED2950"/>
    <w:rsid w:val="00EF0A69"/>
    <w:rsid w:val="00EF719E"/>
    <w:rsid w:val="00EF7D4B"/>
    <w:rsid w:val="00F035DF"/>
    <w:rsid w:val="00F06240"/>
    <w:rsid w:val="00F22CF8"/>
    <w:rsid w:val="00F23423"/>
    <w:rsid w:val="00F26C14"/>
    <w:rsid w:val="00F27827"/>
    <w:rsid w:val="00F3068F"/>
    <w:rsid w:val="00F51B04"/>
    <w:rsid w:val="00F54985"/>
    <w:rsid w:val="00F56598"/>
    <w:rsid w:val="00F60E6B"/>
    <w:rsid w:val="00F61D6B"/>
    <w:rsid w:val="00F719D7"/>
    <w:rsid w:val="00F96F2A"/>
    <w:rsid w:val="00F97327"/>
    <w:rsid w:val="00FC34DE"/>
    <w:rsid w:val="00FD0886"/>
    <w:rsid w:val="00FD23C6"/>
    <w:rsid w:val="00FD3DFA"/>
    <w:rsid w:val="00FD426C"/>
    <w:rsid w:val="00FD7061"/>
    <w:rsid w:val="00FE05F5"/>
    <w:rsid w:val="00FE2832"/>
    <w:rsid w:val="00FE31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E38"/>
    <w:rPr>
      <w:sz w:val="24"/>
      <w:szCs w:val="20"/>
    </w:rPr>
  </w:style>
  <w:style w:type="paragraph" w:styleId="Heading1">
    <w:name w:val="heading 1"/>
    <w:basedOn w:val="Normal"/>
    <w:next w:val="Normal"/>
    <w:link w:val="Heading1Char"/>
    <w:uiPriority w:val="9"/>
    <w:qFormat/>
    <w:rsid w:val="00941E3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
    <w:unhideWhenUsed/>
    <w:qFormat/>
    <w:rsid w:val="00DB622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DB622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DB622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DB622A"/>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DB622A"/>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DB622A"/>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DB622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B622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22A"/>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DB622A"/>
    <w:rPr>
      <w:caps/>
      <w:color w:val="4F81BD" w:themeColor="accent1"/>
      <w:spacing w:val="10"/>
      <w:kern w:val="28"/>
      <w:sz w:val="52"/>
      <w:szCs w:val="52"/>
    </w:rPr>
  </w:style>
  <w:style w:type="paragraph" w:styleId="Subtitle">
    <w:name w:val="Subtitle"/>
    <w:basedOn w:val="Normal"/>
    <w:next w:val="Normal"/>
    <w:link w:val="SubtitleChar"/>
    <w:uiPriority w:val="11"/>
    <w:qFormat/>
    <w:rsid w:val="00DB622A"/>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DB622A"/>
    <w:rPr>
      <w:caps/>
      <w:color w:val="595959" w:themeColor="text1" w:themeTint="A6"/>
      <w:spacing w:val="10"/>
      <w:sz w:val="24"/>
      <w:szCs w:val="24"/>
    </w:rPr>
  </w:style>
  <w:style w:type="character" w:customStyle="1" w:styleId="Heading1Char">
    <w:name w:val="Heading 1 Char"/>
    <w:basedOn w:val="DefaultParagraphFont"/>
    <w:link w:val="Heading1"/>
    <w:uiPriority w:val="9"/>
    <w:rsid w:val="00941E38"/>
    <w:rPr>
      <w:b/>
      <w:bCs/>
      <w:caps/>
      <w:color w:val="FFFFFF" w:themeColor="background1"/>
      <w:spacing w:val="15"/>
      <w:sz w:val="28"/>
      <w:shd w:val="clear" w:color="auto" w:fill="4F81BD" w:themeFill="accent1"/>
    </w:rPr>
  </w:style>
  <w:style w:type="character" w:customStyle="1" w:styleId="Heading2Char">
    <w:name w:val="Heading 2 Char"/>
    <w:basedOn w:val="DefaultParagraphFont"/>
    <w:link w:val="Heading2"/>
    <w:uiPriority w:val="9"/>
    <w:rsid w:val="00DB622A"/>
    <w:rPr>
      <w:caps/>
      <w:spacing w:val="15"/>
      <w:shd w:val="clear" w:color="auto" w:fill="DBE5F1" w:themeFill="accent1" w:themeFillTint="33"/>
    </w:rPr>
  </w:style>
  <w:style w:type="character" w:customStyle="1" w:styleId="Heading3Char">
    <w:name w:val="Heading 3 Char"/>
    <w:basedOn w:val="DefaultParagraphFont"/>
    <w:link w:val="Heading3"/>
    <w:uiPriority w:val="9"/>
    <w:rsid w:val="00DB622A"/>
    <w:rPr>
      <w:caps/>
      <w:color w:val="243F60" w:themeColor="accent1" w:themeShade="7F"/>
      <w:spacing w:val="15"/>
    </w:rPr>
  </w:style>
  <w:style w:type="character" w:customStyle="1" w:styleId="Heading4Char">
    <w:name w:val="Heading 4 Char"/>
    <w:basedOn w:val="DefaultParagraphFont"/>
    <w:link w:val="Heading4"/>
    <w:uiPriority w:val="9"/>
    <w:rsid w:val="00DB622A"/>
    <w:rPr>
      <w:caps/>
      <w:color w:val="365F91" w:themeColor="accent1" w:themeShade="BF"/>
      <w:spacing w:val="10"/>
    </w:rPr>
  </w:style>
  <w:style w:type="paragraph" w:styleId="NoSpacing">
    <w:name w:val="No Spacing"/>
    <w:basedOn w:val="Normal"/>
    <w:link w:val="NoSpacingChar"/>
    <w:uiPriority w:val="1"/>
    <w:qFormat/>
    <w:rsid w:val="00DB622A"/>
    <w:pPr>
      <w:spacing w:before="0" w:after="0" w:line="240" w:lineRule="auto"/>
    </w:pPr>
  </w:style>
  <w:style w:type="character" w:customStyle="1" w:styleId="NoSpacingChar">
    <w:name w:val="No Spacing Char"/>
    <w:basedOn w:val="DefaultParagraphFont"/>
    <w:link w:val="NoSpacing"/>
    <w:uiPriority w:val="1"/>
    <w:rsid w:val="00DB622A"/>
    <w:rPr>
      <w:sz w:val="20"/>
      <w:szCs w:val="20"/>
    </w:rPr>
  </w:style>
  <w:style w:type="paragraph" w:styleId="BalloonText">
    <w:name w:val="Balloon Text"/>
    <w:basedOn w:val="Normal"/>
    <w:link w:val="BalloonTextChar"/>
    <w:uiPriority w:val="99"/>
    <w:semiHidden/>
    <w:unhideWhenUsed/>
    <w:rsid w:val="00281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F67"/>
    <w:rPr>
      <w:rFonts w:ascii="Tahoma" w:hAnsi="Tahoma" w:cs="Tahoma"/>
      <w:sz w:val="16"/>
      <w:szCs w:val="16"/>
    </w:rPr>
  </w:style>
  <w:style w:type="character" w:styleId="SubtleEmphasis">
    <w:name w:val="Subtle Emphasis"/>
    <w:uiPriority w:val="19"/>
    <w:qFormat/>
    <w:rsid w:val="00DB622A"/>
    <w:rPr>
      <w:i/>
      <w:iCs/>
      <w:color w:val="243F60" w:themeColor="accent1" w:themeShade="7F"/>
    </w:rPr>
  </w:style>
  <w:style w:type="paragraph" w:styleId="Header">
    <w:name w:val="header"/>
    <w:basedOn w:val="Normal"/>
    <w:link w:val="HeaderChar"/>
    <w:uiPriority w:val="99"/>
    <w:unhideWhenUsed/>
    <w:rsid w:val="00676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ADF"/>
  </w:style>
  <w:style w:type="paragraph" w:styleId="Footer">
    <w:name w:val="footer"/>
    <w:basedOn w:val="Normal"/>
    <w:link w:val="FooterChar"/>
    <w:uiPriority w:val="99"/>
    <w:unhideWhenUsed/>
    <w:rsid w:val="00676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ADF"/>
  </w:style>
  <w:style w:type="paragraph" w:styleId="ListParagraph">
    <w:name w:val="List Paragraph"/>
    <w:basedOn w:val="Normal"/>
    <w:uiPriority w:val="34"/>
    <w:qFormat/>
    <w:rsid w:val="00DB622A"/>
    <w:pPr>
      <w:ind w:left="720"/>
      <w:contextualSpacing/>
    </w:pPr>
  </w:style>
  <w:style w:type="table" w:styleId="TableGrid">
    <w:name w:val="Table Grid"/>
    <w:basedOn w:val="TableNormal"/>
    <w:uiPriority w:val="59"/>
    <w:rsid w:val="00807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DB622A"/>
    <w:rPr>
      <w:caps/>
      <w:color w:val="365F91" w:themeColor="accent1" w:themeShade="BF"/>
      <w:spacing w:val="10"/>
    </w:rPr>
  </w:style>
  <w:style w:type="character" w:customStyle="1" w:styleId="Heading6Char">
    <w:name w:val="Heading 6 Char"/>
    <w:basedOn w:val="DefaultParagraphFont"/>
    <w:link w:val="Heading6"/>
    <w:uiPriority w:val="9"/>
    <w:semiHidden/>
    <w:rsid w:val="00DB622A"/>
    <w:rPr>
      <w:caps/>
      <w:color w:val="365F91" w:themeColor="accent1" w:themeShade="BF"/>
      <w:spacing w:val="10"/>
    </w:rPr>
  </w:style>
  <w:style w:type="character" w:customStyle="1" w:styleId="Heading7Char">
    <w:name w:val="Heading 7 Char"/>
    <w:basedOn w:val="DefaultParagraphFont"/>
    <w:link w:val="Heading7"/>
    <w:uiPriority w:val="9"/>
    <w:semiHidden/>
    <w:rsid w:val="00DB622A"/>
    <w:rPr>
      <w:caps/>
      <w:color w:val="365F91" w:themeColor="accent1" w:themeShade="BF"/>
      <w:spacing w:val="10"/>
    </w:rPr>
  </w:style>
  <w:style w:type="character" w:customStyle="1" w:styleId="Heading8Char">
    <w:name w:val="Heading 8 Char"/>
    <w:basedOn w:val="DefaultParagraphFont"/>
    <w:link w:val="Heading8"/>
    <w:uiPriority w:val="9"/>
    <w:semiHidden/>
    <w:rsid w:val="00DB622A"/>
    <w:rPr>
      <w:caps/>
      <w:spacing w:val="10"/>
      <w:sz w:val="18"/>
      <w:szCs w:val="18"/>
    </w:rPr>
  </w:style>
  <w:style w:type="character" w:customStyle="1" w:styleId="Heading9Char">
    <w:name w:val="Heading 9 Char"/>
    <w:basedOn w:val="DefaultParagraphFont"/>
    <w:link w:val="Heading9"/>
    <w:uiPriority w:val="9"/>
    <w:semiHidden/>
    <w:rsid w:val="00DB622A"/>
    <w:rPr>
      <w:i/>
      <w:caps/>
      <w:spacing w:val="10"/>
      <w:sz w:val="18"/>
      <w:szCs w:val="18"/>
    </w:rPr>
  </w:style>
  <w:style w:type="paragraph" w:styleId="Caption">
    <w:name w:val="caption"/>
    <w:basedOn w:val="Normal"/>
    <w:next w:val="Normal"/>
    <w:uiPriority w:val="35"/>
    <w:semiHidden/>
    <w:unhideWhenUsed/>
    <w:qFormat/>
    <w:rsid w:val="00DB622A"/>
    <w:rPr>
      <w:b/>
      <w:bCs/>
      <w:color w:val="365F91" w:themeColor="accent1" w:themeShade="BF"/>
      <w:sz w:val="16"/>
      <w:szCs w:val="16"/>
    </w:rPr>
  </w:style>
  <w:style w:type="character" w:styleId="Strong">
    <w:name w:val="Strong"/>
    <w:uiPriority w:val="22"/>
    <w:qFormat/>
    <w:rsid w:val="00DB622A"/>
    <w:rPr>
      <w:b/>
      <w:bCs/>
    </w:rPr>
  </w:style>
  <w:style w:type="character" w:styleId="Emphasis">
    <w:name w:val="Emphasis"/>
    <w:uiPriority w:val="20"/>
    <w:qFormat/>
    <w:rsid w:val="00DB622A"/>
    <w:rPr>
      <w:caps/>
      <w:color w:val="243F60" w:themeColor="accent1" w:themeShade="7F"/>
      <w:spacing w:val="5"/>
    </w:rPr>
  </w:style>
  <w:style w:type="paragraph" w:styleId="Quote">
    <w:name w:val="Quote"/>
    <w:basedOn w:val="Normal"/>
    <w:next w:val="Normal"/>
    <w:link w:val="QuoteChar"/>
    <w:uiPriority w:val="29"/>
    <w:qFormat/>
    <w:rsid w:val="00DB622A"/>
    <w:rPr>
      <w:i/>
      <w:iCs/>
    </w:rPr>
  </w:style>
  <w:style w:type="character" w:customStyle="1" w:styleId="QuoteChar">
    <w:name w:val="Quote Char"/>
    <w:basedOn w:val="DefaultParagraphFont"/>
    <w:link w:val="Quote"/>
    <w:uiPriority w:val="29"/>
    <w:rsid w:val="00DB622A"/>
    <w:rPr>
      <w:i/>
      <w:iCs/>
      <w:sz w:val="20"/>
      <w:szCs w:val="20"/>
    </w:rPr>
  </w:style>
  <w:style w:type="paragraph" w:styleId="IntenseQuote">
    <w:name w:val="Intense Quote"/>
    <w:basedOn w:val="Normal"/>
    <w:next w:val="Normal"/>
    <w:link w:val="IntenseQuoteChar"/>
    <w:uiPriority w:val="30"/>
    <w:qFormat/>
    <w:rsid w:val="00DB622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DB622A"/>
    <w:rPr>
      <w:i/>
      <w:iCs/>
      <w:color w:val="4F81BD" w:themeColor="accent1"/>
      <w:sz w:val="20"/>
      <w:szCs w:val="20"/>
    </w:rPr>
  </w:style>
  <w:style w:type="character" w:styleId="IntenseEmphasis">
    <w:name w:val="Intense Emphasis"/>
    <w:uiPriority w:val="21"/>
    <w:qFormat/>
    <w:rsid w:val="00DB622A"/>
    <w:rPr>
      <w:b/>
      <w:bCs/>
      <w:caps/>
      <w:color w:val="243F60" w:themeColor="accent1" w:themeShade="7F"/>
      <w:spacing w:val="10"/>
    </w:rPr>
  </w:style>
  <w:style w:type="character" w:styleId="SubtleReference">
    <w:name w:val="Subtle Reference"/>
    <w:uiPriority w:val="31"/>
    <w:qFormat/>
    <w:rsid w:val="00DB622A"/>
    <w:rPr>
      <w:b/>
      <w:bCs/>
      <w:color w:val="4F81BD" w:themeColor="accent1"/>
    </w:rPr>
  </w:style>
  <w:style w:type="character" w:styleId="IntenseReference">
    <w:name w:val="Intense Reference"/>
    <w:uiPriority w:val="32"/>
    <w:qFormat/>
    <w:rsid w:val="00DB622A"/>
    <w:rPr>
      <w:b/>
      <w:bCs/>
      <w:i/>
      <w:iCs/>
      <w:caps/>
      <w:color w:val="4F81BD" w:themeColor="accent1"/>
    </w:rPr>
  </w:style>
  <w:style w:type="character" w:styleId="BookTitle">
    <w:name w:val="Book Title"/>
    <w:uiPriority w:val="33"/>
    <w:qFormat/>
    <w:rsid w:val="00DB622A"/>
    <w:rPr>
      <w:b/>
      <w:bCs/>
      <w:i/>
      <w:iCs/>
      <w:spacing w:val="9"/>
    </w:rPr>
  </w:style>
  <w:style w:type="paragraph" w:styleId="TOCHeading">
    <w:name w:val="TOC Heading"/>
    <w:basedOn w:val="Heading1"/>
    <w:next w:val="Normal"/>
    <w:uiPriority w:val="39"/>
    <w:semiHidden/>
    <w:unhideWhenUsed/>
    <w:qFormat/>
    <w:rsid w:val="00DB622A"/>
    <w:pPr>
      <w:outlineLvl w:val="9"/>
    </w:pPr>
  </w:style>
  <w:style w:type="character" w:styleId="Hyperlink">
    <w:name w:val="Hyperlink"/>
    <w:basedOn w:val="DefaultParagraphFont"/>
    <w:uiPriority w:val="99"/>
    <w:unhideWhenUsed/>
    <w:rsid w:val="00656B9F"/>
    <w:rPr>
      <w:color w:val="0000FF" w:themeColor="hyperlink"/>
      <w:u w:val="single"/>
    </w:rPr>
  </w:style>
  <w:style w:type="character" w:styleId="CommentReference">
    <w:name w:val="annotation reference"/>
    <w:basedOn w:val="DefaultParagraphFont"/>
    <w:uiPriority w:val="99"/>
    <w:semiHidden/>
    <w:unhideWhenUsed/>
    <w:rsid w:val="00DA6FF5"/>
    <w:rPr>
      <w:sz w:val="16"/>
      <w:szCs w:val="16"/>
    </w:rPr>
  </w:style>
  <w:style w:type="paragraph" w:styleId="CommentText">
    <w:name w:val="annotation text"/>
    <w:basedOn w:val="Normal"/>
    <w:link w:val="CommentTextChar"/>
    <w:uiPriority w:val="99"/>
    <w:semiHidden/>
    <w:unhideWhenUsed/>
    <w:rsid w:val="00DA6FF5"/>
    <w:pPr>
      <w:spacing w:line="240" w:lineRule="auto"/>
    </w:pPr>
    <w:rPr>
      <w:sz w:val="20"/>
    </w:rPr>
  </w:style>
  <w:style w:type="character" w:customStyle="1" w:styleId="CommentTextChar">
    <w:name w:val="Comment Text Char"/>
    <w:basedOn w:val="DefaultParagraphFont"/>
    <w:link w:val="CommentText"/>
    <w:uiPriority w:val="99"/>
    <w:semiHidden/>
    <w:rsid w:val="00DA6FF5"/>
    <w:rPr>
      <w:sz w:val="20"/>
      <w:szCs w:val="20"/>
    </w:rPr>
  </w:style>
  <w:style w:type="paragraph" w:styleId="CommentSubject">
    <w:name w:val="annotation subject"/>
    <w:basedOn w:val="CommentText"/>
    <w:next w:val="CommentText"/>
    <w:link w:val="CommentSubjectChar"/>
    <w:uiPriority w:val="99"/>
    <w:semiHidden/>
    <w:unhideWhenUsed/>
    <w:rsid w:val="00DA6FF5"/>
    <w:rPr>
      <w:b/>
      <w:bCs/>
    </w:rPr>
  </w:style>
  <w:style w:type="character" w:customStyle="1" w:styleId="CommentSubjectChar">
    <w:name w:val="Comment Subject Char"/>
    <w:basedOn w:val="CommentTextChar"/>
    <w:link w:val="CommentSubject"/>
    <w:uiPriority w:val="99"/>
    <w:semiHidden/>
    <w:rsid w:val="00DA6FF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E38"/>
    <w:rPr>
      <w:sz w:val="24"/>
      <w:szCs w:val="20"/>
    </w:rPr>
  </w:style>
  <w:style w:type="paragraph" w:styleId="Heading1">
    <w:name w:val="heading 1"/>
    <w:basedOn w:val="Normal"/>
    <w:next w:val="Normal"/>
    <w:link w:val="Heading1Char"/>
    <w:uiPriority w:val="9"/>
    <w:qFormat/>
    <w:rsid w:val="00941E3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
    <w:unhideWhenUsed/>
    <w:qFormat/>
    <w:rsid w:val="00DB622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DB622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DB622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DB622A"/>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DB622A"/>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DB622A"/>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DB622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B622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22A"/>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DB622A"/>
    <w:rPr>
      <w:caps/>
      <w:color w:val="4F81BD" w:themeColor="accent1"/>
      <w:spacing w:val="10"/>
      <w:kern w:val="28"/>
      <w:sz w:val="52"/>
      <w:szCs w:val="52"/>
    </w:rPr>
  </w:style>
  <w:style w:type="paragraph" w:styleId="Subtitle">
    <w:name w:val="Subtitle"/>
    <w:basedOn w:val="Normal"/>
    <w:next w:val="Normal"/>
    <w:link w:val="SubtitleChar"/>
    <w:uiPriority w:val="11"/>
    <w:qFormat/>
    <w:rsid w:val="00DB622A"/>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DB622A"/>
    <w:rPr>
      <w:caps/>
      <w:color w:val="595959" w:themeColor="text1" w:themeTint="A6"/>
      <w:spacing w:val="10"/>
      <w:sz w:val="24"/>
      <w:szCs w:val="24"/>
    </w:rPr>
  </w:style>
  <w:style w:type="character" w:customStyle="1" w:styleId="Heading1Char">
    <w:name w:val="Heading 1 Char"/>
    <w:basedOn w:val="DefaultParagraphFont"/>
    <w:link w:val="Heading1"/>
    <w:uiPriority w:val="9"/>
    <w:rsid w:val="00941E38"/>
    <w:rPr>
      <w:b/>
      <w:bCs/>
      <w:caps/>
      <w:color w:val="FFFFFF" w:themeColor="background1"/>
      <w:spacing w:val="15"/>
      <w:sz w:val="28"/>
      <w:shd w:val="clear" w:color="auto" w:fill="4F81BD" w:themeFill="accent1"/>
    </w:rPr>
  </w:style>
  <w:style w:type="character" w:customStyle="1" w:styleId="Heading2Char">
    <w:name w:val="Heading 2 Char"/>
    <w:basedOn w:val="DefaultParagraphFont"/>
    <w:link w:val="Heading2"/>
    <w:uiPriority w:val="9"/>
    <w:rsid w:val="00DB622A"/>
    <w:rPr>
      <w:caps/>
      <w:spacing w:val="15"/>
      <w:shd w:val="clear" w:color="auto" w:fill="DBE5F1" w:themeFill="accent1" w:themeFillTint="33"/>
    </w:rPr>
  </w:style>
  <w:style w:type="character" w:customStyle="1" w:styleId="Heading3Char">
    <w:name w:val="Heading 3 Char"/>
    <w:basedOn w:val="DefaultParagraphFont"/>
    <w:link w:val="Heading3"/>
    <w:uiPriority w:val="9"/>
    <w:rsid w:val="00DB622A"/>
    <w:rPr>
      <w:caps/>
      <w:color w:val="243F60" w:themeColor="accent1" w:themeShade="7F"/>
      <w:spacing w:val="15"/>
    </w:rPr>
  </w:style>
  <w:style w:type="character" w:customStyle="1" w:styleId="Heading4Char">
    <w:name w:val="Heading 4 Char"/>
    <w:basedOn w:val="DefaultParagraphFont"/>
    <w:link w:val="Heading4"/>
    <w:uiPriority w:val="9"/>
    <w:rsid w:val="00DB622A"/>
    <w:rPr>
      <w:caps/>
      <w:color w:val="365F91" w:themeColor="accent1" w:themeShade="BF"/>
      <w:spacing w:val="10"/>
    </w:rPr>
  </w:style>
  <w:style w:type="paragraph" w:styleId="NoSpacing">
    <w:name w:val="No Spacing"/>
    <w:basedOn w:val="Normal"/>
    <w:link w:val="NoSpacingChar"/>
    <w:uiPriority w:val="1"/>
    <w:qFormat/>
    <w:rsid w:val="00DB622A"/>
    <w:pPr>
      <w:spacing w:before="0" w:after="0" w:line="240" w:lineRule="auto"/>
    </w:pPr>
  </w:style>
  <w:style w:type="character" w:customStyle="1" w:styleId="NoSpacingChar">
    <w:name w:val="No Spacing Char"/>
    <w:basedOn w:val="DefaultParagraphFont"/>
    <w:link w:val="NoSpacing"/>
    <w:uiPriority w:val="1"/>
    <w:rsid w:val="00DB622A"/>
    <w:rPr>
      <w:sz w:val="20"/>
      <w:szCs w:val="20"/>
    </w:rPr>
  </w:style>
  <w:style w:type="paragraph" w:styleId="BalloonText">
    <w:name w:val="Balloon Text"/>
    <w:basedOn w:val="Normal"/>
    <w:link w:val="BalloonTextChar"/>
    <w:uiPriority w:val="99"/>
    <w:semiHidden/>
    <w:unhideWhenUsed/>
    <w:rsid w:val="00281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F67"/>
    <w:rPr>
      <w:rFonts w:ascii="Tahoma" w:hAnsi="Tahoma" w:cs="Tahoma"/>
      <w:sz w:val="16"/>
      <w:szCs w:val="16"/>
    </w:rPr>
  </w:style>
  <w:style w:type="character" w:styleId="SubtleEmphasis">
    <w:name w:val="Subtle Emphasis"/>
    <w:uiPriority w:val="19"/>
    <w:qFormat/>
    <w:rsid w:val="00DB622A"/>
    <w:rPr>
      <w:i/>
      <w:iCs/>
      <w:color w:val="243F60" w:themeColor="accent1" w:themeShade="7F"/>
    </w:rPr>
  </w:style>
  <w:style w:type="paragraph" w:styleId="Header">
    <w:name w:val="header"/>
    <w:basedOn w:val="Normal"/>
    <w:link w:val="HeaderChar"/>
    <w:uiPriority w:val="99"/>
    <w:unhideWhenUsed/>
    <w:rsid w:val="00676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ADF"/>
  </w:style>
  <w:style w:type="paragraph" w:styleId="Footer">
    <w:name w:val="footer"/>
    <w:basedOn w:val="Normal"/>
    <w:link w:val="FooterChar"/>
    <w:uiPriority w:val="99"/>
    <w:unhideWhenUsed/>
    <w:rsid w:val="00676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ADF"/>
  </w:style>
  <w:style w:type="paragraph" w:styleId="ListParagraph">
    <w:name w:val="List Paragraph"/>
    <w:basedOn w:val="Normal"/>
    <w:uiPriority w:val="34"/>
    <w:qFormat/>
    <w:rsid w:val="00DB622A"/>
    <w:pPr>
      <w:ind w:left="720"/>
      <w:contextualSpacing/>
    </w:pPr>
  </w:style>
  <w:style w:type="table" w:styleId="TableGrid">
    <w:name w:val="Table Grid"/>
    <w:basedOn w:val="TableNormal"/>
    <w:uiPriority w:val="59"/>
    <w:rsid w:val="00807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DB622A"/>
    <w:rPr>
      <w:caps/>
      <w:color w:val="365F91" w:themeColor="accent1" w:themeShade="BF"/>
      <w:spacing w:val="10"/>
    </w:rPr>
  </w:style>
  <w:style w:type="character" w:customStyle="1" w:styleId="Heading6Char">
    <w:name w:val="Heading 6 Char"/>
    <w:basedOn w:val="DefaultParagraphFont"/>
    <w:link w:val="Heading6"/>
    <w:uiPriority w:val="9"/>
    <w:semiHidden/>
    <w:rsid w:val="00DB622A"/>
    <w:rPr>
      <w:caps/>
      <w:color w:val="365F91" w:themeColor="accent1" w:themeShade="BF"/>
      <w:spacing w:val="10"/>
    </w:rPr>
  </w:style>
  <w:style w:type="character" w:customStyle="1" w:styleId="Heading7Char">
    <w:name w:val="Heading 7 Char"/>
    <w:basedOn w:val="DefaultParagraphFont"/>
    <w:link w:val="Heading7"/>
    <w:uiPriority w:val="9"/>
    <w:semiHidden/>
    <w:rsid w:val="00DB622A"/>
    <w:rPr>
      <w:caps/>
      <w:color w:val="365F91" w:themeColor="accent1" w:themeShade="BF"/>
      <w:spacing w:val="10"/>
    </w:rPr>
  </w:style>
  <w:style w:type="character" w:customStyle="1" w:styleId="Heading8Char">
    <w:name w:val="Heading 8 Char"/>
    <w:basedOn w:val="DefaultParagraphFont"/>
    <w:link w:val="Heading8"/>
    <w:uiPriority w:val="9"/>
    <w:semiHidden/>
    <w:rsid w:val="00DB622A"/>
    <w:rPr>
      <w:caps/>
      <w:spacing w:val="10"/>
      <w:sz w:val="18"/>
      <w:szCs w:val="18"/>
    </w:rPr>
  </w:style>
  <w:style w:type="character" w:customStyle="1" w:styleId="Heading9Char">
    <w:name w:val="Heading 9 Char"/>
    <w:basedOn w:val="DefaultParagraphFont"/>
    <w:link w:val="Heading9"/>
    <w:uiPriority w:val="9"/>
    <w:semiHidden/>
    <w:rsid w:val="00DB622A"/>
    <w:rPr>
      <w:i/>
      <w:caps/>
      <w:spacing w:val="10"/>
      <w:sz w:val="18"/>
      <w:szCs w:val="18"/>
    </w:rPr>
  </w:style>
  <w:style w:type="paragraph" w:styleId="Caption">
    <w:name w:val="caption"/>
    <w:basedOn w:val="Normal"/>
    <w:next w:val="Normal"/>
    <w:uiPriority w:val="35"/>
    <w:semiHidden/>
    <w:unhideWhenUsed/>
    <w:qFormat/>
    <w:rsid w:val="00DB622A"/>
    <w:rPr>
      <w:b/>
      <w:bCs/>
      <w:color w:val="365F91" w:themeColor="accent1" w:themeShade="BF"/>
      <w:sz w:val="16"/>
      <w:szCs w:val="16"/>
    </w:rPr>
  </w:style>
  <w:style w:type="character" w:styleId="Strong">
    <w:name w:val="Strong"/>
    <w:uiPriority w:val="22"/>
    <w:qFormat/>
    <w:rsid w:val="00DB622A"/>
    <w:rPr>
      <w:b/>
      <w:bCs/>
    </w:rPr>
  </w:style>
  <w:style w:type="character" w:styleId="Emphasis">
    <w:name w:val="Emphasis"/>
    <w:uiPriority w:val="20"/>
    <w:qFormat/>
    <w:rsid w:val="00DB622A"/>
    <w:rPr>
      <w:caps/>
      <w:color w:val="243F60" w:themeColor="accent1" w:themeShade="7F"/>
      <w:spacing w:val="5"/>
    </w:rPr>
  </w:style>
  <w:style w:type="paragraph" w:styleId="Quote">
    <w:name w:val="Quote"/>
    <w:basedOn w:val="Normal"/>
    <w:next w:val="Normal"/>
    <w:link w:val="QuoteChar"/>
    <w:uiPriority w:val="29"/>
    <w:qFormat/>
    <w:rsid w:val="00DB622A"/>
    <w:rPr>
      <w:i/>
      <w:iCs/>
    </w:rPr>
  </w:style>
  <w:style w:type="character" w:customStyle="1" w:styleId="QuoteChar">
    <w:name w:val="Quote Char"/>
    <w:basedOn w:val="DefaultParagraphFont"/>
    <w:link w:val="Quote"/>
    <w:uiPriority w:val="29"/>
    <w:rsid w:val="00DB622A"/>
    <w:rPr>
      <w:i/>
      <w:iCs/>
      <w:sz w:val="20"/>
      <w:szCs w:val="20"/>
    </w:rPr>
  </w:style>
  <w:style w:type="paragraph" w:styleId="IntenseQuote">
    <w:name w:val="Intense Quote"/>
    <w:basedOn w:val="Normal"/>
    <w:next w:val="Normal"/>
    <w:link w:val="IntenseQuoteChar"/>
    <w:uiPriority w:val="30"/>
    <w:qFormat/>
    <w:rsid w:val="00DB622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DB622A"/>
    <w:rPr>
      <w:i/>
      <w:iCs/>
      <w:color w:val="4F81BD" w:themeColor="accent1"/>
      <w:sz w:val="20"/>
      <w:szCs w:val="20"/>
    </w:rPr>
  </w:style>
  <w:style w:type="character" w:styleId="IntenseEmphasis">
    <w:name w:val="Intense Emphasis"/>
    <w:uiPriority w:val="21"/>
    <w:qFormat/>
    <w:rsid w:val="00DB622A"/>
    <w:rPr>
      <w:b/>
      <w:bCs/>
      <w:caps/>
      <w:color w:val="243F60" w:themeColor="accent1" w:themeShade="7F"/>
      <w:spacing w:val="10"/>
    </w:rPr>
  </w:style>
  <w:style w:type="character" w:styleId="SubtleReference">
    <w:name w:val="Subtle Reference"/>
    <w:uiPriority w:val="31"/>
    <w:qFormat/>
    <w:rsid w:val="00DB622A"/>
    <w:rPr>
      <w:b/>
      <w:bCs/>
      <w:color w:val="4F81BD" w:themeColor="accent1"/>
    </w:rPr>
  </w:style>
  <w:style w:type="character" w:styleId="IntenseReference">
    <w:name w:val="Intense Reference"/>
    <w:uiPriority w:val="32"/>
    <w:qFormat/>
    <w:rsid w:val="00DB622A"/>
    <w:rPr>
      <w:b/>
      <w:bCs/>
      <w:i/>
      <w:iCs/>
      <w:caps/>
      <w:color w:val="4F81BD" w:themeColor="accent1"/>
    </w:rPr>
  </w:style>
  <w:style w:type="character" w:styleId="BookTitle">
    <w:name w:val="Book Title"/>
    <w:uiPriority w:val="33"/>
    <w:qFormat/>
    <w:rsid w:val="00DB622A"/>
    <w:rPr>
      <w:b/>
      <w:bCs/>
      <w:i/>
      <w:iCs/>
      <w:spacing w:val="9"/>
    </w:rPr>
  </w:style>
  <w:style w:type="paragraph" w:styleId="TOCHeading">
    <w:name w:val="TOC Heading"/>
    <w:basedOn w:val="Heading1"/>
    <w:next w:val="Normal"/>
    <w:uiPriority w:val="39"/>
    <w:semiHidden/>
    <w:unhideWhenUsed/>
    <w:qFormat/>
    <w:rsid w:val="00DB622A"/>
    <w:pPr>
      <w:outlineLvl w:val="9"/>
    </w:pPr>
  </w:style>
  <w:style w:type="character" w:styleId="Hyperlink">
    <w:name w:val="Hyperlink"/>
    <w:basedOn w:val="DefaultParagraphFont"/>
    <w:uiPriority w:val="99"/>
    <w:unhideWhenUsed/>
    <w:rsid w:val="00656B9F"/>
    <w:rPr>
      <w:color w:val="0000FF" w:themeColor="hyperlink"/>
      <w:u w:val="single"/>
    </w:rPr>
  </w:style>
  <w:style w:type="character" w:styleId="CommentReference">
    <w:name w:val="annotation reference"/>
    <w:basedOn w:val="DefaultParagraphFont"/>
    <w:uiPriority w:val="99"/>
    <w:semiHidden/>
    <w:unhideWhenUsed/>
    <w:rsid w:val="00DA6FF5"/>
    <w:rPr>
      <w:sz w:val="16"/>
      <w:szCs w:val="16"/>
    </w:rPr>
  </w:style>
  <w:style w:type="paragraph" w:styleId="CommentText">
    <w:name w:val="annotation text"/>
    <w:basedOn w:val="Normal"/>
    <w:link w:val="CommentTextChar"/>
    <w:uiPriority w:val="99"/>
    <w:semiHidden/>
    <w:unhideWhenUsed/>
    <w:rsid w:val="00DA6FF5"/>
    <w:pPr>
      <w:spacing w:line="240" w:lineRule="auto"/>
    </w:pPr>
    <w:rPr>
      <w:sz w:val="20"/>
    </w:rPr>
  </w:style>
  <w:style w:type="character" w:customStyle="1" w:styleId="CommentTextChar">
    <w:name w:val="Comment Text Char"/>
    <w:basedOn w:val="DefaultParagraphFont"/>
    <w:link w:val="CommentText"/>
    <w:uiPriority w:val="99"/>
    <w:semiHidden/>
    <w:rsid w:val="00DA6FF5"/>
    <w:rPr>
      <w:sz w:val="20"/>
      <w:szCs w:val="20"/>
    </w:rPr>
  </w:style>
  <w:style w:type="paragraph" w:styleId="CommentSubject">
    <w:name w:val="annotation subject"/>
    <w:basedOn w:val="CommentText"/>
    <w:next w:val="CommentText"/>
    <w:link w:val="CommentSubjectChar"/>
    <w:uiPriority w:val="99"/>
    <w:semiHidden/>
    <w:unhideWhenUsed/>
    <w:rsid w:val="00DA6FF5"/>
    <w:rPr>
      <w:b/>
      <w:bCs/>
    </w:rPr>
  </w:style>
  <w:style w:type="character" w:customStyle="1" w:styleId="CommentSubjectChar">
    <w:name w:val="Comment Subject Char"/>
    <w:basedOn w:val="CommentTextChar"/>
    <w:link w:val="CommentSubject"/>
    <w:uiPriority w:val="99"/>
    <w:semiHidden/>
    <w:rsid w:val="00DA6F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21.jpeg"/><Relationship Id="rId21" Type="http://schemas.openxmlformats.org/officeDocument/2006/relationships/oleObject" Target="embeddings/oleObject4.bin"/><Relationship Id="rId34" Type="http://schemas.openxmlformats.org/officeDocument/2006/relationships/image" Target="media/image17.jpeg"/><Relationship Id="rId42" Type="http://schemas.openxmlformats.org/officeDocument/2006/relationships/oleObject" Target="embeddings/oleObject11.bin"/><Relationship Id="rId47" Type="http://schemas.openxmlformats.org/officeDocument/2006/relationships/oleObject" Target="embeddings/oleObject14.bin"/><Relationship Id="rId50" Type="http://schemas.openxmlformats.org/officeDocument/2006/relationships/image" Target="media/image27.jpeg"/><Relationship Id="rId55" Type="http://schemas.openxmlformats.org/officeDocument/2006/relationships/oleObject" Target="embeddings/oleObject17.bin"/><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9.bin"/><Relationship Id="rId38" Type="http://schemas.openxmlformats.org/officeDocument/2006/relationships/image" Target="media/image20.jpeg"/><Relationship Id="rId46" Type="http://schemas.openxmlformats.org/officeDocument/2006/relationships/oleObject" Target="embeddings/oleObject13.bin"/><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8.bin"/><Relationship Id="rId41" Type="http://schemas.openxmlformats.org/officeDocument/2006/relationships/image" Target="media/image23.wmf"/><Relationship Id="rId54" Type="http://schemas.openxmlformats.org/officeDocument/2006/relationships/image" Target="media/image30.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1.wmf"/><Relationship Id="rId32" Type="http://schemas.openxmlformats.org/officeDocument/2006/relationships/image" Target="media/image16.wmf"/><Relationship Id="rId37" Type="http://schemas.openxmlformats.org/officeDocument/2006/relationships/image" Target="media/image19.jpeg"/><Relationship Id="rId40" Type="http://schemas.openxmlformats.org/officeDocument/2006/relationships/image" Target="media/image22.jpeg"/><Relationship Id="rId45" Type="http://schemas.openxmlformats.org/officeDocument/2006/relationships/image" Target="media/image25.wmf"/><Relationship Id="rId53" Type="http://schemas.openxmlformats.org/officeDocument/2006/relationships/image" Target="media/image29.jpeg"/><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oleObject" Target="embeddings/oleObject5.bin"/><Relationship Id="rId28" Type="http://schemas.openxmlformats.org/officeDocument/2006/relationships/image" Target="media/image13.wmf"/><Relationship Id="rId36" Type="http://schemas.openxmlformats.org/officeDocument/2006/relationships/oleObject" Target="embeddings/oleObject10.bin"/><Relationship Id="rId49" Type="http://schemas.openxmlformats.org/officeDocument/2006/relationships/oleObject" Target="embeddings/oleObject15.bin"/><Relationship Id="rId57"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oleObject" Target="embeddings/oleObject3.bin"/><Relationship Id="rId31" Type="http://schemas.openxmlformats.org/officeDocument/2006/relationships/image" Target="media/image15.jpeg"/><Relationship Id="rId44" Type="http://schemas.openxmlformats.org/officeDocument/2006/relationships/oleObject" Target="embeddings/oleObject12.bin"/><Relationship Id="rId52" Type="http://schemas.openxmlformats.org/officeDocument/2006/relationships/oleObject" Target="embeddings/oleObject16.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5.jpeg"/><Relationship Id="rId22" Type="http://schemas.openxmlformats.org/officeDocument/2006/relationships/image" Target="media/image10.wmf"/><Relationship Id="rId27" Type="http://schemas.openxmlformats.org/officeDocument/2006/relationships/oleObject" Target="embeddings/oleObject7.bin"/><Relationship Id="rId30" Type="http://schemas.openxmlformats.org/officeDocument/2006/relationships/image" Target="media/image14.png"/><Relationship Id="rId35" Type="http://schemas.openxmlformats.org/officeDocument/2006/relationships/image" Target="media/image18.wmf"/><Relationship Id="rId43" Type="http://schemas.openxmlformats.org/officeDocument/2006/relationships/image" Target="media/image24.wmf"/><Relationship Id="rId48" Type="http://schemas.openxmlformats.org/officeDocument/2006/relationships/image" Target="media/image26.wmf"/><Relationship Id="rId56" Type="http://schemas.openxmlformats.org/officeDocument/2006/relationships/image" Target="media/image31.jpeg"/><Relationship Id="rId8" Type="http://schemas.openxmlformats.org/officeDocument/2006/relationships/endnotes" Target="endnotes.xml"/><Relationship Id="rId51" Type="http://schemas.openxmlformats.org/officeDocument/2006/relationships/image" Target="media/image28.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D60C6E-244A-4399-9A52-9A8E1FB0C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55</Pages>
  <Words>14882</Words>
  <Characters>84829</Characters>
  <Application>Microsoft Office Word</Application>
  <DocSecurity>0</DocSecurity>
  <Lines>706</Lines>
  <Paragraphs>199</Paragraphs>
  <ScaleCrop>false</ScaleCrop>
  <HeadingPairs>
    <vt:vector size="2" baseType="variant">
      <vt:variant>
        <vt:lpstr>Title</vt:lpstr>
      </vt:variant>
      <vt:variant>
        <vt:i4>1</vt:i4>
      </vt:variant>
    </vt:vector>
  </HeadingPairs>
  <TitlesOfParts>
    <vt:vector size="1" baseType="lpstr">
      <vt:lpstr>Student Solutions Manual</vt:lpstr>
    </vt:vector>
  </TitlesOfParts>
  <Company>wn</Company>
  <LinksUpToDate>false</LinksUpToDate>
  <CharactersWithSpaces>99512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Solutions Manual</dc:title>
  <dc:creator>Jesse LaBuff</dc:creator>
  <cp:lastModifiedBy>Sarah Evans</cp:lastModifiedBy>
  <cp:revision>3</cp:revision>
  <dcterms:created xsi:type="dcterms:W3CDTF">2019-11-01T13:38:00Z</dcterms:created>
  <dcterms:modified xsi:type="dcterms:W3CDTF">2019-11-01T13:39:00Z</dcterms:modified>
</cp:coreProperties>
</file>