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宋体" w:hAnsi="宋体"/>
        </w:rPr>
      </w:pPr>
    </w:p>
    <w:p>
      <w:pPr>
        <w:spacing w:line="360" w:lineRule="auto"/>
        <w:rPr>
          <w:rFonts w:ascii="宋体" w:hAnsi="宋体"/>
          <w:vanish/>
        </w:rPr>
      </w:pPr>
    </w:p>
    <w:tbl>
      <w:tblPr>
        <w:tblStyle w:val="15"/>
        <w:tblpPr w:leftFromText="187" w:rightFromText="187" w:vertAnchor="page" w:horzAnchor="page" w:tblpX="2466" w:tblpY="10825"/>
        <w:tblW w:w="4136" w:type="pct"/>
        <w:tblInd w:w="0" w:type="dxa"/>
        <w:tblLayout w:type="autofit"/>
        <w:tblCellMar>
          <w:top w:w="0" w:type="dxa"/>
          <w:left w:w="108" w:type="dxa"/>
          <w:bottom w:w="0" w:type="dxa"/>
          <w:right w:w="108" w:type="dxa"/>
        </w:tblCellMar>
      </w:tblPr>
      <w:tblGrid>
        <w:gridCol w:w="7061"/>
      </w:tblGrid>
      <w:tr>
        <w:tblPrEx>
          <w:tblCellMar>
            <w:top w:w="0" w:type="dxa"/>
            <w:left w:w="108" w:type="dxa"/>
            <w:bottom w:w="0" w:type="dxa"/>
            <w:right w:w="108" w:type="dxa"/>
          </w:tblCellMar>
        </w:tblPrEx>
        <w:trPr>
          <w:trHeight w:val="2414" w:hRule="atLeast"/>
        </w:trPr>
        <w:tc>
          <w:tcPr>
            <w:tcW w:w="6870" w:type="dxa"/>
            <w:tcMar>
              <w:top w:w="216" w:type="dxa"/>
              <w:left w:w="115" w:type="dxa"/>
              <w:bottom w:w="216" w:type="dxa"/>
              <w:right w:w="115" w:type="dxa"/>
            </w:tcMar>
          </w:tcPr>
          <w:p>
            <w:pPr>
              <w:pStyle w:val="21"/>
              <w:spacing w:after="93" w:line="360" w:lineRule="auto"/>
              <w:rPr>
                <w:rFonts w:ascii="宋体" w:hAnsi="宋体"/>
                <w:b/>
                <w:bCs/>
                <w:sz w:val="30"/>
                <w:szCs w:val="30"/>
              </w:rPr>
            </w:pPr>
            <w:r>
              <w:rPr>
                <w:rFonts w:ascii="宋体" w:hAnsi="宋体"/>
                <w:b/>
                <w:bCs/>
                <w:sz w:val="30"/>
                <w:szCs w:val="30"/>
              </w:rPr>
              <w:t>项目名称：大学生组队辅助系统</w:t>
            </w:r>
          </w:p>
          <w:p>
            <w:pPr>
              <w:pStyle w:val="21"/>
              <w:spacing w:after="93" w:line="360" w:lineRule="auto"/>
              <w:rPr>
                <w:rFonts w:ascii="宋体" w:hAnsi="宋体"/>
                <w:b/>
                <w:bCs/>
                <w:sz w:val="30"/>
                <w:szCs w:val="30"/>
              </w:rPr>
            </w:pPr>
            <w:r>
              <w:rPr>
                <w:rFonts w:ascii="宋体" w:hAnsi="宋体"/>
                <w:b/>
                <w:bCs/>
                <w:sz w:val="30"/>
                <w:szCs w:val="30"/>
              </w:rPr>
              <w:t>指导老师：衷宜</w:t>
            </w:r>
          </w:p>
          <w:p>
            <w:pPr>
              <w:pStyle w:val="21"/>
              <w:spacing w:after="93" w:line="360" w:lineRule="auto"/>
              <w:rPr>
                <w:rFonts w:ascii="宋体" w:hAnsi="宋体"/>
                <w:b/>
                <w:bCs/>
                <w:color w:val="4472C4"/>
                <w:sz w:val="30"/>
                <w:szCs w:val="30"/>
              </w:rPr>
            </w:pPr>
            <w:r>
              <w:rPr>
                <w:rFonts w:ascii="宋体" w:hAnsi="宋体"/>
                <w:b/>
                <w:bCs/>
                <w:sz w:val="30"/>
                <w:szCs w:val="30"/>
              </w:rPr>
              <w:t>团队成员：况宇 黄子进 刘明承</w:t>
            </w:r>
          </w:p>
          <w:p>
            <w:pPr>
              <w:pStyle w:val="21"/>
              <w:spacing w:after="93" w:line="360" w:lineRule="auto"/>
              <w:rPr>
                <w:rFonts w:ascii="宋体" w:hAnsi="宋体"/>
                <w:color w:val="4472C4"/>
                <w:sz w:val="28"/>
                <w:szCs w:val="28"/>
              </w:rPr>
            </w:pPr>
            <w:r>
              <w:rPr>
                <w:rFonts w:ascii="宋体" w:hAnsi="宋体"/>
                <w:b/>
                <w:bCs/>
                <w:sz w:val="30"/>
                <w:szCs w:val="30"/>
              </w:rPr>
              <w:t>日期：2021-9-5</w:t>
            </w:r>
          </w:p>
        </w:tc>
      </w:tr>
    </w:tbl>
    <w:tbl>
      <w:tblPr>
        <w:tblStyle w:val="15"/>
        <w:tblpPr w:leftFromText="187" w:rightFromText="187" w:vertAnchor="page" w:horzAnchor="margin" w:tblpXSpec="center" w:tblpY="3301"/>
        <w:tblW w:w="4814" w:type="pct"/>
        <w:tblInd w:w="0" w:type="dxa"/>
        <w:tblBorders>
          <w:top w:val="none" w:color="auto" w:sz="0" w:space="0"/>
          <w:left w:val="single" w:color="4472C4" w:sz="12" w:space="0"/>
          <w:bottom w:val="none" w:color="auto" w:sz="0" w:space="0"/>
          <w:right w:val="none" w:color="auto" w:sz="0" w:space="0"/>
          <w:insideH w:val="none" w:color="auto" w:sz="0" w:space="0"/>
          <w:insideV w:val="none" w:color="auto" w:sz="0" w:space="0"/>
        </w:tblBorders>
        <w:tblLayout w:type="autofit"/>
        <w:tblCellMar>
          <w:top w:w="0" w:type="dxa"/>
          <w:left w:w="144" w:type="dxa"/>
          <w:bottom w:w="0" w:type="dxa"/>
          <w:right w:w="115" w:type="dxa"/>
        </w:tblCellMar>
      </w:tblPr>
      <w:tblGrid>
        <w:gridCol w:w="8246"/>
      </w:tblGrid>
      <w:tr>
        <w:tblPrEx>
          <w:tblBorders>
            <w:top w:val="none" w:color="auto" w:sz="0" w:space="0"/>
            <w:left w:val="single" w:color="4472C4" w:sz="12" w:space="0"/>
            <w:bottom w:val="none" w:color="auto" w:sz="0" w:space="0"/>
            <w:right w:val="none" w:color="auto" w:sz="0" w:space="0"/>
            <w:insideH w:val="none" w:color="auto" w:sz="0" w:space="0"/>
            <w:insideV w:val="none" w:color="auto" w:sz="0" w:space="0"/>
          </w:tblBorders>
          <w:tblCellMar>
            <w:top w:w="0" w:type="dxa"/>
            <w:left w:w="144" w:type="dxa"/>
            <w:bottom w:w="0" w:type="dxa"/>
            <w:right w:w="115" w:type="dxa"/>
          </w:tblCellMar>
        </w:tblPrEx>
        <w:trPr>
          <w:trHeight w:val="1720" w:hRule="atLeast"/>
        </w:trPr>
        <w:tc>
          <w:tcPr>
            <w:tcW w:w="7982" w:type="dxa"/>
          </w:tcPr>
          <w:p>
            <w:pPr>
              <w:pStyle w:val="21"/>
              <w:spacing w:after="93" w:line="360" w:lineRule="auto"/>
              <w:rPr>
                <w:rFonts w:ascii="宋体" w:hAnsi="宋体"/>
                <w:b/>
                <w:bCs/>
                <w:color w:val="4472C4"/>
                <w:sz w:val="88"/>
                <w:szCs w:val="88"/>
              </w:rPr>
            </w:pPr>
            <w:r>
              <w:rPr>
                <w:rFonts w:ascii="宋体" w:hAnsi="宋体"/>
                <w:b/>
                <w:bCs/>
                <w:sz w:val="88"/>
                <w:szCs w:val="88"/>
              </w:rPr>
              <w:t>《软件设计基础》</w:t>
            </w:r>
          </w:p>
        </w:tc>
      </w:tr>
      <w:tr>
        <w:tblPrEx>
          <w:tblBorders>
            <w:top w:val="none" w:color="auto" w:sz="0" w:space="0"/>
            <w:left w:val="single" w:color="4472C4" w:sz="12" w:space="0"/>
            <w:bottom w:val="none" w:color="auto" w:sz="0" w:space="0"/>
            <w:right w:val="none" w:color="auto" w:sz="0" w:space="0"/>
            <w:insideH w:val="none" w:color="auto" w:sz="0" w:space="0"/>
            <w:insideV w:val="none" w:color="auto" w:sz="0" w:space="0"/>
          </w:tblBorders>
          <w:tblCellMar>
            <w:top w:w="0" w:type="dxa"/>
            <w:left w:w="144" w:type="dxa"/>
            <w:bottom w:w="0" w:type="dxa"/>
            <w:right w:w="115" w:type="dxa"/>
          </w:tblCellMar>
        </w:tblPrEx>
        <w:trPr>
          <w:trHeight w:val="466" w:hRule="atLeast"/>
        </w:trPr>
        <w:tc>
          <w:tcPr>
            <w:tcW w:w="7982" w:type="dxa"/>
            <w:tcMar>
              <w:top w:w="216" w:type="dxa"/>
              <w:left w:w="115" w:type="dxa"/>
              <w:bottom w:w="216" w:type="dxa"/>
              <w:right w:w="115" w:type="dxa"/>
            </w:tcMar>
          </w:tcPr>
          <w:p>
            <w:pPr>
              <w:pStyle w:val="21"/>
              <w:spacing w:after="93" w:line="360" w:lineRule="auto"/>
              <w:ind w:firstLine="643" w:firstLineChars="200"/>
              <w:rPr>
                <w:rFonts w:ascii="宋体" w:hAnsi="宋体"/>
                <w:color w:val="2F5496"/>
                <w:sz w:val="24"/>
              </w:rPr>
            </w:pPr>
            <w:r>
              <w:rPr>
                <w:rFonts w:ascii="宋体" w:hAnsi="宋体"/>
                <w:b/>
                <w:bCs/>
                <w:sz w:val="32"/>
                <w:szCs w:val="32"/>
              </w:rPr>
              <w:t>需求分析和系统详细设计书</w:t>
            </w:r>
          </w:p>
        </w:tc>
      </w:tr>
    </w:tbl>
    <w:p>
      <w:pPr>
        <w:pStyle w:val="13"/>
        <w:spacing w:line="360" w:lineRule="auto"/>
        <w:jc w:val="left"/>
        <w:rPr>
          <w:rFonts w:ascii="宋体" w:hAnsi="宋体"/>
        </w:rPr>
      </w:pPr>
      <w:r>
        <w:rPr>
          <w:rFonts w:ascii="宋体" w:hAnsi="宋体"/>
        </w:rPr>
        <w:br w:type="page"/>
      </w:r>
    </w:p>
    <w:p>
      <w:pPr>
        <w:pStyle w:val="31"/>
        <w:spacing w:line="360" w:lineRule="auto"/>
        <w:rPr>
          <w:rFonts w:ascii="宋体" w:hAnsi="宋体" w:eastAsia="宋体"/>
        </w:rPr>
      </w:pPr>
      <w:r>
        <w:rPr>
          <w:rFonts w:ascii="宋体" w:hAnsi="宋体" w:eastAsia="宋体"/>
          <w:lang w:val="zh-CN"/>
        </w:rPr>
        <w:t>目录</w:t>
      </w:r>
    </w:p>
    <w:p>
      <w:pPr>
        <w:pStyle w:val="10"/>
        <w:tabs>
          <w:tab w:val="right" w:leader="dot" w:pos="8296"/>
        </w:tabs>
        <w:spacing w:line="360" w:lineRule="auto"/>
        <w:rPr>
          <w:rFonts w:ascii="宋体" w:hAnsi="宋体"/>
          <w:sz w:val="30"/>
          <w:szCs w:val="30"/>
        </w:rPr>
      </w:pPr>
      <w:r>
        <w:rPr>
          <w:rFonts w:ascii="宋体" w:hAnsi="宋体"/>
          <w:sz w:val="30"/>
          <w:szCs w:val="30"/>
        </w:rPr>
        <w:fldChar w:fldCharType="begin"/>
      </w:r>
      <w:r>
        <w:rPr>
          <w:rFonts w:ascii="宋体" w:hAnsi="宋体"/>
          <w:sz w:val="30"/>
          <w:szCs w:val="30"/>
        </w:rPr>
        <w:instrText xml:space="preserve"> TOC \o "1-3" \h \z \u </w:instrText>
      </w:r>
      <w:r>
        <w:rPr>
          <w:rFonts w:ascii="宋体" w:hAnsi="宋体"/>
          <w:sz w:val="30"/>
          <w:szCs w:val="30"/>
        </w:rPr>
        <w:fldChar w:fldCharType="separate"/>
      </w:r>
      <w:r>
        <w:rPr>
          <w:rFonts w:ascii="宋体" w:hAnsi="宋体"/>
          <w:color w:val="auto"/>
          <w:sz w:val="30"/>
          <w:szCs w:val="30"/>
          <w:u w:val="none"/>
        </w:rPr>
        <w:fldChar w:fldCharType="begin"/>
      </w:r>
      <w:r>
        <w:rPr>
          <w:rFonts w:ascii="宋体" w:hAnsi="宋体"/>
          <w:color w:val="auto"/>
          <w:sz w:val="30"/>
          <w:szCs w:val="30"/>
          <w:u w:val="none"/>
        </w:rPr>
        <w:instrText xml:space="preserve"> HYPERLINK \l "_1、系统需求" </w:instrText>
      </w:r>
      <w:r>
        <w:rPr>
          <w:rFonts w:ascii="宋体" w:hAnsi="宋体"/>
          <w:color w:val="auto"/>
          <w:sz w:val="30"/>
          <w:szCs w:val="30"/>
          <w:u w:val="none"/>
        </w:rPr>
        <w:fldChar w:fldCharType="separate"/>
      </w:r>
      <w:r>
        <w:rPr>
          <w:rStyle w:val="18"/>
          <w:rFonts w:ascii="宋体" w:hAnsi="宋体"/>
          <w:sz w:val="30"/>
          <w:szCs w:val="30"/>
        </w:rPr>
        <w:t>1</w:t>
      </w:r>
      <w:r>
        <w:rPr>
          <w:rStyle w:val="18"/>
          <w:rFonts w:ascii="宋体" w:hAnsi="宋体" w:cs="宋体"/>
          <w:sz w:val="30"/>
          <w:szCs w:val="30"/>
        </w:rPr>
        <w:t>、系统需求</w:t>
      </w:r>
      <w:r>
        <w:rPr>
          <w:rStyle w:val="18"/>
          <w:rFonts w:ascii="宋体" w:hAnsi="宋体"/>
          <w:sz w:val="30"/>
          <w:szCs w:val="30"/>
        </w:rPr>
        <w:tab/>
      </w:r>
      <w:r>
        <w:rPr>
          <w:rStyle w:val="18"/>
          <w:rFonts w:ascii="宋体" w:hAnsi="宋体"/>
          <w:sz w:val="30"/>
          <w:szCs w:val="30"/>
        </w:rPr>
        <w:fldChar w:fldCharType="begin"/>
      </w:r>
      <w:r>
        <w:rPr>
          <w:rStyle w:val="18"/>
          <w:rFonts w:ascii="宋体" w:hAnsi="宋体"/>
          <w:sz w:val="30"/>
          <w:szCs w:val="30"/>
        </w:rPr>
        <w:instrText xml:space="preserve"> PAGEREF _Toc81775335 \h </w:instrText>
      </w:r>
      <w:r>
        <w:rPr>
          <w:rStyle w:val="18"/>
          <w:rFonts w:ascii="宋体" w:hAnsi="宋体"/>
          <w:sz w:val="30"/>
          <w:szCs w:val="30"/>
        </w:rPr>
        <w:fldChar w:fldCharType="separate"/>
      </w:r>
      <w:r>
        <w:rPr>
          <w:rStyle w:val="18"/>
          <w:rFonts w:ascii="宋体" w:hAnsi="宋体"/>
          <w:sz w:val="30"/>
          <w:szCs w:val="30"/>
        </w:rPr>
        <w:t>2</w:t>
      </w:r>
      <w:r>
        <w:rPr>
          <w:rStyle w:val="18"/>
          <w:rFonts w:ascii="宋体" w:hAnsi="宋体"/>
          <w:sz w:val="30"/>
          <w:szCs w:val="30"/>
        </w:rPr>
        <w:fldChar w:fldCharType="end"/>
      </w:r>
      <w:r>
        <w:rPr>
          <w:rFonts w:ascii="宋体" w:hAnsi="宋体"/>
          <w:color w:val="auto"/>
          <w:sz w:val="30"/>
          <w:szCs w:val="30"/>
          <w:u w:val="none"/>
        </w:rPr>
        <w:fldChar w:fldCharType="end"/>
      </w:r>
    </w:p>
    <w:p>
      <w:pPr>
        <w:pStyle w:val="12"/>
        <w:tabs>
          <w:tab w:val="left" w:pos="1260"/>
          <w:tab w:val="right" w:leader="dot" w:pos="8296"/>
        </w:tabs>
        <w:spacing w:line="360" w:lineRule="auto"/>
        <w:rPr>
          <w:rFonts w:ascii="宋体" w:hAnsi="宋体"/>
          <w:sz w:val="30"/>
          <w:szCs w:val="30"/>
        </w:rPr>
      </w:pPr>
      <w:r>
        <w:fldChar w:fldCharType="begin"/>
      </w:r>
      <w:r>
        <w:instrText xml:space="preserve"> HYPERLINK \l "_Toc81775336" </w:instrText>
      </w:r>
      <w:r>
        <w:fldChar w:fldCharType="separate"/>
      </w:r>
      <w:r>
        <w:rPr>
          <w:rStyle w:val="18"/>
          <w:rFonts w:ascii="宋体" w:hAnsi="宋体" w:cs="宋体"/>
          <w:sz w:val="30"/>
          <w:szCs w:val="30"/>
        </w:rPr>
        <w:t>1.1</w:t>
      </w:r>
      <w:r>
        <w:rPr>
          <w:rFonts w:ascii="宋体" w:hAnsi="宋体"/>
          <w:sz w:val="30"/>
          <w:szCs w:val="30"/>
        </w:rPr>
        <w:tab/>
      </w:r>
      <w:r>
        <w:rPr>
          <w:rStyle w:val="18"/>
          <w:rFonts w:ascii="宋体" w:hAnsi="宋体" w:cs="宋体"/>
          <w:sz w:val="30"/>
          <w:szCs w:val="30"/>
        </w:rPr>
        <w:t>功能需求</w:t>
      </w:r>
      <w:r>
        <w:rPr>
          <w:rFonts w:ascii="宋体" w:hAnsi="宋体"/>
          <w:sz w:val="30"/>
          <w:szCs w:val="30"/>
        </w:rPr>
        <w:tab/>
      </w:r>
      <w:r>
        <w:rPr>
          <w:rFonts w:ascii="宋体" w:hAnsi="宋体"/>
          <w:sz w:val="30"/>
          <w:szCs w:val="30"/>
        </w:rPr>
        <w:fldChar w:fldCharType="begin"/>
      </w:r>
      <w:r>
        <w:rPr>
          <w:rFonts w:ascii="宋体" w:hAnsi="宋体"/>
          <w:sz w:val="30"/>
          <w:szCs w:val="30"/>
        </w:rPr>
        <w:instrText xml:space="preserve"> PAGEREF _Toc81775336 \h </w:instrText>
      </w:r>
      <w:r>
        <w:rPr>
          <w:rFonts w:ascii="宋体" w:hAnsi="宋体"/>
          <w:sz w:val="30"/>
          <w:szCs w:val="30"/>
        </w:rPr>
        <w:fldChar w:fldCharType="separate"/>
      </w:r>
      <w:r>
        <w:rPr>
          <w:rFonts w:ascii="宋体" w:hAnsi="宋体"/>
          <w:sz w:val="30"/>
          <w:szCs w:val="30"/>
        </w:rPr>
        <w:t>1</w:t>
      </w:r>
      <w:r>
        <w:rPr>
          <w:rFonts w:ascii="宋体" w:hAnsi="宋体"/>
          <w:sz w:val="30"/>
          <w:szCs w:val="30"/>
        </w:rPr>
        <w:fldChar w:fldCharType="end"/>
      </w:r>
      <w:r>
        <w:rPr>
          <w:rFonts w:ascii="宋体" w:hAnsi="宋体"/>
          <w:sz w:val="30"/>
          <w:szCs w:val="30"/>
        </w:rPr>
        <w:fldChar w:fldCharType="end"/>
      </w:r>
    </w:p>
    <w:p>
      <w:pPr>
        <w:pStyle w:val="7"/>
        <w:tabs>
          <w:tab w:val="right" w:leader="dot" w:pos="8296"/>
        </w:tabs>
        <w:spacing w:line="360" w:lineRule="auto"/>
        <w:rPr>
          <w:rFonts w:ascii="宋体" w:hAnsi="宋体"/>
          <w:sz w:val="30"/>
          <w:szCs w:val="30"/>
        </w:rPr>
      </w:pPr>
      <w:r>
        <w:fldChar w:fldCharType="begin"/>
      </w:r>
      <w:r>
        <w:instrText xml:space="preserve"> HYPERLINK \l "_Toc81775337" </w:instrText>
      </w:r>
      <w:r>
        <w:fldChar w:fldCharType="separate"/>
      </w:r>
      <w:r>
        <w:rPr>
          <w:rStyle w:val="18"/>
          <w:rFonts w:ascii="宋体" w:hAnsi="宋体" w:cs="宋体"/>
          <w:sz w:val="30"/>
          <w:szCs w:val="30"/>
        </w:rPr>
        <w:t>1.1.1系统角色和及其功能</w:t>
      </w:r>
      <w:r>
        <w:rPr>
          <w:rFonts w:ascii="宋体" w:hAnsi="宋体"/>
          <w:sz w:val="30"/>
          <w:szCs w:val="30"/>
        </w:rPr>
        <w:tab/>
      </w:r>
      <w:r>
        <w:rPr>
          <w:rFonts w:ascii="宋体" w:hAnsi="宋体"/>
          <w:sz w:val="30"/>
          <w:szCs w:val="30"/>
        </w:rPr>
        <w:fldChar w:fldCharType="begin"/>
      </w:r>
      <w:r>
        <w:rPr>
          <w:rFonts w:ascii="宋体" w:hAnsi="宋体"/>
          <w:sz w:val="30"/>
          <w:szCs w:val="30"/>
        </w:rPr>
        <w:instrText xml:space="preserve"> PAGEREF _Toc81775337 \h </w:instrText>
      </w:r>
      <w:r>
        <w:rPr>
          <w:rFonts w:ascii="宋体" w:hAnsi="宋体"/>
          <w:sz w:val="30"/>
          <w:szCs w:val="30"/>
        </w:rPr>
        <w:fldChar w:fldCharType="separate"/>
      </w:r>
      <w:r>
        <w:rPr>
          <w:rFonts w:ascii="宋体" w:hAnsi="宋体"/>
          <w:sz w:val="30"/>
          <w:szCs w:val="30"/>
        </w:rPr>
        <w:t>1</w:t>
      </w:r>
      <w:r>
        <w:rPr>
          <w:rFonts w:ascii="宋体" w:hAnsi="宋体"/>
          <w:sz w:val="30"/>
          <w:szCs w:val="30"/>
        </w:rPr>
        <w:fldChar w:fldCharType="end"/>
      </w:r>
      <w:r>
        <w:rPr>
          <w:rFonts w:ascii="宋体" w:hAnsi="宋体"/>
          <w:sz w:val="30"/>
          <w:szCs w:val="30"/>
        </w:rPr>
        <w:fldChar w:fldCharType="end"/>
      </w:r>
    </w:p>
    <w:p>
      <w:pPr>
        <w:pStyle w:val="7"/>
        <w:tabs>
          <w:tab w:val="right" w:leader="dot" w:pos="8296"/>
        </w:tabs>
        <w:spacing w:line="360" w:lineRule="auto"/>
        <w:rPr>
          <w:rFonts w:ascii="宋体" w:hAnsi="宋体"/>
          <w:sz w:val="30"/>
          <w:szCs w:val="30"/>
        </w:rPr>
      </w:pPr>
      <w:r>
        <w:fldChar w:fldCharType="begin"/>
      </w:r>
      <w:r>
        <w:instrText xml:space="preserve"> HYPERLINK \l "_Toc81775338" </w:instrText>
      </w:r>
      <w:r>
        <w:fldChar w:fldCharType="separate"/>
      </w:r>
      <w:r>
        <w:rPr>
          <w:rStyle w:val="18"/>
          <w:rFonts w:ascii="宋体" w:hAnsi="宋体" w:cs="宋体"/>
          <w:sz w:val="30"/>
          <w:szCs w:val="30"/>
        </w:rPr>
        <w:t>1.1.2 需求规定</w:t>
      </w:r>
      <w:r>
        <w:rPr>
          <w:rFonts w:ascii="宋体" w:hAnsi="宋体"/>
          <w:sz w:val="30"/>
          <w:szCs w:val="30"/>
        </w:rPr>
        <w:tab/>
      </w:r>
      <w:r>
        <w:rPr>
          <w:rFonts w:ascii="宋体" w:hAnsi="宋体"/>
          <w:sz w:val="30"/>
          <w:szCs w:val="30"/>
        </w:rPr>
        <w:fldChar w:fldCharType="begin"/>
      </w:r>
      <w:r>
        <w:rPr>
          <w:rFonts w:ascii="宋体" w:hAnsi="宋体"/>
          <w:sz w:val="30"/>
          <w:szCs w:val="30"/>
        </w:rPr>
        <w:instrText xml:space="preserve"> PAGEREF _Toc81775338 \h </w:instrText>
      </w:r>
      <w:r>
        <w:rPr>
          <w:rFonts w:ascii="宋体" w:hAnsi="宋体"/>
          <w:sz w:val="30"/>
          <w:szCs w:val="30"/>
        </w:rPr>
        <w:fldChar w:fldCharType="separate"/>
      </w:r>
      <w:r>
        <w:rPr>
          <w:rFonts w:ascii="宋体" w:hAnsi="宋体"/>
          <w:sz w:val="30"/>
          <w:szCs w:val="30"/>
        </w:rPr>
        <w:t>3</w:t>
      </w:r>
      <w:r>
        <w:rPr>
          <w:rFonts w:ascii="宋体" w:hAnsi="宋体"/>
          <w:sz w:val="30"/>
          <w:szCs w:val="30"/>
        </w:rPr>
        <w:fldChar w:fldCharType="end"/>
      </w:r>
      <w:r>
        <w:rPr>
          <w:rFonts w:ascii="宋体" w:hAnsi="宋体"/>
          <w:sz w:val="30"/>
          <w:szCs w:val="30"/>
        </w:rPr>
        <w:fldChar w:fldCharType="end"/>
      </w:r>
    </w:p>
    <w:p>
      <w:pPr>
        <w:pStyle w:val="12"/>
        <w:tabs>
          <w:tab w:val="right" w:leader="dot" w:pos="8296"/>
        </w:tabs>
        <w:spacing w:line="360" w:lineRule="auto"/>
        <w:rPr>
          <w:rFonts w:ascii="宋体" w:hAnsi="宋体"/>
          <w:sz w:val="30"/>
          <w:szCs w:val="30"/>
        </w:rPr>
      </w:pPr>
      <w:r>
        <w:fldChar w:fldCharType="begin"/>
      </w:r>
      <w:r>
        <w:instrText xml:space="preserve"> HYPERLINK \l "_Toc81775339" </w:instrText>
      </w:r>
      <w:r>
        <w:fldChar w:fldCharType="separate"/>
      </w:r>
      <w:r>
        <w:rPr>
          <w:rStyle w:val="18"/>
          <w:rFonts w:ascii="宋体" w:hAnsi="宋体" w:cs="宋体"/>
          <w:sz w:val="30"/>
          <w:szCs w:val="30"/>
        </w:rPr>
        <w:t>1.2 非功能性需求</w:t>
      </w:r>
      <w:r>
        <w:rPr>
          <w:rFonts w:ascii="宋体" w:hAnsi="宋体"/>
          <w:sz w:val="30"/>
          <w:szCs w:val="30"/>
        </w:rPr>
        <w:tab/>
      </w:r>
      <w:r>
        <w:rPr>
          <w:rFonts w:ascii="宋体" w:hAnsi="宋体"/>
          <w:sz w:val="30"/>
          <w:szCs w:val="30"/>
        </w:rPr>
        <w:fldChar w:fldCharType="begin"/>
      </w:r>
      <w:r>
        <w:rPr>
          <w:rFonts w:ascii="宋体" w:hAnsi="宋体"/>
          <w:sz w:val="30"/>
          <w:szCs w:val="30"/>
        </w:rPr>
        <w:instrText xml:space="preserve"> PAGEREF _Toc81775339 \h </w:instrText>
      </w:r>
      <w:r>
        <w:rPr>
          <w:rFonts w:ascii="宋体" w:hAnsi="宋体"/>
          <w:sz w:val="30"/>
          <w:szCs w:val="30"/>
        </w:rPr>
        <w:fldChar w:fldCharType="separate"/>
      </w:r>
      <w:r>
        <w:rPr>
          <w:rFonts w:ascii="宋体" w:hAnsi="宋体"/>
          <w:sz w:val="30"/>
          <w:szCs w:val="30"/>
        </w:rPr>
        <w:t>8</w:t>
      </w:r>
      <w:r>
        <w:rPr>
          <w:rFonts w:ascii="宋体" w:hAnsi="宋体"/>
          <w:sz w:val="30"/>
          <w:szCs w:val="30"/>
        </w:rPr>
        <w:fldChar w:fldCharType="end"/>
      </w:r>
      <w:r>
        <w:rPr>
          <w:rFonts w:ascii="宋体" w:hAnsi="宋体"/>
          <w:sz w:val="30"/>
          <w:szCs w:val="30"/>
        </w:rPr>
        <w:fldChar w:fldCharType="end"/>
      </w:r>
    </w:p>
    <w:p>
      <w:pPr>
        <w:pStyle w:val="10"/>
        <w:tabs>
          <w:tab w:val="left" w:pos="840"/>
          <w:tab w:val="right" w:leader="dot" w:pos="8296"/>
        </w:tabs>
        <w:spacing w:line="360" w:lineRule="auto"/>
        <w:rPr>
          <w:rFonts w:ascii="宋体" w:hAnsi="宋体"/>
          <w:sz w:val="30"/>
          <w:szCs w:val="30"/>
        </w:rPr>
      </w:pPr>
      <w:r>
        <w:fldChar w:fldCharType="begin"/>
      </w:r>
      <w:r>
        <w:instrText xml:space="preserve"> HYPERLINK \l "_Toc81775340" </w:instrText>
      </w:r>
      <w:r>
        <w:fldChar w:fldCharType="separate"/>
      </w:r>
      <w:r>
        <w:rPr>
          <w:rStyle w:val="18"/>
          <w:rFonts w:ascii="宋体" w:hAnsi="宋体"/>
          <w:sz w:val="30"/>
          <w:szCs w:val="30"/>
        </w:rPr>
        <w:t>2、</w:t>
      </w:r>
      <w:r>
        <w:rPr>
          <w:rFonts w:ascii="宋体" w:hAnsi="宋体"/>
          <w:sz w:val="30"/>
          <w:szCs w:val="30"/>
        </w:rPr>
        <w:tab/>
      </w:r>
      <w:r>
        <w:rPr>
          <w:rStyle w:val="18"/>
          <w:rFonts w:ascii="宋体" w:hAnsi="宋体"/>
          <w:sz w:val="30"/>
          <w:szCs w:val="30"/>
        </w:rPr>
        <w:t>系统设计</w:t>
      </w:r>
      <w:r>
        <w:rPr>
          <w:rFonts w:ascii="宋体" w:hAnsi="宋体"/>
          <w:sz w:val="30"/>
          <w:szCs w:val="30"/>
        </w:rPr>
        <w:tab/>
      </w:r>
      <w:r>
        <w:rPr>
          <w:rFonts w:ascii="宋体" w:hAnsi="宋体"/>
          <w:sz w:val="30"/>
          <w:szCs w:val="30"/>
        </w:rPr>
        <w:fldChar w:fldCharType="begin"/>
      </w:r>
      <w:r>
        <w:rPr>
          <w:rFonts w:ascii="宋体" w:hAnsi="宋体"/>
          <w:sz w:val="30"/>
          <w:szCs w:val="30"/>
        </w:rPr>
        <w:instrText xml:space="preserve"> PAGEREF _Toc81775340 \h </w:instrText>
      </w:r>
      <w:r>
        <w:rPr>
          <w:rFonts w:ascii="宋体" w:hAnsi="宋体"/>
          <w:sz w:val="30"/>
          <w:szCs w:val="30"/>
        </w:rPr>
        <w:fldChar w:fldCharType="separate"/>
      </w:r>
      <w:r>
        <w:rPr>
          <w:rFonts w:ascii="宋体" w:hAnsi="宋体"/>
          <w:sz w:val="30"/>
          <w:szCs w:val="30"/>
        </w:rPr>
        <w:t>8</w:t>
      </w:r>
      <w:r>
        <w:rPr>
          <w:rFonts w:ascii="宋体" w:hAnsi="宋体"/>
          <w:sz w:val="30"/>
          <w:szCs w:val="30"/>
        </w:rPr>
        <w:fldChar w:fldCharType="end"/>
      </w:r>
      <w:r>
        <w:rPr>
          <w:rFonts w:ascii="宋体" w:hAnsi="宋体"/>
          <w:sz w:val="30"/>
          <w:szCs w:val="30"/>
        </w:rPr>
        <w:fldChar w:fldCharType="end"/>
      </w:r>
    </w:p>
    <w:p>
      <w:pPr>
        <w:pStyle w:val="12"/>
        <w:tabs>
          <w:tab w:val="right" w:leader="dot" w:pos="8296"/>
        </w:tabs>
        <w:spacing w:line="360" w:lineRule="auto"/>
        <w:rPr>
          <w:rFonts w:ascii="宋体" w:hAnsi="宋体"/>
          <w:sz w:val="30"/>
          <w:szCs w:val="30"/>
        </w:rPr>
      </w:pPr>
      <w:r>
        <w:fldChar w:fldCharType="begin"/>
      </w:r>
      <w:r>
        <w:instrText xml:space="preserve"> HYPERLINK \l "_Toc81775341" </w:instrText>
      </w:r>
      <w:r>
        <w:fldChar w:fldCharType="separate"/>
      </w:r>
      <w:r>
        <w:rPr>
          <w:rStyle w:val="18"/>
          <w:rFonts w:ascii="宋体" w:hAnsi="宋体"/>
          <w:sz w:val="30"/>
          <w:szCs w:val="30"/>
        </w:rPr>
        <w:t>2.1基于MVC的软件架构设计</w:t>
      </w:r>
      <w:r>
        <w:rPr>
          <w:rFonts w:ascii="宋体" w:hAnsi="宋体"/>
          <w:sz w:val="30"/>
          <w:szCs w:val="30"/>
        </w:rPr>
        <w:tab/>
      </w:r>
      <w:r>
        <w:rPr>
          <w:rFonts w:ascii="宋体" w:hAnsi="宋体"/>
          <w:sz w:val="30"/>
          <w:szCs w:val="30"/>
        </w:rPr>
        <w:fldChar w:fldCharType="begin"/>
      </w:r>
      <w:r>
        <w:rPr>
          <w:rFonts w:ascii="宋体" w:hAnsi="宋体"/>
          <w:sz w:val="30"/>
          <w:szCs w:val="30"/>
        </w:rPr>
        <w:instrText xml:space="preserve"> PAGEREF _Toc81775341 \h </w:instrText>
      </w:r>
      <w:r>
        <w:rPr>
          <w:rFonts w:ascii="宋体" w:hAnsi="宋体"/>
          <w:sz w:val="30"/>
          <w:szCs w:val="30"/>
        </w:rPr>
        <w:fldChar w:fldCharType="separate"/>
      </w:r>
      <w:r>
        <w:rPr>
          <w:rFonts w:ascii="宋体" w:hAnsi="宋体"/>
          <w:sz w:val="30"/>
          <w:szCs w:val="30"/>
        </w:rPr>
        <w:t>8</w:t>
      </w:r>
      <w:r>
        <w:rPr>
          <w:rFonts w:ascii="宋体" w:hAnsi="宋体"/>
          <w:sz w:val="30"/>
          <w:szCs w:val="30"/>
        </w:rPr>
        <w:fldChar w:fldCharType="end"/>
      </w:r>
      <w:r>
        <w:rPr>
          <w:rFonts w:ascii="宋体" w:hAnsi="宋体"/>
          <w:sz w:val="30"/>
          <w:szCs w:val="30"/>
        </w:rPr>
        <w:fldChar w:fldCharType="end"/>
      </w:r>
    </w:p>
    <w:p>
      <w:pPr>
        <w:pStyle w:val="12"/>
        <w:tabs>
          <w:tab w:val="right" w:leader="dot" w:pos="8296"/>
        </w:tabs>
        <w:spacing w:line="360" w:lineRule="auto"/>
        <w:rPr>
          <w:rFonts w:ascii="宋体" w:hAnsi="宋体"/>
          <w:sz w:val="30"/>
          <w:szCs w:val="30"/>
        </w:rPr>
      </w:pPr>
      <w:r>
        <w:fldChar w:fldCharType="begin"/>
      </w:r>
      <w:r>
        <w:instrText xml:space="preserve"> HYPERLINK \l "_Toc81775342" </w:instrText>
      </w:r>
      <w:r>
        <w:fldChar w:fldCharType="separate"/>
      </w:r>
      <w:r>
        <w:rPr>
          <w:rStyle w:val="18"/>
          <w:rFonts w:ascii="宋体" w:hAnsi="宋体"/>
          <w:sz w:val="30"/>
          <w:szCs w:val="30"/>
        </w:rPr>
        <w:t>2.2功能模块设计</w:t>
      </w:r>
      <w:r>
        <w:rPr>
          <w:rFonts w:ascii="宋体" w:hAnsi="宋体"/>
          <w:sz w:val="30"/>
          <w:szCs w:val="30"/>
        </w:rPr>
        <w:tab/>
      </w:r>
      <w:r>
        <w:rPr>
          <w:rFonts w:ascii="宋体" w:hAnsi="宋体"/>
          <w:sz w:val="30"/>
          <w:szCs w:val="30"/>
        </w:rPr>
        <w:fldChar w:fldCharType="begin"/>
      </w:r>
      <w:r>
        <w:rPr>
          <w:rFonts w:ascii="宋体" w:hAnsi="宋体"/>
          <w:sz w:val="30"/>
          <w:szCs w:val="30"/>
        </w:rPr>
        <w:instrText xml:space="preserve"> PAGEREF _Toc81775342 \h </w:instrText>
      </w:r>
      <w:r>
        <w:rPr>
          <w:rFonts w:ascii="宋体" w:hAnsi="宋体"/>
          <w:sz w:val="30"/>
          <w:szCs w:val="30"/>
        </w:rPr>
        <w:fldChar w:fldCharType="separate"/>
      </w:r>
      <w:r>
        <w:rPr>
          <w:rFonts w:ascii="宋体" w:hAnsi="宋体"/>
          <w:sz w:val="30"/>
          <w:szCs w:val="30"/>
        </w:rPr>
        <w:t>11</w:t>
      </w:r>
      <w:r>
        <w:rPr>
          <w:rFonts w:ascii="宋体" w:hAnsi="宋体"/>
          <w:sz w:val="30"/>
          <w:szCs w:val="30"/>
        </w:rPr>
        <w:fldChar w:fldCharType="end"/>
      </w:r>
      <w:r>
        <w:rPr>
          <w:rFonts w:ascii="宋体" w:hAnsi="宋体"/>
          <w:sz w:val="30"/>
          <w:szCs w:val="30"/>
        </w:rPr>
        <w:fldChar w:fldCharType="end"/>
      </w:r>
    </w:p>
    <w:p>
      <w:pPr>
        <w:pStyle w:val="7"/>
        <w:tabs>
          <w:tab w:val="right" w:leader="dot" w:pos="8296"/>
        </w:tabs>
        <w:spacing w:line="360" w:lineRule="auto"/>
        <w:rPr>
          <w:rFonts w:ascii="宋体" w:hAnsi="宋体"/>
          <w:sz w:val="30"/>
          <w:szCs w:val="30"/>
        </w:rPr>
      </w:pPr>
      <w:r>
        <w:fldChar w:fldCharType="begin"/>
      </w:r>
      <w:r>
        <w:instrText xml:space="preserve"> HYPERLINK \l "_Toc81775343" </w:instrText>
      </w:r>
      <w:r>
        <w:fldChar w:fldCharType="separate"/>
      </w:r>
      <w:r>
        <w:rPr>
          <w:rStyle w:val="18"/>
          <w:rFonts w:ascii="宋体" w:hAnsi="宋体"/>
          <w:sz w:val="30"/>
          <w:szCs w:val="30"/>
        </w:rPr>
        <w:t>2.2.1功能模块划分</w:t>
      </w:r>
      <w:r>
        <w:rPr>
          <w:rFonts w:ascii="宋体" w:hAnsi="宋体"/>
          <w:sz w:val="30"/>
          <w:szCs w:val="30"/>
        </w:rPr>
        <w:tab/>
      </w:r>
      <w:r>
        <w:rPr>
          <w:rFonts w:ascii="宋体" w:hAnsi="宋体"/>
          <w:sz w:val="30"/>
          <w:szCs w:val="30"/>
        </w:rPr>
        <w:fldChar w:fldCharType="begin"/>
      </w:r>
      <w:r>
        <w:rPr>
          <w:rFonts w:ascii="宋体" w:hAnsi="宋体"/>
          <w:sz w:val="30"/>
          <w:szCs w:val="30"/>
        </w:rPr>
        <w:instrText xml:space="preserve"> PAGEREF _Toc81775343 \h </w:instrText>
      </w:r>
      <w:r>
        <w:rPr>
          <w:rFonts w:ascii="宋体" w:hAnsi="宋体"/>
          <w:sz w:val="30"/>
          <w:szCs w:val="30"/>
        </w:rPr>
        <w:fldChar w:fldCharType="separate"/>
      </w:r>
      <w:r>
        <w:rPr>
          <w:rFonts w:ascii="宋体" w:hAnsi="宋体"/>
          <w:sz w:val="30"/>
          <w:szCs w:val="30"/>
        </w:rPr>
        <w:t>11</w:t>
      </w:r>
      <w:r>
        <w:rPr>
          <w:rFonts w:ascii="宋体" w:hAnsi="宋体"/>
          <w:sz w:val="30"/>
          <w:szCs w:val="30"/>
        </w:rPr>
        <w:fldChar w:fldCharType="end"/>
      </w:r>
      <w:r>
        <w:rPr>
          <w:rFonts w:ascii="宋体" w:hAnsi="宋体"/>
          <w:sz w:val="30"/>
          <w:szCs w:val="30"/>
        </w:rPr>
        <w:fldChar w:fldCharType="end"/>
      </w:r>
    </w:p>
    <w:p>
      <w:pPr>
        <w:pStyle w:val="7"/>
        <w:tabs>
          <w:tab w:val="right" w:leader="dot" w:pos="8296"/>
        </w:tabs>
        <w:spacing w:line="360" w:lineRule="auto"/>
        <w:rPr>
          <w:rFonts w:ascii="宋体" w:hAnsi="宋体"/>
          <w:sz w:val="30"/>
          <w:szCs w:val="30"/>
        </w:rPr>
      </w:pPr>
      <w:r>
        <w:fldChar w:fldCharType="begin"/>
      </w:r>
      <w:r>
        <w:instrText xml:space="preserve"> HYPERLINK \l "_Toc81775344" </w:instrText>
      </w:r>
      <w:r>
        <w:fldChar w:fldCharType="separate"/>
      </w:r>
      <w:r>
        <w:rPr>
          <w:rStyle w:val="18"/>
          <w:rFonts w:ascii="宋体" w:hAnsi="宋体"/>
          <w:sz w:val="30"/>
          <w:szCs w:val="30"/>
        </w:rPr>
        <w:t>2.2.2 模块设计</w:t>
      </w:r>
      <w:r>
        <w:rPr>
          <w:rFonts w:ascii="宋体" w:hAnsi="宋体"/>
          <w:sz w:val="30"/>
          <w:szCs w:val="30"/>
        </w:rPr>
        <w:tab/>
      </w:r>
      <w:r>
        <w:rPr>
          <w:rFonts w:ascii="宋体" w:hAnsi="宋体"/>
          <w:sz w:val="30"/>
          <w:szCs w:val="30"/>
        </w:rPr>
        <w:fldChar w:fldCharType="begin"/>
      </w:r>
      <w:r>
        <w:rPr>
          <w:rFonts w:ascii="宋体" w:hAnsi="宋体"/>
          <w:sz w:val="30"/>
          <w:szCs w:val="30"/>
        </w:rPr>
        <w:instrText xml:space="preserve"> PAGEREF _Toc81775344 \h </w:instrText>
      </w:r>
      <w:r>
        <w:rPr>
          <w:rFonts w:ascii="宋体" w:hAnsi="宋体"/>
          <w:sz w:val="30"/>
          <w:szCs w:val="30"/>
        </w:rPr>
        <w:fldChar w:fldCharType="separate"/>
      </w:r>
      <w:r>
        <w:rPr>
          <w:rFonts w:ascii="宋体" w:hAnsi="宋体"/>
          <w:sz w:val="30"/>
          <w:szCs w:val="30"/>
        </w:rPr>
        <w:t>11</w:t>
      </w:r>
      <w:r>
        <w:rPr>
          <w:rFonts w:ascii="宋体" w:hAnsi="宋体"/>
          <w:sz w:val="30"/>
          <w:szCs w:val="30"/>
        </w:rPr>
        <w:fldChar w:fldCharType="end"/>
      </w:r>
      <w:r>
        <w:rPr>
          <w:rFonts w:ascii="宋体" w:hAnsi="宋体"/>
          <w:sz w:val="30"/>
          <w:szCs w:val="30"/>
        </w:rPr>
        <w:fldChar w:fldCharType="end"/>
      </w:r>
    </w:p>
    <w:p>
      <w:pPr>
        <w:pStyle w:val="12"/>
        <w:tabs>
          <w:tab w:val="right" w:leader="dot" w:pos="8296"/>
        </w:tabs>
        <w:spacing w:line="360" w:lineRule="auto"/>
        <w:rPr>
          <w:rFonts w:ascii="宋体" w:hAnsi="宋体"/>
          <w:sz w:val="30"/>
          <w:szCs w:val="30"/>
        </w:rPr>
      </w:pPr>
      <w:r>
        <w:fldChar w:fldCharType="begin"/>
      </w:r>
      <w:r>
        <w:instrText xml:space="preserve"> HYPERLINK \l "_Toc81775345" </w:instrText>
      </w:r>
      <w:r>
        <w:fldChar w:fldCharType="separate"/>
      </w:r>
      <w:r>
        <w:rPr>
          <w:rStyle w:val="18"/>
          <w:rFonts w:ascii="宋体" w:hAnsi="宋体"/>
          <w:sz w:val="30"/>
          <w:szCs w:val="30"/>
        </w:rPr>
        <w:t>2.3数据库设计</w:t>
      </w:r>
      <w:r>
        <w:rPr>
          <w:rFonts w:ascii="宋体" w:hAnsi="宋体"/>
          <w:sz w:val="30"/>
          <w:szCs w:val="30"/>
        </w:rPr>
        <w:tab/>
      </w:r>
      <w:r>
        <w:rPr>
          <w:rFonts w:ascii="宋体" w:hAnsi="宋体"/>
          <w:sz w:val="30"/>
          <w:szCs w:val="30"/>
        </w:rPr>
        <w:fldChar w:fldCharType="begin"/>
      </w:r>
      <w:r>
        <w:rPr>
          <w:rFonts w:ascii="宋体" w:hAnsi="宋体"/>
          <w:sz w:val="30"/>
          <w:szCs w:val="30"/>
        </w:rPr>
        <w:instrText xml:space="preserve"> PAGEREF _Toc81775345 \h </w:instrText>
      </w:r>
      <w:r>
        <w:rPr>
          <w:rFonts w:ascii="宋体" w:hAnsi="宋体"/>
          <w:sz w:val="30"/>
          <w:szCs w:val="30"/>
        </w:rPr>
        <w:fldChar w:fldCharType="separate"/>
      </w:r>
      <w:r>
        <w:rPr>
          <w:rFonts w:ascii="宋体" w:hAnsi="宋体"/>
          <w:sz w:val="30"/>
          <w:szCs w:val="30"/>
        </w:rPr>
        <w:t>23</w:t>
      </w:r>
      <w:r>
        <w:rPr>
          <w:rFonts w:ascii="宋体" w:hAnsi="宋体"/>
          <w:sz w:val="30"/>
          <w:szCs w:val="30"/>
        </w:rPr>
        <w:fldChar w:fldCharType="end"/>
      </w:r>
      <w:r>
        <w:rPr>
          <w:rFonts w:ascii="宋体" w:hAnsi="宋体"/>
          <w:sz w:val="30"/>
          <w:szCs w:val="30"/>
        </w:rPr>
        <w:fldChar w:fldCharType="end"/>
      </w:r>
    </w:p>
    <w:p>
      <w:pPr>
        <w:pStyle w:val="7"/>
        <w:tabs>
          <w:tab w:val="right" w:leader="dot" w:pos="8296"/>
        </w:tabs>
        <w:spacing w:line="360" w:lineRule="auto"/>
        <w:rPr>
          <w:rFonts w:ascii="宋体" w:hAnsi="宋体"/>
          <w:sz w:val="30"/>
          <w:szCs w:val="30"/>
        </w:rPr>
      </w:pPr>
      <w:r>
        <w:fldChar w:fldCharType="begin"/>
      </w:r>
      <w:r>
        <w:instrText xml:space="preserve"> HYPERLINK \l "_Toc81775346" </w:instrText>
      </w:r>
      <w:r>
        <w:fldChar w:fldCharType="separate"/>
      </w:r>
      <w:r>
        <w:rPr>
          <w:rStyle w:val="18"/>
          <w:rFonts w:ascii="宋体" w:hAnsi="宋体"/>
          <w:sz w:val="30"/>
          <w:szCs w:val="30"/>
        </w:rPr>
        <w:t>2.3.1逻辑结构设计</w:t>
      </w:r>
      <w:r>
        <w:rPr>
          <w:rFonts w:ascii="宋体" w:hAnsi="宋体"/>
          <w:sz w:val="30"/>
          <w:szCs w:val="30"/>
        </w:rPr>
        <w:tab/>
      </w:r>
      <w:r>
        <w:rPr>
          <w:rFonts w:ascii="宋体" w:hAnsi="宋体"/>
          <w:sz w:val="30"/>
          <w:szCs w:val="30"/>
        </w:rPr>
        <w:fldChar w:fldCharType="begin"/>
      </w:r>
      <w:r>
        <w:rPr>
          <w:rFonts w:ascii="宋体" w:hAnsi="宋体"/>
          <w:sz w:val="30"/>
          <w:szCs w:val="30"/>
        </w:rPr>
        <w:instrText xml:space="preserve"> PAGEREF _Toc81775346 \h </w:instrText>
      </w:r>
      <w:r>
        <w:rPr>
          <w:rFonts w:ascii="宋体" w:hAnsi="宋体"/>
          <w:sz w:val="30"/>
          <w:szCs w:val="30"/>
        </w:rPr>
        <w:fldChar w:fldCharType="separate"/>
      </w:r>
      <w:r>
        <w:rPr>
          <w:rFonts w:ascii="宋体" w:hAnsi="宋体"/>
          <w:sz w:val="30"/>
          <w:szCs w:val="30"/>
        </w:rPr>
        <w:t>23</w:t>
      </w:r>
      <w:r>
        <w:rPr>
          <w:rFonts w:ascii="宋体" w:hAnsi="宋体"/>
          <w:sz w:val="30"/>
          <w:szCs w:val="30"/>
        </w:rPr>
        <w:fldChar w:fldCharType="end"/>
      </w:r>
      <w:r>
        <w:rPr>
          <w:rFonts w:ascii="宋体" w:hAnsi="宋体"/>
          <w:sz w:val="30"/>
          <w:szCs w:val="30"/>
        </w:rPr>
        <w:fldChar w:fldCharType="end"/>
      </w:r>
    </w:p>
    <w:p>
      <w:pPr>
        <w:pStyle w:val="7"/>
        <w:tabs>
          <w:tab w:val="right" w:leader="dot" w:pos="8296"/>
        </w:tabs>
        <w:spacing w:line="360" w:lineRule="auto"/>
        <w:rPr>
          <w:rFonts w:ascii="宋体" w:hAnsi="宋体"/>
          <w:sz w:val="30"/>
          <w:szCs w:val="30"/>
        </w:rPr>
      </w:pPr>
      <w:r>
        <w:fldChar w:fldCharType="begin"/>
      </w:r>
      <w:r>
        <w:instrText xml:space="preserve"> HYPERLINK \l "_Toc81775347" </w:instrText>
      </w:r>
      <w:r>
        <w:fldChar w:fldCharType="separate"/>
      </w:r>
      <w:r>
        <w:rPr>
          <w:rStyle w:val="18"/>
          <w:rFonts w:ascii="宋体" w:hAnsi="宋体"/>
          <w:sz w:val="30"/>
          <w:szCs w:val="30"/>
        </w:rPr>
        <w:t>2.3.2 物理结构设计</w:t>
      </w:r>
      <w:r>
        <w:rPr>
          <w:rFonts w:ascii="宋体" w:hAnsi="宋体"/>
          <w:sz w:val="30"/>
          <w:szCs w:val="30"/>
        </w:rPr>
        <w:tab/>
      </w:r>
      <w:r>
        <w:rPr>
          <w:rFonts w:ascii="宋体" w:hAnsi="宋体"/>
          <w:sz w:val="30"/>
          <w:szCs w:val="30"/>
        </w:rPr>
        <w:fldChar w:fldCharType="begin"/>
      </w:r>
      <w:r>
        <w:rPr>
          <w:rFonts w:ascii="宋体" w:hAnsi="宋体"/>
          <w:sz w:val="30"/>
          <w:szCs w:val="30"/>
        </w:rPr>
        <w:instrText xml:space="preserve"> PAGEREF _Toc81775347 \h </w:instrText>
      </w:r>
      <w:r>
        <w:rPr>
          <w:rFonts w:ascii="宋体" w:hAnsi="宋体"/>
          <w:sz w:val="30"/>
          <w:szCs w:val="30"/>
        </w:rPr>
        <w:fldChar w:fldCharType="separate"/>
      </w:r>
      <w:r>
        <w:rPr>
          <w:rFonts w:ascii="宋体" w:hAnsi="宋体"/>
          <w:sz w:val="30"/>
          <w:szCs w:val="30"/>
        </w:rPr>
        <w:t>24</w:t>
      </w:r>
      <w:r>
        <w:rPr>
          <w:rFonts w:ascii="宋体" w:hAnsi="宋体"/>
          <w:sz w:val="30"/>
          <w:szCs w:val="30"/>
        </w:rPr>
        <w:fldChar w:fldCharType="end"/>
      </w:r>
      <w:r>
        <w:rPr>
          <w:rFonts w:ascii="宋体" w:hAnsi="宋体"/>
          <w:sz w:val="30"/>
          <w:szCs w:val="30"/>
        </w:rPr>
        <w:fldChar w:fldCharType="end"/>
      </w:r>
    </w:p>
    <w:p>
      <w:pPr>
        <w:spacing w:line="360" w:lineRule="auto"/>
        <w:rPr>
          <w:rFonts w:ascii="宋体" w:hAnsi="宋体"/>
          <w:sz w:val="30"/>
          <w:szCs w:val="30"/>
        </w:rPr>
      </w:pPr>
      <w:r>
        <w:rPr>
          <w:rFonts w:ascii="宋体" w:hAnsi="宋体"/>
          <w:b/>
          <w:bCs/>
          <w:sz w:val="30"/>
          <w:szCs w:val="30"/>
          <w:lang w:val="zh-CN"/>
        </w:rPr>
        <w:fldChar w:fldCharType="end"/>
      </w:r>
    </w:p>
    <w:p>
      <w:pPr>
        <w:pStyle w:val="13"/>
        <w:spacing w:line="360" w:lineRule="auto"/>
        <w:jc w:val="left"/>
        <w:rPr>
          <w:rFonts w:ascii="宋体" w:hAnsi="宋体"/>
        </w:rPr>
      </w:pPr>
    </w:p>
    <w:p>
      <w:pPr>
        <w:pStyle w:val="13"/>
        <w:spacing w:line="360" w:lineRule="auto"/>
        <w:jc w:val="left"/>
        <w:rPr>
          <w:rFonts w:ascii="宋体" w:hAnsi="宋体"/>
        </w:rPr>
      </w:pPr>
    </w:p>
    <w:p>
      <w:pPr>
        <w:pStyle w:val="13"/>
        <w:spacing w:line="360" w:lineRule="auto"/>
        <w:jc w:val="left"/>
        <w:rPr>
          <w:rFonts w:ascii="宋体" w:hAnsi="宋体"/>
        </w:rPr>
      </w:pPr>
    </w:p>
    <w:p>
      <w:pPr>
        <w:pStyle w:val="13"/>
        <w:spacing w:line="360" w:lineRule="auto"/>
        <w:jc w:val="left"/>
        <w:rPr>
          <w:rFonts w:ascii="宋体" w:hAnsi="宋体"/>
        </w:rPr>
      </w:pPr>
    </w:p>
    <w:p>
      <w:pPr>
        <w:pStyle w:val="13"/>
        <w:spacing w:line="360" w:lineRule="auto"/>
        <w:jc w:val="left"/>
        <w:rPr>
          <w:rFonts w:ascii="宋体" w:hAnsi="宋体"/>
        </w:rPr>
      </w:pPr>
    </w:p>
    <w:p>
      <w:pPr>
        <w:pStyle w:val="13"/>
        <w:spacing w:line="360" w:lineRule="auto"/>
        <w:jc w:val="left"/>
        <w:rPr>
          <w:rFonts w:ascii="宋体" w:hAnsi="宋体"/>
        </w:rPr>
      </w:pPr>
    </w:p>
    <w:p>
      <w:pPr>
        <w:pStyle w:val="13"/>
        <w:spacing w:line="360" w:lineRule="auto"/>
        <w:jc w:val="left"/>
        <w:rPr>
          <w:rFonts w:ascii="宋体" w:hAnsi="宋体"/>
        </w:rPr>
      </w:pPr>
    </w:p>
    <w:p>
      <w:pPr>
        <w:pStyle w:val="13"/>
        <w:spacing w:line="360" w:lineRule="auto"/>
        <w:jc w:val="left"/>
        <w:rPr>
          <w:rFonts w:ascii="宋体" w:hAnsi="宋体"/>
        </w:rPr>
      </w:pPr>
    </w:p>
    <w:p>
      <w:pPr>
        <w:pStyle w:val="13"/>
        <w:spacing w:line="360" w:lineRule="auto"/>
        <w:jc w:val="left"/>
        <w:rPr>
          <w:rFonts w:hint="eastAsia" w:ascii="宋体" w:hAnsi="宋体"/>
        </w:rPr>
      </w:pPr>
    </w:p>
    <w:p>
      <w:pPr>
        <w:pStyle w:val="2"/>
        <w:widowControl/>
        <w:spacing w:before="60" w:after="60" w:line="360" w:lineRule="auto"/>
        <w:rPr>
          <w:rFonts w:ascii="宋体" w:hAnsi="宋体" w:cs="宋体"/>
          <w:kern w:val="2"/>
          <w:sz w:val="24"/>
          <w:szCs w:val="24"/>
          <w:lang w:bidi="ar"/>
        </w:rPr>
      </w:pPr>
      <w:bookmarkStart w:id="0" w:name="_Toc81775335"/>
      <w:bookmarkStart w:id="1" w:name="_1、系统需求"/>
      <w:r>
        <w:rPr>
          <w:rFonts w:ascii="宋体" w:hAnsi="宋体"/>
          <w:sz w:val="28"/>
          <w:szCs w:val="28"/>
        </w:rPr>
        <w:t>1</w:t>
      </w:r>
      <w:r>
        <w:rPr>
          <w:rFonts w:hint="eastAsia" w:ascii="宋体" w:hAnsi="宋体" w:cs="宋体"/>
          <w:sz w:val="28"/>
          <w:szCs w:val="28"/>
        </w:rPr>
        <w:t>、系统需求</w:t>
      </w:r>
      <w:bookmarkEnd w:id="0"/>
    </w:p>
    <w:bookmarkEnd w:id="1"/>
    <w:p>
      <w:pPr>
        <w:spacing w:line="360" w:lineRule="auto"/>
        <w:ind w:firstLine="420"/>
        <w:rPr>
          <w:rFonts w:ascii="宋体" w:hAnsi="宋体" w:cs="宋体"/>
          <w:sz w:val="24"/>
          <w:lang w:bidi="ar"/>
        </w:rPr>
      </w:pPr>
      <w:r>
        <w:rPr>
          <w:rFonts w:ascii="宋体" w:hAnsi="宋体" w:cs="宋体"/>
          <w:sz w:val="24"/>
          <w:lang w:bidi="ar"/>
        </w:rPr>
        <w:t>随着</w:t>
      </w:r>
      <w:r>
        <w:rPr>
          <w:rFonts w:hint="eastAsia" w:ascii="宋体" w:hAnsi="宋体" w:cs="宋体"/>
          <w:sz w:val="24"/>
          <w:lang w:bidi="ar"/>
        </w:rPr>
        <w:t>移动互联网的飞速发展</w:t>
      </w:r>
      <w:r>
        <w:rPr>
          <w:rFonts w:ascii="宋体" w:hAnsi="宋体"/>
          <w:sz w:val="24"/>
          <w:lang w:bidi="ar"/>
        </w:rPr>
        <w:t>,</w:t>
      </w:r>
      <w:r>
        <w:rPr>
          <w:rFonts w:hint="eastAsia" w:ascii="宋体" w:hAnsi="宋体" w:cs="宋体"/>
          <w:sz w:val="24"/>
          <w:lang w:bidi="ar"/>
        </w:rPr>
        <w:t>移动设备承担着越来越多的任务</w:t>
      </w:r>
      <w:r>
        <w:rPr>
          <w:rFonts w:ascii="宋体" w:hAnsi="宋体"/>
          <w:sz w:val="24"/>
          <w:lang w:bidi="ar"/>
        </w:rPr>
        <w:t>,</w:t>
      </w:r>
      <w:r>
        <w:rPr>
          <w:rFonts w:hint="eastAsia" w:ascii="宋体" w:hAnsi="宋体" w:cs="宋体"/>
          <w:sz w:val="24"/>
          <w:lang w:bidi="ar"/>
        </w:rPr>
        <w:t>这其中就包括了团队活动的组织。传统的团队活动组织是通过线下的方式</w:t>
      </w:r>
      <w:r>
        <w:rPr>
          <w:rFonts w:ascii="宋体" w:hAnsi="宋体"/>
          <w:sz w:val="24"/>
          <w:lang w:bidi="ar"/>
        </w:rPr>
        <w:t>,</w:t>
      </w:r>
      <w:r>
        <w:rPr>
          <w:rFonts w:hint="eastAsia" w:ascii="宋体" w:hAnsi="宋体" w:cs="宋体"/>
          <w:sz w:val="24"/>
          <w:lang w:bidi="ar"/>
        </w:rPr>
        <w:t>由活动发起人负责一手包办组织、宣传和管理工作</w:t>
      </w:r>
      <w:r>
        <w:rPr>
          <w:rFonts w:ascii="宋体" w:hAnsi="宋体"/>
          <w:sz w:val="24"/>
          <w:lang w:bidi="ar"/>
        </w:rPr>
        <w:t>,</w:t>
      </w:r>
      <w:r>
        <w:rPr>
          <w:rFonts w:hint="eastAsia" w:ascii="宋体" w:hAnsi="宋体" w:cs="宋体"/>
          <w:sz w:val="24"/>
          <w:lang w:bidi="ar"/>
        </w:rPr>
        <w:t>非常繁琐而又耗费精力。当今移动互联网市场上</w:t>
      </w:r>
      <w:r>
        <w:rPr>
          <w:rFonts w:ascii="宋体" w:hAnsi="宋体"/>
          <w:sz w:val="24"/>
          <w:lang w:bidi="ar"/>
        </w:rPr>
        <w:t>,</w:t>
      </w:r>
      <w:r>
        <w:rPr>
          <w:rFonts w:hint="eastAsia" w:ascii="宋体" w:hAnsi="宋体" w:cs="宋体"/>
          <w:sz w:val="24"/>
          <w:lang w:bidi="ar"/>
        </w:rPr>
        <w:t>正缺乏一款完整性的活动组织系统来满足大学生在面对团队任务时的多种需求。</w:t>
      </w:r>
    </w:p>
    <w:p>
      <w:pPr>
        <w:spacing w:line="360" w:lineRule="auto"/>
        <w:ind w:firstLine="480" w:firstLineChars="200"/>
        <w:rPr>
          <w:rFonts w:ascii="宋体" w:hAnsi="宋体" w:cs="宋体"/>
          <w:color w:val="000000"/>
          <w:sz w:val="24"/>
          <w:lang w:bidi="ar"/>
        </w:rPr>
      </w:pPr>
      <w:r>
        <w:rPr>
          <w:rFonts w:hint="eastAsia" w:ascii="宋体" w:hAnsi="宋体" w:cs="宋体"/>
          <w:color w:val="000000"/>
          <w:sz w:val="24"/>
          <w:lang w:bidi="ar"/>
        </w:rPr>
        <w:t>根据对</w:t>
      </w:r>
      <w:r>
        <w:rPr>
          <w:rFonts w:ascii="宋体" w:hAnsi="宋体" w:cs="宋体"/>
          <w:color w:val="000000"/>
          <w:sz w:val="24"/>
          <w:lang w:bidi="ar"/>
        </w:rPr>
        <w:t>校园组队</w:t>
      </w:r>
      <w:r>
        <w:rPr>
          <w:rFonts w:hint="eastAsia" w:ascii="宋体" w:hAnsi="宋体" w:cs="宋体"/>
          <w:color w:val="000000"/>
          <w:sz w:val="24"/>
          <w:lang w:bidi="ar"/>
        </w:rPr>
        <w:t>现状的调研分析，</w:t>
      </w:r>
      <w:r>
        <w:rPr>
          <w:rFonts w:ascii="宋体" w:hAnsi="宋体" w:cs="宋体"/>
          <w:color w:val="000000"/>
          <w:sz w:val="24"/>
          <w:lang w:bidi="ar"/>
        </w:rPr>
        <w:t>大学生组队辅助系统</w:t>
      </w:r>
      <w:r>
        <w:rPr>
          <w:rFonts w:hint="eastAsia" w:ascii="宋体" w:hAnsi="宋体" w:cs="宋体"/>
          <w:color w:val="000000"/>
          <w:sz w:val="24"/>
          <w:lang w:bidi="ar"/>
        </w:rPr>
        <w:t>需要能够</w:t>
      </w:r>
      <w:r>
        <w:rPr>
          <w:rFonts w:ascii="宋体" w:hAnsi="宋体" w:cs="宋体"/>
          <w:color w:val="000000"/>
          <w:sz w:val="24"/>
          <w:lang w:bidi="ar"/>
        </w:rPr>
        <w:t>帮助老师快速新建班级团体，发布组队任务，可选择自行组队和随机组队；帮助学生互相根据各自的需求高效、便捷地组成团队，完成团队项目</w:t>
      </w:r>
      <w:r>
        <w:rPr>
          <w:rFonts w:hint="eastAsia" w:ascii="宋体" w:hAnsi="宋体" w:cs="宋体"/>
          <w:color w:val="000000"/>
          <w:sz w:val="24"/>
          <w:lang w:bidi="ar"/>
        </w:rPr>
        <w:t>。</w:t>
      </w:r>
      <w:r>
        <w:rPr>
          <w:rFonts w:ascii="宋体" w:hAnsi="宋体" w:cs="宋体"/>
          <w:color w:val="000000"/>
          <w:sz w:val="24"/>
          <w:lang w:bidi="ar"/>
        </w:rPr>
        <w:t>系统</w:t>
      </w:r>
      <w:r>
        <w:rPr>
          <w:rFonts w:hint="eastAsia" w:ascii="宋体" w:hAnsi="宋体" w:cs="宋体"/>
          <w:color w:val="000000"/>
          <w:sz w:val="24"/>
          <w:lang w:bidi="ar"/>
        </w:rPr>
        <w:t>采用</w:t>
      </w:r>
      <w:r>
        <w:rPr>
          <w:rFonts w:ascii="宋体" w:hAnsi="宋体" w:cs="宋体"/>
          <w:color w:val="000000"/>
          <w:sz w:val="24"/>
          <w:lang w:bidi="ar"/>
        </w:rPr>
        <w:t>网站模式</w:t>
      </w:r>
      <w:r>
        <w:rPr>
          <w:rFonts w:hint="eastAsia" w:ascii="宋体" w:hAnsi="宋体" w:cs="宋体"/>
          <w:color w:val="000000"/>
          <w:sz w:val="24"/>
          <w:lang w:bidi="ar"/>
        </w:rPr>
        <w:t>，需要操作简便，界面友好，运行稳定，实现基于</w:t>
      </w:r>
      <w:r>
        <w:rPr>
          <w:rFonts w:ascii="宋体" w:hAnsi="宋体" w:cs="宋体"/>
          <w:color w:val="000000"/>
          <w:sz w:val="24"/>
          <w:lang w:bidi="ar"/>
        </w:rPr>
        <w:t>web</w:t>
      </w:r>
      <w:r>
        <w:rPr>
          <w:rFonts w:hint="eastAsia" w:ascii="宋体" w:hAnsi="宋体" w:cs="宋体"/>
          <w:color w:val="000000"/>
          <w:sz w:val="24"/>
          <w:lang w:bidi="ar"/>
        </w:rPr>
        <w:t>的</w:t>
      </w:r>
      <w:r>
        <w:rPr>
          <w:rFonts w:ascii="宋体" w:hAnsi="宋体" w:cs="宋体"/>
          <w:color w:val="000000"/>
          <w:sz w:val="24"/>
          <w:lang w:bidi="ar"/>
        </w:rPr>
        <w:t>组队</w:t>
      </w:r>
      <w:r>
        <w:rPr>
          <w:rFonts w:hint="eastAsia" w:ascii="宋体" w:hAnsi="宋体" w:cs="宋体"/>
          <w:color w:val="000000"/>
          <w:sz w:val="24"/>
          <w:lang w:bidi="ar"/>
        </w:rPr>
        <w:t>管理</w:t>
      </w:r>
      <w:r>
        <w:rPr>
          <w:rFonts w:ascii="宋体" w:hAnsi="宋体" w:cs="宋体"/>
          <w:color w:val="000000"/>
          <w:sz w:val="24"/>
          <w:lang w:bidi="ar"/>
        </w:rPr>
        <w:t>。</w:t>
      </w:r>
    </w:p>
    <w:p>
      <w:pPr>
        <w:spacing w:line="360" w:lineRule="auto"/>
        <w:ind w:firstLine="480" w:firstLineChars="200"/>
        <w:rPr>
          <w:rFonts w:ascii="宋体" w:hAnsi="宋体"/>
          <w:color w:val="000000"/>
          <w:sz w:val="24"/>
        </w:rPr>
      </w:pPr>
      <w:r>
        <w:rPr>
          <w:rFonts w:hint="eastAsia" w:ascii="宋体" w:hAnsi="宋体" w:cs="宋体"/>
          <w:color w:val="000000"/>
          <w:sz w:val="24"/>
          <w:lang w:bidi="ar"/>
        </w:rPr>
        <w:t>根据对</w:t>
      </w:r>
      <w:r>
        <w:rPr>
          <w:rFonts w:ascii="宋体" w:hAnsi="宋体" w:cs="宋体"/>
          <w:color w:val="000000"/>
          <w:sz w:val="24"/>
          <w:lang w:bidi="ar"/>
        </w:rPr>
        <w:t>校园组队业务的</w:t>
      </w:r>
      <w:r>
        <w:rPr>
          <w:rFonts w:hint="eastAsia" w:ascii="宋体" w:hAnsi="宋体" w:cs="宋体"/>
          <w:color w:val="000000"/>
          <w:sz w:val="24"/>
          <w:lang w:bidi="ar"/>
        </w:rPr>
        <w:t>调研分析，</w:t>
      </w:r>
      <w:r>
        <w:rPr>
          <w:rFonts w:ascii="宋体" w:hAnsi="宋体" w:cs="宋体"/>
          <w:color w:val="000000"/>
          <w:sz w:val="24"/>
          <w:lang w:bidi="ar"/>
        </w:rPr>
        <w:t>大学生组队辅助系统</w:t>
      </w:r>
      <w:r>
        <w:rPr>
          <w:rFonts w:hint="eastAsia" w:ascii="宋体" w:hAnsi="宋体" w:cs="宋体"/>
          <w:color w:val="000000"/>
          <w:sz w:val="24"/>
          <w:lang w:bidi="ar"/>
        </w:rPr>
        <w:t>主要包含账户管理、</w:t>
      </w:r>
      <w:r>
        <w:rPr>
          <w:rFonts w:ascii="宋体" w:hAnsi="宋体" w:cs="宋体"/>
          <w:color w:val="000000"/>
          <w:sz w:val="24"/>
          <w:lang w:bidi="ar"/>
        </w:rPr>
        <w:t>组队</w:t>
      </w:r>
      <w:r>
        <w:rPr>
          <w:rFonts w:hint="eastAsia" w:ascii="宋体" w:hAnsi="宋体" w:cs="宋体"/>
          <w:color w:val="000000"/>
          <w:sz w:val="24"/>
          <w:lang w:bidi="ar"/>
        </w:rPr>
        <w:t>管理、</w:t>
      </w:r>
      <w:r>
        <w:rPr>
          <w:rFonts w:ascii="宋体" w:hAnsi="宋体" w:cs="宋体"/>
          <w:color w:val="000000"/>
          <w:sz w:val="24"/>
          <w:lang w:bidi="ar"/>
        </w:rPr>
        <w:t>团队</w:t>
      </w:r>
      <w:r>
        <w:rPr>
          <w:rFonts w:hint="eastAsia" w:ascii="宋体" w:hAnsi="宋体" w:cs="宋体"/>
          <w:color w:val="000000"/>
          <w:sz w:val="24"/>
          <w:lang w:bidi="ar"/>
        </w:rPr>
        <w:t>管理、</w:t>
      </w:r>
      <w:r>
        <w:rPr>
          <w:rFonts w:ascii="宋体" w:hAnsi="宋体" w:cs="宋体"/>
          <w:color w:val="000000"/>
          <w:sz w:val="24"/>
          <w:lang w:bidi="ar"/>
        </w:rPr>
        <w:t>班级</w:t>
      </w:r>
      <w:r>
        <w:rPr>
          <w:rFonts w:hint="eastAsia" w:ascii="宋体" w:hAnsi="宋体" w:cs="宋体"/>
          <w:color w:val="000000"/>
          <w:sz w:val="24"/>
          <w:lang w:bidi="ar"/>
        </w:rPr>
        <w:t>管理</w:t>
      </w:r>
      <w:r>
        <w:rPr>
          <w:rFonts w:ascii="宋体" w:hAnsi="宋体" w:cs="宋体"/>
          <w:color w:val="000000"/>
          <w:sz w:val="24"/>
          <w:lang w:bidi="ar"/>
        </w:rPr>
        <w:t>和聊天</w:t>
      </w:r>
      <w:r>
        <w:rPr>
          <w:rFonts w:hint="eastAsia" w:ascii="宋体" w:hAnsi="宋体" w:cs="宋体"/>
          <w:color w:val="000000"/>
          <w:sz w:val="24"/>
          <w:lang w:bidi="ar"/>
        </w:rPr>
        <w:t>管理等功能需求。</w:t>
      </w:r>
    </w:p>
    <w:p>
      <w:pPr>
        <w:spacing w:line="360" w:lineRule="auto"/>
        <w:rPr>
          <w:rFonts w:ascii="宋体" w:hAnsi="宋体" w:cs="宋体"/>
          <w:lang w:bidi="ar"/>
        </w:rPr>
      </w:pPr>
    </w:p>
    <w:p>
      <w:pPr>
        <w:pStyle w:val="3"/>
        <w:widowControl/>
        <w:numPr>
          <w:ilvl w:val="1"/>
          <w:numId w:val="1"/>
        </w:numPr>
        <w:spacing w:before="0" w:after="0" w:line="360" w:lineRule="auto"/>
        <w:rPr>
          <w:rFonts w:ascii="宋体" w:hAnsi="宋体" w:eastAsia="宋体" w:cs="宋体"/>
          <w:sz w:val="28"/>
          <w:szCs w:val="28"/>
        </w:rPr>
      </w:pPr>
      <w:bookmarkStart w:id="2" w:name="_Toc81775336"/>
      <w:bookmarkStart w:id="3" w:name="_Toc5833926"/>
      <w:bookmarkStart w:id="4" w:name="_Toc754107970"/>
      <w:r>
        <w:rPr>
          <w:rFonts w:hint="eastAsia" w:ascii="宋体" w:hAnsi="宋体" w:eastAsia="宋体" w:cs="宋体"/>
          <w:sz w:val="28"/>
          <w:szCs w:val="28"/>
        </w:rPr>
        <w:t>功能需求</w:t>
      </w:r>
      <w:bookmarkEnd w:id="2"/>
      <w:bookmarkEnd w:id="3"/>
      <w:bookmarkEnd w:id="4"/>
    </w:p>
    <w:p>
      <w:pPr>
        <w:pStyle w:val="4"/>
        <w:widowControl/>
        <w:spacing w:before="60" w:after="60" w:line="360" w:lineRule="auto"/>
        <w:rPr>
          <w:rFonts w:ascii="宋体" w:hAnsi="宋体" w:cs="宋体"/>
          <w:b w:val="0"/>
          <w:sz w:val="24"/>
          <w:szCs w:val="24"/>
        </w:rPr>
      </w:pPr>
      <w:bookmarkStart w:id="5" w:name="_Toc1595408781"/>
      <w:bookmarkStart w:id="6" w:name="_Toc639605311"/>
      <w:bookmarkStart w:id="7" w:name="_Toc81775337"/>
      <w:r>
        <w:rPr>
          <w:rFonts w:hint="eastAsia" w:ascii="宋体" w:hAnsi="宋体" w:cs="宋体"/>
          <w:b w:val="0"/>
          <w:sz w:val="24"/>
          <w:szCs w:val="24"/>
        </w:rPr>
        <w:t>1.1.1系统角色和及其功能</w:t>
      </w:r>
      <w:bookmarkEnd w:id="5"/>
      <w:bookmarkEnd w:id="6"/>
      <w:bookmarkEnd w:id="7"/>
    </w:p>
    <w:p>
      <w:pPr>
        <w:spacing w:line="360" w:lineRule="auto"/>
        <w:rPr>
          <w:rFonts w:ascii="宋体" w:hAnsi="宋体" w:cs="宋体"/>
          <w:sz w:val="24"/>
        </w:rPr>
      </w:pPr>
      <w:r>
        <w:rPr>
          <w:rFonts w:ascii="宋体" w:hAnsi="宋体" w:cs="宋体"/>
          <w:sz w:val="24"/>
          <w:lang w:bidi="ar"/>
        </w:rPr>
        <w:t xml:space="preserve">   </w:t>
      </w:r>
      <w:r>
        <w:rPr>
          <w:rFonts w:hint="eastAsia" w:ascii="宋体" w:hAnsi="宋体" w:cs="宋体"/>
          <w:sz w:val="24"/>
          <w:lang w:bidi="ar"/>
        </w:rPr>
        <w:t>针对大学生在学习生活中的种种经历来分析，面向大学生的组队辅助系统，其主要用户人群是学生和老师。根据不同用户人群的不同需求，归结出以下三种系统用户。</w:t>
      </w:r>
      <w:r>
        <w:rPr>
          <w:rFonts w:hint="eastAsia" w:ascii="宋体" w:hAnsi="宋体" w:cs="宋体"/>
          <w:color w:val="000000"/>
          <w:sz w:val="24"/>
          <w:lang w:bidi="ar"/>
        </w:rPr>
        <w:t>具体用户对应的角色如</w:t>
      </w:r>
      <w:r>
        <w:rPr>
          <w:rFonts w:hint="eastAsia" w:ascii="宋体" w:hAnsi="宋体" w:cs="宋体"/>
          <w:color w:val="FF0000"/>
          <w:sz w:val="24"/>
          <w:lang w:bidi="ar"/>
        </w:rPr>
        <w:t>图1.1</w:t>
      </w:r>
      <w:r>
        <w:rPr>
          <w:rFonts w:hint="eastAsia" w:ascii="宋体" w:hAnsi="宋体" w:cs="宋体"/>
          <w:color w:val="000000"/>
          <w:sz w:val="24"/>
          <w:lang w:bidi="ar"/>
        </w:rPr>
        <w:t>所示。</w:t>
      </w:r>
    </w:p>
    <w:p>
      <w:pPr>
        <w:spacing w:line="360" w:lineRule="auto"/>
        <w:rPr>
          <w:rFonts w:ascii="宋体" w:hAnsi="宋体" w:cs="宋体"/>
          <w:sz w:val="24"/>
        </w:rPr>
      </w:pPr>
      <w:r>
        <w:rPr>
          <w:rFonts w:hint="eastAsia" w:ascii="宋体" w:hAnsi="宋体" w:cs="宋体"/>
          <w:sz w:val="24"/>
          <w:lang w:bidi="ar"/>
        </w:rPr>
        <w:t>（1）普通成员</w:t>
      </w:r>
    </w:p>
    <w:p>
      <w:pPr>
        <w:spacing w:line="360" w:lineRule="auto"/>
        <w:rPr>
          <w:rFonts w:ascii="宋体" w:hAnsi="宋体" w:cs="宋体"/>
          <w:sz w:val="24"/>
        </w:rPr>
      </w:pPr>
      <w:r>
        <w:rPr>
          <w:rFonts w:hint="eastAsia" w:ascii="宋体" w:hAnsi="宋体" w:cs="宋体"/>
          <w:sz w:val="24"/>
          <w:lang w:bidi="ar"/>
        </w:rPr>
        <w:tab/>
      </w:r>
      <w:r>
        <w:rPr>
          <w:rFonts w:hint="eastAsia" w:ascii="宋体" w:hAnsi="宋体" w:cs="宋体"/>
          <w:sz w:val="24"/>
          <w:lang w:bidi="ar"/>
        </w:rPr>
        <w:t>一个小组可以有若干个成员</w:t>
      </w:r>
      <w:r>
        <w:rPr>
          <w:rFonts w:ascii="宋体" w:hAnsi="宋体" w:cs="宋体"/>
          <w:sz w:val="24"/>
          <w:lang w:bidi="ar"/>
        </w:rPr>
        <w:t>，他们是使用系统的大学生</w:t>
      </w:r>
      <w:r>
        <w:rPr>
          <w:rFonts w:hint="eastAsia" w:ascii="宋体" w:hAnsi="宋体" w:cs="宋体"/>
          <w:sz w:val="24"/>
          <w:lang w:bidi="ar"/>
        </w:rPr>
        <w:t>。成员通过在平台搜索，或是被其他成员邀请的方式进入对应小组。</w:t>
      </w:r>
    </w:p>
    <w:p>
      <w:pPr>
        <w:spacing w:line="360" w:lineRule="auto"/>
        <w:rPr>
          <w:rFonts w:ascii="宋体" w:hAnsi="宋体" w:cs="宋体"/>
          <w:sz w:val="24"/>
        </w:rPr>
      </w:pPr>
      <w:r>
        <w:rPr>
          <w:rFonts w:hint="eastAsia" w:ascii="宋体" w:hAnsi="宋体" w:cs="宋体"/>
          <w:sz w:val="24"/>
          <w:lang w:bidi="ar"/>
        </w:rPr>
        <w:t>（2）指导老师</w:t>
      </w:r>
    </w:p>
    <w:p>
      <w:pPr>
        <w:spacing w:line="360" w:lineRule="auto"/>
        <w:rPr>
          <w:rFonts w:ascii="宋体" w:hAnsi="宋体" w:cs="宋体"/>
          <w:sz w:val="24"/>
        </w:rPr>
      </w:pPr>
      <w:r>
        <w:rPr>
          <w:rFonts w:hint="eastAsia" w:ascii="宋体" w:hAnsi="宋体" w:cs="宋体"/>
          <w:sz w:val="24"/>
          <w:lang w:bidi="ar"/>
        </w:rPr>
        <w:tab/>
      </w:r>
      <w:r>
        <w:rPr>
          <w:rFonts w:hint="eastAsia" w:ascii="宋体" w:hAnsi="宋体" w:cs="宋体"/>
          <w:sz w:val="24"/>
          <w:lang w:bidi="ar"/>
        </w:rPr>
        <w:t>指导老师是小组/班级的创建人，</w:t>
      </w:r>
      <w:r>
        <w:rPr>
          <w:rFonts w:ascii="宋体" w:hAnsi="宋体" w:cs="宋体"/>
          <w:sz w:val="24"/>
          <w:lang w:bidi="ar"/>
        </w:rPr>
        <w:t>一般来说是使用此系统的高校在职教师。指导老师</w:t>
      </w:r>
      <w:r>
        <w:rPr>
          <w:rFonts w:hint="eastAsia" w:ascii="宋体" w:hAnsi="宋体" w:cs="宋体"/>
          <w:sz w:val="24"/>
          <w:lang w:bidi="ar"/>
        </w:rPr>
        <w:t>具有管理小组成员的权限。</w:t>
      </w:r>
    </w:p>
    <w:p>
      <w:pPr>
        <w:spacing w:line="360" w:lineRule="auto"/>
        <w:rPr>
          <w:rFonts w:ascii="宋体" w:hAnsi="宋体" w:cs="宋体"/>
          <w:sz w:val="24"/>
        </w:rPr>
      </w:pPr>
      <w:r>
        <w:rPr>
          <w:rFonts w:hint="eastAsia" w:ascii="宋体" w:hAnsi="宋体" w:cs="宋体"/>
          <w:sz w:val="24"/>
          <w:lang w:bidi="ar"/>
        </w:rPr>
        <w:t>（3）系统管理员</w:t>
      </w:r>
    </w:p>
    <w:p>
      <w:pPr>
        <w:spacing w:line="360" w:lineRule="auto"/>
        <w:rPr>
          <w:rFonts w:ascii="宋体" w:hAnsi="宋体" w:cs="宋体"/>
          <w:color w:val="000000"/>
          <w:sz w:val="24"/>
        </w:rPr>
      </w:pPr>
      <w:r>
        <w:rPr>
          <w:rFonts w:hint="eastAsia" w:ascii="宋体" w:hAnsi="宋体" w:cs="宋体"/>
          <w:sz w:val="24"/>
          <w:lang w:bidi="ar"/>
        </w:rPr>
        <w:tab/>
      </w:r>
      <w:r>
        <w:rPr>
          <w:rFonts w:hint="eastAsia" w:ascii="宋体" w:hAnsi="宋体" w:cs="宋体"/>
          <w:color w:val="000000"/>
          <w:sz w:val="24"/>
          <w:lang w:bidi="ar"/>
        </w:rPr>
        <w:t>系统管理员主要负责管理系统用户信息，对用户注册信息进行人工审核。</w:t>
      </w:r>
    </w:p>
    <w:p>
      <w:pPr>
        <w:spacing w:line="360" w:lineRule="auto"/>
        <w:jc w:val="center"/>
        <w:rPr>
          <w:rFonts w:ascii="宋体" w:hAnsi="宋体" w:cs="宋体"/>
          <w:color w:val="000000"/>
          <w:sz w:val="24"/>
          <w:lang w:bidi="ar"/>
        </w:rPr>
      </w:pPr>
    </w:p>
    <w:p>
      <w:pPr>
        <w:spacing w:line="360" w:lineRule="auto"/>
        <w:jc w:val="center"/>
        <w:rPr>
          <w:rFonts w:ascii="宋体" w:hAnsi="宋体" w:cs="宋体"/>
          <w:color w:val="000000"/>
          <w:sz w:val="24"/>
          <w:lang w:bidi="ar"/>
        </w:rPr>
      </w:pPr>
    </w:p>
    <w:p>
      <w:pPr>
        <w:spacing w:line="360" w:lineRule="auto"/>
        <w:jc w:val="center"/>
        <w:rPr>
          <w:rFonts w:ascii="宋体" w:hAnsi="宋体"/>
          <w:color w:val="000000"/>
          <w:sz w:val="24"/>
          <w:lang w:bidi="ar"/>
        </w:rPr>
      </w:pPr>
      <w:r>
        <w:rPr>
          <w:rFonts w:ascii="宋体" w:hAnsi="宋体"/>
          <w:color w:val="000000"/>
          <w:sz w:val="24"/>
          <w:lang w:bidi="ar"/>
        </w:rPr>
        <w:drawing>
          <wp:inline distT="0" distB="0" distL="0" distR="0">
            <wp:extent cx="2699385" cy="2340610"/>
            <wp:effectExtent l="0" t="0" r="0" b="0"/>
            <wp:docPr id="85" name="图片 36" descr="/data/weboffice/tmp/webword_789493410/upload_22858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6" descr="/data/weboffice/tmp/webword_789493410/upload_22858104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699385" cy="2340610"/>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cs="宋体"/>
          <w:color w:val="FF0000"/>
          <w:szCs w:val="21"/>
          <w:lang w:bidi="ar"/>
        </w:rPr>
        <w:t>图</w:t>
      </w:r>
      <w:r>
        <w:rPr>
          <w:rFonts w:ascii="宋体" w:hAnsi="宋体" w:cs="宋体"/>
          <w:color w:val="FF0000"/>
          <w:szCs w:val="21"/>
          <w:lang w:bidi="ar"/>
        </w:rPr>
        <w:t>1</w:t>
      </w:r>
      <w:r>
        <w:rPr>
          <w:rFonts w:ascii="宋体" w:hAnsi="宋体"/>
          <w:color w:val="FF0000"/>
          <w:szCs w:val="21"/>
          <w:lang w:bidi="ar"/>
        </w:rPr>
        <w:t>.1</w:t>
      </w:r>
      <w:r>
        <w:rPr>
          <w:rFonts w:ascii="宋体" w:hAnsi="宋体"/>
          <w:szCs w:val="21"/>
          <w:lang w:bidi="ar"/>
        </w:rPr>
        <w:t xml:space="preserve"> </w:t>
      </w:r>
      <w:r>
        <w:rPr>
          <w:rFonts w:hint="eastAsia" w:ascii="宋体" w:hAnsi="宋体" w:cs="宋体"/>
          <w:szCs w:val="21"/>
          <w:lang w:bidi="ar"/>
        </w:rPr>
        <w:t>系统角色图</w:t>
      </w:r>
    </w:p>
    <w:p>
      <w:pPr>
        <w:spacing w:line="360" w:lineRule="auto"/>
        <w:rPr>
          <w:rFonts w:ascii="宋体" w:hAnsi="宋体" w:cs="宋体"/>
          <w:color w:val="000000"/>
          <w:sz w:val="24"/>
          <w:lang w:bidi="ar"/>
        </w:rPr>
      </w:pPr>
      <w:r>
        <w:rPr>
          <w:rFonts w:hint="eastAsia" w:ascii="宋体" w:hAnsi="宋体" w:cs="宋体"/>
          <w:color w:val="000000"/>
          <w:sz w:val="24"/>
          <w:lang w:bidi="ar"/>
        </w:rPr>
        <w:t>系统各个角色对大学生组队辅助系统的整体需求如</w:t>
      </w:r>
      <w:r>
        <w:rPr>
          <w:rFonts w:hint="eastAsia" w:ascii="宋体" w:hAnsi="宋体" w:cs="宋体"/>
          <w:color w:val="FF0000"/>
          <w:sz w:val="24"/>
          <w:lang w:bidi="ar"/>
        </w:rPr>
        <w:t>表1.2</w:t>
      </w:r>
      <w:r>
        <w:rPr>
          <w:rFonts w:hint="eastAsia" w:ascii="宋体" w:hAnsi="宋体" w:cs="宋体"/>
          <w:color w:val="000000"/>
          <w:sz w:val="24"/>
          <w:lang w:bidi="ar"/>
        </w:rPr>
        <w:t>所示。</w:t>
      </w:r>
    </w:p>
    <w:p>
      <w:pPr>
        <w:spacing w:line="360" w:lineRule="auto"/>
        <w:jc w:val="center"/>
        <w:rPr>
          <w:rFonts w:ascii="宋体" w:hAnsi="宋体" w:cs="宋体"/>
          <w:color w:val="000000"/>
          <w:sz w:val="24"/>
          <w:lang w:bidi="ar"/>
        </w:rPr>
      </w:pPr>
      <w:r>
        <w:rPr>
          <w:rFonts w:hint="eastAsia" w:ascii="宋体" w:hAnsi="宋体" w:cs="宋体"/>
          <w:color w:val="FF0000"/>
          <w:szCs w:val="21"/>
          <w:lang w:bidi="ar"/>
        </w:rPr>
        <w:t>表</w:t>
      </w:r>
      <w:r>
        <w:rPr>
          <w:rFonts w:ascii="宋体" w:hAnsi="宋体" w:cs="宋体"/>
          <w:color w:val="FF0000"/>
          <w:szCs w:val="21"/>
          <w:lang w:bidi="ar"/>
        </w:rPr>
        <w:t>1</w:t>
      </w:r>
      <w:r>
        <w:rPr>
          <w:rFonts w:ascii="宋体" w:hAnsi="宋体"/>
          <w:color w:val="FF0000"/>
          <w:szCs w:val="21"/>
          <w:lang w:bidi="ar"/>
        </w:rPr>
        <w:t>. 2</w:t>
      </w:r>
      <w:r>
        <w:rPr>
          <w:rFonts w:ascii="宋体" w:hAnsi="宋体"/>
          <w:szCs w:val="21"/>
          <w:lang w:bidi="ar"/>
        </w:rPr>
        <w:t xml:space="preserve"> </w:t>
      </w:r>
      <w:r>
        <w:rPr>
          <w:rFonts w:hint="eastAsia" w:ascii="宋体" w:hAnsi="宋体" w:cs="宋体"/>
          <w:szCs w:val="21"/>
          <w:lang w:bidi="ar"/>
        </w:rPr>
        <w:t>平台用户需求表</w:t>
      </w:r>
    </w:p>
    <w:tbl>
      <w:tblPr>
        <w:tblStyle w:val="15"/>
        <w:tblW w:w="0" w:type="auto"/>
        <w:tblInd w:w="0" w:type="dxa"/>
        <w:tblLayout w:type="fixed"/>
        <w:tblCellMar>
          <w:top w:w="0" w:type="dxa"/>
          <w:left w:w="108" w:type="dxa"/>
          <w:bottom w:w="0" w:type="dxa"/>
          <w:right w:w="108" w:type="dxa"/>
        </w:tblCellMar>
      </w:tblPr>
      <w:tblGrid>
        <w:gridCol w:w="1980"/>
        <w:gridCol w:w="6316"/>
      </w:tblGrid>
      <w:tr>
        <w:tblPrEx>
          <w:tblCellMar>
            <w:top w:w="0" w:type="dxa"/>
            <w:left w:w="108" w:type="dxa"/>
            <w:bottom w:w="0" w:type="dxa"/>
            <w:right w:w="108" w:type="dxa"/>
          </w:tblCellMar>
        </w:tblPrEx>
        <w:tc>
          <w:tcPr>
            <w:tcW w:w="1980" w:type="dxa"/>
            <w:tcBorders>
              <w:top w:val="single" w:color="auto" w:sz="8" w:space="0"/>
              <w:left w:val="single" w:color="auto" w:sz="8" w:space="0"/>
              <w:bottom w:val="single" w:color="auto" w:sz="8" w:space="0"/>
              <w:right w:val="single" w:color="auto" w:sz="8" w:space="0"/>
            </w:tcBorders>
            <w:shd w:val="clear" w:color="auto" w:fill="D0CECE"/>
          </w:tcPr>
          <w:p>
            <w:pPr>
              <w:widowControl/>
              <w:spacing w:after="93" w:line="360" w:lineRule="auto"/>
              <w:jc w:val="center"/>
              <w:rPr>
                <w:rFonts w:ascii="宋体" w:hAnsi="宋体"/>
                <w:kern w:val="0"/>
                <w:szCs w:val="21"/>
              </w:rPr>
            </w:pPr>
            <w:r>
              <w:rPr>
                <w:rFonts w:ascii="宋体" w:hAnsi="宋体" w:cs="宋体"/>
                <w:kern w:val="0"/>
                <w:szCs w:val="21"/>
                <w:lang w:bidi="ar"/>
              </w:rPr>
              <w:t>用户群</w:t>
            </w:r>
          </w:p>
        </w:tc>
        <w:tc>
          <w:tcPr>
            <w:tcW w:w="6316" w:type="dxa"/>
            <w:tcBorders>
              <w:top w:val="single" w:color="auto" w:sz="8" w:space="0"/>
              <w:left w:val="nil"/>
              <w:bottom w:val="single" w:color="auto" w:sz="8" w:space="0"/>
              <w:right w:val="single" w:color="auto" w:sz="8" w:space="0"/>
            </w:tcBorders>
            <w:shd w:val="clear" w:color="auto" w:fill="D0CECE"/>
          </w:tcPr>
          <w:p>
            <w:pPr>
              <w:widowControl/>
              <w:spacing w:after="93" w:line="360" w:lineRule="auto"/>
              <w:jc w:val="center"/>
              <w:rPr>
                <w:rFonts w:ascii="宋体" w:hAnsi="宋体"/>
                <w:kern w:val="0"/>
                <w:szCs w:val="21"/>
              </w:rPr>
            </w:pPr>
            <w:r>
              <w:rPr>
                <w:rFonts w:ascii="宋体" w:hAnsi="宋体" w:cs="宋体"/>
                <w:kern w:val="0"/>
                <w:szCs w:val="21"/>
                <w:lang w:bidi="ar"/>
              </w:rPr>
              <w:t>需求</w:t>
            </w:r>
          </w:p>
        </w:tc>
      </w:tr>
      <w:tr>
        <w:tblPrEx>
          <w:tblCellMar>
            <w:top w:w="0" w:type="dxa"/>
            <w:left w:w="108" w:type="dxa"/>
            <w:bottom w:w="0" w:type="dxa"/>
            <w:right w:w="108" w:type="dxa"/>
          </w:tblCellMar>
        </w:tblPrEx>
        <w:tc>
          <w:tcPr>
            <w:tcW w:w="1980" w:type="dxa"/>
            <w:vMerge w:val="restart"/>
            <w:tcBorders>
              <w:top w:val="nil"/>
              <w:left w:val="single" w:color="auto" w:sz="8" w:space="0"/>
              <w:bottom w:val="single" w:color="auto" w:sz="8" w:space="0"/>
              <w:right w:val="single" w:color="auto" w:sz="8" w:space="0"/>
            </w:tcBorders>
          </w:tcPr>
          <w:p>
            <w:pPr>
              <w:widowControl/>
              <w:spacing w:after="93" w:line="360" w:lineRule="auto"/>
              <w:jc w:val="center"/>
              <w:rPr>
                <w:rFonts w:ascii="宋体" w:hAnsi="宋体"/>
                <w:kern w:val="0"/>
                <w:szCs w:val="21"/>
              </w:rPr>
            </w:pPr>
            <w:r>
              <w:rPr>
                <w:rFonts w:ascii="宋体" w:hAnsi="宋体" w:cs="宋体"/>
                <w:kern w:val="0"/>
                <w:szCs w:val="21"/>
                <w:lang w:bidi="ar"/>
              </w:rPr>
              <w:t>普通成员</w:t>
            </w:r>
          </w:p>
        </w:tc>
        <w:tc>
          <w:tcPr>
            <w:tcW w:w="6316" w:type="dxa"/>
            <w:tcBorders>
              <w:top w:val="nil"/>
              <w:left w:val="nil"/>
              <w:bottom w:val="single" w:color="auto" w:sz="8" w:space="0"/>
              <w:right w:val="single" w:color="auto" w:sz="8" w:space="0"/>
            </w:tcBorders>
          </w:tcPr>
          <w:p>
            <w:pPr>
              <w:widowControl/>
              <w:spacing w:after="93" w:line="360" w:lineRule="auto"/>
              <w:jc w:val="center"/>
              <w:rPr>
                <w:rFonts w:ascii="宋体" w:hAnsi="宋体"/>
                <w:kern w:val="0"/>
                <w:szCs w:val="21"/>
              </w:rPr>
            </w:pPr>
            <w:r>
              <w:rPr>
                <w:rFonts w:ascii="宋体" w:hAnsi="宋体" w:cs="宋体"/>
                <w:kern w:val="0"/>
                <w:szCs w:val="21"/>
                <w:lang w:bidi="ar"/>
              </w:rPr>
              <w:t>注册账户</w:t>
            </w:r>
          </w:p>
        </w:tc>
      </w:tr>
      <w:tr>
        <w:tblPrEx>
          <w:tblCellMar>
            <w:top w:w="0" w:type="dxa"/>
            <w:left w:w="108" w:type="dxa"/>
            <w:bottom w:w="0" w:type="dxa"/>
            <w:right w:w="108" w:type="dxa"/>
          </w:tblCellMar>
        </w:tblPrEx>
        <w:tc>
          <w:tcPr>
            <w:tcW w:w="1980" w:type="dxa"/>
            <w:vMerge w:val="continue"/>
            <w:tcBorders>
              <w:top w:val="nil"/>
              <w:left w:val="single" w:color="auto" w:sz="8" w:space="0"/>
              <w:bottom w:val="single" w:color="auto" w:sz="8" w:space="0"/>
              <w:right w:val="single" w:color="auto" w:sz="8" w:space="0"/>
            </w:tcBorders>
          </w:tcPr>
          <w:p>
            <w:pPr>
              <w:spacing w:after="93" w:line="360" w:lineRule="auto"/>
              <w:jc w:val="center"/>
              <w:rPr>
                <w:rFonts w:ascii="宋体" w:hAnsi="宋体"/>
                <w:sz w:val="20"/>
                <w:szCs w:val="20"/>
              </w:rPr>
            </w:pPr>
          </w:p>
        </w:tc>
        <w:tc>
          <w:tcPr>
            <w:tcW w:w="6316" w:type="dxa"/>
            <w:tcBorders>
              <w:top w:val="nil"/>
              <w:left w:val="nil"/>
              <w:bottom w:val="single" w:color="auto" w:sz="8" w:space="0"/>
              <w:right w:val="single" w:color="auto" w:sz="8" w:space="0"/>
            </w:tcBorders>
          </w:tcPr>
          <w:p>
            <w:pPr>
              <w:widowControl/>
              <w:spacing w:after="93" w:line="360" w:lineRule="auto"/>
              <w:jc w:val="center"/>
              <w:rPr>
                <w:rFonts w:ascii="宋体" w:hAnsi="宋体" w:cs="宋体"/>
                <w:kern w:val="0"/>
                <w:szCs w:val="21"/>
              </w:rPr>
            </w:pPr>
            <w:r>
              <w:rPr>
                <w:rFonts w:ascii="宋体" w:hAnsi="宋体" w:cs="宋体"/>
                <w:kern w:val="0"/>
                <w:szCs w:val="21"/>
                <w:lang w:bidi="ar"/>
              </w:rPr>
              <w:t>维护管理个人信息</w:t>
            </w:r>
          </w:p>
        </w:tc>
      </w:tr>
      <w:tr>
        <w:tblPrEx>
          <w:tblCellMar>
            <w:top w:w="0" w:type="dxa"/>
            <w:left w:w="108" w:type="dxa"/>
            <w:bottom w:w="0" w:type="dxa"/>
            <w:right w:w="108" w:type="dxa"/>
          </w:tblCellMar>
        </w:tblPrEx>
        <w:tc>
          <w:tcPr>
            <w:tcW w:w="1980" w:type="dxa"/>
            <w:vMerge w:val="continue"/>
            <w:tcBorders>
              <w:top w:val="nil"/>
              <w:left w:val="single" w:color="auto" w:sz="8" w:space="0"/>
              <w:bottom w:val="single" w:color="auto" w:sz="8" w:space="0"/>
              <w:right w:val="single" w:color="auto" w:sz="8" w:space="0"/>
            </w:tcBorders>
          </w:tcPr>
          <w:p>
            <w:pPr>
              <w:spacing w:after="93" w:line="360" w:lineRule="auto"/>
              <w:jc w:val="center"/>
              <w:rPr>
                <w:rFonts w:ascii="宋体" w:hAnsi="宋体"/>
                <w:sz w:val="20"/>
                <w:szCs w:val="20"/>
              </w:rPr>
            </w:pPr>
          </w:p>
        </w:tc>
        <w:tc>
          <w:tcPr>
            <w:tcW w:w="6316" w:type="dxa"/>
            <w:tcBorders>
              <w:top w:val="nil"/>
              <w:left w:val="nil"/>
              <w:bottom w:val="single" w:color="auto" w:sz="8" w:space="0"/>
              <w:right w:val="single" w:color="auto" w:sz="8" w:space="0"/>
            </w:tcBorders>
          </w:tcPr>
          <w:p>
            <w:pPr>
              <w:widowControl/>
              <w:spacing w:after="93" w:line="360" w:lineRule="auto"/>
              <w:jc w:val="center"/>
              <w:rPr>
                <w:rFonts w:ascii="宋体" w:hAnsi="宋体" w:cs="宋体"/>
                <w:kern w:val="0"/>
                <w:szCs w:val="21"/>
              </w:rPr>
            </w:pPr>
            <w:r>
              <w:rPr>
                <w:rFonts w:ascii="宋体" w:hAnsi="宋体" w:cs="宋体"/>
                <w:kern w:val="0"/>
                <w:szCs w:val="21"/>
                <w:lang w:bidi="ar"/>
              </w:rPr>
              <w:t>创建组队房间</w:t>
            </w:r>
          </w:p>
        </w:tc>
      </w:tr>
      <w:tr>
        <w:tblPrEx>
          <w:tblCellMar>
            <w:top w:w="0" w:type="dxa"/>
            <w:left w:w="108" w:type="dxa"/>
            <w:bottom w:w="0" w:type="dxa"/>
            <w:right w:w="108" w:type="dxa"/>
          </w:tblCellMar>
        </w:tblPrEx>
        <w:tc>
          <w:tcPr>
            <w:tcW w:w="1980" w:type="dxa"/>
            <w:vMerge w:val="continue"/>
            <w:tcBorders>
              <w:top w:val="nil"/>
              <w:left w:val="single" w:color="auto" w:sz="8" w:space="0"/>
              <w:bottom w:val="single" w:color="auto" w:sz="8" w:space="0"/>
              <w:right w:val="single" w:color="auto" w:sz="8" w:space="0"/>
            </w:tcBorders>
          </w:tcPr>
          <w:p>
            <w:pPr>
              <w:spacing w:after="93" w:line="360" w:lineRule="auto"/>
              <w:jc w:val="center"/>
              <w:rPr>
                <w:rFonts w:ascii="宋体" w:hAnsi="宋体"/>
                <w:sz w:val="20"/>
                <w:szCs w:val="20"/>
              </w:rPr>
            </w:pPr>
          </w:p>
        </w:tc>
        <w:tc>
          <w:tcPr>
            <w:tcW w:w="6316" w:type="dxa"/>
            <w:tcBorders>
              <w:top w:val="nil"/>
              <w:left w:val="nil"/>
              <w:bottom w:val="single" w:color="auto" w:sz="8" w:space="0"/>
              <w:right w:val="single" w:color="auto" w:sz="8" w:space="0"/>
            </w:tcBorders>
          </w:tcPr>
          <w:p>
            <w:pPr>
              <w:widowControl/>
              <w:spacing w:after="93" w:line="360" w:lineRule="auto"/>
              <w:jc w:val="center"/>
              <w:rPr>
                <w:rFonts w:ascii="宋体" w:hAnsi="宋体" w:cs="宋体"/>
                <w:kern w:val="0"/>
                <w:szCs w:val="21"/>
              </w:rPr>
            </w:pPr>
            <w:r>
              <w:rPr>
                <w:rFonts w:ascii="宋体" w:hAnsi="宋体" w:cs="宋体"/>
                <w:kern w:val="0"/>
                <w:szCs w:val="21"/>
                <w:lang w:bidi="ar"/>
              </w:rPr>
              <w:t>申请加入组队房间</w:t>
            </w:r>
          </w:p>
        </w:tc>
      </w:tr>
      <w:tr>
        <w:tblPrEx>
          <w:tblCellMar>
            <w:top w:w="0" w:type="dxa"/>
            <w:left w:w="108" w:type="dxa"/>
            <w:bottom w:w="0" w:type="dxa"/>
            <w:right w:w="108" w:type="dxa"/>
          </w:tblCellMar>
        </w:tblPrEx>
        <w:tc>
          <w:tcPr>
            <w:tcW w:w="1980" w:type="dxa"/>
            <w:vMerge w:val="continue"/>
            <w:tcBorders>
              <w:top w:val="nil"/>
              <w:left w:val="single" w:color="auto" w:sz="8" w:space="0"/>
              <w:bottom w:val="single" w:color="auto" w:sz="8" w:space="0"/>
              <w:right w:val="single" w:color="auto" w:sz="8" w:space="0"/>
            </w:tcBorders>
          </w:tcPr>
          <w:p>
            <w:pPr>
              <w:spacing w:after="93" w:line="360" w:lineRule="auto"/>
              <w:jc w:val="center"/>
              <w:rPr>
                <w:rFonts w:ascii="宋体" w:hAnsi="宋体"/>
                <w:sz w:val="20"/>
                <w:szCs w:val="20"/>
              </w:rPr>
            </w:pPr>
          </w:p>
        </w:tc>
        <w:tc>
          <w:tcPr>
            <w:tcW w:w="6316" w:type="dxa"/>
            <w:tcBorders>
              <w:top w:val="nil"/>
              <w:left w:val="nil"/>
              <w:bottom w:val="single" w:color="auto" w:sz="8" w:space="0"/>
              <w:right w:val="single" w:color="auto" w:sz="8" w:space="0"/>
            </w:tcBorders>
          </w:tcPr>
          <w:p>
            <w:pPr>
              <w:widowControl/>
              <w:spacing w:after="93" w:line="360" w:lineRule="auto"/>
              <w:jc w:val="center"/>
              <w:rPr>
                <w:rFonts w:ascii="宋体" w:hAnsi="宋体" w:cs="宋体"/>
                <w:kern w:val="0"/>
                <w:szCs w:val="21"/>
              </w:rPr>
            </w:pPr>
            <w:r>
              <w:rPr>
                <w:rFonts w:ascii="宋体" w:hAnsi="宋体" w:cs="宋体"/>
                <w:kern w:val="0"/>
                <w:szCs w:val="21"/>
                <w:lang w:bidi="ar"/>
              </w:rPr>
              <w:t>在平台上智能匹配可靠合适的的队友</w:t>
            </w:r>
          </w:p>
        </w:tc>
      </w:tr>
      <w:tr>
        <w:tblPrEx>
          <w:tblCellMar>
            <w:top w:w="0" w:type="dxa"/>
            <w:left w:w="108" w:type="dxa"/>
            <w:bottom w:w="0" w:type="dxa"/>
            <w:right w:w="108" w:type="dxa"/>
          </w:tblCellMar>
        </w:tblPrEx>
        <w:tc>
          <w:tcPr>
            <w:tcW w:w="1980" w:type="dxa"/>
            <w:vMerge w:val="continue"/>
            <w:tcBorders>
              <w:top w:val="nil"/>
              <w:left w:val="single" w:color="auto" w:sz="8" w:space="0"/>
              <w:bottom w:val="single" w:color="auto" w:sz="8" w:space="0"/>
              <w:right w:val="single" w:color="auto" w:sz="8" w:space="0"/>
            </w:tcBorders>
          </w:tcPr>
          <w:p>
            <w:pPr>
              <w:spacing w:after="93" w:line="360" w:lineRule="auto"/>
              <w:jc w:val="center"/>
              <w:rPr>
                <w:rFonts w:ascii="宋体" w:hAnsi="宋体"/>
                <w:sz w:val="20"/>
                <w:szCs w:val="20"/>
              </w:rPr>
            </w:pPr>
          </w:p>
        </w:tc>
        <w:tc>
          <w:tcPr>
            <w:tcW w:w="6316" w:type="dxa"/>
            <w:tcBorders>
              <w:top w:val="nil"/>
              <w:left w:val="nil"/>
              <w:bottom w:val="single" w:color="auto" w:sz="8" w:space="0"/>
              <w:right w:val="single" w:color="auto" w:sz="8" w:space="0"/>
            </w:tcBorders>
          </w:tcPr>
          <w:p>
            <w:pPr>
              <w:widowControl/>
              <w:spacing w:after="93" w:line="360" w:lineRule="auto"/>
              <w:jc w:val="center"/>
              <w:rPr>
                <w:rFonts w:ascii="宋体" w:hAnsi="宋体"/>
                <w:kern w:val="0"/>
                <w:szCs w:val="21"/>
              </w:rPr>
            </w:pPr>
            <w:r>
              <w:rPr>
                <w:rFonts w:ascii="宋体" w:hAnsi="宋体" w:cs="宋体"/>
                <w:kern w:val="0"/>
                <w:szCs w:val="21"/>
                <w:lang w:bidi="ar"/>
              </w:rPr>
              <w:t>邀请其他学生加入自己所在团队</w:t>
            </w:r>
          </w:p>
        </w:tc>
      </w:tr>
      <w:tr>
        <w:tblPrEx>
          <w:tblCellMar>
            <w:top w:w="0" w:type="dxa"/>
            <w:left w:w="108" w:type="dxa"/>
            <w:bottom w:w="0" w:type="dxa"/>
            <w:right w:w="108" w:type="dxa"/>
          </w:tblCellMar>
        </w:tblPrEx>
        <w:tc>
          <w:tcPr>
            <w:tcW w:w="1980" w:type="dxa"/>
            <w:vMerge w:val="continue"/>
            <w:tcBorders>
              <w:top w:val="nil"/>
              <w:left w:val="single" w:color="auto" w:sz="8" w:space="0"/>
              <w:bottom w:val="single" w:color="auto" w:sz="8" w:space="0"/>
              <w:right w:val="single" w:color="auto" w:sz="8" w:space="0"/>
            </w:tcBorders>
          </w:tcPr>
          <w:p>
            <w:pPr>
              <w:spacing w:after="93" w:line="360" w:lineRule="auto"/>
              <w:jc w:val="center"/>
              <w:rPr>
                <w:rFonts w:ascii="宋体" w:hAnsi="宋体"/>
                <w:sz w:val="20"/>
                <w:szCs w:val="20"/>
              </w:rPr>
            </w:pPr>
          </w:p>
        </w:tc>
        <w:tc>
          <w:tcPr>
            <w:tcW w:w="6316" w:type="dxa"/>
            <w:tcBorders>
              <w:top w:val="nil"/>
              <w:left w:val="nil"/>
              <w:bottom w:val="single" w:color="auto" w:sz="8" w:space="0"/>
              <w:right w:val="single" w:color="auto" w:sz="8" w:space="0"/>
            </w:tcBorders>
          </w:tcPr>
          <w:p>
            <w:pPr>
              <w:widowControl/>
              <w:spacing w:after="93" w:line="360" w:lineRule="auto"/>
              <w:jc w:val="center"/>
              <w:rPr>
                <w:rFonts w:ascii="宋体" w:hAnsi="宋体"/>
                <w:kern w:val="0"/>
                <w:szCs w:val="21"/>
              </w:rPr>
            </w:pPr>
            <w:r>
              <w:rPr>
                <w:rFonts w:ascii="宋体" w:hAnsi="宋体" w:cs="宋体"/>
                <w:kern w:val="0"/>
                <w:szCs w:val="21"/>
                <w:lang w:bidi="ar"/>
              </w:rPr>
              <w:t>评价队友（可选是否匿名）</w:t>
            </w:r>
          </w:p>
        </w:tc>
      </w:tr>
      <w:tr>
        <w:tblPrEx>
          <w:tblCellMar>
            <w:top w:w="0" w:type="dxa"/>
            <w:left w:w="108" w:type="dxa"/>
            <w:bottom w:w="0" w:type="dxa"/>
            <w:right w:w="108" w:type="dxa"/>
          </w:tblCellMar>
        </w:tblPrEx>
        <w:tc>
          <w:tcPr>
            <w:tcW w:w="1980" w:type="dxa"/>
            <w:vMerge w:val="continue"/>
            <w:tcBorders>
              <w:top w:val="nil"/>
              <w:left w:val="single" w:color="auto" w:sz="8" w:space="0"/>
              <w:bottom w:val="single" w:color="auto" w:sz="8" w:space="0"/>
              <w:right w:val="single" w:color="auto" w:sz="8" w:space="0"/>
            </w:tcBorders>
          </w:tcPr>
          <w:p>
            <w:pPr>
              <w:spacing w:after="93" w:line="360" w:lineRule="auto"/>
              <w:jc w:val="center"/>
              <w:rPr>
                <w:rFonts w:ascii="宋体" w:hAnsi="宋体"/>
                <w:sz w:val="20"/>
                <w:szCs w:val="20"/>
              </w:rPr>
            </w:pPr>
          </w:p>
        </w:tc>
        <w:tc>
          <w:tcPr>
            <w:tcW w:w="6316" w:type="dxa"/>
            <w:tcBorders>
              <w:top w:val="nil"/>
              <w:left w:val="nil"/>
              <w:bottom w:val="single" w:color="auto" w:sz="8" w:space="0"/>
              <w:right w:val="single" w:color="auto" w:sz="8" w:space="0"/>
            </w:tcBorders>
          </w:tcPr>
          <w:p>
            <w:pPr>
              <w:widowControl/>
              <w:spacing w:after="93" w:line="360" w:lineRule="auto"/>
              <w:jc w:val="center"/>
              <w:rPr>
                <w:rFonts w:ascii="宋体" w:hAnsi="宋体"/>
                <w:kern w:val="0"/>
                <w:szCs w:val="21"/>
              </w:rPr>
            </w:pPr>
            <w:r>
              <w:rPr>
                <w:rFonts w:ascii="宋体" w:hAnsi="宋体" w:cs="宋体"/>
                <w:kern w:val="0"/>
                <w:szCs w:val="21"/>
                <w:lang w:bidi="ar"/>
              </w:rPr>
              <w:t>组内实时沟通</w:t>
            </w:r>
          </w:p>
        </w:tc>
      </w:tr>
      <w:tr>
        <w:tblPrEx>
          <w:tblCellMar>
            <w:top w:w="0" w:type="dxa"/>
            <w:left w:w="108" w:type="dxa"/>
            <w:bottom w:w="0" w:type="dxa"/>
            <w:right w:w="108" w:type="dxa"/>
          </w:tblCellMar>
        </w:tblPrEx>
        <w:tc>
          <w:tcPr>
            <w:tcW w:w="1980" w:type="dxa"/>
            <w:vMerge w:val="continue"/>
            <w:tcBorders>
              <w:top w:val="nil"/>
              <w:left w:val="single" w:color="auto" w:sz="8" w:space="0"/>
              <w:bottom w:val="single" w:color="auto" w:sz="8" w:space="0"/>
              <w:right w:val="single" w:color="auto" w:sz="8" w:space="0"/>
            </w:tcBorders>
          </w:tcPr>
          <w:p>
            <w:pPr>
              <w:spacing w:after="93" w:line="360" w:lineRule="auto"/>
              <w:jc w:val="center"/>
              <w:rPr>
                <w:rFonts w:ascii="宋体" w:hAnsi="宋体"/>
                <w:sz w:val="20"/>
                <w:szCs w:val="20"/>
              </w:rPr>
            </w:pPr>
          </w:p>
        </w:tc>
        <w:tc>
          <w:tcPr>
            <w:tcW w:w="6316" w:type="dxa"/>
            <w:tcBorders>
              <w:top w:val="nil"/>
              <w:left w:val="nil"/>
              <w:bottom w:val="single" w:color="auto" w:sz="8" w:space="0"/>
              <w:right w:val="single" w:color="auto" w:sz="8" w:space="0"/>
            </w:tcBorders>
          </w:tcPr>
          <w:p>
            <w:pPr>
              <w:widowControl/>
              <w:spacing w:after="93" w:line="360" w:lineRule="auto"/>
              <w:jc w:val="center"/>
              <w:rPr>
                <w:rFonts w:ascii="宋体" w:hAnsi="宋体" w:cs="宋体"/>
                <w:kern w:val="0"/>
                <w:szCs w:val="21"/>
              </w:rPr>
            </w:pPr>
            <w:r>
              <w:rPr>
                <w:rFonts w:ascii="宋体" w:hAnsi="宋体" w:cs="宋体"/>
                <w:kern w:val="0"/>
                <w:szCs w:val="21"/>
                <w:lang w:bidi="ar"/>
              </w:rPr>
              <w:t>注销账户</w:t>
            </w:r>
          </w:p>
        </w:tc>
      </w:tr>
      <w:tr>
        <w:tblPrEx>
          <w:tblCellMar>
            <w:top w:w="0" w:type="dxa"/>
            <w:left w:w="108" w:type="dxa"/>
            <w:bottom w:w="0" w:type="dxa"/>
            <w:right w:w="108" w:type="dxa"/>
          </w:tblCellMar>
        </w:tblPrEx>
        <w:trPr>
          <w:trHeight w:val="390" w:hRule="atLeast"/>
        </w:trPr>
        <w:tc>
          <w:tcPr>
            <w:tcW w:w="1980" w:type="dxa"/>
            <w:vMerge w:val="restart"/>
            <w:tcBorders>
              <w:top w:val="nil"/>
              <w:left w:val="single" w:color="auto" w:sz="8" w:space="0"/>
              <w:bottom w:val="single" w:color="auto" w:sz="8" w:space="0"/>
              <w:right w:val="single" w:color="auto" w:sz="8" w:space="0"/>
            </w:tcBorders>
          </w:tcPr>
          <w:p>
            <w:pPr>
              <w:widowControl/>
              <w:spacing w:after="93" w:line="360" w:lineRule="auto"/>
              <w:jc w:val="center"/>
              <w:rPr>
                <w:rFonts w:ascii="宋体" w:hAnsi="宋体"/>
                <w:kern w:val="0"/>
                <w:szCs w:val="21"/>
              </w:rPr>
            </w:pPr>
            <w:r>
              <w:rPr>
                <w:rFonts w:ascii="宋体" w:hAnsi="宋体" w:cs="宋体"/>
                <w:kern w:val="0"/>
                <w:szCs w:val="21"/>
                <w:lang w:bidi="ar"/>
              </w:rPr>
              <w:t>指导教师</w:t>
            </w:r>
          </w:p>
        </w:tc>
        <w:tc>
          <w:tcPr>
            <w:tcW w:w="6316" w:type="dxa"/>
            <w:tcBorders>
              <w:top w:val="nil"/>
              <w:left w:val="nil"/>
              <w:bottom w:val="single" w:color="auto" w:sz="8" w:space="0"/>
              <w:right w:val="single" w:color="auto" w:sz="8" w:space="0"/>
            </w:tcBorders>
          </w:tcPr>
          <w:p>
            <w:pPr>
              <w:widowControl/>
              <w:spacing w:after="93" w:line="360" w:lineRule="auto"/>
              <w:jc w:val="center"/>
              <w:rPr>
                <w:rFonts w:ascii="宋体" w:hAnsi="宋体"/>
                <w:kern w:val="0"/>
                <w:szCs w:val="21"/>
              </w:rPr>
            </w:pPr>
            <w:r>
              <w:rPr>
                <w:rFonts w:ascii="宋体" w:hAnsi="宋体" w:cs="宋体"/>
                <w:kern w:val="0"/>
                <w:szCs w:val="21"/>
                <w:lang w:bidi="ar"/>
              </w:rPr>
              <w:t>注册账户</w:t>
            </w:r>
          </w:p>
        </w:tc>
      </w:tr>
      <w:tr>
        <w:tblPrEx>
          <w:tblCellMar>
            <w:top w:w="0" w:type="dxa"/>
            <w:left w:w="108" w:type="dxa"/>
            <w:bottom w:w="0" w:type="dxa"/>
            <w:right w:w="108" w:type="dxa"/>
          </w:tblCellMar>
        </w:tblPrEx>
        <w:trPr>
          <w:trHeight w:val="387" w:hRule="atLeast"/>
        </w:trPr>
        <w:tc>
          <w:tcPr>
            <w:tcW w:w="1980" w:type="dxa"/>
            <w:vMerge w:val="continue"/>
            <w:tcBorders>
              <w:top w:val="nil"/>
              <w:left w:val="single" w:color="auto" w:sz="8" w:space="0"/>
              <w:bottom w:val="single" w:color="auto" w:sz="8" w:space="0"/>
              <w:right w:val="single" w:color="auto" w:sz="8" w:space="0"/>
            </w:tcBorders>
          </w:tcPr>
          <w:p>
            <w:pPr>
              <w:spacing w:after="93" w:line="360" w:lineRule="auto"/>
              <w:jc w:val="center"/>
              <w:rPr>
                <w:rFonts w:ascii="宋体" w:hAnsi="宋体"/>
                <w:sz w:val="20"/>
                <w:szCs w:val="20"/>
              </w:rPr>
            </w:pPr>
          </w:p>
        </w:tc>
        <w:tc>
          <w:tcPr>
            <w:tcW w:w="6316" w:type="dxa"/>
            <w:tcBorders>
              <w:top w:val="nil"/>
              <w:left w:val="nil"/>
              <w:bottom w:val="single" w:color="auto" w:sz="8" w:space="0"/>
              <w:right w:val="single" w:color="auto" w:sz="8" w:space="0"/>
            </w:tcBorders>
          </w:tcPr>
          <w:p>
            <w:pPr>
              <w:widowControl/>
              <w:spacing w:after="93" w:line="360" w:lineRule="auto"/>
              <w:jc w:val="center"/>
              <w:rPr>
                <w:rFonts w:ascii="宋体" w:hAnsi="宋体"/>
                <w:kern w:val="0"/>
                <w:szCs w:val="21"/>
              </w:rPr>
            </w:pPr>
            <w:r>
              <w:rPr>
                <w:rFonts w:ascii="宋体" w:hAnsi="宋体" w:cs="宋体"/>
                <w:kern w:val="0"/>
                <w:szCs w:val="21"/>
                <w:lang w:bidi="ar"/>
              </w:rPr>
              <w:t>维护管理个人信息</w:t>
            </w:r>
          </w:p>
        </w:tc>
      </w:tr>
      <w:tr>
        <w:tblPrEx>
          <w:tblCellMar>
            <w:top w:w="0" w:type="dxa"/>
            <w:left w:w="108" w:type="dxa"/>
            <w:bottom w:w="0" w:type="dxa"/>
            <w:right w:w="108" w:type="dxa"/>
          </w:tblCellMar>
        </w:tblPrEx>
        <w:trPr>
          <w:trHeight w:val="387" w:hRule="atLeast"/>
        </w:trPr>
        <w:tc>
          <w:tcPr>
            <w:tcW w:w="1980" w:type="dxa"/>
            <w:vMerge w:val="continue"/>
            <w:tcBorders>
              <w:top w:val="nil"/>
              <w:left w:val="single" w:color="auto" w:sz="8" w:space="0"/>
              <w:bottom w:val="single" w:color="auto" w:sz="8" w:space="0"/>
              <w:right w:val="single" w:color="auto" w:sz="8" w:space="0"/>
            </w:tcBorders>
          </w:tcPr>
          <w:p>
            <w:pPr>
              <w:spacing w:after="93" w:line="360" w:lineRule="auto"/>
              <w:jc w:val="center"/>
              <w:rPr>
                <w:rFonts w:ascii="宋体" w:hAnsi="宋体"/>
                <w:sz w:val="20"/>
                <w:szCs w:val="20"/>
              </w:rPr>
            </w:pPr>
          </w:p>
        </w:tc>
        <w:tc>
          <w:tcPr>
            <w:tcW w:w="6316" w:type="dxa"/>
            <w:tcBorders>
              <w:top w:val="nil"/>
              <w:left w:val="nil"/>
              <w:bottom w:val="single" w:color="auto" w:sz="8" w:space="0"/>
              <w:right w:val="single" w:color="auto" w:sz="8" w:space="0"/>
            </w:tcBorders>
          </w:tcPr>
          <w:p>
            <w:pPr>
              <w:widowControl/>
              <w:spacing w:after="93" w:line="360" w:lineRule="auto"/>
              <w:jc w:val="center"/>
              <w:rPr>
                <w:rFonts w:ascii="宋体" w:hAnsi="宋体"/>
                <w:kern w:val="0"/>
                <w:szCs w:val="21"/>
              </w:rPr>
            </w:pPr>
            <w:r>
              <w:rPr>
                <w:rFonts w:ascii="宋体" w:hAnsi="宋体" w:cs="宋体"/>
                <w:kern w:val="0"/>
                <w:szCs w:val="21"/>
                <w:lang w:bidi="ar"/>
              </w:rPr>
              <w:t>创建班级</w:t>
            </w:r>
          </w:p>
        </w:tc>
      </w:tr>
      <w:tr>
        <w:tblPrEx>
          <w:tblCellMar>
            <w:top w:w="0" w:type="dxa"/>
            <w:left w:w="108" w:type="dxa"/>
            <w:bottom w:w="0" w:type="dxa"/>
            <w:right w:w="108" w:type="dxa"/>
          </w:tblCellMar>
        </w:tblPrEx>
        <w:trPr>
          <w:trHeight w:val="387" w:hRule="atLeast"/>
        </w:trPr>
        <w:tc>
          <w:tcPr>
            <w:tcW w:w="1980" w:type="dxa"/>
            <w:vMerge w:val="continue"/>
            <w:tcBorders>
              <w:top w:val="nil"/>
              <w:left w:val="single" w:color="auto" w:sz="8" w:space="0"/>
              <w:bottom w:val="single" w:color="auto" w:sz="8" w:space="0"/>
              <w:right w:val="single" w:color="auto" w:sz="8" w:space="0"/>
            </w:tcBorders>
          </w:tcPr>
          <w:p>
            <w:pPr>
              <w:spacing w:after="93" w:line="360" w:lineRule="auto"/>
              <w:jc w:val="center"/>
              <w:rPr>
                <w:rFonts w:ascii="宋体" w:hAnsi="宋体"/>
                <w:sz w:val="20"/>
                <w:szCs w:val="20"/>
              </w:rPr>
            </w:pPr>
          </w:p>
        </w:tc>
        <w:tc>
          <w:tcPr>
            <w:tcW w:w="6316" w:type="dxa"/>
            <w:tcBorders>
              <w:top w:val="nil"/>
              <w:left w:val="nil"/>
              <w:bottom w:val="single" w:color="auto" w:sz="8" w:space="0"/>
              <w:right w:val="single" w:color="auto" w:sz="8" w:space="0"/>
            </w:tcBorders>
          </w:tcPr>
          <w:p>
            <w:pPr>
              <w:widowControl/>
              <w:spacing w:after="93" w:line="360" w:lineRule="auto"/>
              <w:jc w:val="center"/>
              <w:rPr>
                <w:rFonts w:ascii="宋体" w:hAnsi="宋体"/>
                <w:kern w:val="0"/>
                <w:szCs w:val="21"/>
              </w:rPr>
            </w:pPr>
            <w:r>
              <w:rPr>
                <w:rFonts w:ascii="宋体" w:hAnsi="宋体" w:cs="宋体"/>
                <w:kern w:val="0"/>
                <w:szCs w:val="21"/>
                <w:lang w:bidi="ar"/>
              </w:rPr>
              <w:t>导入班级成员名单</w:t>
            </w:r>
          </w:p>
        </w:tc>
      </w:tr>
      <w:tr>
        <w:tblPrEx>
          <w:tblCellMar>
            <w:top w:w="0" w:type="dxa"/>
            <w:left w:w="108" w:type="dxa"/>
            <w:bottom w:w="0" w:type="dxa"/>
            <w:right w:w="108" w:type="dxa"/>
          </w:tblCellMar>
        </w:tblPrEx>
        <w:trPr>
          <w:trHeight w:val="387" w:hRule="atLeast"/>
        </w:trPr>
        <w:tc>
          <w:tcPr>
            <w:tcW w:w="1980" w:type="dxa"/>
            <w:vMerge w:val="continue"/>
            <w:tcBorders>
              <w:top w:val="nil"/>
              <w:left w:val="single" w:color="auto" w:sz="8" w:space="0"/>
              <w:bottom w:val="single" w:color="auto" w:sz="8" w:space="0"/>
              <w:right w:val="single" w:color="auto" w:sz="8" w:space="0"/>
            </w:tcBorders>
          </w:tcPr>
          <w:p>
            <w:pPr>
              <w:spacing w:after="93" w:line="360" w:lineRule="auto"/>
              <w:jc w:val="center"/>
              <w:rPr>
                <w:rFonts w:ascii="宋体" w:hAnsi="宋体"/>
                <w:sz w:val="20"/>
                <w:szCs w:val="20"/>
              </w:rPr>
            </w:pPr>
          </w:p>
        </w:tc>
        <w:tc>
          <w:tcPr>
            <w:tcW w:w="6316" w:type="dxa"/>
            <w:tcBorders>
              <w:top w:val="nil"/>
              <w:left w:val="nil"/>
              <w:bottom w:val="single" w:color="auto" w:sz="8" w:space="0"/>
              <w:right w:val="single" w:color="auto" w:sz="8" w:space="0"/>
            </w:tcBorders>
          </w:tcPr>
          <w:p>
            <w:pPr>
              <w:widowControl/>
              <w:spacing w:after="93" w:line="360" w:lineRule="auto"/>
              <w:jc w:val="center"/>
              <w:rPr>
                <w:rFonts w:ascii="宋体" w:hAnsi="宋体"/>
                <w:kern w:val="0"/>
                <w:szCs w:val="21"/>
              </w:rPr>
            </w:pPr>
            <w:r>
              <w:rPr>
                <w:rFonts w:ascii="宋体" w:hAnsi="宋体" w:cs="宋体"/>
                <w:kern w:val="0"/>
                <w:szCs w:val="21"/>
                <w:lang w:bidi="ar"/>
              </w:rPr>
              <w:t>发布班级组队任务</w:t>
            </w:r>
          </w:p>
        </w:tc>
      </w:tr>
      <w:tr>
        <w:tblPrEx>
          <w:tblCellMar>
            <w:top w:w="0" w:type="dxa"/>
            <w:left w:w="108" w:type="dxa"/>
            <w:bottom w:w="0" w:type="dxa"/>
            <w:right w:w="108" w:type="dxa"/>
          </w:tblCellMar>
        </w:tblPrEx>
        <w:trPr>
          <w:trHeight w:val="387" w:hRule="atLeast"/>
        </w:trPr>
        <w:tc>
          <w:tcPr>
            <w:tcW w:w="1980" w:type="dxa"/>
            <w:vMerge w:val="continue"/>
            <w:tcBorders>
              <w:top w:val="nil"/>
              <w:left w:val="single" w:color="auto" w:sz="8" w:space="0"/>
              <w:bottom w:val="single" w:color="auto" w:sz="8" w:space="0"/>
              <w:right w:val="single" w:color="auto" w:sz="8" w:space="0"/>
            </w:tcBorders>
          </w:tcPr>
          <w:p>
            <w:pPr>
              <w:spacing w:after="93" w:line="360" w:lineRule="auto"/>
              <w:jc w:val="center"/>
              <w:rPr>
                <w:rFonts w:ascii="宋体" w:hAnsi="宋体"/>
                <w:sz w:val="20"/>
                <w:szCs w:val="20"/>
              </w:rPr>
            </w:pPr>
          </w:p>
        </w:tc>
        <w:tc>
          <w:tcPr>
            <w:tcW w:w="6316" w:type="dxa"/>
            <w:tcBorders>
              <w:top w:val="nil"/>
              <w:left w:val="nil"/>
              <w:bottom w:val="single" w:color="auto" w:sz="8" w:space="0"/>
              <w:right w:val="single" w:color="auto" w:sz="8" w:space="0"/>
            </w:tcBorders>
          </w:tcPr>
          <w:p>
            <w:pPr>
              <w:widowControl/>
              <w:spacing w:after="93" w:line="360" w:lineRule="auto"/>
              <w:jc w:val="center"/>
              <w:rPr>
                <w:rFonts w:ascii="宋体" w:hAnsi="宋体"/>
                <w:kern w:val="0"/>
                <w:szCs w:val="21"/>
              </w:rPr>
            </w:pPr>
            <w:r>
              <w:rPr>
                <w:rFonts w:ascii="宋体" w:hAnsi="宋体" w:cs="宋体"/>
                <w:kern w:val="0"/>
                <w:szCs w:val="21"/>
                <w:lang w:bidi="ar"/>
              </w:rPr>
              <w:t>查看班级组队信息</w:t>
            </w:r>
          </w:p>
        </w:tc>
      </w:tr>
      <w:tr>
        <w:tblPrEx>
          <w:tblCellMar>
            <w:top w:w="0" w:type="dxa"/>
            <w:left w:w="108" w:type="dxa"/>
            <w:bottom w:w="0" w:type="dxa"/>
            <w:right w:w="108" w:type="dxa"/>
          </w:tblCellMar>
        </w:tblPrEx>
        <w:trPr>
          <w:trHeight w:val="387" w:hRule="atLeast"/>
        </w:trPr>
        <w:tc>
          <w:tcPr>
            <w:tcW w:w="1980" w:type="dxa"/>
            <w:vMerge w:val="continue"/>
            <w:tcBorders>
              <w:top w:val="nil"/>
              <w:left w:val="single" w:color="auto" w:sz="8" w:space="0"/>
              <w:bottom w:val="single" w:color="auto" w:sz="8" w:space="0"/>
              <w:right w:val="single" w:color="auto" w:sz="8" w:space="0"/>
            </w:tcBorders>
          </w:tcPr>
          <w:p>
            <w:pPr>
              <w:spacing w:after="93" w:line="360" w:lineRule="auto"/>
              <w:jc w:val="center"/>
              <w:rPr>
                <w:rFonts w:ascii="宋体" w:hAnsi="宋体"/>
                <w:sz w:val="20"/>
                <w:szCs w:val="20"/>
              </w:rPr>
            </w:pPr>
          </w:p>
        </w:tc>
        <w:tc>
          <w:tcPr>
            <w:tcW w:w="6316" w:type="dxa"/>
            <w:tcBorders>
              <w:top w:val="nil"/>
              <w:left w:val="nil"/>
              <w:bottom w:val="single" w:color="auto" w:sz="8" w:space="0"/>
              <w:right w:val="single" w:color="auto" w:sz="8" w:space="0"/>
            </w:tcBorders>
          </w:tcPr>
          <w:p>
            <w:pPr>
              <w:widowControl/>
              <w:spacing w:after="93" w:line="360" w:lineRule="auto"/>
              <w:jc w:val="center"/>
              <w:rPr>
                <w:rFonts w:ascii="宋体" w:hAnsi="宋体" w:cs="宋体"/>
                <w:kern w:val="0"/>
                <w:szCs w:val="21"/>
              </w:rPr>
            </w:pPr>
            <w:r>
              <w:rPr>
                <w:rFonts w:ascii="宋体" w:hAnsi="宋体" w:cs="宋体"/>
                <w:kern w:val="0"/>
                <w:szCs w:val="21"/>
                <w:lang w:bidi="ar"/>
              </w:rPr>
              <w:t>注销账户</w:t>
            </w:r>
          </w:p>
        </w:tc>
      </w:tr>
      <w:tr>
        <w:tblPrEx>
          <w:tblCellMar>
            <w:top w:w="0" w:type="dxa"/>
            <w:left w:w="108" w:type="dxa"/>
            <w:bottom w:w="0" w:type="dxa"/>
            <w:right w:w="108" w:type="dxa"/>
          </w:tblCellMar>
        </w:tblPrEx>
        <w:trPr>
          <w:trHeight w:val="390" w:hRule="atLeast"/>
        </w:trPr>
        <w:tc>
          <w:tcPr>
            <w:tcW w:w="1980" w:type="dxa"/>
            <w:vMerge w:val="restart"/>
            <w:tcBorders>
              <w:top w:val="nil"/>
              <w:left w:val="single" w:color="auto" w:sz="8" w:space="0"/>
              <w:bottom w:val="single" w:color="auto" w:sz="8" w:space="0"/>
              <w:right w:val="single" w:color="auto" w:sz="8" w:space="0"/>
            </w:tcBorders>
          </w:tcPr>
          <w:p>
            <w:pPr>
              <w:widowControl/>
              <w:spacing w:after="93" w:line="360" w:lineRule="auto"/>
              <w:jc w:val="center"/>
              <w:rPr>
                <w:rFonts w:ascii="宋体" w:hAnsi="宋体"/>
                <w:kern w:val="0"/>
                <w:szCs w:val="21"/>
              </w:rPr>
            </w:pPr>
            <w:r>
              <w:rPr>
                <w:rFonts w:ascii="宋体" w:hAnsi="宋体" w:cs="宋体"/>
                <w:kern w:val="0"/>
                <w:szCs w:val="21"/>
                <w:lang w:bidi="ar"/>
              </w:rPr>
              <w:t>系统管理员</w:t>
            </w:r>
          </w:p>
        </w:tc>
        <w:tc>
          <w:tcPr>
            <w:tcW w:w="6316" w:type="dxa"/>
            <w:tcBorders>
              <w:top w:val="single" w:color="auto" w:sz="8" w:space="0"/>
              <w:left w:val="nil"/>
              <w:bottom w:val="single" w:color="auto" w:sz="4" w:space="0"/>
              <w:right w:val="single" w:color="auto" w:sz="8" w:space="0"/>
            </w:tcBorders>
          </w:tcPr>
          <w:p>
            <w:pPr>
              <w:widowControl/>
              <w:spacing w:after="93" w:line="360" w:lineRule="auto"/>
              <w:jc w:val="center"/>
              <w:rPr>
                <w:rFonts w:ascii="宋体" w:hAnsi="宋体"/>
                <w:kern w:val="0"/>
                <w:szCs w:val="21"/>
              </w:rPr>
            </w:pPr>
            <w:r>
              <w:rPr>
                <w:rFonts w:ascii="宋体" w:hAnsi="宋体" w:cs="宋体"/>
                <w:kern w:val="0"/>
                <w:szCs w:val="21"/>
                <w:lang w:bidi="ar"/>
              </w:rPr>
              <w:t>管理用户信息</w:t>
            </w:r>
          </w:p>
        </w:tc>
      </w:tr>
      <w:tr>
        <w:tblPrEx>
          <w:tblCellMar>
            <w:top w:w="0" w:type="dxa"/>
            <w:left w:w="108" w:type="dxa"/>
            <w:bottom w:w="0" w:type="dxa"/>
            <w:right w:w="108" w:type="dxa"/>
          </w:tblCellMar>
        </w:tblPrEx>
        <w:trPr>
          <w:trHeight w:val="390" w:hRule="atLeast"/>
        </w:trPr>
        <w:tc>
          <w:tcPr>
            <w:tcW w:w="1980" w:type="dxa"/>
            <w:vMerge w:val="continue"/>
            <w:tcBorders>
              <w:top w:val="nil"/>
              <w:left w:val="single" w:color="auto" w:sz="8" w:space="0"/>
              <w:bottom w:val="single" w:color="auto" w:sz="8" w:space="0"/>
              <w:right w:val="single" w:color="auto" w:sz="8" w:space="0"/>
            </w:tcBorders>
          </w:tcPr>
          <w:p>
            <w:pPr>
              <w:spacing w:after="93" w:line="360" w:lineRule="auto"/>
              <w:jc w:val="center"/>
              <w:rPr>
                <w:rFonts w:ascii="宋体" w:hAnsi="宋体"/>
                <w:sz w:val="20"/>
                <w:szCs w:val="20"/>
              </w:rPr>
            </w:pPr>
          </w:p>
        </w:tc>
        <w:tc>
          <w:tcPr>
            <w:tcW w:w="6316" w:type="dxa"/>
            <w:tcBorders>
              <w:top w:val="single" w:color="auto" w:sz="4" w:space="0"/>
              <w:left w:val="nil"/>
              <w:bottom w:val="single" w:color="auto" w:sz="8" w:space="0"/>
              <w:right w:val="single" w:color="auto" w:sz="8" w:space="0"/>
            </w:tcBorders>
          </w:tcPr>
          <w:p>
            <w:pPr>
              <w:widowControl/>
              <w:spacing w:after="93" w:line="360" w:lineRule="auto"/>
              <w:jc w:val="center"/>
              <w:rPr>
                <w:rFonts w:ascii="宋体" w:hAnsi="宋体" w:cs="宋体"/>
                <w:kern w:val="0"/>
                <w:szCs w:val="21"/>
              </w:rPr>
            </w:pPr>
            <w:r>
              <w:rPr>
                <w:rFonts w:ascii="宋体" w:hAnsi="宋体" w:cs="宋体"/>
                <w:kern w:val="0"/>
                <w:szCs w:val="21"/>
                <w:lang w:bidi="ar"/>
              </w:rPr>
              <w:t>审核注册实名认证信息</w:t>
            </w:r>
          </w:p>
        </w:tc>
      </w:tr>
    </w:tbl>
    <w:p>
      <w:pPr>
        <w:spacing w:line="360" w:lineRule="auto"/>
        <w:rPr>
          <w:rFonts w:ascii="宋体" w:hAnsi="宋体"/>
        </w:rPr>
      </w:pPr>
    </w:p>
    <w:p>
      <w:pPr>
        <w:pStyle w:val="4"/>
        <w:widowControl/>
        <w:spacing w:before="60" w:after="60" w:line="360" w:lineRule="auto"/>
        <w:rPr>
          <w:rFonts w:ascii="宋体" w:hAnsi="宋体" w:cs="宋体"/>
          <w:b w:val="0"/>
          <w:sz w:val="24"/>
          <w:szCs w:val="24"/>
        </w:rPr>
      </w:pPr>
      <w:bookmarkStart w:id="8" w:name="_Toc1014204583"/>
      <w:bookmarkStart w:id="9" w:name="_Toc525080023"/>
      <w:bookmarkStart w:id="10" w:name="_Toc81775338"/>
      <w:r>
        <w:rPr>
          <w:rFonts w:hint="eastAsia" w:ascii="宋体" w:hAnsi="宋体" w:cs="宋体"/>
          <w:b w:val="0"/>
          <w:sz w:val="24"/>
          <w:szCs w:val="24"/>
        </w:rPr>
        <w:t>1.1.2 需求规定</w:t>
      </w:r>
      <w:bookmarkEnd w:id="8"/>
      <w:bookmarkEnd w:id="9"/>
      <w:bookmarkEnd w:id="10"/>
    </w:p>
    <w:p>
      <w:pPr>
        <w:pStyle w:val="5"/>
        <w:widowControl/>
        <w:spacing w:before="60" w:after="60" w:line="360" w:lineRule="auto"/>
        <w:rPr>
          <w:rFonts w:ascii="宋体" w:hAnsi="宋体" w:eastAsia="宋体" w:cs="宋体"/>
          <w:b w:val="0"/>
          <w:sz w:val="24"/>
          <w:szCs w:val="24"/>
        </w:rPr>
      </w:pPr>
      <w:bookmarkStart w:id="11" w:name="_Toc1642436641"/>
      <w:bookmarkStart w:id="12" w:name="_Toc2088342532"/>
      <w:r>
        <w:rPr>
          <w:rFonts w:hint="eastAsia" w:ascii="宋体" w:hAnsi="宋体" w:eastAsia="宋体" w:cs="宋体"/>
          <w:b w:val="0"/>
          <w:sz w:val="24"/>
          <w:szCs w:val="24"/>
        </w:rPr>
        <w:t>1.1.2.</w:t>
      </w:r>
      <w:r>
        <w:rPr>
          <w:rFonts w:ascii="宋体" w:hAnsi="宋体" w:eastAsia="宋体" w:cs="宋体"/>
          <w:b w:val="0"/>
          <w:sz w:val="24"/>
          <w:szCs w:val="24"/>
        </w:rPr>
        <w:t>1</w:t>
      </w:r>
      <w:r>
        <w:rPr>
          <w:rFonts w:hint="eastAsia" w:ascii="宋体" w:hAnsi="宋体" w:eastAsia="宋体" w:cs="宋体"/>
          <w:b w:val="0"/>
          <w:sz w:val="24"/>
          <w:szCs w:val="24"/>
        </w:rPr>
        <w:t xml:space="preserve"> 账户管理 业务说明</w:t>
      </w:r>
      <w:bookmarkEnd w:id="11"/>
      <w:bookmarkEnd w:id="12"/>
    </w:p>
    <w:p>
      <w:pPr>
        <w:spacing w:line="360" w:lineRule="auto"/>
        <w:ind w:firstLine="420"/>
        <w:rPr>
          <w:rFonts w:ascii="宋体" w:hAnsi="宋体" w:cs="宋体"/>
          <w:color w:val="000000"/>
          <w:sz w:val="24"/>
        </w:rPr>
      </w:pPr>
      <w:r>
        <w:rPr>
          <w:rFonts w:hint="eastAsia" w:ascii="宋体" w:hAnsi="宋体" w:cs="宋体"/>
          <w:color w:val="000000"/>
          <w:sz w:val="24"/>
          <w:lang w:bidi="ar"/>
        </w:rPr>
        <w:t>用户需要系统提供账户管理功能，主要包括账户注册、登录、注销、账户信息维护、消息配置等通用功能，具体用例图</w:t>
      </w:r>
      <w:r>
        <w:rPr>
          <w:rFonts w:hint="eastAsia" w:ascii="宋体" w:hAnsi="宋体" w:cs="宋体"/>
          <w:color w:val="FF0000"/>
          <w:sz w:val="24"/>
          <w:lang w:bidi="ar"/>
        </w:rPr>
        <w:t>如图1.3</w:t>
      </w:r>
      <w:r>
        <w:rPr>
          <w:rFonts w:hint="eastAsia" w:ascii="宋体" w:hAnsi="宋体" w:cs="宋体"/>
          <w:color w:val="000000"/>
          <w:sz w:val="24"/>
          <w:lang w:bidi="ar"/>
        </w:rPr>
        <w:t>所示</w:t>
      </w:r>
      <w:r>
        <w:rPr>
          <w:rFonts w:hint="eastAsia" w:ascii="宋体" w:hAnsi="宋体" w:cs="宋体"/>
          <w:sz w:val="24"/>
        </w:rPr>
        <w:t xml:space="preserve"> </w:t>
      </w:r>
      <w:r>
        <w:rPr>
          <w:rFonts w:hint="eastAsia" w:ascii="宋体" w:hAnsi="宋体" w:cs="宋体"/>
          <w:color w:val="000000"/>
          <w:sz w:val="24"/>
          <w:lang w:bidi="ar"/>
        </w:rPr>
        <w:t>。</w:t>
      </w:r>
    </w:p>
    <w:p>
      <w:pPr>
        <w:spacing w:line="360" w:lineRule="auto"/>
        <w:rPr>
          <w:rFonts w:ascii="宋体" w:hAnsi="宋体"/>
          <w:color w:val="000000"/>
          <w:sz w:val="24"/>
        </w:rPr>
      </w:pPr>
      <w:r>
        <w:rPr>
          <w:rFonts w:ascii="宋体" w:hAnsi="宋体"/>
          <w:color w:val="000000"/>
          <w:sz w:val="24"/>
          <w:lang w:bidi="ar"/>
        </w:rPr>
        <w:drawing>
          <wp:inline distT="0" distB="0" distL="0" distR="0">
            <wp:extent cx="5268595" cy="3168015"/>
            <wp:effectExtent l="0" t="0" r="0" b="0"/>
            <wp:docPr id="86" name="图片 14" descr="/data/weboffice/tmp/webword_789493410/upload_42712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4" descr="/data/weboffice/tmp/webword_789493410/upload_42712748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68595" cy="3168015"/>
                    </a:xfrm>
                    <a:prstGeom prst="rect">
                      <a:avLst/>
                    </a:prstGeom>
                    <a:noFill/>
                    <a:ln>
                      <a:noFill/>
                    </a:ln>
                    <a:effectLst/>
                  </pic:spPr>
                </pic:pic>
              </a:graphicData>
            </a:graphic>
          </wp:inline>
        </w:drawing>
      </w:r>
    </w:p>
    <w:p>
      <w:pPr>
        <w:spacing w:line="360" w:lineRule="auto"/>
        <w:jc w:val="center"/>
        <w:rPr>
          <w:rFonts w:ascii="宋体" w:hAnsi="宋体" w:cs="宋体"/>
          <w:color w:val="000000"/>
          <w:sz w:val="24"/>
          <w:lang w:bidi="ar"/>
        </w:rPr>
      </w:pPr>
      <w:r>
        <w:rPr>
          <w:rFonts w:hint="eastAsia" w:ascii="宋体" w:hAnsi="宋体" w:cs="宋体"/>
          <w:color w:val="FF0000"/>
          <w:szCs w:val="21"/>
          <w:lang w:bidi="ar"/>
        </w:rPr>
        <w:t>图</w:t>
      </w:r>
      <w:r>
        <w:rPr>
          <w:rFonts w:ascii="宋体" w:hAnsi="宋体" w:cs="宋体"/>
          <w:color w:val="FF0000"/>
          <w:szCs w:val="21"/>
          <w:lang w:bidi="ar"/>
        </w:rPr>
        <w:t>1.3</w:t>
      </w:r>
      <w:r>
        <w:rPr>
          <w:rFonts w:ascii="宋体" w:hAnsi="宋体"/>
          <w:szCs w:val="21"/>
          <w:lang w:bidi="ar"/>
        </w:rPr>
        <w:t xml:space="preserve"> </w:t>
      </w:r>
      <w:r>
        <w:rPr>
          <w:rFonts w:hint="eastAsia" w:ascii="宋体" w:hAnsi="宋体" w:cs="宋体"/>
          <w:szCs w:val="21"/>
          <w:lang w:bidi="ar"/>
        </w:rPr>
        <w:t>账户管理用例图</w:t>
      </w:r>
    </w:p>
    <w:p>
      <w:pPr>
        <w:spacing w:line="360" w:lineRule="auto"/>
        <w:ind w:firstLine="480" w:firstLineChars="200"/>
        <w:rPr>
          <w:rFonts w:ascii="宋体" w:hAnsi="宋体"/>
          <w:color w:val="000000"/>
          <w:sz w:val="24"/>
        </w:rPr>
      </w:pPr>
      <w:r>
        <w:rPr>
          <w:rFonts w:hint="eastAsia" w:ascii="宋体" w:hAnsi="宋体" w:cs="宋体"/>
          <w:color w:val="000000"/>
          <w:sz w:val="24"/>
          <w:lang w:bidi="ar"/>
        </w:rPr>
        <w:t>账户注册：任何用户在使用系统前首先要为自己注册一个账户，设置用户名、密码，填写手机号、身份证号、学</w:t>
      </w:r>
      <w:r>
        <w:rPr>
          <w:rFonts w:ascii="宋体" w:hAnsi="宋体"/>
          <w:color w:val="000000"/>
          <w:sz w:val="24"/>
          <w:lang w:bidi="ar"/>
        </w:rPr>
        <w:t>/</w:t>
      </w:r>
      <w:r>
        <w:rPr>
          <w:rFonts w:hint="eastAsia" w:ascii="宋体" w:hAnsi="宋体" w:cs="宋体"/>
          <w:color w:val="000000"/>
          <w:sz w:val="24"/>
          <w:lang w:bidi="ar"/>
        </w:rPr>
        <w:t>工号等基本注册信息，提交注册申请。</w:t>
      </w:r>
    </w:p>
    <w:p>
      <w:pPr>
        <w:spacing w:line="360" w:lineRule="auto"/>
        <w:ind w:firstLine="480" w:firstLineChars="200"/>
        <w:rPr>
          <w:rFonts w:ascii="宋体" w:hAnsi="宋体"/>
          <w:color w:val="000000"/>
          <w:sz w:val="24"/>
        </w:rPr>
      </w:pPr>
      <w:r>
        <w:rPr>
          <w:rFonts w:hint="eastAsia" w:ascii="宋体" w:hAnsi="宋体" w:cs="宋体"/>
          <w:color w:val="000000"/>
          <w:sz w:val="24"/>
          <w:lang w:bidi="ar"/>
        </w:rPr>
        <w:t>登录：用户使用系统时，需要输入用户名和密码进行登录操作。</w:t>
      </w:r>
    </w:p>
    <w:p>
      <w:pPr>
        <w:spacing w:line="360" w:lineRule="auto"/>
        <w:ind w:firstLine="480" w:firstLineChars="200"/>
        <w:rPr>
          <w:rFonts w:ascii="宋体" w:hAnsi="宋体"/>
          <w:color w:val="000000"/>
          <w:sz w:val="24"/>
        </w:rPr>
      </w:pPr>
      <w:r>
        <w:rPr>
          <w:rFonts w:hint="eastAsia" w:ascii="宋体" w:hAnsi="宋体" w:cs="宋体"/>
          <w:color w:val="000000"/>
          <w:sz w:val="24"/>
          <w:lang w:bidi="ar"/>
        </w:rPr>
        <w:t>注销：用户退出目前登录账户，退出系统。</w:t>
      </w:r>
    </w:p>
    <w:p>
      <w:pPr>
        <w:spacing w:line="360" w:lineRule="auto"/>
        <w:ind w:firstLine="480" w:firstLineChars="200"/>
        <w:rPr>
          <w:rFonts w:ascii="宋体" w:hAnsi="宋体"/>
          <w:color w:val="000000"/>
          <w:sz w:val="24"/>
        </w:rPr>
      </w:pPr>
      <w:r>
        <w:rPr>
          <w:rFonts w:hint="eastAsia" w:ascii="宋体" w:hAnsi="宋体" w:cs="宋体"/>
          <w:color w:val="000000"/>
          <w:sz w:val="24"/>
          <w:lang w:bidi="ar"/>
        </w:rPr>
        <w:t>账户信息维护：包括修改账户信息、忘记密码和实名认证等功能。用户可以修改手机号、密码等账户基础信息；用户如果忘记自己的密码或者用户名，可以通过手机号、身份证号等注册信息进行验证，找回用户名，重置密码。</w:t>
      </w:r>
    </w:p>
    <w:p>
      <w:pPr>
        <w:spacing w:line="360" w:lineRule="auto"/>
        <w:ind w:firstLine="480" w:firstLineChars="200"/>
        <w:rPr>
          <w:rFonts w:ascii="宋体" w:hAnsi="宋体"/>
          <w:color w:val="000000"/>
          <w:sz w:val="24"/>
        </w:rPr>
      </w:pPr>
      <w:r>
        <w:rPr>
          <w:rFonts w:hint="eastAsia" w:ascii="宋体" w:hAnsi="宋体" w:cs="宋体"/>
          <w:color w:val="000000"/>
          <w:sz w:val="24"/>
          <w:lang w:bidi="ar"/>
        </w:rPr>
        <w:t>消息配置：用户可以选择接收平台消息的类别以及推送方式，如短信或者站内信。</w:t>
      </w:r>
    </w:p>
    <w:p>
      <w:pPr>
        <w:spacing w:line="360" w:lineRule="auto"/>
        <w:ind w:firstLine="480" w:firstLineChars="200"/>
        <w:rPr>
          <w:rFonts w:ascii="宋体" w:hAnsi="宋体" w:cs="宋体"/>
          <w:color w:val="000000"/>
          <w:sz w:val="24"/>
          <w:lang w:bidi="ar"/>
        </w:rPr>
      </w:pPr>
      <w:r>
        <w:rPr>
          <w:rFonts w:hint="eastAsia" w:ascii="宋体" w:hAnsi="宋体" w:cs="宋体"/>
          <w:color w:val="000000"/>
          <w:sz w:val="24"/>
          <w:lang w:bidi="ar"/>
        </w:rPr>
        <w:t>账户审核：系统管理员对每一个账户的身份证、学</w:t>
      </w:r>
      <w:r>
        <w:rPr>
          <w:rFonts w:ascii="宋体" w:hAnsi="宋体"/>
          <w:color w:val="000000"/>
          <w:sz w:val="24"/>
          <w:lang w:bidi="ar"/>
        </w:rPr>
        <w:t>/</w:t>
      </w:r>
      <w:r>
        <w:rPr>
          <w:rFonts w:hint="eastAsia" w:ascii="宋体" w:hAnsi="宋体" w:cs="宋体"/>
          <w:color w:val="000000"/>
          <w:sz w:val="24"/>
          <w:lang w:bidi="ar"/>
        </w:rPr>
        <w:t>工号等信息进行人工审核，确保账户为实名认证，保障账户的可靠性。</w:t>
      </w:r>
    </w:p>
    <w:p>
      <w:pPr>
        <w:pStyle w:val="5"/>
        <w:widowControl/>
        <w:spacing w:before="60" w:after="60" w:line="360" w:lineRule="auto"/>
        <w:rPr>
          <w:rFonts w:ascii="宋体" w:hAnsi="宋体" w:eastAsia="宋体" w:cs="宋体"/>
          <w:b w:val="0"/>
          <w:sz w:val="24"/>
          <w:szCs w:val="24"/>
        </w:rPr>
      </w:pPr>
      <w:bookmarkStart w:id="13" w:name="_Toc1478048536"/>
      <w:bookmarkStart w:id="14" w:name="_Toc2135758670"/>
      <w:r>
        <w:rPr>
          <w:rFonts w:hint="eastAsia" w:ascii="宋体" w:hAnsi="宋体" w:eastAsia="宋体" w:cs="宋体"/>
          <w:b w:val="0"/>
          <w:sz w:val="24"/>
          <w:szCs w:val="24"/>
        </w:rPr>
        <w:t xml:space="preserve">1.1.2.2 </w:t>
      </w:r>
      <w:r>
        <w:rPr>
          <w:rFonts w:ascii="宋体" w:hAnsi="宋体" w:eastAsia="宋体" w:cs="宋体"/>
          <w:b w:val="0"/>
          <w:sz w:val="24"/>
          <w:szCs w:val="24"/>
        </w:rPr>
        <w:t>班级管理</w:t>
      </w:r>
      <w:r>
        <w:rPr>
          <w:rFonts w:hint="eastAsia" w:ascii="宋体" w:hAnsi="宋体" w:eastAsia="宋体" w:cs="宋体"/>
          <w:b w:val="0"/>
          <w:sz w:val="24"/>
          <w:szCs w:val="24"/>
        </w:rPr>
        <w:t xml:space="preserve"> 业务说明</w:t>
      </w:r>
      <w:bookmarkEnd w:id="13"/>
      <w:bookmarkEnd w:id="14"/>
    </w:p>
    <w:p>
      <w:pPr>
        <w:spacing w:line="360" w:lineRule="auto"/>
        <w:ind w:firstLine="480" w:firstLineChars="200"/>
        <w:rPr>
          <w:rFonts w:ascii="宋体" w:hAnsi="宋体"/>
          <w:color w:val="000000"/>
          <w:sz w:val="24"/>
        </w:rPr>
      </w:pPr>
      <w:r>
        <w:rPr>
          <w:rFonts w:hint="eastAsia" w:ascii="宋体" w:hAnsi="宋体" w:cs="宋体"/>
          <w:color w:val="000000"/>
          <w:sz w:val="24"/>
          <w:lang w:bidi="ar"/>
        </w:rPr>
        <w:t>用户需要系统提供</w:t>
      </w:r>
      <w:r>
        <w:rPr>
          <w:rFonts w:ascii="宋体" w:hAnsi="宋体" w:cs="宋体"/>
          <w:color w:val="000000"/>
          <w:sz w:val="24"/>
          <w:lang w:bidi="ar"/>
        </w:rPr>
        <w:t>班级</w:t>
      </w:r>
      <w:r>
        <w:rPr>
          <w:rFonts w:hint="eastAsia" w:ascii="宋体" w:hAnsi="宋体" w:cs="宋体"/>
          <w:color w:val="000000"/>
          <w:sz w:val="24"/>
          <w:lang w:bidi="ar"/>
        </w:rPr>
        <w:t>管理功能，主要包括</w:t>
      </w:r>
      <w:r>
        <w:rPr>
          <w:rFonts w:ascii="宋体" w:hAnsi="宋体" w:cs="宋体"/>
          <w:color w:val="000000"/>
          <w:sz w:val="24"/>
          <w:lang w:bidi="ar"/>
        </w:rPr>
        <w:t>创建班级</w:t>
      </w:r>
      <w:r>
        <w:rPr>
          <w:rFonts w:hint="eastAsia" w:ascii="宋体" w:hAnsi="宋体" w:cs="宋体"/>
          <w:color w:val="000000"/>
          <w:sz w:val="24"/>
          <w:lang w:bidi="ar"/>
        </w:rPr>
        <w:t>、</w:t>
      </w:r>
      <w:r>
        <w:rPr>
          <w:rFonts w:ascii="宋体" w:hAnsi="宋体" w:cs="宋体"/>
          <w:color w:val="000000"/>
          <w:sz w:val="24"/>
          <w:lang w:bidi="ar"/>
        </w:rPr>
        <w:t>成员导入</w:t>
      </w:r>
      <w:r>
        <w:rPr>
          <w:rFonts w:hint="eastAsia" w:ascii="宋体" w:hAnsi="宋体" w:cs="宋体"/>
          <w:color w:val="000000"/>
          <w:sz w:val="24"/>
          <w:lang w:bidi="ar"/>
        </w:rPr>
        <w:t>、</w:t>
      </w:r>
      <w:r>
        <w:rPr>
          <w:rFonts w:ascii="宋体" w:hAnsi="宋体" w:cs="宋体"/>
          <w:color w:val="000000"/>
          <w:sz w:val="24"/>
          <w:lang w:bidi="ar"/>
        </w:rPr>
        <w:t>发布任务</w:t>
      </w:r>
      <w:r>
        <w:rPr>
          <w:rFonts w:hint="eastAsia" w:ascii="宋体" w:hAnsi="宋体" w:cs="宋体"/>
          <w:color w:val="000000"/>
          <w:sz w:val="24"/>
          <w:lang w:bidi="ar"/>
        </w:rPr>
        <w:t>、</w:t>
      </w:r>
      <w:r>
        <w:rPr>
          <w:rFonts w:ascii="宋体" w:hAnsi="宋体" w:cs="宋体"/>
          <w:color w:val="000000"/>
          <w:sz w:val="24"/>
          <w:lang w:bidi="ar"/>
        </w:rPr>
        <w:t>任务推送</w:t>
      </w:r>
      <w:r>
        <w:rPr>
          <w:rFonts w:hint="eastAsia" w:ascii="宋体" w:hAnsi="宋体" w:cs="宋体"/>
          <w:color w:val="000000"/>
          <w:sz w:val="24"/>
          <w:lang w:bidi="ar"/>
        </w:rPr>
        <w:t>等功，详细的用例图</w:t>
      </w:r>
      <w:r>
        <w:rPr>
          <w:rFonts w:hint="eastAsia" w:ascii="宋体" w:hAnsi="宋体" w:cs="宋体"/>
          <w:color w:val="FF0000"/>
          <w:sz w:val="24"/>
          <w:lang w:bidi="ar"/>
        </w:rPr>
        <w:t>如图</w:t>
      </w:r>
      <w:r>
        <w:rPr>
          <w:rFonts w:ascii="宋体" w:hAnsi="宋体" w:cs="宋体"/>
          <w:color w:val="FF0000"/>
          <w:sz w:val="24"/>
          <w:lang w:bidi="ar"/>
        </w:rPr>
        <w:t>1</w:t>
      </w:r>
      <w:r>
        <w:rPr>
          <w:rFonts w:ascii="宋体" w:hAnsi="宋体"/>
          <w:color w:val="FF0000"/>
          <w:sz w:val="24"/>
          <w:lang w:bidi="ar"/>
        </w:rPr>
        <w:t>.4</w:t>
      </w:r>
      <w:r>
        <w:rPr>
          <w:rFonts w:hint="eastAsia" w:ascii="宋体" w:hAnsi="宋体" w:cs="宋体"/>
          <w:color w:val="000000"/>
          <w:sz w:val="24"/>
          <w:lang w:bidi="ar"/>
        </w:rPr>
        <w:t>所示。</w:t>
      </w:r>
    </w:p>
    <w:p>
      <w:pPr>
        <w:spacing w:line="360" w:lineRule="auto"/>
        <w:rPr>
          <w:rFonts w:ascii="宋体" w:hAnsi="宋体"/>
        </w:rPr>
      </w:pPr>
      <w:r>
        <w:rPr>
          <w:rFonts w:ascii="宋体" w:hAnsi="宋体"/>
        </w:rPr>
        <w:drawing>
          <wp:inline distT="0" distB="0" distL="0" distR="0">
            <wp:extent cx="5268595" cy="3515995"/>
            <wp:effectExtent l="0" t="0" r="0" b="0"/>
            <wp:docPr id="8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68595" cy="3515995"/>
                    </a:xfrm>
                    <a:prstGeom prst="rect">
                      <a:avLst/>
                    </a:prstGeom>
                    <a:noFill/>
                    <a:ln>
                      <a:noFill/>
                    </a:ln>
                  </pic:spPr>
                </pic:pic>
              </a:graphicData>
            </a:graphic>
          </wp:inline>
        </w:drawing>
      </w:r>
    </w:p>
    <w:p>
      <w:pPr>
        <w:spacing w:line="360" w:lineRule="auto"/>
        <w:jc w:val="center"/>
        <w:rPr>
          <w:rFonts w:ascii="宋体" w:hAnsi="宋体"/>
        </w:rPr>
      </w:pPr>
      <w:r>
        <w:rPr>
          <w:rFonts w:ascii="宋体" w:hAnsi="宋体"/>
          <w:color w:val="FF0000"/>
        </w:rPr>
        <w:t>图1.4</w:t>
      </w:r>
      <w:r>
        <w:rPr>
          <w:rFonts w:ascii="宋体" w:hAnsi="宋体"/>
        </w:rPr>
        <w:t>班级管理用例图</w:t>
      </w:r>
    </w:p>
    <w:p>
      <w:pPr>
        <w:spacing w:line="360" w:lineRule="auto"/>
        <w:ind w:firstLine="420"/>
        <w:rPr>
          <w:rFonts w:ascii="宋体" w:hAnsi="宋体"/>
          <w:color w:val="000000"/>
          <w:sz w:val="24"/>
        </w:rPr>
      </w:pPr>
      <w:r>
        <w:rPr>
          <w:rFonts w:hint="eastAsia" w:ascii="宋体" w:hAnsi="宋体" w:cs="宋体"/>
          <w:color w:val="000000"/>
          <w:sz w:val="24"/>
          <w:lang w:bidi="ar"/>
        </w:rPr>
        <w:t>现对</w:t>
      </w:r>
      <w:r>
        <w:rPr>
          <w:rFonts w:hint="eastAsia" w:ascii="宋体" w:hAnsi="宋体" w:cs="宋体"/>
          <w:color w:val="FF0000"/>
          <w:sz w:val="24"/>
          <w:lang w:bidi="ar"/>
        </w:rPr>
        <w:t>图</w:t>
      </w:r>
      <w:r>
        <w:rPr>
          <w:rFonts w:ascii="宋体" w:hAnsi="宋体" w:cs="宋体"/>
          <w:color w:val="FF0000"/>
          <w:sz w:val="24"/>
          <w:lang w:bidi="ar"/>
        </w:rPr>
        <w:t>1</w:t>
      </w:r>
      <w:r>
        <w:rPr>
          <w:rFonts w:ascii="宋体" w:hAnsi="宋体"/>
          <w:color w:val="FF0000"/>
          <w:sz w:val="24"/>
          <w:lang w:bidi="ar"/>
        </w:rPr>
        <w:t>.4</w:t>
      </w:r>
      <w:r>
        <w:rPr>
          <w:rFonts w:hint="eastAsia" w:ascii="宋体" w:hAnsi="宋体" w:cs="宋体"/>
          <w:color w:val="000000"/>
          <w:sz w:val="24"/>
          <w:lang w:bidi="ar"/>
        </w:rPr>
        <w:t>中各用例进行详细说明如下：</w:t>
      </w:r>
    </w:p>
    <w:p>
      <w:pPr>
        <w:spacing w:line="360" w:lineRule="auto"/>
        <w:ind w:firstLine="420"/>
        <w:jc w:val="left"/>
        <w:rPr>
          <w:rFonts w:ascii="宋体" w:hAnsi="宋体" w:cs="宋体"/>
          <w:sz w:val="24"/>
        </w:rPr>
      </w:pPr>
      <w:r>
        <w:rPr>
          <w:rFonts w:hint="eastAsia" w:ascii="宋体" w:hAnsi="宋体" w:cs="宋体"/>
          <w:sz w:val="24"/>
        </w:rPr>
        <w:t>创建班级：指导老师登录账号后进入系统可新建一个班级团体，输入班级名称班级编号自动生成，邀请码随机生成。</w:t>
      </w:r>
    </w:p>
    <w:p>
      <w:pPr>
        <w:spacing w:line="360" w:lineRule="auto"/>
        <w:ind w:firstLine="420"/>
        <w:jc w:val="left"/>
        <w:rPr>
          <w:rFonts w:ascii="宋体" w:hAnsi="宋体" w:cs="宋体"/>
          <w:sz w:val="24"/>
        </w:rPr>
      </w:pPr>
      <w:r>
        <w:rPr>
          <w:rFonts w:hint="eastAsia" w:ascii="宋体" w:hAnsi="宋体" w:cs="宋体"/>
          <w:sz w:val="24"/>
        </w:rPr>
        <w:t>班级成员导入：指导老师可通过excel文件将班级成员的学号导入到系统，系统会根据学号在同一学校的学生中进行搜索匹配，自动加入所建班级，未搜索找的则显示未注册或学号信息错误。</w:t>
      </w:r>
    </w:p>
    <w:p>
      <w:pPr>
        <w:spacing w:line="360" w:lineRule="auto"/>
        <w:ind w:firstLine="420"/>
        <w:jc w:val="left"/>
        <w:rPr>
          <w:rFonts w:ascii="宋体" w:hAnsi="宋体" w:cs="宋体"/>
          <w:sz w:val="24"/>
        </w:rPr>
      </w:pPr>
      <w:r>
        <w:rPr>
          <w:rFonts w:hint="eastAsia" w:ascii="宋体" w:hAnsi="宋体" w:cs="宋体"/>
          <w:sz w:val="24"/>
        </w:rPr>
        <w:t>发布组队任务：指导老师在其管理的班级中发布组队任务，输入大致任务要求和组队人数限制。</w:t>
      </w:r>
    </w:p>
    <w:p>
      <w:pPr>
        <w:spacing w:line="360" w:lineRule="auto"/>
        <w:ind w:firstLine="420"/>
        <w:jc w:val="left"/>
        <w:rPr>
          <w:rFonts w:ascii="宋体" w:hAnsi="宋体" w:cs="宋体"/>
          <w:sz w:val="24"/>
        </w:rPr>
      </w:pPr>
      <w:r>
        <w:rPr>
          <w:rFonts w:hint="eastAsia" w:ascii="宋体" w:hAnsi="宋体" w:cs="宋体"/>
          <w:sz w:val="24"/>
        </w:rPr>
        <w:t>查看班级成员组队信息：指导老师可以看到其管理班级中成员之间的组队情况，已组队人数、未组队人数、已组队成功的团队等等。</w:t>
      </w:r>
    </w:p>
    <w:p>
      <w:pPr>
        <w:spacing w:line="360" w:lineRule="auto"/>
        <w:ind w:firstLine="420"/>
        <w:jc w:val="left"/>
        <w:rPr>
          <w:rFonts w:ascii="宋体" w:hAnsi="宋体" w:cs="宋体"/>
          <w:sz w:val="24"/>
        </w:rPr>
      </w:pPr>
      <w:r>
        <w:rPr>
          <w:rFonts w:hint="eastAsia" w:ascii="宋体" w:hAnsi="宋体" w:cs="宋体"/>
          <w:sz w:val="24"/>
        </w:rPr>
        <w:t>组队任务推送：指导老师发布组队任务后，班级成员将会收到一条任务需求，未组队列表将会新增一条组队任务。</w:t>
      </w:r>
    </w:p>
    <w:p>
      <w:pPr>
        <w:spacing w:line="360" w:lineRule="auto"/>
        <w:ind w:firstLine="420"/>
        <w:jc w:val="left"/>
        <w:rPr>
          <w:rFonts w:ascii="宋体" w:hAnsi="宋体" w:cs="宋体"/>
          <w:sz w:val="24"/>
        </w:rPr>
      </w:pPr>
      <w:r>
        <w:rPr>
          <w:rFonts w:hint="eastAsia" w:ascii="宋体" w:hAnsi="宋体" w:cs="宋体"/>
          <w:sz w:val="24"/>
        </w:rPr>
        <w:t>查看所在班级：普通用户可查看自己所在的所有班级，以及班级成员和指导老师相关信息。</w:t>
      </w:r>
    </w:p>
    <w:p>
      <w:pPr>
        <w:spacing w:line="360" w:lineRule="auto"/>
        <w:ind w:firstLine="420"/>
        <w:jc w:val="left"/>
        <w:rPr>
          <w:rFonts w:ascii="宋体" w:hAnsi="宋体" w:cs="宋体"/>
          <w:sz w:val="24"/>
        </w:rPr>
      </w:pPr>
      <w:r>
        <w:rPr>
          <w:rFonts w:hint="eastAsia" w:ascii="宋体" w:hAnsi="宋体" w:cs="宋体"/>
          <w:sz w:val="24"/>
        </w:rPr>
        <w:t>查看班级组队状态：普通用户可查看班级其他成员当前的组队状态。</w:t>
      </w:r>
    </w:p>
    <w:p>
      <w:pPr>
        <w:spacing w:line="360" w:lineRule="auto"/>
        <w:ind w:firstLine="420"/>
        <w:jc w:val="left"/>
        <w:rPr>
          <w:rFonts w:ascii="宋体" w:hAnsi="宋体" w:cs="宋体"/>
          <w:sz w:val="24"/>
        </w:rPr>
      </w:pPr>
      <w:r>
        <w:rPr>
          <w:rFonts w:hint="eastAsia" w:ascii="宋体" w:hAnsi="宋体" w:cs="宋体"/>
          <w:sz w:val="24"/>
        </w:rPr>
        <w:t>通过邀请码加入班级：普通用户若未被自动加入班级，还可根据班级的邀请码加入班级。</w:t>
      </w:r>
    </w:p>
    <w:p>
      <w:pPr>
        <w:pStyle w:val="5"/>
        <w:widowControl/>
        <w:spacing w:before="60" w:after="60" w:line="360" w:lineRule="auto"/>
        <w:rPr>
          <w:rFonts w:ascii="宋体" w:hAnsi="宋体" w:eastAsia="宋体" w:cs="宋体"/>
          <w:b w:val="0"/>
          <w:sz w:val="24"/>
          <w:szCs w:val="24"/>
        </w:rPr>
      </w:pPr>
      <w:bookmarkStart w:id="15" w:name="_Toc1015207156"/>
      <w:bookmarkStart w:id="16" w:name="_Toc1278266516"/>
      <w:r>
        <w:rPr>
          <w:rFonts w:hint="eastAsia" w:ascii="宋体" w:hAnsi="宋体" w:eastAsia="宋体" w:cs="宋体"/>
          <w:b w:val="0"/>
          <w:sz w:val="24"/>
          <w:szCs w:val="24"/>
        </w:rPr>
        <w:t>1.1.2.</w:t>
      </w:r>
      <w:r>
        <w:rPr>
          <w:rFonts w:ascii="宋体" w:hAnsi="宋体" w:eastAsia="宋体" w:cs="宋体"/>
          <w:b w:val="0"/>
          <w:sz w:val="24"/>
          <w:szCs w:val="24"/>
        </w:rPr>
        <w:t>3 组队管理</w:t>
      </w:r>
      <w:r>
        <w:rPr>
          <w:rFonts w:hint="eastAsia" w:ascii="宋体" w:hAnsi="宋体" w:eastAsia="宋体" w:cs="宋体"/>
          <w:b w:val="0"/>
          <w:sz w:val="24"/>
          <w:szCs w:val="24"/>
        </w:rPr>
        <w:t xml:space="preserve"> 业务说明</w:t>
      </w:r>
      <w:bookmarkEnd w:id="15"/>
      <w:bookmarkEnd w:id="16"/>
    </w:p>
    <w:p>
      <w:pPr>
        <w:spacing w:line="360" w:lineRule="auto"/>
        <w:rPr>
          <w:rFonts w:ascii="宋体" w:hAnsi="宋体" w:cs="宋体"/>
          <w:bCs/>
          <w:sz w:val="24"/>
        </w:rPr>
      </w:pPr>
      <w:r>
        <w:rPr>
          <w:rFonts w:ascii="宋体" w:hAnsi="宋体" w:cs="宋体"/>
          <w:bCs/>
          <w:sz w:val="24"/>
        </w:rPr>
        <w:t>普通用户在组队大厅创建组队房间，寻找有相同组队需求的用户进行组队，组队管理用例图如图</w:t>
      </w:r>
      <w:r>
        <w:rPr>
          <w:rFonts w:ascii="宋体" w:hAnsi="宋体" w:cs="宋体"/>
          <w:bCs/>
          <w:color w:val="FF0000"/>
          <w:sz w:val="24"/>
        </w:rPr>
        <w:t>1.5</w:t>
      </w:r>
      <w:r>
        <w:rPr>
          <w:rFonts w:ascii="宋体" w:hAnsi="宋体" w:cs="宋体"/>
          <w:bCs/>
          <w:sz w:val="24"/>
        </w:rPr>
        <w:t>所示。</w:t>
      </w:r>
    </w:p>
    <w:p>
      <w:pPr>
        <w:spacing w:line="360" w:lineRule="auto"/>
        <w:rPr>
          <w:rFonts w:ascii="宋体" w:hAnsi="宋体" w:cs="宋体"/>
          <w:bCs/>
          <w:sz w:val="24"/>
        </w:rPr>
      </w:pPr>
      <w:r>
        <w:rPr>
          <w:rFonts w:ascii="宋体" w:hAnsi="宋体" w:cs="宋体"/>
          <w:bCs/>
          <w:sz w:val="24"/>
        </w:rPr>
        <w:drawing>
          <wp:inline distT="0" distB="0" distL="0" distR="0">
            <wp:extent cx="5268595" cy="5562600"/>
            <wp:effectExtent l="0" t="0" r="0" b="0"/>
            <wp:docPr id="8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68595" cy="5562600"/>
                    </a:xfrm>
                    <a:prstGeom prst="rect">
                      <a:avLst/>
                    </a:prstGeom>
                    <a:noFill/>
                    <a:ln>
                      <a:noFill/>
                    </a:ln>
                  </pic:spPr>
                </pic:pic>
              </a:graphicData>
            </a:graphic>
          </wp:inline>
        </w:drawing>
      </w:r>
    </w:p>
    <w:p>
      <w:pPr>
        <w:spacing w:line="360" w:lineRule="auto"/>
        <w:jc w:val="center"/>
        <w:rPr>
          <w:rFonts w:ascii="宋体" w:hAnsi="宋体" w:cs="宋体"/>
          <w:bCs/>
          <w:sz w:val="24"/>
        </w:rPr>
      </w:pPr>
      <w:r>
        <w:rPr>
          <w:rFonts w:ascii="宋体" w:hAnsi="宋体" w:cs="宋体"/>
          <w:bCs/>
          <w:color w:val="FF0000"/>
          <w:sz w:val="24"/>
        </w:rPr>
        <w:t>图1.5</w:t>
      </w:r>
      <w:r>
        <w:rPr>
          <w:rFonts w:ascii="宋体" w:hAnsi="宋体" w:cs="宋体"/>
          <w:bCs/>
          <w:sz w:val="24"/>
        </w:rPr>
        <w:t>组队管理用例图</w:t>
      </w:r>
    </w:p>
    <w:p>
      <w:pPr>
        <w:spacing w:line="360" w:lineRule="auto"/>
        <w:ind w:firstLine="480" w:firstLineChars="200"/>
        <w:rPr>
          <w:rFonts w:ascii="宋体" w:hAnsi="宋体" w:cs="宋体"/>
          <w:color w:val="000000"/>
          <w:sz w:val="24"/>
          <w:lang w:bidi="ar"/>
        </w:rPr>
      </w:pPr>
      <w:r>
        <w:rPr>
          <w:rFonts w:hint="eastAsia" w:ascii="宋体" w:hAnsi="宋体" w:cs="宋体"/>
          <w:color w:val="000000"/>
          <w:sz w:val="24"/>
          <w:lang w:bidi="ar"/>
        </w:rPr>
        <w:t>现对</w:t>
      </w:r>
      <w:r>
        <w:rPr>
          <w:rFonts w:hint="eastAsia" w:ascii="宋体" w:hAnsi="宋体" w:cs="宋体"/>
          <w:color w:val="FF0000"/>
          <w:sz w:val="24"/>
          <w:lang w:bidi="ar"/>
        </w:rPr>
        <w:t>图</w:t>
      </w:r>
      <w:r>
        <w:rPr>
          <w:rFonts w:ascii="宋体" w:hAnsi="宋体" w:cs="宋体"/>
          <w:color w:val="FF0000"/>
          <w:sz w:val="24"/>
          <w:lang w:bidi="ar"/>
        </w:rPr>
        <w:t>1</w:t>
      </w:r>
      <w:r>
        <w:rPr>
          <w:rFonts w:ascii="宋体" w:hAnsi="宋体"/>
          <w:color w:val="FF0000"/>
          <w:sz w:val="24"/>
          <w:lang w:bidi="ar"/>
        </w:rPr>
        <w:t>.5</w:t>
      </w:r>
      <w:r>
        <w:rPr>
          <w:rFonts w:hint="eastAsia" w:ascii="宋体" w:hAnsi="宋体" w:cs="宋体"/>
          <w:color w:val="000000"/>
          <w:sz w:val="24"/>
          <w:lang w:bidi="ar"/>
        </w:rPr>
        <w:t>中各用例进行详细说明如下：</w:t>
      </w:r>
    </w:p>
    <w:p>
      <w:pPr>
        <w:spacing w:line="360" w:lineRule="auto"/>
        <w:ind w:firstLine="480" w:firstLineChars="200"/>
        <w:rPr>
          <w:rFonts w:ascii="宋体" w:hAnsi="宋体" w:cs="宋体"/>
          <w:color w:val="000000"/>
          <w:sz w:val="24"/>
          <w:lang w:bidi="ar"/>
        </w:rPr>
      </w:pPr>
      <w:r>
        <w:rPr>
          <w:rFonts w:ascii="宋体" w:hAnsi="宋体" w:cs="宋体"/>
          <w:color w:val="000000"/>
          <w:sz w:val="24"/>
          <w:lang w:bidi="ar"/>
        </w:rPr>
        <w:t>新建队伍房间：普通用户在组队大厅创建队伍房间，输入房间名、组队需求内容、目标人数、背景图等信息。</w:t>
      </w:r>
    </w:p>
    <w:p>
      <w:pPr>
        <w:spacing w:line="360" w:lineRule="auto"/>
        <w:ind w:firstLine="480" w:firstLineChars="200"/>
        <w:rPr>
          <w:rFonts w:ascii="宋体" w:hAnsi="宋体" w:cs="宋体"/>
          <w:color w:val="000000"/>
          <w:sz w:val="24"/>
          <w:lang w:bidi="ar"/>
        </w:rPr>
      </w:pPr>
      <w:r>
        <w:rPr>
          <w:rFonts w:ascii="宋体" w:hAnsi="宋体" w:cs="宋体"/>
          <w:color w:val="000000"/>
          <w:sz w:val="24"/>
          <w:lang w:bidi="ar"/>
        </w:rPr>
        <w:t>邀请加入房间：队伍房间内的成员可以邀请其他用户加入房间。</w:t>
      </w:r>
    </w:p>
    <w:p>
      <w:pPr>
        <w:spacing w:line="360" w:lineRule="auto"/>
        <w:ind w:firstLine="480" w:firstLineChars="200"/>
        <w:rPr>
          <w:rFonts w:ascii="宋体" w:hAnsi="宋体" w:cs="宋体"/>
          <w:color w:val="000000"/>
          <w:sz w:val="24"/>
          <w:lang w:bidi="ar"/>
        </w:rPr>
      </w:pPr>
      <w:r>
        <w:rPr>
          <w:rFonts w:ascii="宋体" w:hAnsi="宋体" w:cs="宋体"/>
          <w:color w:val="000000"/>
          <w:sz w:val="24"/>
          <w:lang w:bidi="ar"/>
        </w:rPr>
        <w:t>申请加入房间：普通用户可以申请加入队伍房间，输入申请信息。</w:t>
      </w:r>
    </w:p>
    <w:p>
      <w:pPr>
        <w:spacing w:line="360" w:lineRule="auto"/>
        <w:ind w:firstLine="480" w:firstLineChars="200"/>
        <w:rPr>
          <w:rFonts w:ascii="宋体" w:hAnsi="宋体" w:cs="宋体"/>
          <w:color w:val="000000"/>
          <w:sz w:val="24"/>
          <w:lang w:bidi="ar"/>
        </w:rPr>
      </w:pPr>
      <w:r>
        <w:rPr>
          <w:rFonts w:ascii="宋体" w:hAnsi="宋体" w:cs="宋体"/>
          <w:color w:val="000000"/>
          <w:sz w:val="24"/>
          <w:lang w:bidi="ar"/>
        </w:rPr>
        <w:t>组队成功：当房间的人数达到目标人数，则房间内用户组队成功。</w:t>
      </w:r>
    </w:p>
    <w:p>
      <w:pPr>
        <w:spacing w:line="360" w:lineRule="auto"/>
        <w:ind w:firstLine="480" w:firstLineChars="200"/>
        <w:rPr>
          <w:rFonts w:ascii="宋体" w:hAnsi="宋体" w:cs="宋体"/>
          <w:color w:val="000000"/>
          <w:sz w:val="24"/>
          <w:lang w:bidi="ar"/>
        </w:rPr>
      </w:pPr>
      <w:r>
        <w:rPr>
          <w:rFonts w:ascii="宋体" w:hAnsi="宋体" w:cs="宋体"/>
          <w:color w:val="000000"/>
          <w:sz w:val="24"/>
          <w:lang w:bidi="ar"/>
        </w:rPr>
        <w:t>生成团队：组队成功会生成团队，房间名即团队名，房主即团队负责人。</w:t>
      </w:r>
    </w:p>
    <w:p>
      <w:pPr>
        <w:spacing w:line="360" w:lineRule="auto"/>
        <w:ind w:firstLine="480" w:firstLineChars="200"/>
        <w:rPr>
          <w:rFonts w:ascii="宋体" w:hAnsi="宋体" w:cs="宋体"/>
          <w:color w:val="000000"/>
          <w:sz w:val="24"/>
          <w:lang w:bidi="ar"/>
        </w:rPr>
      </w:pPr>
      <w:r>
        <w:rPr>
          <w:rFonts w:ascii="宋体" w:hAnsi="宋体" w:cs="宋体"/>
          <w:color w:val="000000"/>
          <w:sz w:val="24"/>
          <w:lang w:bidi="ar"/>
        </w:rPr>
        <w:t>审核组队内容：管理员会审核组队房间的需求内容，若内容涉黄、血腥、暴力等，则立刻关闭房间。</w:t>
      </w:r>
    </w:p>
    <w:p>
      <w:pPr>
        <w:spacing w:line="360" w:lineRule="auto"/>
        <w:ind w:firstLine="480" w:firstLineChars="200"/>
        <w:rPr>
          <w:rFonts w:ascii="宋体" w:hAnsi="宋体" w:cs="宋体"/>
          <w:color w:val="000000"/>
          <w:sz w:val="24"/>
          <w:lang w:bidi="ar"/>
        </w:rPr>
      </w:pPr>
      <w:r>
        <w:rPr>
          <w:rFonts w:ascii="宋体" w:hAnsi="宋体" w:cs="宋体"/>
          <w:color w:val="000000"/>
          <w:sz w:val="24"/>
          <w:lang w:bidi="ar"/>
        </w:rPr>
        <w:t>关闭组队房间：将房间从大厅中删除。</w:t>
      </w:r>
    </w:p>
    <w:p>
      <w:pPr>
        <w:spacing w:line="360" w:lineRule="auto"/>
        <w:jc w:val="left"/>
        <w:rPr>
          <w:rFonts w:ascii="宋体" w:hAnsi="宋体" w:cs="Arial"/>
          <w:color w:val="4D4D4D"/>
          <w:sz w:val="24"/>
          <w:shd w:val="clear" w:color="auto" w:fill="FFFFFF"/>
          <w:lang w:bidi="ar"/>
        </w:rPr>
      </w:pPr>
      <w:r>
        <w:rPr>
          <w:rFonts w:ascii="宋体" w:hAnsi="宋体" w:cs="Arial"/>
          <w:color w:val="4D4D4D"/>
          <w:sz w:val="24"/>
          <w:shd w:val="clear" w:color="auto" w:fill="FFFFFF"/>
          <w:lang w:bidi="ar"/>
        </w:rPr>
        <w:t>普通用户通过邀请码加入班级的流程图如</w:t>
      </w:r>
      <w:r>
        <w:rPr>
          <w:rFonts w:ascii="宋体" w:hAnsi="宋体" w:cs="Arial"/>
          <w:color w:val="FF0000"/>
          <w:sz w:val="24"/>
          <w:shd w:val="clear" w:color="auto" w:fill="FFFFFF"/>
          <w:lang w:bidi="ar"/>
        </w:rPr>
        <w:t>图1.6</w:t>
      </w:r>
      <w:r>
        <w:rPr>
          <w:rFonts w:ascii="宋体" w:hAnsi="宋体" w:cs="Arial"/>
          <w:color w:val="4D4D4D"/>
          <w:sz w:val="24"/>
          <w:shd w:val="clear" w:color="auto" w:fill="FFFFFF"/>
          <w:lang w:bidi="ar"/>
        </w:rPr>
        <w:t>所示</w:t>
      </w:r>
    </w:p>
    <w:p>
      <w:pPr>
        <w:spacing w:line="360" w:lineRule="auto"/>
        <w:rPr>
          <w:rFonts w:ascii="宋体" w:hAnsi="宋体" w:cs="Arial"/>
          <w:color w:val="4D4D4D"/>
          <w:shd w:val="clear" w:color="auto" w:fill="FFFFFF"/>
          <w:lang w:bidi="ar"/>
        </w:rPr>
      </w:pPr>
      <w:r>
        <w:rPr>
          <w:rFonts w:ascii="宋体" w:hAnsi="宋体" w:cs="Arial"/>
          <w:color w:val="4D4D4D"/>
          <w:shd w:val="clear" w:color="auto" w:fill="FFFFFF"/>
          <w:lang w:bidi="ar"/>
        </w:rPr>
        <w:drawing>
          <wp:inline distT="0" distB="0" distL="0" distR="0">
            <wp:extent cx="5399405" cy="2057400"/>
            <wp:effectExtent l="0" t="0" r="0" b="0"/>
            <wp:docPr id="89" name="图片 15" descr="/data/weboffice/tmp/webword_191052591/upload_72914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5" descr="/data/weboffice/tmp/webword_191052591/upload_72914939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399405" cy="2057400"/>
                    </a:xfrm>
                    <a:prstGeom prst="rect">
                      <a:avLst/>
                    </a:prstGeom>
                    <a:noFill/>
                    <a:ln>
                      <a:noFill/>
                    </a:ln>
                    <a:effectLst/>
                  </pic:spPr>
                </pic:pic>
              </a:graphicData>
            </a:graphic>
          </wp:inline>
        </w:drawing>
      </w:r>
    </w:p>
    <w:p>
      <w:pPr>
        <w:spacing w:line="360" w:lineRule="auto"/>
        <w:jc w:val="center"/>
        <w:rPr>
          <w:rFonts w:ascii="宋体" w:hAnsi="宋体" w:cs="Arial"/>
          <w:color w:val="4D4D4D"/>
          <w:shd w:val="clear" w:color="auto" w:fill="FFFFFF"/>
          <w:lang w:bidi="ar"/>
        </w:rPr>
      </w:pPr>
      <w:r>
        <w:rPr>
          <w:rFonts w:ascii="宋体" w:hAnsi="宋体" w:cs="Arial"/>
          <w:color w:val="FF0000"/>
          <w:shd w:val="clear" w:color="auto" w:fill="FFFFFF"/>
          <w:lang w:bidi="ar"/>
        </w:rPr>
        <w:t>图1.6</w:t>
      </w:r>
      <w:r>
        <w:rPr>
          <w:rFonts w:ascii="宋体" w:hAnsi="宋体" w:cs="Arial"/>
          <w:color w:val="4D4D4D"/>
          <w:shd w:val="clear" w:color="auto" w:fill="FFFFFF"/>
          <w:lang w:bidi="ar"/>
        </w:rPr>
        <w:t>通过邀请码加入班级流程图</w:t>
      </w:r>
    </w:p>
    <w:p>
      <w:pPr>
        <w:pStyle w:val="5"/>
        <w:widowControl/>
        <w:spacing w:before="60" w:after="60" w:line="360" w:lineRule="auto"/>
        <w:rPr>
          <w:rFonts w:ascii="宋体" w:hAnsi="宋体" w:eastAsia="宋体" w:cs="宋体"/>
          <w:b w:val="0"/>
          <w:sz w:val="24"/>
          <w:szCs w:val="24"/>
        </w:rPr>
      </w:pPr>
      <w:bookmarkStart w:id="17" w:name="_Toc915334860"/>
      <w:bookmarkStart w:id="18" w:name="_Toc1444725870"/>
      <w:r>
        <w:rPr>
          <w:rFonts w:hint="eastAsia" w:ascii="宋体" w:hAnsi="宋体" w:eastAsia="宋体" w:cs="宋体"/>
          <w:b w:val="0"/>
          <w:sz w:val="24"/>
          <w:szCs w:val="24"/>
        </w:rPr>
        <w:t>1.1.2.</w:t>
      </w:r>
      <w:r>
        <w:rPr>
          <w:rFonts w:ascii="宋体" w:hAnsi="宋体" w:eastAsia="宋体" w:cs="宋体"/>
          <w:b w:val="0"/>
          <w:sz w:val="24"/>
          <w:szCs w:val="24"/>
        </w:rPr>
        <w:t>4</w:t>
      </w:r>
      <w:r>
        <w:rPr>
          <w:rFonts w:hint="eastAsia" w:ascii="宋体" w:hAnsi="宋体" w:eastAsia="宋体" w:cs="宋体"/>
          <w:b w:val="0"/>
          <w:sz w:val="24"/>
          <w:szCs w:val="24"/>
        </w:rPr>
        <w:t xml:space="preserve"> </w:t>
      </w:r>
      <w:r>
        <w:rPr>
          <w:rFonts w:ascii="宋体" w:hAnsi="宋体" w:eastAsia="宋体" w:cs="宋体"/>
          <w:b w:val="0"/>
          <w:sz w:val="24"/>
          <w:szCs w:val="24"/>
        </w:rPr>
        <w:t>团队管理</w:t>
      </w:r>
      <w:r>
        <w:rPr>
          <w:rFonts w:hint="eastAsia" w:ascii="宋体" w:hAnsi="宋体" w:eastAsia="宋体" w:cs="宋体"/>
          <w:b w:val="0"/>
          <w:sz w:val="24"/>
          <w:szCs w:val="24"/>
        </w:rPr>
        <w:t xml:space="preserve"> 业务说明</w:t>
      </w:r>
      <w:bookmarkEnd w:id="17"/>
      <w:bookmarkEnd w:id="18"/>
    </w:p>
    <w:p>
      <w:pPr>
        <w:spacing w:line="360" w:lineRule="auto"/>
        <w:ind w:firstLine="420"/>
        <w:rPr>
          <w:rFonts w:ascii="宋体" w:hAnsi="宋体" w:cs="宋体"/>
          <w:sz w:val="24"/>
        </w:rPr>
      </w:pPr>
      <w:r>
        <w:rPr>
          <w:rFonts w:hint="eastAsia" w:ascii="宋体" w:hAnsi="宋体" w:cs="宋体"/>
          <w:sz w:val="24"/>
        </w:rPr>
        <w:t>团队管理基础在于团队，其成员可从2至25人之间，具体要求根据指导教师发布的标准而定。团队建立的适当与否，直接影响团队管理成效。用户需要系统提供团队管理功能，主要包括信息查询、队内交流、团队操作、团队批处理等通用功能，具体</w:t>
      </w:r>
      <w:r>
        <w:rPr>
          <w:rFonts w:ascii="宋体" w:hAnsi="宋体" w:cs="宋体"/>
          <w:sz w:val="24"/>
        </w:rPr>
        <w:t>如</w:t>
      </w:r>
      <w:r>
        <w:rPr>
          <w:rFonts w:ascii="宋体" w:hAnsi="宋体" w:cs="Arial"/>
          <w:color w:val="FF0000"/>
          <w:shd w:val="clear" w:color="auto" w:fill="FFFFFF"/>
          <w:lang w:bidi="ar"/>
        </w:rPr>
        <w:t>图1.7</w:t>
      </w:r>
      <w:r>
        <w:rPr>
          <w:rFonts w:ascii="宋体" w:hAnsi="宋体" w:cs="宋体"/>
          <w:sz w:val="24"/>
        </w:rPr>
        <w:t>所示</w:t>
      </w:r>
      <w:r>
        <w:rPr>
          <w:rFonts w:hint="eastAsia" w:ascii="宋体" w:hAnsi="宋体" w:cs="宋体"/>
          <w:sz w:val="24"/>
        </w:rPr>
        <w:t>。</w:t>
      </w:r>
    </w:p>
    <w:p>
      <w:pPr>
        <w:spacing w:line="360" w:lineRule="auto"/>
        <w:rPr>
          <w:rFonts w:ascii="宋体" w:hAnsi="宋体"/>
        </w:rPr>
      </w:pPr>
      <w:r>
        <w:rPr>
          <w:rFonts w:ascii="宋体" w:hAnsi="宋体"/>
        </w:rPr>
        <w:drawing>
          <wp:inline distT="0" distB="0" distL="0" distR="0">
            <wp:extent cx="5268595" cy="3168015"/>
            <wp:effectExtent l="0" t="0" r="0" b="0"/>
            <wp:docPr id="9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68595" cy="3168015"/>
                    </a:xfrm>
                    <a:prstGeom prst="rect">
                      <a:avLst/>
                    </a:prstGeom>
                    <a:noFill/>
                    <a:ln>
                      <a:noFill/>
                    </a:ln>
                  </pic:spPr>
                </pic:pic>
              </a:graphicData>
            </a:graphic>
          </wp:inline>
        </w:drawing>
      </w:r>
    </w:p>
    <w:p>
      <w:pPr>
        <w:spacing w:line="360" w:lineRule="auto"/>
        <w:jc w:val="center"/>
        <w:rPr>
          <w:rFonts w:ascii="宋体" w:hAnsi="宋体"/>
          <w:sz w:val="24"/>
        </w:rPr>
      </w:pPr>
      <w:r>
        <w:rPr>
          <w:rFonts w:ascii="宋体" w:hAnsi="宋体" w:cs="Arial"/>
          <w:color w:val="FF0000"/>
          <w:shd w:val="clear" w:color="auto" w:fill="FFFFFF"/>
          <w:lang w:bidi="ar"/>
        </w:rPr>
        <w:t>图1.7</w:t>
      </w:r>
      <w:r>
        <w:rPr>
          <w:rFonts w:ascii="宋体" w:hAnsi="宋体" w:cs="Arial"/>
          <w:color w:val="4D4D4D"/>
          <w:shd w:val="clear" w:color="auto" w:fill="FFFFFF"/>
          <w:lang w:bidi="ar"/>
        </w:rPr>
        <w:t>团队管理用例图</w:t>
      </w:r>
    </w:p>
    <w:p>
      <w:pPr>
        <w:spacing w:line="360" w:lineRule="auto"/>
        <w:rPr>
          <w:rFonts w:ascii="宋体" w:hAnsi="宋体"/>
          <w:color w:val="000000"/>
          <w:sz w:val="24"/>
        </w:rPr>
      </w:pPr>
      <w:r>
        <w:rPr>
          <w:rFonts w:hint="eastAsia" w:ascii="宋体" w:hAnsi="宋体" w:cs="宋体"/>
          <w:color w:val="000000"/>
          <w:sz w:val="24"/>
          <w:lang w:bidi="ar"/>
        </w:rPr>
        <w:t>现对</w:t>
      </w:r>
      <w:r>
        <w:rPr>
          <w:rFonts w:hint="eastAsia" w:ascii="宋体" w:hAnsi="宋体" w:cs="宋体"/>
          <w:color w:val="FF0000"/>
          <w:sz w:val="24"/>
          <w:lang w:bidi="ar"/>
        </w:rPr>
        <w:t>图</w:t>
      </w:r>
      <w:r>
        <w:rPr>
          <w:rFonts w:ascii="宋体" w:hAnsi="宋体" w:cs="宋体"/>
          <w:color w:val="FF0000"/>
          <w:sz w:val="24"/>
          <w:lang w:bidi="ar"/>
        </w:rPr>
        <w:t>1</w:t>
      </w:r>
      <w:r>
        <w:rPr>
          <w:rFonts w:ascii="宋体" w:hAnsi="宋体"/>
          <w:color w:val="FF0000"/>
          <w:sz w:val="24"/>
          <w:lang w:bidi="ar"/>
        </w:rPr>
        <w:t>.7</w:t>
      </w:r>
      <w:r>
        <w:rPr>
          <w:rFonts w:hint="eastAsia" w:ascii="宋体" w:hAnsi="宋体" w:cs="宋体"/>
          <w:color w:val="000000"/>
          <w:sz w:val="24"/>
          <w:lang w:bidi="ar"/>
        </w:rPr>
        <w:t>中各用例进行详细说明如下：</w:t>
      </w:r>
    </w:p>
    <w:p>
      <w:pPr>
        <w:spacing w:line="360" w:lineRule="auto"/>
        <w:ind w:firstLine="420"/>
        <w:rPr>
          <w:rFonts w:ascii="宋体" w:hAnsi="宋体"/>
          <w:sz w:val="24"/>
        </w:rPr>
      </w:pPr>
      <w:r>
        <w:rPr>
          <w:rFonts w:hint="eastAsia" w:ascii="宋体" w:hAnsi="宋体"/>
          <w:sz w:val="24"/>
        </w:rPr>
        <w:t>信息查询：无论是普通成员、团队负责人还是指导教师都可以查询所在团队的信息，作为指导教师可以查询本班级内全部团队的信息，包括团队标签、组成成员、创建时间、团队任务等。</w:t>
      </w:r>
    </w:p>
    <w:p>
      <w:pPr>
        <w:spacing w:line="360" w:lineRule="auto"/>
        <w:ind w:firstLine="420"/>
        <w:rPr>
          <w:rFonts w:ascii="宋体" w:hAnsi="宋体"/>
          <w:sz w:val="24"/>
        </w:rPr>
      </w:pPr>
      <w:r>
        <w:rPr>
          <w:rFonts w:hint="eastAsia" w:ascii="宋体" w:hAnsi="宋体"/>
          <w:sz w:val="24"/>
        </w:rPr>
        <w:t>队内聊天：团队成员（包括指导教师）之间可以实现实时信息交流。</w:t>
      </w:r>
    </w:p>
    <w:p>
      <w:pPr>
        <w:spacing w:line="360" w:lineRule="auto"/>
        <w:ind w:firstLine="420"/>
        <w:rPr>
          <w:rFonts w:ascii="宋体" w:hAnsi="宋体"/>
          <w:sz w:val="24"/>
        </w:rPr>
      </w:pPr>
      <w:r>
        <w:rPr>
          <w:rFonts w:hint="eastAsia" w:ascii="宋体" w:hAnsi="宋体"/>
          <w:sz w:val="24"/>
        </w:rPr>
        <w:t>团队操作：团队负责人和指导老师拥有对团队进行操作的权限，包括在团队内设置管理员，编辑团队基本信）、邀请新成员、删除成员。</w:t>
      </w:r>
    </w:p>
    <w:p>
      <w:pPr>
        <w:spacing w:line="360" w:lineRule="auto"/>
        <w:ind w:firstLine="420"/>
        <w:rPr>
          <w:rFonts w:ascii="宋体" w:hAnsi="宋体"/>
          <w:sz w:val="24"/>
        </w:rPr>
      </w:pPr>
      <w:r>
        <w:rPr>
          <w:rFonts w:hint="eastAsia" w:ascii="宋体" w:hAnsi="宋体"/>
          <w:sz w:val="24"/>
        </w:rPr>
        <w:t>团队批处理：指导老师可以同时对多个所属团队进行操作，管理团队状态。</w:t>
      </w:r>
    </w:p>
    <w:p>
      <w:pPr>
        <w:pStyle w:val="5"/>
        <w:widowControl/>
        <w:spacing w:before="60" w:after="60" w:line="360" w:lineRule="auto"/>
        <w:rPr>
          <w:rFonts w:ascii="宋体" w:hAnsi="宋体" w:eastAsia="宋体" w:cs="宋体"/>
          <w:b w:val="0"/>
          <w:sz w:val="24"/>
          <w:szCs w:val="24"/>
        </w:rPr>
      </w:pPr>
      <w:bookmarkStart w:id="19" w:name="_Toc1321323719"/>
      <w:bookmarkStart w:id="20" w:name="_Toc1991481823"/>
      <w:r>
        <w:rPr>
          <w:rFonts w:hint="eastAsia" w:ascii="宋体" w:hAnsi="宋体" w:eastAsia="宋体" w:cs="宋体"/>
          <w:b w:val="0"/>
          <w:sz w:val="24"/>
          <w:szCs w:val="24"/>
        </w:rPr>
        <w:t>1.1.2.</w:t>
      </w:r>
      <w:r>
        <w:rPr>
          <w:rFonts w:ascii="宋体" w:hAnsi="宋体" w:eastAsia="宋体" w:cs="宋体"/>
          <w:b w:val="0"/>
          <w:sz w:val="24"/>
          <w:szCs w:val="24"/>
        </w:rPr>
        <w:t>5</w:t>
      </w:r>
      <w:r>
        <w:rPr>
          <w:rFonts w:hint="eastAsia" w:ascii="宋体" w:hAnsi="宋体" w:eastAsia="宋体" w:cs="宋体"/>
          <w:b w:val="0"/>
          <w:sz w:val="24"/>
          <w:szCs w:val="24"/>
        </w:rPr>
        <w:t xml:space="preserve"> </w:t>
      </w:r>
      <w:r>
        <w:rPr>
          <w:rFonts w:ascii="宋体" w:hAnsi="宋体" w:eastAsia="宋体" w:cs="宋体"/>
          <w:b w:val="0"/>
          <w:sz w:val="24"/>
          <w:szCs w:val="24"/>
        </w:rPr>
        <w:t>聊天管理</w:t>
      </w:r>
      <w:r>
        <w:rPr>
          <w:rFonts w:hint="eastAsia" w:ascii="宋体" w:hAnsi="宋体" w:eastAsia="宋体" w:cs="宋体"/>
          <w:b w:val="0"/>
          <w:sz w:val="24"/>
          <w:szCs w:val="24"/>
        </w:rPr>
        <w:t xml:space="preserve"> 业务说明</w:t>
      </w:r>
      <w:bookmarkEnd w:id="19"/>
      <w:bookmarkEnd w:id="20"/>
    </w:p>
    <w:p>
      <w:pPr>
        <w:spacing w:line="360" w:lineRule="auto"/>
        <w:rPr>
          <w:rFonts w:ascii="宋体" w:hAnsi="宋体" w:cs="宋体"/>
          <w:sz w:val="24"/>
        </w:rPr>
      </w:pPr>
      <w:r>
        <w:rPr>
          <w:rFonts w:hint="eastAsia" w:ascii="宋体" w:hAnsi="宋体" w:cs="宋体"/>
          <w:sz w:val="24"/>
        </w:rPr>
        <w:t>为了提高用户学习、办公的效率，必须满足用户对实时交流方面的需求。聊天管理功能包括基本的实时文字信息交互，语音信息交互，还具有共享文件（单个500M以下）等功能。具体见下</w:t>
      </w:r>
      <w:r>
        <w:rPr>
          <w:rFonts w:hint="eastAsia" w:ascii="宋体" w:hAnsi="宋体" w:cs="宋体"/>
          <w:color w:val="FF0000"/>
          <w:sz w:val="24"/>
          <w:lang w:bidi="ar"/>
        </w:rPr>
        <w:t>图</w:t>
      </w:r>
      <w:r>
        <w:rPr>
          <w:rFonts w:ascii="宋体" w:hAnsi="宋体" w:cs="宋体"/>
          <w:color w:val="FF0000"/>
          <w:sz w:val="24"/>
          <w:lang w:bidi="ar"/>
        </w:rPr>
        <w:t>1</w:t>
      </w:r>
      <w:r>
        <w:rPr>
          <w:rFonts w:ascii="宋体" w:hAnsi="宋体"/>
          <w:color w:val="FF0000"/>
          <w:sz w:val="24"/>
          <w:lang w:bidi="ar"/>
        </w:rPr>
        <w:t>.8</w:t>
      </w:r>
      <w:r>
        <w:rPr>
          <w:rFonts w:hint="eastAsia" w:ascii="宋体" w:hAnsi="宋体" w:cs="宋体"/>
          <w:sz w:val="24"/>
        </w:rPr>
        <w:t>。</w:t>
      </w:r>
    </w:p>
    <w:p>
      <w:pPr>
        <w:spacing w:line="360" w:lineRule="auto"/>
        <w:rPr>
          <w:rFonts w:ascii="宋体" w:hAnsi="宋体" w:cs="宋体"/>
          <w:sz w:val="24"/>
        </w:rPr>
      </w:pPr>
      <w:r>
        <w:rPr>
          <w:rFonts w:ascii="宋体" w:hAnsi="宋体" w:cs="宋体"/>
          <w:sz w:val="24"/>
        </w:rPr>
        <w:drawing>
          <wp:inline distT="0" distB="0" distL="0" distR="0">
            <wp:extent cx="5268595" cy="3625215"/>
            <wp:effectExtent l="0" t="0" r="0" b="0"/>
            <wp:docPr id="9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68595" cy="3625215"/>
                    </a:xfrm>
                    <a:prstGeom prst="rect">
                      <a:avLst/>
                    </a:prstGeom>
                    <a:noFill/>
                    <a:ln>
                      <a:noFill/>
                    </a:ln>
                  </pic:spPr>
                </pic:pic>
              </a:graphicData>
            </a:graphic>
          </wp:inline>
        </w:drawing>
      </w:r>
    </w:p>
    <w:p>
      <w:pPr>
        <w:spacing w:line="360" w:lineRule="auto"/>
        <w:jc w:val="center"/>
        <w:rPr>
          <w:rFonts w:ascii="宋体" w:hAnsi="宋体"/>
        </w:rPr>
      </w:pPr>
      <w:r>
        <w:rPr>
          <w:rFonts w:ascii="宋体" w:hAnsi="宋体" w:cs="Arial"/>
          <w:color w:val="FF0000"/>
          <w:shd w:val="clear" w:color="auto" w:fill="FFFFFF"/>
          <w:lang w:bidi="ar"/>
        </w:rPr>
        <w:t>图1.8</w:t>
      </w:r>
      <w:r>
        <w:rPr>
          <w:rFonts w:ascii="宋体" w:hAnsi="宋体" w:cs="Arial"/>
          <w:color w:val="4D4D4D"/>
          <w:shd w:val="clear" w:color="auto" w:fill="FFFFFF"/>
          <w:lang w:bidi="ar"/>
        </w:rPr>
        <w:t>团队聊天用例图</w:t>
      </w:r>
    </w:p>
    <w:p>
      <w:pPr>
        <w:spacing w:line="360" w:lineRule="auto"/>
        <w:rPr>
          <w:rFonts w:ascii="宋体" w:hAnsi="宋体" w:cs="宋体"/>
          <w:color w:val="000000"/>
          <w:sz w:val="24"/>
          <w:lang w:bidi="ar"/>
        </w:rPr>
      </w:pPr>
      <w:r>
        <w:rPr>
          <w:rFonts w:hint="eastAsia" w:ascii="宋体" w:hAnsi="宋体" w:cs="宋体"/>
          <w:color w:val="000000"/>
          <w:sz w:val="24"/>
          <w:lang w:bidi="ar"/>
        </w:rPr>
        <w:t>现对</w:t>
      </w:r>
      <w:r>
        <w:rPr>
          <w:rFonts w:hint="eastAsia" w:ascii="宋体" w:hAnsi="宋体" w:cs="宋体"/>
          <w:color w:val="FF0000"/>
          <w:sz w:val="24"/>
          <w:lang w:bidi="ar"/>
        </w:rPr>
        <w:t>图</w:t>
      </w:r>
      <w:r>
        <w:rPr>
          <w:rFonts w:ascii="宋体" w:hAnsi="宋体" w:cs="宋体"/>
          <w:color w:val="FF0000"/>
          <w:sz w:val="24"/>
          <w:lang w:bidi="ar"/>
        </w:rPr>
        <w:t>1</w:t>
      </w:r>
      <w:r>
        <w:rPr>
          <w:rFonts w:ascii="宋体" w:hAnsi="宋体"/>
          <w:color w:val="FF0000"/>
          <w:sz w:val="24"/>
          <w:lang w:bidi="ar"/>
        </w:rPr>
        <w:t>.8</w:t>
      </w:r>
      <w:r>
        <w:rPr>
          <w:rFonts w:ascii="宋体" w:hAnsi="宋体" w:cs="宋体"/>
          <w:color w:val="000000"/>
          <w:sz w:val="24"/>
          <w:lang w:bidi="ar"/>
        </w:rPr>
        <w:t>中</w:t>
      </w:r>
      <w:r>
        <w:rPr>
          <w:rFonts w:hint="eastAsia" w:ascii="宋体" w:hAnsi="宋体" w:cs="宋体"/>
          <w:color w:val="000000"/>
          <w:sz w:val="24"/>
          <w:lang w:bidi="ar"/>
        </w:rPr>
        <w:t>各用例进行详细说明如下：</w:t>
      </w:r>
    </w:p>
    <w:p>
      <w:pPr>
        <w:spacing w:line="360" w:lineRule="auto"/>
        <w:ind w:firstLine="420"/>
        <w:rPr>
          <w:rFonts w:ascii="宋体" w:hAnsi="宋体" w:cs="宋体"/>
          <w:color w:val="000000"/>
          <w:sz w:val="24"/>
          <w:lang w:bidi="ar"/>
        </w:rPr>
      </w:pPr>
      <w:r>
        <w:rPr>
          <w:rFonts w:ascii="宋体" w:hAnsi="宋体" w:cs="宋体"/>
          <w:color w:val="000000"/>
          <w:sz w:val="24"/>
          <w:lang w:bidi="ar"/>
        </w:rPr>
        <w:t>发送信息：每个成员（普通成员、团队负责人、指导教师）都可以向团队内发送文字信息，可以回复团队内的特定信息，在发送信息时可以'@'特定成员实现表意的精准传达,每条信息都有时间记录，精确到秒。</w:t>
      </w:r>
    </w:p>
    <w:p>
      <w:pPr>
        <w:spacing w:line="360" w:lineRule="auto"/>
        <w:ind w:firstLine="420"/>
        <w:rPr>
          <w:rFonts w:ascii="宋体" w:hAnsi="宋体" w:cs="宋体"/>
          <w:color w:val="000000"/>
          <w:sz w:val="24"/>
          <w:lang w:bidi="ar"/>
        </w:rPr>
      </w:pPr>
      <w:r>
        <w:rPr>
          <w:rFonts w:ascii="宋体" w:hAnsi="宋体" w:cs="宋体"/>
          <w:color w:val="000000"/>
          <w:sz w:val="24"/>
          <w:lang w:bidi="ar"/>
        </w:rPr>
        <w:t>上传文件：各成员在团队内部上传的文件为队内公开，每位成员都可以查看和下载、转发。单个文件大小不得大于500Mb.</w:t>
      </w:r>
    </w:p>
    <w:p>
      <w:pPr>
        <w:spacing w:line="360" w:lineRule="auto"/>
        <w:ind w:firstLine="420"/>
        <w:rPr>
          <w:rFonts w:ascii="宋体" w:hAnsi="宋体" w:cs="宋体"/>
          <w:color w:val="000000"/>
          <w:sz w:val="24"/>
          <w:lang w:bidi="ar"/>
        </w:rPr>
      </w:pPr>
      <w:r>
        <w:rPr>
          <w:rFonts w:ascii="宋体" w:hAnsi="宋体" w:cs="宋体"/>
          <w:color w:val="000000"/>
          <w:sz w:val="24"/>
          <w:lang w:bidi="ar"/>
        </w:rPr>
        <w:t>聊天记录：各成员可以查看团队聊天记录，并在其中根据关键词检索记录，各条记录按时间顺序依次展示。</w:t>
      </w:r>
    </w:p>
    <w:p>
      <w:pPr>
        <w:spacing w:line="360" w:lineRule="auto"/>
        <w:rPr>
          <w:rFonts w:ascii="宋体" w:hAnsi="宋体"/>
        </w:rPr>
      </w:pPr>
    </w:p>
    <w:p>
      <w:pPr>
        <w:pStyle w:val="3"/>
        <w:widowControl/>
        <w:spacing w:before="0" w:after="0" w:line="360" w:lineRule="auto"/>
        <w:rPr>
          <w:rFonts w:ascii="宋体" w:hAnsi="宋体" w:eastAsia="宋体" w:cs="宋体"/>
          <w:sz w:val="28"/>
          <w:szCs w:val="28"/>
        </w:rPr>
      </w:pPr>
      <w:bookmarkStart w:id="21" w:name="_Toc1310169189"/>
      <w:bookmarkStart w:id="22" w:name="_Toc928092404"/>
      <w:bookmarkStart w:id="23" w:name="_Toc81775339"/>
      <w:r>
        <w:rPr>
          <w:rFonts w:hint="eastAsia" w:ascii="宋体" w:hAnsi="宋体" w:eastAsia="宋体" w:cs="宋体"/>
          <w:sz w:val="28"/>
          <w:szCs w:val="28"/>
        </w:rPr>
        <w:t>1.2 非功能性需求</w:t>
      </w:r>
      <w:bookmarkEnd w:id="21"/>
      <w:bookmarkEnd w:id="22"/>
      <w:bookmarkEnd w:id="23"/>
    </w:p>
    <w:p>
      <w:pPr>
        <w:pStyle w:val="5"/>
        <w:widowControl/>
        <w:spacing w:before="60" w:after="60" w:line="360" w:lineRule="auto"/>
        <w:rPr>
          <w:rFonts w:ascii="宋体" w:hAnsi="宋体" w:eastAsia="宋体" w:cs="宋体"/>
          <w:b w:val="0"/>
          <w:sz w:val="24"/>
          <w:szCs w:val="24"/>
        </w:rPr>
      </w:pPr>
      <w:bookmarkStart w:id="24" w:name="_Toc9098033"/>
      <w:bookmarkStart w:id="25" w:name="_Toc271542222"/>
      <w:r>
        <w:rPr>
          <w:rFonts w:hint="eastAsia" w:ascii="宋体" w:hAnsi="宋体" w:eastAsia="宋体" w:cs="宋体"/>
          <w:b w:val="0"/>
          <w:sz w:val="24"/>
          <w:szCs w:val="24"/>
        </w:rPr>
        <w:t>1.2.1性能需求</w:t>
      </w:r>
      <w:bookmarkEnd w:id="24"/>
      <w:bookmarkEnd w:id="25"/>
      <w:r>
        <w:rPr>
          <w:rFonts w:hint="eastAsia" w:ascii="宋体" w:hAnsi="宋体" w:eastAsia="宋体" w:cs="宋体"/>
          <w:b w:val="0"/>
          <w:sz w:val="24"/>
          <w:szCs w:val="24"/>
        </w:rPr>
        <w:t xml:space="preserve"> </w:t>
      </w:r>
    </w:p>
    <w:p>
      <w:pPr>
        <w:spacing w:line="360" w:lineRule="auto"/>
        <w:rPr>
          <w:rFonts w:ascii="宋体" w:hAnsi="宋体" w:cs="宋体"/>
          <w:sz w:val="24"/>
        </w:rPr>
      </w:pPr>
      <w:r>
        <w:rPr>
          <w:rFonts w:hint="eastAsia" w:ascii="宋体" w:hAnsi="宋体" w:cs="宋体"/>
          <w:color w:val="4D4D4D"/>
          <w:sz w:val="24"/>
          <w:shd w:val="clear" w:color="auto" w:fill="FFFFFF"/>
          <w:lang w:bidi="ar"/>
        </w:rPr>
        <w:t>(1)</w:t>
      </w:r>
      <w:r>
        <w:rPr>
          <w:rFonts w:hint="eastAsia" w:ascii="宋体" w:hAnsi="宋体" w:cs="宋体"/>
          <w:sz w:val="24"/>
          <w:lang w:bidi="ar"/>
        </w:rPr>
        <w:t xml:space="preserve"> </w:t>
      </w:r>
      <w:r>
        <w:rPr>
          <w:rFonts w:hint="eastAsia" w:ascii="宋体" w:hAnsi="宋体" w:cs="宋体"/>
          <w:bCs/>
          <w:sz w:val="24"/>
          <w:lang w:bidi="ar"/>
        </w:rPr>
        <w:t>估计用户数为1万人，每天登录用户数为3000左右，网络的带宽为100M带宽。</w:t>
      </w:r>
    </w:p>
    <w:p>
      <w:pPr>
        <w:spacing w:line="360" w:lineRule="auto"/>
        <w:rPr>
          <w:rFonts w:ascii="宋体" w:hAnsi="宋体" w:cs="宋体"/>
          <w:sz w:val="24"/>
        </w:rPr>
      </w:pPr>
      <w:r>
        <w:rPr>
          <w:rFonts w:hint="eastAsia" w:ascii="宋体" w:hAnsi="宋体" w:cs="宋体"/>
          <w:sz w:val="24"/>
          <w:lang w:bidi="ar"/>
        </w:rPr>
        <w:t>(2)定位系统从点击到第一个界面显示出来所需要的时间不得超过300毫秒。</w:t>
      </w:r>
    </w:p>
    <w:p>
      <w:pPr>
        <w:spacing w:line="360" w:lineRule="auto"/>
        <w:rPr>
          <w:rFonts w:ascii="宋体" w:hAnsi="宋体" w:cs="宋体"/>
          <w:color w:val="4D4D4D"/>
          <w:sz w:val="24"/>
          <w:shd w:val="clear" w:color="auto" w:fill="FFFFFF"/>
        </w:rPr>
      </w:pPr>
      <w:r>
        <w:rPr>
          <w:rFonts w:hint="eastAsia" w:ascii="宋体" w:hAnsi="宋体" w:cs="宋体"/>
          <w:sz w:val="24"/>
          <w:lang w:bidi="ar"/>
        </w:rPr>
        <w:t>(3)</w:t>
      </w:r>
      <w:r>
        <w:rPr>
          <w:rFonts w:hint="eastAsia" w:ascii="宋体" w:hAnsi="宋体" w:cs="宋体"/>
          <w:color w:val="4D4D4D"/>
          <w:sz w:val="24"/>
          <w:shd w:val="clear" w:color="auto" w:fill="FFFFFF"/>
          <w:lang w:bidi="ar"/>
        </w:rPr>
        <w:t xml:space="preserve"> 在推荐配置环境下：登录响应时间在2秒内，刷新栏目响应时间在2秒内，刷新条目分页列表响应时间2秒内，打开信息条目响应时间1秒内，刷新部门、人员列表响应时间2秒内。</w:t>
      </w:r>
    </w:p>
    <w:p>
      <w:pPr>
        <w:pStyle w:val="5"/>
        <w:widowControl/>
        <w:spacing w:before="60" w:after="60" w:line="360" w:lineRule="auto"/>
        <w:rPr>
          <w:rFonts w:ascii="宋体" w:hAnsi="宋体" w:eastAsia="宋体" w:cs="宋体"/>
          <w:b w:val="0"/>
          <w:sz w:val="24"/>
          <w:szCs w:val="24"/>
        </w:rPr>
      </w:pPr>
      <w:bookmarkStart w:id="26" w:name="_Toc1597418045"/>
      <w:bookmarkStart w:id="27" w:name="_Toc1916683647"/>
      <w:r>
        <w:rPr>
          <w:rFonts w:hint="eastAsia" w:ascii="宋体" w:hAnsi="宋体" w:eastAsia="宋体" w:cs="宋体"/>
          <w:b w:val="0"/>
          <w:sz w:val="24"/>
          <w:szCs w:val="24"/>
        </w:rPr>
        <w:t>1.2.2安全需求</w:t>
      </w:r>
      <w:bookmarkEnd w:id="26"/>
      <w:bookmarkEnd w:id="27"/>
      <w:r>
        <w:rPr>
          <w:rFonts w:hint="eastAsia" w:ascii="宋体" w:hAnsi="宋体" w:eastAsia="宋体" w:cs="宋体"/>
          <w:b w:val="0"/>
          <w:sz w:val="24"/>
          <w:szCs w:val="24"/>
        </w:rPr>
        <w:t xml:space="preserve"> </w:t>
      </w:r>
    </w:p>
    <w:p>
      <w:pPr>
        <w:spacing w:line="360" w:lineRule="auto"/>
        <w:rPr>
          <w:rFonts w:ascii="宋体" w:hAnsi="宋体" w:cs="宋体"/>
          <w:sz w:val="24"/>
          <w:lang w:bidi="ar"/>
        </w:rPr>
      </w:pPr>
      <w:r>
        <w:rPr>
          <w:rFonts w:hint="eastAsia" w:ascii="宋体" w:hAnsi="宋体" w:cs="宋体"/>
          <w:sz w:val="24"/>
          <w:lang w:bidi="ar"/>
        </w:rPr>
        <w:t>严格权限访问控制，用户在经过身份认证后，只能访问其权限范围内的数据，只能进行其权限范围内的操作。不同的用户具有不同的身份和权限，需要在用户身份真实可信的前提下，提供可信的授权管理服务，保护数据不被非法/越权访问和篡改，要确保数据的机密性和完整性。</w:t>
      </w:r>
    </w:p>
    <w:p>
      <w:pPr>
        <w:pStyle w:val="5"/>
        <w:widowControl/>
        <w:spacing w:before="60" w:after="60" w:line="360" w:lineRule="auto"/>
        <w:jc w:val="left"/>
        <w:rPr>
          <w:rFonts w:ascii="宋体" w:hAnsi="宋体" w:eastAsia="宋体" w:cs="宋体"/>
          <w:b w:val="0"/>
          <w:sz w:val="24"/>
          <w:szCs w:val="24"/>
        </w:rPr>
      </w:pPr>
      <w:bookmarkStart w:id="28" w:name="_Toc616913650"/>
      <w:bookmarkStart w:id="29" w:name="_Toc647946018"/>
      <w:r>
        <w:rPr>
          <w:rFonts w:hint="eastAsia" w:ascii="宋体" w:hAnsi="宋体" w:eastAsia="宋体" w:cs="宋体"/>
          <w:b w:val="0"/>
          <w:sz w:val="24"/>
          <w:szCs w:val="24"/>
        </w:rPr>
        <w:t>1.2.3可靠性需求</w:t>
      </w:r>
      <w:bookmarkEnd w:id="28"/>
      <w:bookmarkEnd w:id="29"/>
      <w:r>
        <w:rPr>
          <w:rFonts w:hint="eastAsia" w:ascii="宋体" w:hAnsi="宋体" w:eastAsia="宋体" w:cs="宋体"/>
          <w:b w:val="0"/>
          <w:sz w:val="24"/>
          <w:szCs w:val="24"/>
        </w:rPr>
        <w:t xml:space="preserve"> </w:t>
      </w:r>
    </w:p>
    <w:p>
      <w:pPr>
        <w:numPr>
          <w:ilvl w:val="0"/>
          <w:numId w:val="2"/>
        </w:numPr>
        <w:spacing w:line="360" w:lineRule="auto"/>
        <w:rPr>
          <w:rFonts w:ascii="宋体" w:hAnsi="宋体" w:cs="宋体"/>
          <w:color w:val="4D4D4D"/>
          <w:sz w:val="24"/>
          <w:shd w:val="clear" w:color="auto" w:fill="FFFFFF"/>
        </w:rPr>
      </w:pPr>
      <w:r>
        <w:rPr>
          <w:rFonts w:hint="eastAsia" w:ascii="宋体" w:hAnsi="宋体" w:cs="宋体"/>
          <w:color w:val="4D4D4D"/>
          <w:sz w:val="24"/>
          <w:shd w:val="clear" w:color="auto" w:fill="FFFFFF"/>
        </w:rPr>
        <w:t>因软件系统的失效而造成不能完成业务的概率要小于5‰。</w:t>
      </w:r>
    </w:p>
    <w:p>
      <w:pPr>
        <w:numPr>
          <w:ilvl w:val="0"/>
          <w:numId w:val="2"/>
        </w:numPr>
        <w:spacing w:line="360" w:lineRule="auto"/>
        <w:rPr>
          <w:rFonts w:ascii="宋体" w:hAnsi="宋体" w:cs="宋体"/>
          <w:sz w:val="24"/>
        </w:rPr>
      </w:pPr>
      <w:r>
        <w:rPr>
          <w:rFonts w:hint="eastAsia" w:ascii="宋体" w:hAnsi="宋体" w:cs="宋体"/>
          <w:color w:val="4D4D4D"/>
          <w:sz w:val="24"/>
          <w:shd w:val="clear" w:color="auto" w:fill="FFFFFF"/>
        </w:rPr>
        <w:t>系统缺陷率每1,000小时最多发生1次故障。</w:t>
      </w:r>
    </w:p>
    <w:p>
      <w:pPr>
        <w:pStyle w:val="5"/>
        <w:widowControl/>
        <w:spacing w:before="60" w:after="60" w:line="360" w:lineRule="auto"/>
        <w:jc w:val="left"/>
        <w:rPr>
          <w:rFonts w:ascii="宋体" w:hAnsi="宋体" w:eastAsia="宋体" w:cs="宋体"/>
          <w:sz w:val="24"/>
          <w:szCs w:val="24"/>
        </w:rPr>
      </w:pPr>
      <w:bookmarkStart w:id="30" w:name="_Toc2136017517"/>
      <w:bookmarkStart w:id="31" w:name="_Toc569680104"/>
      <w:r>
        <w:rPr>
          <w:rFonts w:hint="eastAsia" w:ascii="宋体" w:hAnsi="宋体" w:eastAsia="宋体" w:cs="宋体"/>
          <w:b w:val="0"/>
          <w:sz w:val="24"/>
          <w:szCs w:val="24"/>
        </w:rPr>
        <w:t>1.2.4兼容性需求</w:t>
      </w:r>
      <w:bookmarkEnd w:id="30"/>
      <w:bookmarkEnd w:id="31"/>
      <w:r>
        <w:rPr>
          <w:rFonts w:hint="eastAsia" w:ascii="宋体" w:hAnsi="宋体" w:eastAsia="宋体" w:cs="宋体"/>
          <w:b w:val="0"/>
          <w:sz w:val="24"/>
          <w:szCs w:val="24"/>
        </w:rPr>
        <w:t xml:space="preserve"> </w:t>
      </w:r>
    </w:p>
    <w:p>
      <w:pPr>
        <w:spacing w:line="360" w:lineRule="auto"/>
        <w:rPr>
          <w:rFonts w:ascii="宋体" w:hAnsi="宋体" w:cs="宋体"/>
          <w:bCs/>
          <w:sz w:val="24"/>
        </w:rPr>
      </w:pPr>
      <w:r>
        <w:rPr>
          <w:rFonts w:hint="eastAsia" w:ascii="宋体" w:hAnsi="宋体" w:cs="宋体"/>
          <w:bCs/>
          <w:sz w:val="24"/>
        </w:rPr>
        <w:t>Chromium 内核的浏览器</w:t>
      </w:r>
    </w:p>
    <w:p>
      <w:pPr>
        <w:pStyle w:val="2"/>
        <w:numPr>
          <w:ilvl w:val="0"/>
          <w:numId w:val="3"/>
        </w:numPr>
        <w:spacing w:before="60" w:after="60" w:line="360" w:lineRule="auto"/>
        <w:rPr>
          <w:rFonts w:ascii="宋体" w:hAnsi="宋体"/>
          <w:sz w:val="28"/>
          <w:szCs w:val="28"/>
        </w:rPr>
      </w:pPr>
      <w:bookmarkStart w:id="32" w:name="_Toc1156927546"/>
      <w:bookmarkStart w:id="33" w:name="_Toc393539943"/>
      <w:bookmarkStart w:id="34" w:name="_Toc81775340"/>
      <w:r>
        <w:rPr>
          <w:rFonts w:hint="eastAsia" w:ascii="宋体" w:hAnsi="宋体"/>
          <w:sz w:val="28"/>
          <w:szCs w:val="28"/>
        </w:rPr>
        <w:t>系统设计</w:t>
      </w:r>
      <w:bookmarkEnd w:id="32"/>
      <w:bookmarkEnd w:id="33"/>
      <w:bookmarkEnd w:id="34"/>
    </w:p>
    <w:p>
      <w:pPr>
        <w:pStyle w:val="3"/>
        <w:spacing w:before="0" w:after="0" w:line="360" w:lineRule="auto"/>
        <w:rPr>
          <w:rFonts w:ascii="宋体" w:hAnsi="宋体" w:eastAsia="宋体"/>
          <w:sz w:val="28"/>
          <w:szCs w:val="28"/>
        </w:rPr>
      </w:pPr>
      <w:bookmarkStart w:id="35" w:name="_Toc1424078485"/>
      <w:bookmarkStart w:id="36" w:name="_Toc81775341"/>
      <w:bookmarkStart w:id="37" w:name="_Toc2021002354"/>
      <w:r>
        <w:rPr>
          <w:rFonts w:hint="eastAsia" w:ascii="宋体" w:hAnsi="宋体" w:eastAsia="宋体"/>
          <w:sz w:val="28"/>
          <w:szCs w:val="28"/>
        </w:rPr>
        <w:t>2.1基于MVC的软件架构设计</w:t>
      </w:r>
      <w:bookmarkEnd w:id="35"/>
      <w:bookmarkEnd w:id="36"/>
      <w:bookmarkEnd w:id="37"/>
    </w:p>
    <w:p>
      <w:pPr>
        <w:spacing w:line="360" w:lineRule="auto"/>
        <w:ind w:firstLine="480" w:firstLineChars="200"/>
        <w:rPr>
          <w:rFonts w:ascii="宋体" w:hAnsi="宋体" w:cs="宋体"/>
          <w:sz w:val="24"/>
          <w:lang w:bidi="ar"/>
        </w:rPr>
      </w:pPr>
      <w:r>
        <w:rPr>
          <w:rFonts w:hint="eastAsia" w:ascii="宋体" w:hAnsi="宋体" w:cs="宋体"/>
          <w:sz w:val="24"/>
          <w:lang w:bidi="ar"/>
        </w:rPr>
        <w:t>网页版大学生组队辅助系统的系统设计工作是整个系统阶段实现的重要内容，其中系统架构的设计尤为重要，涉及到系统的总体架构，围绕用户操作、业务逻辑处理和数据信息存储等重要内容进行设计。而MVC(model-view-controller)模式对于web应用的开发是一种非常先进的思想。模型(Model),视图(View)和控制Controller)。MVC模式的目的就是实现Web系统的职能分工。Model层实现系统中的业务逻辑，通常可以JavaBean或EJB来实现。View层用于与用户的交互，通常用JSP来实现。Controller层是Model与View之间沟通的桥梁，它可以分派用户的请求并选择恰当的视图以用于显示，</w:t>
      </w:r>
    </w:p>
    <w:p>
      <w:pPr>
        <w:spacing w:line="360" w:lineRule="auto"/>
        <w:rPr>
          <w:rFonts w:ascii="宋体" w:hAnsi="宋体"/>
        </w:rPr>
      </w:pPr>
      <w:r>
        <w:rPr>
          <w:rFonts w:hint="eastAsia" w:ascii="宋体" w:hAnsi="宋体" w:cs="宋体"/>
          <w:sz w:val="24"/>
          <w:lang w:bidi="ar"/>
        </w:rPr>
        <w:t>同时它也可以解释用户的输入并将它们映射为模型层可执行的操作。本平台的系统软件架构设计主要采用基于MVC的五层架构的方式进行实现，详细软件架构设计</w:t>
      </w:r>
      <w:r>
        <w:rPr>
          <w:rFonts w:hint="eastAsia" w:ascii="宋体" w:hAnsi="宋体" w:cs="宋体"/>
          <w:color w:val="FF0000"/>
          <w:sz w:val="24"/>
          <w:lang w:bidi="ar"/>
        </w:rPr>
        <w:t>如图</w:t>
      </w:r>
      <w:r>
        <w:rPr>
          <w:rFonts w:ascii="宋体" w:hAnsi="宋体"/>
          <w:color w:val="FF0000"/>
          <w:sz w:val="24"/>
          <w:lang w:bidi="ar"/>
        </w:rPr>
        <w:t>2.1</w:t>
      </w:r>
      <w:r>
        <w:rPr>
          <w:rFonts w:hint="eastAsia" w:ascii="宋体" w:hAnsi="宋体" w:cs="宋体"/>
          <w:sz w:val="24"/>
          <w:lang w:bidi="ar"/>
        </w:rPr>
        <w:t>所示。</w:t>
      </w:r>
    </w:p>
    <w:p>
      <w:pPr>
        <w:spacing w:line="360" w:lineRule="auto"/>
        <w:rPr>
          <w:rFonts w:ascii="宋体" w:hAnsi="宋体"/>
          <w:sz w:val="28"/>
          <w:szCs w:val="28"/>
        </w:rPr>
      </w:pPr>
      <w:r>
        <w:rPr>
          <w:rFonts w:ascii="宋体" w:hAnsi="宋体"/>
          <w:sz w:val="28"/>
          <w:szCs w:val="28"/>
        </w:rPr>
        <w:drawing>
          <wp:inline distT="0" distB="0" distL="0" distR="0">
            <wp:extent cx="5268595" cy="4451985"/>
            <wp:effectExtent l="0" t="0" r="0" b="0"/>
            <wp:docPr id="92" name="图片 64" descr="upload_791329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4" descr="upload_79132976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68595" cy="4451985"/>
                    </a:xfrm>
                    <a:prstGeom prst="rect">
                      <a:avLst/>
                    </a:prstGeom>
                    <a:noFill/>
                    <a:ln>
                      <a:noFill/>
                    </a:ln>
                  </pic:spPr>
                </pic:pic>
              </a:graphicData>
            </a:graphic>
          </wp:inline>
        </w:drawing>
      </w:r>
      <w:bookmarkStart w:id="82" w:name="_GoBack"/>
      <w:bookmarkEnd w:id="82"/>
    </w:p>
    <w:p>
      <w:pPr>
        <w:spacing w:line="360" w:lineRule="auto"/>
        <w:jc w:val="center"/>
        <w:rPr>
          <w:rFonts w:ascii="宋体" w:hAnsi="宋体"/>
          <w:sz w:val="28"/>
          <w:szCs w:val="28"/>
        </w:rPr>
      </w:pPr>
      <w:r>
        <w:rPr>
          <w:rFonts w:hint="eastAsia" w:ascii="宋体" w:hAnsi="宋体" w:cs="宋体"/>
          <w:color w:val="FF0000"/>
          <w:lang w:bidi="ar"/>
        </w:rPr>
        <w:t>图</w:t>
      </w:r>
      <w:r>
        <w:rPr>
          <w:rFonts w:ascii="宋体" w:hAnsi="宋体" w:cs="Mangal"/>
          <w:color w:val="FF0000"/>
          <w:lang w:bidi="ar"/>
        </w:rPr>
        <w:t>2.</w:t>
      </w:r>
      <w:r>
        <w:rPr>
          <w:rFonts w:ascii="宋体" w:hAnsi="宋体"/>
          <w:color w:val="FF0000"/>
          <w:lang w:bidi="ar"/>
        </w:rPr>
        <w:t xml:space="preserve">1 </w:t>
      </w:r>
      <w:r>
        <w:rPr>
          <w:rFonts w:hint="eastAsia" w:ascii="宋体" w:hAnsi="宋体"/>
          <w:lang w:bidi="ar"/>
        </w:rPr>
        <w:t>系统软件架构设计图</w:t>
      </w:r>
    </w:p>
    <w:p>
      <w:pPr>
        <w:spacing w:line="360" w:lineRule="auto"/>
        <w:ind w:firstLine="480" w:firstLineChars="200"/>
        <w:rPr>
          <w:rFonts w:ascii="宋体" w:hAnsi="宋体"/>
          <w:sz w:val="24"/>
        </w:rPr>
      </w:pPr>
      <w:r>
        <w:rPr>
          <w:rFonts w:hint="eastAsia" w:ascii="宋体" w:hAnsi="宋体" w:cs="宋体"/>
          <w:sz w:val="24"/>
          <w:lang w:bidi="ar"/>
        </w:rPr>
        <w:t>从</w:t>
      </w:r>
      <w:r>
        <w:rPr>
          <w:rFonts w:hint="eastAsia" w:ascii="宋体" w:hAnsi="宋体" w:cs="宋体"/>
          <w:color w:val="FF0000"/>
          <w:sz w:val="24"/>
          <w:lang w:bidi="ar"/>
        </w:rPr>
        <w:t>图</w:t>
      </w:r>
      <w:r>
        <w:rPr>
          <w:rFonts w:ascii="宋体" w:hAnsi="宋体"/>
          <w:color w:val="FF0000"/>
          <w:sz w:val="24"/>
          <w:lang w:bidi="ar"/>
        </w:rPr>
        <w:t>2.1</w:t>
      </w:r>
      <w:r>
        <w:rPr>
          <w:rFonts w:hint="eastAsia" w:ascii="宋体" w:hAnsi="宋体" w:cs="宋体"/>
          <w:sz w:val="24"/>
          <w:lang w:bidi="ar"/>
        </w:rPr>
        <w:t>可以看出五层体系软件架构设计方面的内容，按照业务类型、功能类别、关联关系等方式，对系统每个逻辑层涉及的相关功能和服务进行模块设计，每一层操作的具体内容如下：</w:t>
      </w:r>
    </w:p>
    <w:p>
      <w:pPr>
        <w:pStyle w:val="13"/>
        <w:numPr>
          <w:ilvl w:val="0"/>
          <w:numId w:val="4"/>
        </w:numPr>
        <w:spacing w:line="360" w:lineRule="auto"/>
        <w:rPr>
          <w:rFonts w:ascii="宋体" w:hAnsi="宋体"/>
        </w:rPr>
      </w:pPr>
      <w:r>
        <w:rPr>
          <w:rFonts w:hint="eastAsia" w:ascii="宋体" w:hAnsi="宋体"/>
          <w:lang w:bidi="ar"/>
        </w:rPr>
        <w:t>界面控制层</w:t>
      </w:r>
    </w:p>
    <w:p>
      <w:pPr>
        <w:spacing w:line="360" w:lineRule="auto"/>
        <w:ind w:firstLine="480" w:firstLineChars="200"/>
        <w:rPr>
          <w:rFonts w:ascii="宋体" w:hAnsi="宋体"/>
          <w:sz w:val="24"/>
        </w:rPr>
      </w:pPr>
      <w:r>
        <w:rPr>
          <w:rFonts w:hint="eastAsia" w:ascii="宋体" w:hAnsi="宋体" w:cs="宋体"/>
          <w:sz w:val="24"/>
          <w:lang w:bidi="ar"/>
        </w:rPr>
        <w:t>界面控制层包括界面层和控制层。界面层是指浏览器网页端用户最终的使用界面，主要负责系统数据的展现，同时接受用户的输入数据并校验其输入数据是否符合正确格式。控制层主要负责封装界面层输入的数据，控制页面的跳转，以及对异常进行处理。界面控制层与业务逻辑层存在依赖关系，层次间的通信主要采用</w:t>
      </w:r>
      <w:r>
        <w:rPr>
          <w:rFonts w:ascii="宋体" w:hAnsi="宋体"/>
          <w:sz w:val="24"/>
          <w:lang w:bidi="ar"/>
        </w:rPr>
        <w:t>HTTP</w:t>
      </w:r>
      <w:r>
        <w:rPr>
          <w:rFonts w:hint="eastAsia" w:ascii="宋体" w:hAnsi="宋体" w:cs="宋体"/>
          <w:sz w:val="24"/>
          <w:lang w:bidi="ar"/>
        </w:rPr>
        <w:t>协议进行传输。</w:t>
      </w:r>
    </w:p>
    <w:p>
      <w:pPr>
        <w:pStyle w:val="13"/>
        <w:numPr>
          <w:ilvl w:val="0"/>
          <w:numId w:val="4"/>
        </w:numPr>
        <w:spacing w:line="360" w:lineRule="auto"/>
        <w:rPr>
          <w:rFonts w:ascii="宋体" w:hAnsi="宋体"/>
        </w:rPr>
      </w:pPr>
      <w:r>
        <w:rPr>
          <w:rFonts w:hint="eastAsia" w:ascii="宋体" w:hAnsi="宋体"/>
          <w:lang w:bidi="ar"/>
        </w:rPr>
        <w:t>业务逻辑层</w:t>
      </w:r>
    </w:p>
    <w:p>
      <w:pPr>
        <w:spacing w:line="360" w:lineRule="auto"/>
        <w:ind w:firstLine="480" w:firstLineChars="200"/>
        <w:rPr>
          <w:rFonts w:ascii="宋体" w:hAnsi="宋体"/>
          <w:sz w:val="24"/>
        </w:rPr>
      </w:pPr>
      <w:r>
        <w:rPr>
          <w:rFonts w:hint="eastAsia" w:ascii="宋体" w:hAnsi="宋体" w:cs="宋体"/>
          <w:sz w:val="24"/>
          <w:lang w:bidi="ar"/>
        </w:rPr>
        <w:t>业务逻辑层主要负责为系统提供业务逻辑的接口，实现系统的业务逻辑，对事务进行控制，以及对外提供或调用</w:t>
      </w:r>
      <w:r>
        <w:rPr>
          <w:rFonts w:ascii="宋体" w:hAnsi="宋体"/>
          <w:sz w:val="24"/>
          <w:lang w:bidi="ar"/>
        </w:rPr>
        <w:t>Web</w:t>
      </w:r>
      <w:r>
        <w:rPr>
          <w:rFonts w:hint="eastAsia" w:ascii="宋体" w:hAnsi="宋体" w:cs="宋体"/>
          <w:sz w:val="24"/>
          <w:lang w:bidi="ar"/>
        </w:rPr>
        <w:t>服务。该逻辑层主要与技术服务层和数据层存在依赖关系，层次间的通信主要采用</w:t>
      </w:r>
      <w:r>
        <w:rPr>
          <w:rFonts w:ascii="宋体" w:hAnsi="宋体"/>
          <w:sz w:val="24"/>
          <w:lang w:bidi="ar"/>
        </w:rPr>
        <w:t>Web</w:t>
      </w:r>
      <w:r>
        <w:rPr>
          <w:rFonts w:hint="eastAsia" w:ascii="宋体" w:hAnsi="宋体" w:cs="宋体"/>
          <w:sz w:val="24"/>
          <w:lang w:bidi="ar"/>
        </w:rPr>
        <w:t>服务和</w:t>
      </w:r>
      <w:r>
        <w:rPr>
          <w:rFonts w:ascii="宋体" w:hAnsi="宋体"/>
          <w:sz w:val="24"/>
          <w:lang w:bidi="ar"/>
        </w:rPr>
        <w:t>API</w:t>
      </w:r>
      <w:r>
        <w:rPr>
          <w:rFonts w:hint="eastAsia" w:ascii="宋体" w:hAnsi="宋体" w:cs="宋体"/>
          <w:sz w:val="24"/>
          <w:lang w:bidi="ar"/>
        </w:rPr>
        <w:t>调用的方式。</w:t>
      </w:r>
    </w:p>
    <w:p>
      <w:pPr>
        <w:pStyle w:val="13"/>
        <w:numPr>
          <w:ilvl w:val="0"/>
          <w:numId w:val="4"/>
        </w:numPr>
        <w:spacing w:line="360" w:lineRule="auto"/>
        <w:rPr>
          <w:rFonts w:ascii="宋体" w:hAnsi="宋体"/>
        </w:rPr>
      </w:pPr>
      <w:r>
        <w:rPr>
          <w:rFonts w:hint="eastAsia" w:ascii="宋体" w:hAnsi="宋体"/>
          <w:lang w:bidi="ar"/>
        </w:rPr>
        <w:t>技术服务层</w:t>
      </w:r>
    </w:p>
    <w:p>
      <w:pPr>
        <w:spacing w:line="360" w:lineRule="auto"/>
        <w:ind w:firstLine="480" w:firstLineChars="200"/>
        <w:rPr>
          <w:rFonts w:ascii="宋体" w:hAnsi="宋体"/>
          <w:sz w:val="24"/>
        </w:rPr>
      </w:pPr>
      <w:r>
        <w:rPr>
          <w:rFonts w:hint="eastAsia" w:ascii="宋体" w:hAnsi="宋体" w:cs="宋体"/>
          <w:sz w:val="24"/>
          <w:lang w:bidi="ar"/>
        </w:rPr>
        <w:t>技术服务层包含由系统开发平台和第三方产品提供的各类基础模块。该逻辑层主要与数据层存在依赖关系，层次间的通信主要采用</w:t>
      </w:r>
      <w:r>
        <w:rPr>
          <w:rFonts w:ascii="宋体" w:hAnsi="宋体"/>
          <w:sz w:val="24"/>
          <w:lang w:bidi="ar"/>
        </w:rPr>
        <w:t>API</w:t>
      </w:r>
      <w:r>
        <w:rPr>
          <w:rFonts w:hint="eastAsia" w:ascii="宋体" w:hAnsi="宋体" w:cs="宋体"/>
          <w:sz w:val="24"/>
          <w:lang w:bidi="ar"/>
        </w:rPr>
        <w:t>调用的方式。</w:t>
      </w:r>
    </w:p>
    <w:p>
      <w:pPr>
        <w:pStyle w:val="13"/>
        <w:numPr>
          <w:ilvl w:val="0"/>
          <w:numId w:val="4"/>
        </w:numPr>
        <w:spacing w:line="360" w:lineRule="auto"/>
        <w:rPr>
          <w:rFonts w:ascii="宋体" w:hAnsi="宋体"/>
        </w:rPr>
      </w:pPr>
      <w:r>
        <w:rPr>
          <w:rFonts w:hint="eastAsia" w:ascii="宋体" w:hAnsi="宋体"/>
          <w:lang w:bidi="ar"/>
        </w:rPr>
        <w:t>数据层</w:t>
      </w:r>
    </w:p>
    <w:p>
      <w:pPr>
        <w:spacing w:line="360" w:lineRule="auto"/>
        <w:ind w:firstLine="480" w:firstLineChars="200"/>
        <w:rPr>
          <w:rFonts w:ascii="宋体" w:hAnsi="宋体"/>
          <w:sz w:val="24"/>
        </w:rPr>
      </w:pPr>
      <w:r>
        <w:rPr>
          <w:rFonts w:hint="eastAsia" w:ascii="宋体" w:hAnsi="宋体" w:cs="宋体"/>
          <w:sz w:val="24"/>
          <w:lang w:bidi="ar"/>
        </w:rPr>
        <w:t>数据层主要提供存储数据实体，向业务逻辑层提供访问数据库、文件系统等资源的接口。该逻辑层主要与基础架构服务层存在依赖关系，层次间的通信主要采用</w:t>
      </w:r>
      <w:r>
        <w:rPr>
          <w:rFonts w:ascii="宋体" w:hAnsi="宋体"/>
          <w:sz w:val="24"/>
          <w:lang w:bidi="ar"/>
        </w:rPr>
        <w:t>Web</w:t>
      </w:r>
      <w:r>
        <w:rPr>
          <w:rFonts w:hint="eastAsia" w:ascii="宋体" w:hAnsi="宋体" w:cs="宋体"/>
          <w:sz w:val="24"/>
          <w:lang w:bidi="ar"/>
        </w:rPr>
        <w:t>服务和</w:t>
      </w:r>
      <w:r>
        <w:rPr>
          <w:rFonts w:ascii="宋体" w:hAnsi="宋体"/>
          <w:sz w:val="24"/>
          <w:lang w:bidi="ar"/>
        </w:rPr>
        <w:t>API</w:t>
      </w:r>
      <w:r>
        <w:rPr>
          <w:rFonts w:hint="eastAsia" w:ascii="宋体" w:hAnsi="宋体" w:cs="宋体"/>
          <w:sz w:val="24"/>
          <w:lang w:bidi="ar"/>
        </w:rPr>
        <w:t>调用的方式。</w:t>
      </w:r>
    </w:p>
    <w:p>
      <w:pPr>
        <w:pStyle w:val="13"/>
        <w:numPr>
          <w:ilvl w:val="0"/>
          <w:numId w:val="4"/>
        </w:numPr>
        <w:spacing w:line="360" w:lineRule="auto"/>
        <w:rPr>
          <w:rFonts w:ascii="宋体" w:hAnsi="宋体"/>
        </w:rPr>
      </w:pPr>
      <w:r>
        <w:rPr>
          <w:rFonts w:hint="eastAsia" w:ascii="宋体" w:hAnsi="宋体"/>
          <w:lang w:bidi="ar"/>
        </w:rPr>
        <w:t>基础架构服务层</w:t>
      </w:r>
    </w:p>
    <w:p>
      <w:pPr>
        <w:spacing w:line="360" w:lineRule="auto"/>
        <w:ind w:left="480"/>
        <w:rPr>
          <w:rFonts w:ascii="宋体" w:hAnsi="宋体"/>
          <w:sz w:val="24"/>
        </w:rPr>
      </w:pPr>
      <w:r>
        <w:rPr>
          <w:rFonts w:hint="eastAsia" w:ascii="宋体" w:hAnsi="宋体" w:cs="宋体"/>
          <w:sz w:val="24"/>
          <w:lang w:bidi="ar"/>
        </w:rPr>
        <w:t>基础架构服务层主要包含应用服务器、数据库等。</w:t>
      </w:r>
    </w:p>
    <w:p>
      <w:pPr>
        <w:spacing w:line="360" w:lineRule="auto"/>
        <w:ind w:firstLine="480" w:firstLineChars="200"/>
        <w:rPr>
          <w:rFonts w:ascii="宋体" w:hAnsi="宋体" w:cs="宋体"/>
          <w:sz w:val="24"/>
          <w:lang w:bidi="ar"/>
        </w:rPr>
      </w:pPr>
      <w:r>
        <w:rPr>
          <w:rFonts w:hint="eastAsia" w:ascii="宋体" w:hAnsi="宋体" w:cs="宋体"/>
          <w:sz w:val="24"/>
          <w:lang w:bidi="ar"/>
        </w:rPr>
        <w:t>大学生组队辅助系统主要采用浏览器客户端和web服务器应用，实现基于html的大学生组队业务。其中，浏览器客户端应用主要实现组队管理、团队管理、班级管理和审核管理等大学生组队服务功能，后续根据平台的使用情况，对其进行扩展；服务端功能主要是为浏览器客户端提供支撑，进行账号管理、聊天记录管理和接口管理等相关数据和信息的管理。综上所述，系统的应用架构</w:t>
      </w:r>
      <w:r>
        <w:rPr>
          <w:rFonts w:hint="eastAsia" w:ascii="宋体" w:hAnsi="宋体" w:cs="宋体"/>
          <w:color w:val="FF0000"/>
          <w:sz w:val="24"/>
          <w:lang w:bidi="ar"/>
        </w:rPr>
        <w:t>如图</w:t>
      </w:r>
      <w:r>
        <w:rPr>
          <w:rFonts w:ascii="宋体" w:hAnsi="宋体"/>
          <w:color w:val="FF0000"/>
          <w:sz w:val="24"/>
          <w:lang w:bidi="ar"/>
        </w:rPr>
        <w:t>2.2</w:t>
      </w:r>
      <w:r>
        <w:rPr>
          <w:rFonts w:hint="eastAsia" w:ascii="宋体" w:hAnsi="宋体" w:cs="宋体"/>
          <w:sz w:val="24"/>
          <w:lang w:bidi="ar"/>
        </w:rPr>
        <w:t>所示。</w:t>
      </w:r>
    </w:p>
    <w:p>
      <w:pPr>
        <w:spacing w:line="360" w:lineRule="auto"/>
        <w:ind w:firstLine="480" w:firstLineChars="200"/>
        <w:rPr>
          <w:rFonts w:ascii="宋体" w:hAnsi="宋体" w:cs="宋体"/>
          <w:sz w:val="24"/>
          <w:lang w:bidi="ar"/>
        </w:rPr>
      </w:pPr>
    </w:p>
    <w:p>
      <w:pPr>
        <w:spacing w:line="360" w:lineRule="auto"/>
        <w:jc w:val="center"/>
        <w:rPr>
          <w:rFonts w:ascii="宋体" w:hAnsi="宋体" w:cs="宋体"/>
          <w:sz w:val="24"/>
          <w:lang w:bidi="ar"/>
        </w:rPr>
      </w:pPr>
      <w:r>
        <w:rPr>
          <w:rFonts w:ascii="宋体" w:hAnsi="宋体" w:cs="宋体"/>
          <w:sz w:val="24"/>
          <w:lang w:bidi="ar"/>
        </w:rPr>
        <w:drawing>
          <wp:inline distT="0" distB="0" distL="0" distR="0">
            <wp:extent cx="5268595" cy="3766185"/>
            <wp:effectExtent l="0" t="0" r="0" b="0"/>
            <wp:docPr id="9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68595" cy="3766185"/>
                    </a:xfrm>
                    <a:prstGeom prst="rect">
                      <a:avLst/>
                    </a:prstGeom>
                    <a:noFill/>
                    <a:ln>
                      <a:noFill/>
                    </a:ln>
                  </pic:spPr>
                </pic:pic>
              </a:graphicData>
            </a:graphic>
          </wp:inline>
        </w:drawing>
      </w:r>
    </w:p>
    <w:p>
      <w:pPr>
        <w:spacing w:line="360" w:lineRule="auto"/>
        <w:jc w:val="center"/>
        <w:rPr>
          <w:rFonts w:ascii="宋体" w:hAnsi="宋体" w:cs="宋体"/>
          <w:sz w:val="24"/>
          <w:lang w:bidi="ar"/>
        </w:rPr>
      </w:pPr>
      <w:r>
        <w:rPr>
          <w:rFonts w:hint="eastAsia" w:ascii="宋体" w:hAnsi="宋体" w:cs="宋体"/>
          <w:color w:val="FF0000"/>
          <w:lang w:bidi="ar"/>
        </w:rPr>
        <w:t>图</w:t>
      </w:r>
      <w:r>
        <w:rPr>
          <w:rFonts w:ascii="宋体" w:hAnsi="宋体"/>
          <w:color w:val="FF0000"/>
          <w:lang w:bidi="ar"/>
        </w:rPr>
        <w:t xml:space="preserve">2.2 </w:t>
      </w:r>
      <w:r>
        <w:rPr>
          <w:rFonts w:hint="eastAsia" w:ascii="宋体" w:hAnsi="宋体" w:cs="宋体"/>
          <w:lang w:bidi="ar"/>
        </w:rPr>
        <w:t>系统应用架构图</w:t>
      </w:r>
    </w:p>
    <w:p>
      <w:pPr>
        <w:pStyle w:val="3"/>
        <w:spacing w:before="0" w:after="0" w:line="360" w:lineRule="auto"/>
        <w:rPr>
          <w:rFonts w:ascii="宋体" w:hAnsi="宋体" w:eastAsia="宋体"/>
          <w:sz w:val="28"/>
          <w:szCs w:val="28"/>
        </w:rPr>
      </w:pPr>
      <w:bookmarkStart w:id="38" w:name="_Toc478536253"/>
      <w:bookmarkStart w:id="39" w:name="_Toc1356398280"/>
      <w:bookmarkStart w:id="40" w:name="_Toc81775342"/>
      <w:r>
        <w:rPr>
          <w:rFonts w:hint="eastAsia" w:ascii="宋体" w:hAnsi="宋体" w:eastAsia="宋体"/>
          <w:sz w:val="28"/>
          <w:szCs w:val="28"/>
        </w:rPr>
        <w:t>2.2功能模块设计</w:t>
      </w:r>
      <w:bookmarkEnd w:id="38"/>
      <w:bookmarkEnd w:id="39"/>
      <w:bookmarkEnd w:id="40"/>
    </w:p>
    <w:p>
      <w:pPr>
        <w:pStyle w:val="4"/>
        <w:spacing w:before="60" w:after="60" w:line="360" w:lineRule="auto"/>
        <w:rPr>
          <w:rFonts w:ascii="宋体" w:hAnsi="宋体"/>
          <w:b w:val="0"/>
          <w:sz w:val="24"/>
          <w:szCs w:val="24"/>
        </w:rPr>
      </w:pPr>
      <w:bookmarkStart w:id="41" w:name="_Toc337857386"/>
      <w:bookmarkStart w:id="42" w:name="_Toc822083089"/>
      <w:bookmarkStart w:id="43" w:name="_Toc81775343"/>
      <w:r>
        <w:rPr>
          <w:rFonts w:hint="eastAsia" w:ascii="宋体" w:hAnsi="宋体"/>
          <w:b w:val="0"/>
          <w:sz w:val="24"/>
          <w:szCs w:val="24"/>
        </w:rPr>
        <w:t>2.2.1功能模块划分</w:t>
      </w:r>
      <w:bookmarkEnd w:id="41"/>
      <w:bookmarkEnd w:id="42"/>
      <w:bookmarkEnd w:id="43"/>
    </w:p>
    <w:p>
      <w:pPr>
        <w:pStyle w:val="4"/>
        <w:spacing w:before="60" w:after="60" w:line="360" w:lineRule="auto"/>
        <w:rPr>
          <w:rFonts w:ascii="宋体" w:hAnsi="宋体"/>
          <w:b w:val="0"/>
          <w:sz w:val="24"/>
          <w:szCs w:val="24"/>
        </w:rPr>
      </w:pPr>
      <w:bookmarkStart w:id="44" w:name="_Toc2027141431"/>
      <w:bookmarkStart w:id="45" w:name="_Toc1959597513"/>
      <w:bookmarkStart w:id="46" w:name="_Toc81775344"/>
      <w:r>
        <w:rPr>
          <w:rFonts w:hint="eastAsia" w:ascii="宋体" w:hAnsi="宋体"/>
          <w:b w:val="0"/>
          <w:sz w:val="24"/>
          <w:szCs w:val="24"/>
        </w:rPr>
        <w:t>2.2.2</w:t>
      </w:r>
      <w:r>
        <w:rPr>
          <w:rFonts w:ascii="宋体" w:hAnsi="宋体"/>
          <w:b w:val="0"/>
          <w:sz w:val="24"/>
          <w:szCs w:val="24"/>
        </w:rPr>
        <w:t xml:space="preserve"> </w:t>
      </w:r>
      <w:r>
        <w:rPr>
          <w:rFonts w:hint="eastAsia" w:ascii="宋体" w:hAnsi="宋体"/>
          <w:b w:val="0"/>
          <w:sz w:val="24"/>
          <w:szCs w:val="24"/>
        </w:rPr>
        <w:t>模块设计</w:t>
      </w:r>
      <w:bookmarkEnd w:id="44"/>
      <w:bookmarkEnd w:id="45"/>
      <w:bookmarkEnd w:id="46"/>
    </w:p>
    <w:p>
      <w:pPr>
        <w:spacing w:line="360" w:lineRule="auto"/>
        <w:ind w:firstLine="480" w:firstLineChars="200"/>
        <w:rPr>
          <w:rFonts w:ascii="宋体" w:hAnsi="宋体" w:cs="宋体"/>
          <w:sz w:val="24"/>
          <w:lang w:bidi="ar"/>
        </w:rPr>
      </w:pPr>
      <w:r>
        <w:rPr>
          <w:rFonts w:ascii="宋体" w:hAnsi="宋体" w:cs="宋体"/>
          <w:sz w:val="24"/>
          <w:lang w:bidi="ar"/>
        </w:rPr>
        <w:t>将系统主要的业务功能模块设计为账号管理、组队管理和班级管理，为老师、学生以及团队负责人提供良好服务。详细的功能模块划分如</w:t>
      </w:r>
      <w:r>
        <w:rPr>
          <w:rFonts w:ascii="宋体" w:hAnsi="宋体" w:cs="宋体"/>
          <w:color w:val="FF0000"/>
          <w:sz w:val="24"/>
          <w:lang w:bidi="ar"/>
        </w:rPr>
        <w:t>图2.3</w:t>
      </w:r>
      <w:r>
        <w:rPr>
          <w:rFonts w:ascii="宋体" w:hAnsi="宋体" w:cs="宋体"/>
          <w:sz w:val="24"/>
          <w:lang w:bidi="ar"/>
        </w:rPr>
        <w:t>：</w:t>
      </w:r>
    </w:p>
    <w:p>
      <w:pPr>
        <w:spacing w:line="360" w:lineRule="auto"/>
        <w:rPr>
          <w:rFonts w:ascii="宋体" w:hAnsi="宋体"/>
          <w:b/>
          <w:sz w:val="24"/>
        </w:rPr>
      </w:pPr>
      <w:r>
        <w:rPr>
          <w:rFonts w:hint="eastAsia" w:ascii="宋体" w:hAnsi="宋体" w:eastAsia="宋体" w:cs="宋体"/>
          <w:lang w:eastAsia="zh-CN" w:bidi="ar"/>
        </w:rPr>
        <w:drawing>
          <wp:inline distT="0" distB="0" distL="114300" distR="114300">
            <wp:extent cx="5266690" cy="2458720"/>
            <wp:effectExtent l="0" t="0" r="0" b="0"/>
            <wp:docPr id="1" name="图片 1"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10)"/>
                    <pic:cNvPicPr>
                      <a:picLocks noChangeAspect="1"/>
                    </pic:cNvPicPr>
                  </pic:nvPicPr>
                  <pic:blipFill>
                    <a:blip r:embed="rId12"/>
                    <a:stretch>
                      <a:fillRect/>
                    </a:stretch>
                  </pic:blipFill>
                  <pic:spPr>
                    <a:xfrm>
                      <a:off x="0" y="0"/>
                      <a:ext cx="5266690" cy="2458720"/>
                    </a:xfrm>
                    <a:prstGeom prst="rect">
                      <a:avLst/>
                    </a:prstGeom>
                  </pic:spPr>
                </pic:pic>
              </a:graphicData>
            </a:graphic>
          </wp:inline>
        </w:drawing>
      </w:r>
    </w:p>
    <w:p>
      <w:pPr>
        <w:spacing w:line="360" w:lineRule="auto"/>
        <w:jc w:val="center"/>
        <w:rPr>
          <w:rFonts w:ascii="宋体" w:hAnsi="宋体" w:cs="宋体"/>
          <w:lang w:bidi="ar"/>
        </w:rPr>
      </w:pPr>
      <w:r>
        <w:rPr>
          <w:rFonts w:ascii="宋体" w:hAnsi="宋体" w:cs="宋体"/>
          <w:color w:val="FF0000"/>
          <w:lang w:bidi="ar"/>
        </w:rPr>
        <w:t>图2.3</w:t>
      </w:r>
      <w:r>
        <w:rPr>
          <w:rFonts w:ascii="宋体" w:hAnsi="宋体" w:cs="宋体"/>
          <w:lang w:bidi="ar"/>
        </w:rPr>
        <w:t>系统详细模块设计示意图</w:t>
      </w:r>
    </w:p>
    <w:p>
      <w:pPr>
        <w:spacing w:line="360" w:lineRule="auto"/>
        <w:jc w:val="center"/>
        <w:rPr>
          <w:rFonts w:ascii="宋体" w:hAnsi="宋体" w:cs="宋体"/>
          <w:lang w:bidi="ar"/>
        </w:rPr>
      </w:pPr>
    </w:p>
    <w:p>
      <w:pPr>
        <w:spacing w:line="360" w:lineRule="auto"/>
        <w:jc w:val="center"/>
        <w:rPr>
          <w:rFonts w:ascii="宋体" w:hAnsi="宋体" w:cs="宋体"/>
          <w:lang w:bidi="ar"/>
        </w:rPr>
      </w:pPr>
    </w:p>
    <w:p>
      <w:pPr>
        <w:spacing w:line="360" w:lineRule="auto"/>
        <w:jc w:val="center"/>
        <w:rPr>
          <w:rFonts w:ascii="宋体" w:hAnsi="宋体" w:cs="宋体"/>
          <w:lang w:bidi="ar"/>
        </w:rPr>
      </w:pPr>
    </w:p>
    <w:p>
      <w:pPr>
        <w:spacing w:line="360" w:lineRule="auto"/>
        <w:jc w:val="center"/>
        <w:rPr>
          <w:rFonts w:hint="eastAsia" w:ascii="宋体" w:hAnsi="宋体" w:eastAsia="宋体" w:cs="宋体"/>
          <w:lang w:eastAsia="zh-CN" w:bidi="ar"/>
        </w:rPr>
      </w:pPr>
    </w:p>
    <w:p>
      <w:pPr>
        <w:pStyle w:val="5"/>
        <w:spacing w:before="60" w:after="60" w:line="360" w:lineRule="auto"/>
        <w:rPr>
          <w:rFonts w:ascii="宋体" w:hAnsi="宋体" w:eastAsia="宋体"/>
          <w:b w:val="0"/>
          <w:sz w:val="24"/>
          <w:szCs w:val="24"/>
        </w:rPr>
      </w:pPr>
      <w:bookmarkStart w:id="47" w:name="_Toc726901370"/>
      <w:bookmarkStart w:id="48" w:name="_Toc1276928396"/>
      <w:r>
        <w:rPr>
          <w:rFonts w:hint="eastAsia" w:ascii="宋体" w:hAnsi="宋体" w:eastAsia="宋体"/>
          <w:b w:val="0"/>
          <w:sz w:val="24"/>
          <w:szCs w:val="24"/>
        </w:rPr>
        <w:t>2.2.2.</w:t>
      </w:r>
      <w:r>
        <w:rPr>
          <w:rFonts w:ascii="宋体" w:hAnsi="宋体" w:eastAsia="宋体"/>
          <w:b w:val="0"/>
          <w:sz w:val="24"/>
          <w:szCs w:val="24"/>
        </w:rPr>
        <w:t>1账号管理</w:t>
      </w:r>
      <w:bookmarkEnd w:id="47"/>
      <w:bookmarkEnd w:id="48"/>
    </w:p>
    <w:p>
      <w:pPr>
        <w:spacing w:line="360" w:lineRule="auto"/>
        <w:ind w:firstLine="480" w:firstLineChars="200"/>
        <w:rPr>
          <w:rFonts w:ascii="宋体" w:hAnsi="宋体"/>
        </w:rPr>
      </w:pPr>
      <w:r>
        <w:rPr>
          <w:rFonts w:hint="eastAsia" w:ascii="宋体" w:hAnsi="宋体" w:cs="宋体"/>
          <w:sz w:val="24"/>
          <w:lang w:bidi="ar"/>
        </w:rPr>
        <w:t>在</w:t>
      </w:r>
      <w:r>
        <w:rPr>
          <w:rFonts w:ascii="宋体" w:hAnsi="宋体" w:cs="宋体"/>
          <w:sz w:val="24"/>
          <w:lang w:bidi="ar"/>
        </w:rPr>
        <w:t>大学生组队辅助</w:t>
      </w:r>
      <w:r>
        <w:rPr>
          <w:rFonts w:hint="eastAsia" w:ascii="宋体" w:hAnsi="宋体" w:cs="宋体"/>
          <w:sz w:val="24"/>
          <w:lang w:bidi="ar"/>
        </w:rPr>
        <w:t>平台中，账户管理模块主要负责对系统账户的注册、审核以及信息配置进行管理。系统账户管理类图如</w:t>
      </w:r>
      <w:r>
        <w:rPr>
          <w:rFonts w:hint="eastAsia" w:ascii="宋体" w:hAnsi="宋体" w:cs="宋体"/>
          <w:color w:val="FF0000"/>
          <w:sz w:val="24"/>
          <w:lang w:bidi="ar"/>
        </w:rPr>
        <w:t>图</w:t>
      </w:r>
      <w:r>
        <w:rPr>
          <w:rFonts w:ascii="宋体" w:hAnsi="宋体" w:cs="宋体"/>
          <w:color w:val="FF0000"/>
          <w:sz w:val="24"/>
          <w:lang w:bidi="ar"/>
        </w:rPr>
        <w:t>2.4</w:t>
      </w:r>
      <w:r>
        <w:rPr>
          <w:rFonts w:ascii="宋体" w:hAnsi="宋体" w:cs="宋体"/>
          <w:sz w:val="24"/>
          <w:lang w:bidi="ar"/>
        </w:rPr>
        <w:t>，</w:t>
      </w:r>
      <w:r>
        <w:rPr>
          <w:rFonts w:hint="eastAsia" w:ascii="宋体" w:hAnsi="宋体" w:cs="宋体"/>
          <w:sz w:val="24"/>
          <w:lang w:bidi="ar"/>
        </w:rPr>
        <w:t>从图中可以看出此业务功能模块的详细参与人员，具体业务类包括主用户类、</w:t>
      </w:r>
      <w:r>
        <w:rPr>
          <w:rFonts w:ascii="宋体" w:hAnsi="宋体" w:cs="宋体"/>
          <w:sz w:val="24"/>
          <w:lang w:bidi="ar"/>
        </w:rPr>
        <w:t>老师</w:t>
      </w:r>
      <w:r>
        <w:rPr>
          <w:rFonts w:hint="eastAsia" w:ascii="宋体" w:hAnsi="宋体" w:cs="宋体"/>
          <w:sz w:val="24"/>
          <w:lang w:bidi="ar"/>
        </w:rPr>
        <w:t>类、</w:t>
      </w:r>
      <w:r>
        <w:rPr>
          <w:rFonts w:ascii="宋体" w:hAnsi="宋体" w:cs="宋体"/>
          <w:sz w:val="24"/>
          <w:lang w:bidi="ar"/>
        </w:rPr>
        <w:t>学生</w:t>
      </w:r>
      <w:r>
        <w:rPr>
          <w:rFonts w:hint="eastAsia" w:ascii="宋体" w:hAnsi="宋体" w:cs="宋体"/>
          <w:sz w:val="24"/>
          <w:lang w:bidi="ar"/>
        </w:rPr>
        <w:t>类</w:t>
      </w:r>
      <w:r>
        <w:rPr>
          <w:rFonts w:ascii="宋体" w:hAnsi="宋体" w:cs="宋体"/>
          <w:sz w:val="24"/>
          <w:lang w:bidi="ar"/>
        </w:rPr>
        <w:t>和</w:t>
      </w:r>
      <w:r>
        <w:rPr>
          <w:rFonts w:hint="eastAsia" w:ascii="宋体" w:hAnsi="宋体" w:cs="宋体"/>
          <w:sz w:val="24"/>
          <w:lang w:bidi="ar"/>
        </w:rPr>
        <w:t>系统管理员类，其中</w:t>
      </w:r>
      <w:r>
        <w:rPr>
          <w:rFonts w:ascii="宋体" w:hAnsi="宋体" w:cs="宋体"/>
          <w:sz w:val="24"/>
          <w:lang w:bidi="ar"/>
        </w:rPr>
        <w:t>学生</w:t>
      </w:r>
      <w:r>
        <w:rPr>
          <w:rFonts w:hint="eastAsia" w:ascii="宋体" w:hAnsi="宋体" w:cs="宋体"/>
          <w:sz w:val="24"/>
          <w:lang w:bidi="ar"/>
        </w:rPr>
        <w:t>类和</w:t>
      </w:r>
      <w:r>
        <w:rPr>
          <w:rFonts w:ascii="宋体" w:hAnsi="宋体" w:cs="宋体"/>
          <w:sz w:val="24"/>
          <w:lang w:bidi="ar"/>
        </w:rPr>
        <w:t>老师</w:t>
      </w:r>
      <w:r>
        <w:rPr>
          <w:rFonts w:hint="eastAsia" w:ascii="宋体" w:hAnsi="宋体" w:cs="宋体"/>
          <w:sz w:val="24"/>
          <w:lang w:bidi="ar"/>
        </w:rPr>
        <w:t>类为主用户类的子类。</w:t>
      </w:r>
    </w:p>
    <w:p>
      <w:pPr>
        <w:spacing w:line="360" w:lineRule="auto"/>
        <w:rPr>
          <w:rFonts w:ascii="宋体" w:hAnsi="宋体"/>
        </w:rPr>
      </w:pPr>
      <w:r>
        <w:rPr>
          <w:rFonts w:ascii="宋体" w:hAnsi="宋体"/>
        </w:rPr>
        <w:drawing>
          <wp:inline distT="0" distB="0" distL="0" distR="0">
            <wp:extent cx="5268595" cy="2863215"/>
            <wp:effectExtent l="0" t="0" r="0" b="0"/>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8595" cy="2863215"/>
                    </a:xfrm>
                    <a:prstGeom prst="rect">
                      <a:avLst/>
                    </a:prstGeom>
                    <a:noFill/>
                    <a:ln>
                      <a:noFill/>
                    </a:ln>
                  </pic:spPr>
                </pic:pic>
              </a:graphicData>
            </a:graphic>
          </wp:inline>
        </w:drawing>
      </w:r>
    </w:p>
    <w:p>
      <w:pPr>
        <w:spacing w:line="360" w:lineRule="auto"/>
        <w:jc w:val="center"/>
        <w:rPr>
          <w:rFonts w:ascii="宋体" w:hAnsi="宋体" w:cs="宋体"/>
          <w:lang w:bidi="ar"/>
        </w:rPr>
      </w:pPr>
      <w:r>
        <w:rPr>
          <w:rFonts w:ascii="宋体" w:hAnsi="宋体"/>
          <w:color w:val="FF0000"/>
        </w:rPr>
        <w:t xml:space="preserve">图2.4 </w:t>
      </w:r>
      <w:r>
        <w:rPr>
          <w:rFonts w:ascii="宋体" w:hAnsi="宋体" w:cs="宋体"/>
          <w:lang w:bidi="ar"/>
        </w:rPr>
        <w:t>用户注册类图</w:t>
      </w:r>
    </w:p>
    <w:p>
      <w:pPr>
        <w:spacing w:line="360" w:lineRule="auto"/>
        <w:ind w:firstLine="480" w:firstLineChars="200"/>
        <w:rPr>
          <w:rFonts w:ascii="宋体" w:hAnsi="宋体"/>
        </w:rPr>
      </w:pPr>
      <w:r>
        <w:rPr>
          <w:rFonts w:ascii="宋体" w:hAnsi="宋体" w:cs="宋体"/>
          <w:sz w:val="24"/>
          <w:lang w:bidi="ar"/>
        </w:rPr>
        <w:t>如上</w:t>
      </w:r>
      <w:r>
        <w:rPr>
          <w:rFonts w:hint="eastAsia" w:ascii="宋体" w:hAnsi="宋体" w:cs="宋体"/>
          <w:sz w:val="24"/>
          <w:lang w:bidi="ar"/>
        </w:rPr>
        <w:t>可以看出，账户管理功能模块主要包括用户注册、账户审核、</w:t>
      </w:r>
      <w:r>
        <w:rPr>
          <w:rFonts w:ascii="宋体" w:hAnsi="宋体" w:cs="宋体"/>
          <w:sz w:val="24"/>
          <w:lang w:bidi="ar"/>
        </w:rPr>
        <w:t>团队</w:t>
      </w:r>
      <w:r>
        <w:rPr>
          <w:rFonts w:hint="eastAsia" w:ascii="宋体" w:hAnsi="宋体" w:cs="宋体"/>
          <w:sz w:val="24"/>
          <w:lang w:bidi="ar"/>
        </w:rPr>
        <w:t>管理和</w:t>
      </w:r>
      <w:r>
        <w:rPr>
          <w:rFonts w:ascii="宋体" w:hAnsi="宋体" w:cs="宋体"/>
          <w:sz w:val="24"/>
          <w:lang w:bidi="ar"/>
        </w:rPr>
        <w:t>用户</w:t>
      </w:r>
      <w:r>
        <w:rPr>
          <w:rFonts w:hint="eastAsia" w:ascii="宋体" w:hAnsi="宋体" w:cs="宋体"/>
          <w:sz w:val="24"/>
          <w:lang w:bidi="ar"/>
        </w:rPr>
        <w:t>信息</w:t>
      </w:r>
      <w:r>
        <w:rPr>
          <w:rFonts w:ascii="宋体" w:hAnsi="宋体" w:cs="宋体"/>
          <w:sz w:val="24"/>
          <w:lang w:bidi="ar"/>
        </w:rPr>
        <w:t>管理</w:t>
      </w:r>
      <w:r>
        <w:rPr>
          <w:rFonts w:hint="eastAsia" w:ascii="宋体" w:hAnsi="宋体" w:cs="宋体"/>
          <w:sz w:val="24"/>
          <w:lang w:bidi="ar"/>
        </w:rPr>
        <w:t>等功能，具体每部分功能的详细设计如下。</w:t>
      </w:r>
    </w:p>
    <w:p>
      <w:pPr>
        <w:pStyle w:val="5"/>
        <w:numPr>
          <w:ilvl w:val="0"/>
          <w:numId w:val="5"/>
        </w:numPr>
        <w:spacing w:before="60" w:after="60" w:line="360" w:lineRule="auto"/>
        <w:rPr>
          <w:rFonts w:ascii="宋体" w:hAnsi="宋体" w:eastAsia="宋体"/>
          <w:b w:val="0"/>
          <w:sz w:val="24"/>
          <w:szCs w:val="24"/>
        </w:rPr>
      </w:pPr>
      <w:bookmarkStart w:id="49" w:name="_Toc1233115964"/>
      <w:bookmarkStart w:id="50" w:name="_Toc1410116614"/>
      <w:r>
        <w:rPr>
          <w:rFonts w:ascii="宋体" w:hAnsi="宋体" w:eastAsia="宋体"/>
          <w:b w:val="0"/>
          <w:sz w:val="24"/>
          <w:szCs w:val="24"/>
        </w:rPr>
        <w:t>账号注册</w:t>
      </w:r>
      <w:bookmarkEnd w:id="49"/>
      <w:bookmarkEnd w:id="50"/>
    </w:p>
    <w:p>
      <w:pPr>
        <w:spacing w:line="360" w:lineRule="auto"/>
        <w:ind w:firstLine="480" w:firstLineChars="200"/>
        <w:rPr>
          <w:rFonts w:ascii="宋体" w:hAnsi="宋体" w:cs="宋体"/>
          <w:sz w:val="24"/>
          <w:lang w:bidi="ar"/>
        </w:rPr>
      </w:pPr>
      <w:r>
        <w:rPr>
          <w:rFonts w:ascii="宋体" w:hAnsi="宋体" w:cs="宋体"/>
          <w:sz w:val="24"/>
          <w:lang w:bidi="ar"/>
        </w:rPr>
        <w:t>为了提高平台信息的可信度，方便管理平台用户，用户需要在使用本平台之前完成账号注册。</w:t>
      </w:r>
    </w:p>
    <w:p>
      <w:pPr>
        <w:spacing w:line="360" w:lineRule="auto"/>
        <w:rPr>
          <w:rFonts w:ascii="宋体" w:hAnsi="宋体" w:cs="宋体"/>
          <w:sz w:val="24"/>
          <w:lang w:bidi="ar"/>
        </w:rPr>
      </w:pPr>
    </w:p>
    <w:tbl>
      <w:tblPr>
        <w:tblStyle w:val="15"/>
        <w:tblW w:w="0" w:type="auto"/>
        <w:jc w:val="center"/>
        <w:tblLayout w:type="fixed"/>
        <w:tblCellMar>
          <w:top w:w="0" w:type="dxa"/>
          <w:left w:w="108" w:type="dxa"/>
          <w:bottom w:w="0" w:type="dxa"/>
          <w:right w:w="108" w:type="dxa"/>
        </w:tblCellMar>
      </w:tblPr>
      <w:tblGrid>
        <w:gridCol w:w="604"/>
        <w:gridCol w:w="1576"/>
        <w:gridCol w:w="4709"/>
        <w:gridCol w:w="1172"/>
        <w:gridCol w:w="1100"/>
      </w:tblGrid>
      <w:tr>
        <w:tblPrEx>
          <w:tblCellMar>
            <w:top w:w="0" w:type="dxa"/>
            <w:left w:w="108" w:type="dxa"/>
            <w:bottom w:w="0" w:type="dxa"/>
            <w:right w:w="108" w:type="dxa"/>
          </w:tblCellMar>
        </w:tblPrEx>
        <w:trPr>
          <w:trHeight w:val="618" w:hRule="atLeast"/>
          <w:jc w:val="center"/>
        </w:trPr>
        <w:tc>
          <w:tcPr>
            <w:tcW w:w="604" w:type="dxa"/>
            <w:tcBorders>
              <w:top w:val="single" w:color="auto" w:sz="4" w:space="0"/>
              <w:left w:val="single" w:color="auto" w:sz="4" w:space="0"/>
              <w:bottom w:val="single" w:color="auto" w:sz="4" w:space="0"/>
              <w:right w:val="single" w:color="auto" w:sz="4" w:space="0"/>
            </w:tcBorders>
            <w:shd w:val="clear" w:color="auto" w:fill="A5A5A5"/>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18"/>
                <w:szCs w:val="18"/>
                <w:lang w:bidi="ar"/>
              </w:rPr>
              <w:t>序号</w:t>
            </w:r>
          </w:p>
        </w:tc>
        <w:tc>
          <w:tcPr>
            <w:tcW w:w="1576" w:type="dxa"/>
            <w:tcBorders>
              <w:top w:val="single" w:color="auto" w:sz="4" w:space="0"/>
              <w:left w:val="nil"/>
              <w:bottom w:val="single" w:color="auto" w:sz="4" w:space="0"/>
              <w:right w:val="single" w:color="auto" w:sz="4" w:space="0"/>
            </w:tcBorders>
            <w:shd w:val="clear" w:color="auto" w:fill="A5A5A5"/>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输入项</w:t>
            </w:r>
          </w:p>
        </w:tc>
        <w:tc>
          <w:tcPr>
            <w:tcW w:w="4709" w:type="dxa"/>
            <w:tcBorders>
              <w:top w:val="single" w:color="auto" w:sz="4" w:space="0"/>
              <w:left w:val="nil"/>
              <w:bottom w:val="single" w:color="auto" w:sz="4" w:space="0"/>
              <w:right w:val="single" w:color="auto" w:sz="4" w:space="0"/>
            </w:tcBorders>
            <w:shd w:val="clear" w:color="auto" w:fill="A5A5A5"/>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具体要求</w:t>
            </w:r>
          </w:p>
        </w:tc>
        <w:tc>
          <w:tcPr>
            <w:tcW w:w="1172" w:type="dxa"/>
            <w:tcBorders>
              <w:top w:val="single" w:color="auto" w:sz="4" w:space="0"/>
              <w:left w:val="nil"/>
              <w:bottom w:val="single" w:color="auto" w:sz="4" w:space="0"/>
              <w:right w:val="single" w:color="auto" w:sz="4" w:space="0"/>
            </w:tcBorders>
            <w:shd w:val="clear" w:color="auto" w:fill="A5A5A5"/>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账户类型</w:t>
            </w:r>
          </w:p>
        </w:tc>
        <w:tc>
          <w:tcPr>
            <w:tcW w:w="1100" w:type="dxa"/>
            <w:tcBorders>
              <w:top w:val="single" w:color="auto" w:sz="4" w:space="0"/>
              <w:left w:val="nil"/>
              <w:bottom w:val="single" w:color="auto" w:sz="4" w:space="0"/>
              <w:right w:val="single" w:color="auto" w:sz="4" w:space="0"/>
            </w:tcBorders>
            <w:shd w:val="clear" w:color="auto" w:fill="A5A5A5"/>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是否必填</w:t>
            </w:r>
          </w:p>
        </w:tc>
      </w:tr>
      <w:tr>
        <w:tblPrEx>
          <w:tblCellMar>
            <w:top w:w="0" w:type="dxa"/>
            <w:left w:w="108" w:type="dxa"/>
            <w:bottom w:w="0" w:type="dxa"/>
            <w:right w:w="108" w:type="dxa"/>
          </w:tblCellMar>
        </w:tblPrEx>
        <w:trPr>
          <w:trHeight w:val="483" w:hRule="atLeast"/>
          <w:jc w:val="center"/>
        </w:trPr>
        <w:tc>
          <w:tcPr>
            <w:tcW w:w="60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1</w:t>
            </w:r>
          </w:p>
        </w:tc>
        <w:tc>
          <w:tcPr>
            <w:tcW w:w="157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账户角色</w:t>
            </w: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提供“老师”和“学生”两种选项供用户选择</w:t>
            </w:r>
          </w:p>
        </w:tc>
        <w:tc>
          <w:tcPr>
            <w:tcW w:w="1172"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Cs w:val="21"/>
              </w:rPr>
            </w:pPr>
            <w:r>
              <w:rPr>
                <w:rFonts w:ascii="宋体" w:hAnsi="宋体" w:cs="Mangal"/>
                <w:color w:val="000000"/>
                <w:kern w:val="0"/>
                <w:szCs w:val="21"/>
                <w:lang w:bidi="ar"/>
              </w:rPr>
              <w:t>学生/老师</w:t>
            </w:r>
          </w:p>
        </w:tc>
        <w:tc>
          <w:tcPr>
            <w:tcW w:w="1100"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是</w:t>
            </w:r>
          </w:p>
        </w:tc>
      </w:tr>
      <w:tr>
        <w:tblPrEx>
          <w:tblCellMar>
            <w:top w:w="0" w:type="dxa"/>
            <w:left w:w="108" w:type="dxa"/>
            <w:bottom w:w="0" w:type="dxa"/>
            <w:right w:w="108" w:type="dxa"/>
          </w:tblCellMar>
        </w:tblPrEx>
        <w:trPr>
          <w:trHeight w:val="618" w:hRule="atLeast"/>
          <w:jc w:val="center"/>
        </w:trPr>
        <w:tc>
          <w:tcPr>
            <w:tcW w:w="60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lang w:bidi="ar"/>
              </w:rPr>
              <w:t>2</w:t>
            </w:r>
          </w:p>
        </w:tc>
        <w:tc>
          <w:tcPr>
            <w:tcW w:w="157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用户名</w:t>
            </w: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只能由4-16位字母、数字下划线组成,具有唯一性</w:t>
            </w:r>
          </w:p>
        </w:tc>
        <w:tc>
          <w:tcPr>
            <w:tcW w:w="1172"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Cs w:val="21"/>
              </w:rPr>
            </w:pPr>
            <w:r>
              <w:rPr>
                <w:rFonts w:ascii="宋体" w:hAnsi="宋体" w:cs="Mangal"/>
                <w:color w:val="000000"/>
                <w:kern w:val="0"/>
                <w:szCs w:val="21"/>
                <w:lang w:bidi="ar"/>
              </w:rPr>
              <w:t>学生/老师</w:t>
            </w:r>
          </w:p>
        </w:tc>
        <w:tc>
          <w:tcPr>
            <w:tcW w:w="1100"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是</w:t>
            </w:r>
          </w:p>
        </w:tc>
      </w:tr>
      <w:tr>
        <w:tblPrEx>
          <w:tblCellMar>
            <w:top w:w="0" w:type="dxa"/>
            <w:left w:w="108" w:type="dxa"/>
            <w:bottom w:w="0" w:type="dxa"/>
            <w:right w:w="108" w:type="dxa"/>
          </w:tblCellMar>
        </w:tblPrEx>
        <w:trPr>
          <w:trHeight w:val="314" w:hRule="atLeast"/>
          <w:jc w:val="center"/>
        </w:trPr>
        <w:tc>
          <w:tcPr>
            <w:tcW w:w="60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3</w:t>
            </w:r>
          </w:p>
        </w:tc>
        <w:tc>
          <w:tcPr>
            <w:tcW w:w="157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密码</w:t>
            </w: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最少6位</w:t>
            </w:r>
          </w:p>
        </w:tc>
        <w:tc>
          <w:tcPr>
            <w:tcW w:w="1172"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Cs w:val="21"/>
              </w:rPr>
            </w:pPr>
            <w:r>
              <w:rPr>
                <w:rFonts w:ascii="宋体" w:hAnsi="宋体" w:cs="Mangal"/>
                <w:color w:val="000000"/>
                <w:kern w:val="0"/>
                <w:szCs w:val="21"/>
                <w:lang w:bidi="ar"/>
              </w:rPr>
              <w:t>学生/老师</w:t>
            </w:r>
          </w:p>
        </w:tc>
        <w:tc>
          <w:tcPr>
            <w:tcW w:w="1100"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是</w:t>
            </w:r>
          </w:p>
        </w:tc>
      </w:tr>
      <w:tr>
        <w:tblPrEx>
          <w:tblCellMar>
            <w:top w:w="0" w:type="dxa"/>
            <w:left w:w="108" w:type="dxa"/>
            <w:bottom w:w="0" w:type="dxa"/>
            <w:right w:w="108" w:type="dxa"/>
          </w:tblCellMar>
        </w:tblPrEx>
        <w:trPr>
          <w:trHeight w:val="314" w:hRule="atLeast"/>
          <w:jc w:val="center"/>
        </w:trPr>
        <w:tc>
          <w:tcPr>
            <w:tcW w:w="60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4</w:t>
            </w:r>
          </w:p>
        </w:tc>
        <w:tc>
          <w:tcPr>
            <w:tcW w:w="157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确认密码</w:t>
            </w: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必须与“密码”输入项内容一致</w:t>
            </w:r>
          </w:p>
        </w:tc>
        <w:tc>
          <w:tcPr>
            <w:tcW w:w="1172"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Cs w:val="21"/>
              </w:rPr>
            </w:pPr>
            <w:r>
              <w:rPr>
                <w:rFonts w:ascii="宋体" w:hAnsi="宋体" w:cs="Mangal"/>
                <w:color w:val="000000"/>
                <w:kern w:val="0"/>
                <w:szCs w:val="21"/>
                <w:lang w:bidi="ar"/>
              </w:rPr>
              <w:t>学生/老师</w:t>
            </w:r>
          </w:p>
        </w:tc>
        <w:tc>
          <w:tcPr>
            <w:tcW w:w="1100"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是</w:t>
            </w:r>
          </w:p>
        </w:tc>
      </w:tr>
      <w:tr>
        <w:tblPrEx>
          <w:tblCellMar>
            <w:top w:w="0" w:type="dxa"/>
            <w:left w:w="108" w:type="dxa"/>
            <w:bottom w:w="0" w:type="dxa"/>
            <w:right w:w="108" w:type="dxa"/>
          </w:tblCellMar>
        </w:tblPrEx>
        <w:trPr>
          <w:trHeight w:val="314" w:hRule="atLeast"/>
          <w:jc w:val="center"/>
        </w:trPr>
        <w:tc>
          <w:tcPr>
            <w:tcW w:w="60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5</w:t>
            </w:r>
          </w:p>
        </w:tc>
        <w:tc>
          <w:tcPr>
            <w:tcW w:w="157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邮箱</w:t>
            </w: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国内注册的邮箱</w:t>
            </w:r>
          </w:p>
        </w:tc>
        <w:tc>
          <w:tcPr>
            <w:tcW w:w="1172"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Cs w:val="21"/>
              </w:rPr>
            </w:pPr>
            <w:r>
              <w:rPr>
                <w:rFonts w:ascii="宋体" w:hAnsi="宋体" w:cs="Mangal"/>
                <w:color w:val="000000"/>
                <w:kern w:val="0"/>
                <w:szCs w:val="21"/>
                <w:lang w:bidi="ar"/>
              </w:rPr>
              <w:t>学生/老师</w:t>
            </w:r>
          </w:p>
        </w:tc>
        <w:tc>
          <w:tcPr>
            <w:tcW w:w="1100"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是</w:t>
            </w:r>
          </w:p>
        </w:tc>
      </w:tr>
      <w:tr>
        <w:tblPrEx>
          <w:tblCellMar>
            <w:top w:w="0" w:type="dxa"/>
            <w:left w:w="108" w:type="dxa"/>
            <w:bottom w:w="0" w:type="dxa"/>
            <w:right w:w="108" w:type="dxa"/>
          </w:tblCellMar>
        </w:tblPrEx>
        <w:trPr>
          <w:trHeight w:val="314" w:hRule="atLeast"/>
          <w:jc w:val="center"/>
        </w:trPr>
        <w:tc>
          <w:tcPr>
            <w:tcW w:w="60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6</w:t>
            </w:r>
          </w:p>
        </w:tc>
        <w:tc>
          <w:tcPr>
            <w:tcW w:w="157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验证码</w:t>
            </w: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验证码在5分钟内有效</w:t>
            </w:r>
          </w:p>
        </w:tc>
        <w:tc>
          <w:tcPr>
            <w:tcW w:w="1172"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Cs w:val="21"/>
              </w:rPr>
            </w:pPr>
            <w:r>
              <w:rPr>
                <w:rFonts w:ascii="宋体" w:hAnsi="宋体" w:cs="Mangal"/>
                <w:color w:val="000000"/>
                <w:kern w:val="0"/>
                <w:szCs w:val="21"/>
                <w:lang w:bidi="ar"/>
              </w:rPr>
              <w:t>学生/老师</w:t>
            </w:r>
          </w:p>
        </w:tc>
        <w:tc>
          <w:tcPr>
            <w:tcW w:w="1100"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是</w:t>
            </w:r>
          </w:p>
        </w:tc>
      </w:tr>
      <w:tr>
        <w:tblPrEx>
          <w:tblCellMar>
            <w:top w:w="0" w:type="dxa"/>
            <w:left w:w="108" w:type="dxa"/>
            <w:bottom w:w="0" w:type="dxa"/>
            <w:right w:w="108" w:type="dxa"/>
          </w:tblCellMar>
        </w:tblPrEx>
        <w:trPr>
          <w:trHeight w:val="314" w:hRule="atLeast"/>
          <w:jc w:val="center"/>
        </w:trPr>
        <w:tc>
          <w:tcPr>
            <w:tcW w:w="60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7</w:t>
            </w:r>
          </w:p>
        </w:tc>
        <w:tc>
          <w:tcPr>
            <w:tcW w:w="157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lang w:bidi="ar"/>
              </w:rPr>
              <w:t>用户头像</w:t>
            </w: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上传图片，可以选择拍照或从本地照片导入</w:t>
            </w:r>
          </w:p>
        </w:tc>
        <w:tc>
          <w:tcPr>
            <w:tcW w:w="1172"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Cs w:val="21"/>
              </w:rPr>
            </w:pPr>
            <w:r>
              <w:rPr>
                <w:rFonts w:ascii="宋体" w:hAnsi="宋体" w:cs="Mangal"/>
                <w:color w:val="000000"/>
                <w:kern w:val="0"/>
                <w:szCs w:val="21"/>
                <w:lang w:bidi="ar"/>
              </w:rPr>
              <w:t>学生/老师</w:t>
            </w:r>
          </w:p>
        </w:tc>
        <w:tc>
          <w:tcPr>
            <w:tcW w:w="1100"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lang w:bidi="ar"/>
              </w:rPr>
              <w:t>否</w:t>
            </w:r>
          </w:p>
        </w:tc>
      </w:tr>
    </w:tbl>
    <w:p>
      <w:pPr>
        <w:pStyle w:val="5"/>
        <w:spacing w:before="60" w:after="60" w:line="360" w:lineRule="auto"/>
        <w:jc w:val="center"/>
        <w:rPr>
          <w:rFonts w:ascii="宋体" w:hAnsi="宋体" w:eastAsia="宋体"/>
          <w:b w:val="0"/>
          <w:sz w:val="22"/>
          <w:szCs w:val="22"/>
        </w:rPr>
      </w:pPr>
      <w:bookmarkStart w:id="51" w:name="_Toc545460480"/>
      <w:bookmarkStart w:id="52" w:name="_Toc1957799366"/>
      <w:r>
        <w:rPr>
          <w:rFonts w:ascii="宋体" w:hAnsi="宋体" w:eastAsia="宋体"/>
          <w:b w:val="0"/>
          <w:color w:val="FF0000"/>
          <w:sz w:val="22"/>
          <w:szCs w:val="22"/>
        </w:rPr>
        <w:t>表2.1</w:t>
      </w:r>
      <w:r>
        <w:rPr>
          <w:rFonts w:ascii="宋体" w:hAnsi="宋体" w:eastAsia="宋体"/>
          <w:b w:val="0"/>
          <w:sz w:val="22"/>
          <w:szCs w:val="22"/>
        </w:rPr>
        <w:t xml:space="preserve"> 注册具体要求</w:t>
      </w:r>
      <w:bookmarkEnd w:id="51"/>
      <w:bookmarkEnd w:id="52"/>
    </w:p>
    <w:p>
      <w:pPr>
        <w:pStyle w:val="5"/>
        <w:spacing w:before="60" w:after="60" w:line="360" w:lineRule="auto"/>
        <w:rPr>
          <w:rFonts w:ascii="宋体" w:hAnsi="宋体" w:eastAsia="宋体"/>
          <w:b w:val="0"/>
          <w:sz w:val="24"/>
          <w:szCs w:val="24"/>
        </w:rPr>
      </w:pPr>
      <w:bookmarkStart w:id="53" w:name="_Toc868869437"/>
      <w:bookmarkStart w:id="54" w:name="_Toc283197387"/>
      <w:r>
        <w:rPr>
          <w:rFonts w:ascii="宋体" w:hAnsi="宋体" w:eastAsia="宋体"/>
          <w:b w:val="0"/>
          <w:sz w:val="24"/>
          <w:szCs w:val="24"/>
        </w:rPr>
        <w:t>用户注册时UI设计如下：</w:t>
      </w:r>
      <w:bookmarkEnd w:id="53"/>
      <w:bookmarkEnd w:id="54"/>
    </w:p>
    <w:p>
      <w:pPr>
        <w:spacing w:line="360" w:lineRule="auto"/>
        <w:jc w:val="center"/>
        <w:rPr>
          <w:rFonts w:ascii="宋体" w:hAnsi="宋体"/>
        </w:rPr>
      </w:pPr>
      <w:r>
        <w:rPr>
          <w:rFonts w:ascii="宋体" w:hAnsi="宋体"/>
        </w:rPr>
        <w:drawing>
          <wp:inline distT="0" distB="0" distL="0" distR="0">
            <wp:extent cx="3352800" cy="3080385"/>
            <wp:effectExtent l="0" t="0" r="0" b="0"/>
            <wp:docPr id="9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352800" cy="3080385"/>
                    </a:xfrm>
                    <a:prstGeom prst="rect">
                      <a:avLst/>
                    </a:prstGeom>
                    <a:noFill/>
                    <a:ln>
                      <a:noFill/>
                    </a:ln>
                  </pic:spPr>
                </pic:pic>
              </a:graphicData>
            </a:graphic>
          </wp:inline>
        </w:drawing>
      </w:r>
    </w:p>
    <w:p>
      <w:pPr>
        <w:spacing w:line="360" w:lineRule="auto"/>
        <w:jc w:val="center"/>
        <w:rPr>
          <w:rFonts w:ascii="宋体" w:hAnsi="宋体"/>
        </w:rPr>
      </w:pPr>
      <w:r>
        <w:rPr>
          <w:rFonts w:ascii="宋体" w:hAnsi="宋体"/>
          <w:color w:val="FF0000"/>
        </w:rPr>
        <w:t xml:space="preserve">图2.5 </w:t>
      </w:r>
      <w:r>
        <w:rPr>
          <w:rFonts w:ascii="宋体" w:hAnsi="宋体" w:cs="宋体"/>
          <w:lang w:bidi="ar"/>
        </w:rPr>
        <w:t>用户身份选择界面</w:t>
      </w:r>
    </w:p>
    <w:p>
      <w:pPr>
        <w:pStyle w:val="5"/>
        <w:spacing w:before="60" w:after="60" w:line="360" w:lineRule="auto"/>
        <w:jc w:val="center"/>
        <w:rPr>
          <w:rFonts w:ascii="宋体" w:hAnsi="宋体" w:eastAsia="宋体"/>
          <w:b w:val="0"/>
          <w:sz w:val="24"/>
          <w:szCs w:val="24"/>
        </w:rPr>
      </w:pPr>
      <w:bookmarkStart w:id="55" w:name="_Toc2017978774"/>
      <w:bookmarkStart w:id="56" w:name="_Toc1826511284"/>
      <w:r>
        <w:rPr>
          <w:rFonts w:ascii="宋体" w:hAnsi="宋体" w:eastAsia="宋体"/>
          <w:b w:val="0"/>
          <w:sz w:val="24"/>
          <w:szCs w:val="24"/>
        </w:rPr>
        <w:drawing>
          <wp:inline distT="0" distB="0" distL="0" distR="0">
            <wp:extent cx="3374390" cy="3788410"/>
            <wp:effectExtent l="0" t="0" r="0" b="0"/>
            <wp:docPr id="97"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374390" cy="3788410"/>
                    </a:xfrm>
                    <a:prstGeom prst="rect">
                      <a:avLst/>
                    </a:prstGeom>
                    <a:noFill/>
                    <a:ln>
                      <a:noFill/>
                    </a:ln>
                  </pic:spPr>
                </pic:pic>
              </a:graphicData>
            </a:graphic>
          </wp:inline>
        </w:drawing>
      </w:r>
      <w:bookmarkEnd w:id="55"/>
      <w:bookmarkEnd w:id="56"/>
    </w:p>
    <w:p>
      <w:pPr>
        <w:spacing w:line="360" w:lineRule="auto"/>
        <w:jc w:val="center"/>
        <w:rPr>
          <w:rFonts w:ascii="宋体" w:hAnsi="宋体"/>
        </w:rPr>
      </w:pPr>
      <w:r>
        <w:rPr>
          <w:rFonts w:ascii="宋体" w:hAnsi="宋体"/>
          <w:color w:val="FF0000"/>
        </w:rPr>
        <w:t xml:space="preserve">图2.5 </w:t>
      </w:r>
      <w:r>
        <w:rPr>
          <w:rFonts w:ascii="宋体" w:hAnsi="宋体" w:cs="宋体"/>
          <w:lang w:bidi="ar"/>
        </w:rPr>
        <w:t>用户注册界面</w:t>
      </w:r>
    </w:p>
    <w:p>
      <w:pPr>
        <w:pStyle w:val="5"/>
        <w:numPr>
          <w:ilvl w:val="0"/>
          <w:numId w:val="5"/>
        </w:numPr>
        <w:spacing w:before="60" w:after="60" w:line="360" w:lineRule="auto"/>
        <w:rPr>
          <w:rFonts w:ascii="宋体" w:hAnsi="宋体" w:eastAsia="宋体"/>
          <w:b w:val="0"/>
          <w:sz w:val="24"/>
          <w:szCs w:val="24"/>
        </w:rPr>
      </w:pPr>
      <w:bookmarkStart w:id="57" w:name="_Toc1936054312"/>
      <w:bookmarkStart w:id="58" w:name="_Toc1295217473"/>
      <w:r>
        <w:rPr>
          <w:rFonts w:ascii="宋体" w:hAnsi="宋体" w:eastAsia="宋体"/>
          <w:b w:val="0"/>
          <w:sz w:val="24"/>
          <w:szCs w:val="24"/>
        </w:rPr>
        <w:t>用户登录</w:t>
      </w:r>
      <w:bookmarkEnd w:id="57"/>
      <w:bookmarkEnd w:id="58"/>
    </w:p>
    <w:p>
      <w:pPr>
        <w:spacing w:line="360" w:lineRule="auto"/>
        <w:ind w:firstLine="420"/>
        <w:rPr>
          <w:rFonts w:ascii="宋体" w:hAnsi="宋体"/>
        </w:rPr>
      </w:pPr>
      <w:r>
        <w:rPr>
          <w:rFonts w:ascii="宋体" w:hAnsi="宋体"/>
        </w:rPr>
        <w:t>登录模块功能描述如下：</w:t>
      </w:r>
      <w:r>
        <w:rPr>
          <w:rFonts w:ascii="宋体" w:hAnsi="宋体"/>
        </w:rPr>
        <w:br w:type="textWrapping"/>
      </w:r>
      <w:r>
        <w:rPr>
          <w:rFonts w:ascii="宋体" w:hAnsi="宋体"/>
        </w:rPr>
        <w:t>用户通过登录界面(LoginForm)输入账号和密码，系统将输入的账号和密码与存储在数据库(User)表中的用户信息进行比较，验证用户输入是否正确，如果输入正确则进入主界面(MainForm)，否则提示“输入错误”。</w:t>
      </w:r>
    </w:p>
    <w:p>
      <w:pPr>
        <w:spacing w:line="360" w:lineRule="auto"/>
        <w:rPr>
          <w:rFonts w:ascii="宋体" w:hAnsi="宋体"/>
          <w:b/>
          <w:sz w:val="24"/>
        </w:rPr>
      </w:pPr>
      <w:r>
        <w:rPr>
          <w:rFonts w:ascii="宋体" w:hAnsi="宋体"/>
          <w:b/>
          <w:sz w:val="24"/>
        </w:rPr>
        <w:drawing>
          <wp:inline distT="0" distB="0" distL="0" distR="0">
            <wp:extent cx="5268595" cy="6858000"/>
            <wp:effectExtent l="0" t="0" r="0" b="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68595" cy="6858000"/>
                    </a:xfrm>
                    <a:prstGeom prst="rect">
                      <a:avLst/>
                    </a:prstGeom>
                    <a:noFill/>
                    <a:ln>
                      <a:noFill/>
                    </a:ln>
                  </pic:spPr>
                </pic:pic>
              </a:graphicData>
            </a:graphic>
          </wp:inline>
        </w:drawing>
      </w:r>
    </w:p>
    <w:p>
      <w:pPr>
        <w:spacing w:line="360" w:lineRule="auto"/>
        <w:ind w:firstLine="420"/>
        <w:rPr>
          <w:rFonts w:ascii="宋体" w:hAnsi="宋体"/>
        </w:rPr>
      </w:pPr>
      <w:r>
        <w:rPr>
          <w:rFonts w:ascii="宋体" w:hAnsi="宋体"/>
        </w:rPr>
        <w:t>登录流程图如下：</w:t>
      </w:r>
    </w:p>
    <w:p>
      <w:pPr>
        <w:spacing w:line="360" w:lineRule="auto"/>
        <w:ind w:firstLine="420"/>
        <w:rPr>
          <w:rFonts w:ascii="宋体" w:hAnsi="宋体"/>
        </w:rPr>
      </w:pPr>
    </w:p>
    <w:p>
      <w:pPr>
        <w:spacing w:line="360" w:lineRule="auto"/>
        <w:jc w:val="center"/>
        <w:rPr>
          <w:rFonts w:ascii="宋体" w:hAnsi="宋体"/>
          <w:bCs/>
          <w:sz w:val="24"/>
        </w:rPr>
      </w:pPr>
      <w:r>
        <w:rPr>
          <w:rFonts w:ascii="宋体" w:hAnsi="宋体"/>
          <w:bCs/>
          <w:sz w:val="24"/>
        </w:rPr>
        <w:drawing>
          <wp:inline distT="0" distB="0" distL="0" distR="0">
            <wp:extent cx="4311015" cy="5290185"/>
            <wp:effectExtent l="0" t="0" r="0" b="0"/>
            <wp:docPr id="99" name="图片 20" descr="upload_20234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0" descr="upload_2023436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311015" cy="5290185"/>
                    </a:xfrm>
                    <a:prstGeom prst="rect">
                      <a:avLst/>
                    </a:prstGeom>
                    <a:noFill/>
                    <a:ln>
                      <a:noFill/>
                    </a:ln>
                    <a:effectLst/>
                  </pic:spPr>
                </pic:pic>
              </a:graphicData>
            </a:graphic>
          </wp:inline>
        </w:drawing>
      </w:r>
    </w:p>
    <w:p>
      <w:pPr>
        <w:spacing w:line="360" w:lineRule="auto"/>
        <w:jc w:val="center"/>
        <w:rPr>
          <w:rFonts w:ascii="宋体" w:hAnsi="宋体"/>
          <w:bCs/>
          <w:sz w:val="24"/>
        </w:rPr>
      </w:pPr>
      <w:r>
        <w:rPr>
          <w:rFonts w:ascii="宋体" w:hAnsi="宋体"/>
          <w:bCs/>
          <w:color w:val="FF0000"/>
          <w:sz w:val="24"/>
        </w:rPr>
        <w:t xml:space="preserve">图2.6 </w:t>
      </w:r>
      <w:r>
        <w:rPr>
          <w:rFonts w:ascii="宋体" w:hAnsi="宋体"/>
          <w:bCs/>
          <w:sz w:val="24"/>
        </w:rPr>
        <w:t>登录流程图</w:t>
      </w:r>
    </w:p>
    <w:p>
      <w:pPr>
        <w:pStyle w:val="5"/>
        <w:numPr>
          <w:ilvl w:val="0"/>
          <w:numId w:val="5"/>
        </w:numPr>
        <w:spacing w:before="60" w:after="60" w:line="360" w:lineRule="auto"/>
        <w:rPr>
          <w:rFonts w:ascii="宋体" w:hAnsi="宋体" w:eastAsia="宋体"/>
          <w:b w:val="0"/>
          <w:sz w:val="24"/>
          <w:szCs w:val="24"/>
        </w:rPr>
      </w:pPr>
      <w:bookmarkStart w:id="59" w:name="_Toc680954212"/>
      <w:bookmarkStart w:id="60" w:name="_Toc370072909"/>
      <w:r>
        <w:rPr>
          <w:rFonts w:ascii="宋体" w:hAnsi="宋体" w:eastAsia="宋体"/>
          <w:b w:val="0"/>
          <w:sz w:val="24"/>
          <w:szCs w:val="24"/>
        </w:rPr>
        <w:t>账号认证</w:t>
      </w:r>
      <w:bookmarkEnd w:id="59"/>
      <w:bookmarkEnd w:id="60"/>
    </w:p>
    <w:p>
      <w:pPr>
        <w:spacing w:line="360" w:lineRule="auto"/>
        <w:ind w:firstLine="420"/>
        <w:rPr>
          <w:rFonts w:ascii="宋体" w:hAnsi="宋体"/>
        </w:rPr>
      </w:pPr>
      <w:r>
        <w:rPr>
          <w:rFonts w:ascii="宋体" w:hAnsi="宋体"/>
        </w:rPr>
        <w:t>为了提高平台信息的可信度，方便管理平台用户，对用户进行分类管理。用户可在使用本平台期间完成账号认证。对用户进行实名认证，与其所在学校通过学号或工号进行匹配。</w:t>
      </w:r>
    </w:p>
    <w:tbl>
      <w:tblPr>
        <w:tblStyle w:val="15"/>
        <w:tblW w:w="0" w:type="auto"/>
        <w:jc w:val="center"/>
        <w:tblLayout w:type="fixed"/>
        <w:tblCellMar>
          <w:top w:w="0" w:type="dxa"/>
          <w:left w:w="108" w:type="dxa"/>
          <w:bottom w:w="0" w:type="dxa"/>
          <w:right w:w="108" w:type="dxa"/>
        </w:tblCellMar>
      </w:tblPr>
      <w:tblGrid>
        <w:gridCol w:w="604"/>
        <w:gridCol w:w="1576"/>
        <w:gridCol w:w="4709"/>
        <w:gridCol w:w="1172"/>
        <w:gridCol w:w="1100"/>
      </w:tblGrid>
      <w:tr>
        <w:tblPrEx>
          <w:tblCellMar>
            <w:top w:w="0" w:type="dxa"/>
            <w:left w:w="108" w:type="dxa"/>
            <w:bottom w:w="0" w:type="dxa"/>
            <w:right w:w="108" w:type="dxa"/>
          </w:tblCellMar>
        </w:tblPrEx>
        <w:trPr>
          <w:trHeight w:val="618" w:hRule="atLeast"/>
          <w:jc w:val="center"/>
        </w:trPr>
        <w:tc>
          <w:tcPr>
            <w:tcW w:w="604" w:type="dxa"/>
            <w:tcBorders>
              <w:top w:val="single" w:color="auto" w:sz="4" w:space="0"/>
              <w:left w:val="single" w:color="auto" w:sz="4" w:space="0"/>
              <w:bottom w:val="single" w:color="auto" w:sz="4" w:space="0"/>
              <w:right w:val="single" w:color="auto" w:sz="4" w:space="0"/>
            </w:tcBorders>
            <w:shd w:val="clear" w:color="auto" w:fill="A5A5A5"/>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18"/>
                <w:szCs w:val="18"/>
                <w:lang w:bidi="ar"/>
              </w:rPr>
              <w:t>序号</w:t>
            </w:r>
          </w:p>
        </w:tc>
        <w:tc>
          <w:tcPr>
            <w:tcW w:w="1576" w:type="dxa"/>
            <w:tcBorders>
              <w:top w:val="single" w:color="auto" w:sz="4" w:space="0"/>
              <w:left w:val="nil"/>
              <w:bottom w:val="single" w:color="auto" w:sz="4" w:space="0"/>
              <w:right w:val="single" w:color="auto" w:sz="4" w:space="0"/>
            </w:tcBorders>
            <w:shd w:val="clear" w:color="auto" w:fill="A5A5A5"/>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输入项</w:t>
            </w:r>
          </w:p>
        </w:tc>
        <w:tc>
          <w:tcPr>
            <w:tcW w:w="4709" w:type="dxa"/>
            <w:tcBorders>
              <w:top w:val="single" w:color="auto" w:sz="4" w:space="0"/>
              <w:left w:val="nil"/>
              <w:bottom w:val="single" w:color="auto" w:sz="4" w:space="0"/>
              <w:right w:val="single" w:color="auto" w:sz="4" w:space="0"/>
            </w:tcBorders>
            <w:shd w:val="clear" w:color="auto" w:fill="A5A5A5"/>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具体要求</w:t>
            </w:r>
          </w:p>
        </w:tc>
        <w:tc>
          <w:tcPr>
            <w:tcW w:w="1172" w:type="dxa"/>
            <w:tcBorders>
              <w:top w:val="single" w:color="auto" w:sz="4" w:space="0"/>
              <w:left w:val="nil"/>
              <w:bottom w:val="single" w:color="auto" w:sz="4" w:space="0"/>
              <w:right w:val="single" w:color="auto" w:sz="4" w:space="0"/>
            </w:tcBorders>
            <w:shd w:val="clear" w:color="auto" w:fill="A5A5A5"/>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账户类型</w:t>
            </w:r>
          </w:p>
        </w:tc>
        <w:tc>
          <w:tcPr>
            <w:tcW w:w="1100" w:type="dxa"/>
            <w:tcBorders>
              <w:top w:val="single" w:color="auto" w:sz="4" w:space="0"/>
              <w:left w:val="nil"/>
              <w:bottom w:val="single" w:color="auto" w:sz="4" w:space="0"/>
              <w:right w:val="single" w:color="auto" w:sz="4" w:space="0"/>
            </w:tcBorders>
            <w:shd w:val="clear" w:color="auto" w:fill="A5A5A5"/>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是否必填</w:t>
            </w:r>
          </w:p>
        </w:tc>
      </w:tr>
      <w:tr>
        <w:tblPrEx>
          <w:tblCellMar>
            <w:top w:w="0" w:type="dxa"/>
            <w:left w:w="108" w:type="dxa"/>
            <w:bottom w:w="0" w:type="dxa"/>
            <w:right w:w="108" w:type="dxa"/>
          </w:tblCellMar>
        </w:tblPrEx>
        <w:trPr>
          <w:trHeight w:val="483" w:hRule="atLeast"/>
          <w:jc w:val="center"/>
        </w:trPr>
        <w:tc>
          <w:tcPr>
            <w:tcW w:w="60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1</w:t>
            </w:r>
          </w:p>
        </w:tc>
        <w:tc>
          <w:tcPr>
            <w:tcW w:w="157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账户角色</w:t>
            </w: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提供“老师”和“学生”两种选项供用户选择</w:t>
            </w:r>
          </w:p>
        </w:tc>
        <w:tc>
          <w:tcPr>
            <w:tcW w:w="1172"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Cs w:val="21"/>
              </w:rPr>
            </w:pPr>
            <w:r>
              <w:rPr>
                <w:rFonts w:ascii="宋体" w:hAnsi="宋体" w:cs="Mangal"/>
                <w:color w:val="000000"/>
                <w:kern w:val="0"/>
                <w:szCs w:val="21"/>
                <w:lang w:bidi="ar"/>
              </w:rPr>
              <w:t>学生/老师</w:t>
            </w:r>
          </w:p>
        </w:tc>
        <w:tc>
          <w:tcPr>
            <w:tcW w:w="1100"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是</w:t>
            </w:r>
          </w:p>
        </w:tc>
      </w:tr>
      <w:tr>
        <w:tblPrEx>
          <w:tblCellMar>
            <w:top w:w="0" w:type="dxa"/>
            <w:left w:w="108" w:type="dxa"/>
            <w:bottom w:w="0" w:type="dxa"/>
            <w:right w:w="108" w:type="dxa"/>
          </w:tblCellMar>
        </w:tblPrEx>
        <w:trPr>
          <w:trHeight w:val="314" w:hRule="atLeast"/>
          <w:jc w:val="center"/>
        </w:trPr>
        <w:tc>
          <w:tcPr>
            <w:tcW w:w="60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2</w:t>
            </w:r>
          </w:p>
        </w:tc>
        <w:tc>
          <w:tcPr>
            <w:tcW w:w="157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姓名</w:t>
            </w: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与身份证上的姓名一致</w:t>
            </w:r>
          </w:p>
        </w:tc>
        <w:tc>
          <w:tcPr>
            <w:tcW w:w="1172"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Cs w:val="21"/>
              </w:rPr>
            </w:pPr>
            <w:r>
              <w:rPr>
                <w:rFonts w:ascii="宋体" w:hAnsi="宋体" w:cs="Mangal"/>
                <w:color w:val="000000"/>
                <w:kern w:val="0"/>
                <w:szCs w:val="21"/>
                <w:lang w:bidi="ar"/>
              </w:rPr>
              <w:t>学生/老师</w:t>
            </w:r>
          </w:p>
        </w:tc>
        <w:tc>
          <w:tcPr>
            <w:tcW w:w="1100"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是</w:t>
            </w:r>
          </w:p>
        </w:tc>
      </w:tr>
      <w:tr>
        <w:tblPrEx>
          <w:tblCellMar>
            <w:top w:w="0" w:type="dxa"/>
            <w:left w:w="108" w:type="dxa"/>
            <w:bottom w:w="0" w:type="dxa"/>
            <w:right w:w="108" w:type="dxa"/>
          </w:tblCellMar>
        </w:tblPrEx>
        <w:trPr>
          <w:trHeight w:val="314" w:hRule="atLeast"/>
          <w:jc w:val="center"/>
        </w:trPr>
        <w:tc>
          <w:tcPr>
            <w:tcW w:w="60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3</w:t>
            </w:r>
          </w:p>
        </w:tc>
        <w:tc>
          <w:tcPr>
            <w:tcW w:w="157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lang w:bidi="ar"/>
              </w:rPr>
              <w:t>所属学校</w:t>
            </w: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lang w:bidi="ar"/>
              </w:rPr>
              <w:t>从列举的学校中选择</w:t>
            </w:r>
          </w:p>
        </w:tc>
        <w:tc>
          <w:tcPr>
            <w:tcW w:w="1172"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Cs w:val="21"/>
              </w:rPr>
            </w:pPr>
            <w:r>
              <w:rPr>
                <w:rFonts w:ascii="宋体" w:hAnsi="宋体" w:cs="Mangal"/>
                <w:color w:val="000000"/>
                <w:kern w:val="0"/>
                <w:szCs w:val="21"/>
                <w:lang w:bidi="ar"/>
              </w:rPr>
              <w:t>学生/老师</w:t>
            </w:r>
          </w:p>
        </w:tc>
        <w:tc>
          <w:tcPr>
            <w:tcW w:w="1100"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是</w:t>
            </w:r>
          </w:p>
        </w:tc>
      </w:tr>
      <w:tr>
        <w:tblPrEx>
          <w:tblCellMar>
            <w:top w:w="0" w:type="dxa"/>
            <w:left w:w="108" w:type="dxa"/>
            <w:bottom w:w="0" w:type="dxa"/>
            <w:right w:w="108" w:type="dxa"/>
          </w:tblCellMar>
        </w:tblPrEx>
        <w:trPr>
          <w:trHeight w:val="314" w:hRule="atLeast"/>
          <w:jc w:val="center"/>
        </w:trPr>
        <w:tc>
          <w:tcPr>
            <w:tcW w:w="60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p>
        </w:tc>
        <w:tc>
          <w:tcPr>
            <w:tcW w:w="157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Mangal"/>
                <w:color w:val="000000"/>
                <w:kern w:val="0"/>
                <w:sz w:val="22"/>
                <w:szCs w:val="22"/>
                <w:lang w:bidi="ar"/>
              </w:rPr>
            </w:pP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Mangal"/>
                <w:color w:val="000000"/>
                <w:kern w:val="0"/>
                <w:sz w:val="22"/>
                <w:szCs w:val="22"/>
                <w:lang w:bidi="ar"/>
              </w:rPr>
            </w:pPr>
          </w:p>
        </w:tc>
        <w:tc>
          <w:tcPr>
            <w:tcW w:w="1172"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Mangal"/>
                <w:color w:val="000000"/>
                <w:kern w:val="0"/>
                <w:szCs w:val="21"/>
                <w:lang w:bidi="ar"/>
              </w:rPr>
            </w:pPr>
          </w:p>
        </w:tc>
        <w:tc>
          <w:tcPr>
            <w:tcW w:w="1100"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Mangal"/>
                <w:color w:val="000000"/>
                <w:kern w:val="0"/>
                <w:sz w:val="22"/>
                <w:szCs w:val="22"/>
                <w:lang w:bidi="ar"/>
              </w:rPr>
            </w:pPr>
          </w:p>
        </w:tc>
      </w:tr>
      <w:tr>
        <w:tblPrEx>
          <w:tblCellMar>
            <w:top w:w="0" w:type="dxa"/>
            <w:left w:w="108" w:type="dxa"/>
            <w:bottom w:w="0" w:type="dxa"/>
            <w:right w:w="108" w:type="dxa"/>
          </w:tblCellMar>
        </w:tblPrEx>
        <w:trPr>
          <w:trHeight w:val="314" w:hRule="atLeast"/>
          <w:jc w:val="center"/>
        </w:trPr>
        <w:tc>
          <w:tcPr>
            <w:tcW w:w="60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4</w:t>
            </w:r>
          </w:p>
        </w:tc>
        <w:tc>
          <w:tcPr>
            <w:tcW w:w="157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lang w:bidi="ar"/>
              </w:rPr>
              <w:t>学号</w:t>
            </w: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学生的学校学号</w:t>
            </w:r>
          </w:p>
        </w:tc>
        <w:tc>
          <w:tcPr>
            <w:tcW w:w="1172"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Cs w:val="21"/>
              </w:rPr>
            </w:pPr>
            <w:r>
              <w:rPr>
                <w:rFonts w:ascii="宋体" w:hAnsi="宋体" w:cs="Mangal"/>
                <w:color w:val="000000"/>
                <w:kern w:val="0"/>
                <w:szCs w:val="21"/>
                <w:lang w:bidi="ar"/>
              </w:rPr>
              <w:t>学生</w:t>
            </w:r>
          </w:p>
        </w:tc>
        <w:tc>
          <w:tcPr>
            <w:tcW w:w="1100"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是</w:t>
            </w:r>
          </w:p>
        </w:tc>
      </w:tr>
      <w:tr>
        <w:tblPrEx>
          <w:tblCellMar>
            <w:top w:w="0" w:type="dxa"/>
            <w:left w:w="108" w:type="dxa"/>
            <w:bottom w:w="0" w:type="dxa"/>
            <w:right w:w="108" w:type="dxa"/>
          </w:tblCellMar>
        </w:tblPrEx>
        <w:trPr>
          <w:trHeight w:val="314" w:hRule="atLeast"/>
          <w:jc w:val="center"/>
        </w:trPr>
        <w:tc>
          <w:tcPr>
            <w:tcW w:w="60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5</w:t>
            </w:r>
          </w:p>
        </w:tc>
        <w:tc>
          <w:tcPr>
            <w:tcW w:w="157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lang w:bidi="ar"/>
              </w:rPr>
            </w:pPr>
            <w:r>
              <w:rPr>
                <w:rFonts w:ascii="宋体" w:hAnsi="宋体" w:cs="宋体"/>
                <w:color w:val="000000"/>
                <w:kern w:val="0"/>
                <w:sz w:val="22"/>
                <w:szCs w:val="22"/>
                <w:lang w:bidi="ar"/>
              </w:rPr>
              <w:t>工号</w:t>
            </w: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老师的学校工号</w:t>
            </w:r>
          </w:p>
        </w:tc>
        <w:tc>
          <w:tcPr>
            <w:tcW w:w="1172"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Mangal"/>
                <w:color w:val="000000"/>
                <w:kern w:val="0"/>
                <w:szCs w:val="21"/>
                <w:lang w:bidi="ar"/>
              </w:rPr>
            </w:pPr>
            <w:r>
              <w:rPr>
                <w:rFonts w:ascii="宋体" w:hAnsi="宋体" w:cs="Mangal"/>
                <w:color w:val="000000"/>
                <w:kern w:val="0"/>
                <w:szCs w:val="21"/>
                <w:lang w:bidi="ar"/>
              </w:rPr>
              <w:t>老师</w:t>
            </w:r>
          </w:p>
        </w:tc>
        <w:tc>
          <w:tcPr>
            <w:tcW w:w="1100"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Mangal"/>
                <w:color w:val="000000"/>
                <w:kern w:val="0"/>
                <w:sz w:val="22"/>
                <w:szCs w:val="22"/>
                <w:lang w:bidi="ar"/>
              </w:rPr>
            </w:pPr>
            <w:r>
              <w:rPr>
                <w:rFonts w:ascii="宋体" w:hAnsi="宋体" w:cs="Mangal"/>
                <w:color w:val="000000"/>
                <w:kern w:val="0"/>
                <w:sz w:val="22"/>
                <w:szCs w:val="22"/>
                <w:lang w:bidi="ar"/>
              </w:rPr>
              <w:t>是</w:t>
            </w:r>
          </w:p>
        </w:tc>
      </w:tr>
    </w:tbl>
    <w:p>
      <w:pPr>
        <w:spacing w:line="360" w:lineRule="auto"/>
        <w:jc w:val="center"/>
        <w:rPr>
          <w:rFonts w:ascii="宋体" w:hAnsi="宋体"/>
        </w:rPr>
      </w:pPr>
      <w:r>
        <w:rPr>
          <w:rFonts w:ascii="宋体" w:hAnsi="宋体"/>
          <w:color w:val="FF0000"/>
          <w:sz w:val="22"/>
          <w:szCs w:val="28"/>
        </w:rPr>
        <w:t xml:space="preserve">表2.3 </w:t>
      </w:r>
      <w:r>
        <w:rPr>
          <w:rFonts w:ascii="宋体" w:hAnsi="宋体" w:cs="宋体"/>
          <w:sz w:val="22"/>
          <w:szCs w:val="28"/>
          <w:lang w:bidi="ar"/>
        </w:rPr>
        <w:t>用户注册认证</w:t>
      </w:r>
    </w:p>
    <w:p>
      <w:pPr>
        <w:pStyle w:val="5"/>
        <w:numPr>
          <w:ilvl w:val="0"/>
          <w:numId w:val="5"/>
        </w:numPr>
        <w:spacing w:before="60" w:after="60" w:line="360" w:lineRule="auto"/>
        <w:rPr>
          <w:rFonts w:ascii="宋体" w:hAnsi="宋体" w:eastAsia="宋体"/>
          <w:b w:val="0"/>
          <w:sz w:val="24"/>
          <w:szCs w:val="24"/>
        </w:rPr>
      </w:pPr>
      <w:bookmarkStart w:id="61" w:name="_Toc984962939"/>
      <w:bookmarkStart w:id="62" w:name="_Toc83243342"/>
      <w:r>
        <w:rPr>
          <w:rFonts w:ascii="宋体" w:hAnsi="宋体" w:eastAsia="宋体"/>
          <w:b w:val="0"/>
          <w:sz w:val="24"/>
          <w:szCs w:val="24"/>
        </w:rPr>
        <w:t>认证审核</w:t>
      </w:r>
      <w:bookmarkEnd w:id="61"/>
      <w:bookmarkEnd w:id="62"/>
    </w:p>
    <w:p>
      <w:pPr>
        <w:spacing w:line="360" w:lineRule="auto"/>
        <w:ind w:firstLine="420"/>
        <w:rPr>
          <w:rFonts w:ascii="宋体" w:hAnsi="宋体"/>
        </w:rPr>
      </w:pPr>
      <w:r>
        <w:rPr>
          <w:rFonts w:ascii="宋体" w:hAnsi="宋体"/>
        </w:rPr>
        <w:t>为了提高平台内容信息的安全与维持平台内容环境的干净，用户在账户注册时需要经过审核。只有系统管理员用户才拥有账户审核的操作权限。系统管理员对用户注册信息中的用户头像、姓名和学号/工号进行人工审核，而后提交审核结果给系统后台。如果信息正确，则确认审核通过，系统将数据库中该账户信息更新为“已审核”状态，并通过发送短信服务以短信告知用户“账户已审核通过”；如果信息不正确，则确认审核不通过，系统将数据库中该账户信息更新为“未通过”状态，并通过发送短信服务以短信告知用户“账户审核未通过，请重新提交注册申请”。</w:t>
      </w:r>
    </w:p>
    <w:p>
      <w:pPr>
        <w:spacing w:line="360" w:lineRule="auto"/>
        <w:ind w:firstLine="420"/>
        <w:rPr>
          <w:rFonts w:ascii="宋体" w:hAnsi="宋体"/>
        </w:rPr>
      </w:pPr>
      <w:r>
        <w:rPr>
          <w:rFonts w:ascii="宋体" w:hAnsi="宋体"/>
        </w:rPr>
        <w:t>详细时序如</w:t>
      </w:r>
      <w:r>
        <w:rPr>
          <w:rFonts w:ascii="宋体" w:hAnsi="宋体"/>
          <w:color w:val="FF0000"/>
        </w:rPr>
        <w:t>图2.7</w:t>
      </w:r>
      <w:r>
        <w:rPr>
          <w:rFonts w:ascii="宋体" w:hAnsi="宋体"/>
        </w:rPr>
        <w:t>：</w:t>
      </w:r>
    </w:p>
    <w:p>
      <w:pPr>
        <w:spacing w:line="360" w:lineRule="auto"/>
        <w:ind w:firstLine="420"/>
        <w:jc w:val="center"/>
        <w:rPr>
          <w:rFonts w:ascii="宋体" w:hAnsi="宋体"/>
        </w:rPr>
      </w:pPr>
      <w:r>
        <w:rPr>
          <w:rFonts w:hint="eastAsia" w:ascii="宋体" w:hAnsi="宋体"/>
        </w:rPr>
        <w:drawing>
          <wp:inline distT="0" distB="0" distL="0" distR="0">
            <wp:extent cx="4779010" cy="4692015"/>
            <wp:effectExtent l="0" t="0" r="0" b="0"/>
            <wp:docPr id="1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79010" cy="4692015"/>
                    </a:xfrm>
                    <a:prstGeom prst="rect">
                      <a:avLst/>
                    </a:prstGeom>
                    <a:noFill/>
                    <a:ln>
                      <a:noFill/>
                    </a:ln>
                    <a:effectLst/>
                  </pic:spPr>
                </pic:pic>
              </a:graphicData>
            </a:graphic>
          </wp:inline>
        </w:drawing>
      </w:r>
    </w:p>
    <w:p>
      <w:pPr>
        <w:spacing w:line="360" w:lineRule="auto"/>
        <w:jc w:val="center"/>
        <w:rPr>
          <w:rFonts w:ascii="宋体" w:hAnsi="宋体"/>
          <w:sz w:val="24"/>
          <w:szCs w:val="32"/>
        </w:rPr>
      </w:pPr>
      <w:r>
        <w:rPr>
          <w:rFonts w:ascii="宋体" w:hAnsi="宋体"/>
          <w:color w:val="FF0000"/>
          <w:sz w:val="24"/>
          <w:szCs w:val="32"/>
        </w:rPr>
        <w:t xml:space="preserve">图2.7 </w:t>
      </w:r>
      <w:r>
        <w:rPr>
          <w:rFonts w:ascii="宋体" w:hAnsi="宋体" w:cs="宋体"/>
          <w:sz w:val="24"/>
          <w:szCs w:val="32"/>
          <w:lang w:bidi="ar"/>
        </w:rPr>
        <w:t>管理员审核时序图</w:t>
      </w:r>
    </w:p>
    <w:p>
      <w:pPr>
        <w:pStyle w:val="5"/>
        <w:numPr>
          <w:ilvl w:val="0"/>
          <w:numId w:val="5"/>
        </w:numPr>
        <w:spacing w:before="60" w:after="60" w:line="360" w:lineRule="auto"/>
        <w:rPr>
          <w:rFonts w:ascii="宋体" w:hAnsi="宋体" w:eastAsia="宋体"/>
          <w:b w:val="0"/>
          <w:sz w:val="24"/>
          <w:szCs w:val="24"/>
        </w:rPr>
      </w:pPr>
      <w:bookmarkStart w:id="63" w:name="_Toc1396570439"/>
      <w:bookmarkStart w:id="64" w:name="_Toc1998647243"/>
      <w:r>
        <w:rPr>
          <w:rFonts w:ascii="宋体" w:hAnsi="宋体" w:eastAsia="宋体"/>
          <w:b w:val="0"/>
          <w:sz w:val="24"/>
          <w:szCs w:val="24"/>
        </w:rPr>
        <w:t>用户信息管理</w:t>
      </w:r>
      <w:bookmarkEnd w:id="63"/>
      <w:bookmarkEnd w:id="64"/>
    </w:p>
    <w:p>
      <w:pPr>
        <w:pStyle w:val="5"/>
        <w:spacing w:before="60" w:after="60" w:line="360" w:lineRule="auto"/>
        <w:ind w:firstLine="420"/>
        <w:rPr>
          <w:rFonts w:ascii="宋体" w:hAnsi="宋体" w:eastAsia="宋体"/>
          <w:b w:val="0"/>
          <w:sz w:val="24"/>
          <w:szCs w:val="24"/>
        </w:rPr>
      </w:pPr>
      <w:bookmarkStart w:id="65" w:name="_Toc1016920653"/>
      <w:bookmarkStart w:id="66" w:name="_Toc1656953778"/>
      <w:r>
        <w:rPr>
          <w:rFonts w:hint="eastAsia" w:ascii="宋体" w:hAnsi="宋体" w:eastAsia="宋体"/>
          <w:b w:val="0"/>
          <w:sz w:val="24"/>
          <w:szCs w:val="24"/>
        </w:rPr>
        <w:t>包括修改账户信息、忘记密码和实名认证等功能。用户可以修改手机号、密码等账户基础信息；用户如果忘记自己的密码或者用户名，可以通过手机号、身份证号等注册信息进行验证，找回用户名，重置密码。</w:t>
      </w:r>
      <w:bookmarkEnd w:id="65"/>
      <w:bookmarkEnd w:id="66"/>
    </w:p>
    <w:p>
      <w:pPr>
        <w:pStyle w:val="5"/>
        <w:spacing w:before="60" w:after="60" w:line="360" w:lineRule="auto"/>
        <w:rPr>
          <w:rFonts w:ascii="宋体" w:hAnsi="宋体" w:eastAsia="宋体"/>
          <w:b w:val="0"/>
          <w:sz w:val="24"/>
          <w:szCs w:val="24"/>
        </w:rPr>
      </w:pPr>
      <w:bookmarkStart w:id="67" w:name="_Toc1161103331"/>
      <w:bookmarkStart w:id="68" w:name="_Toc1819205474"/>
      <w:r>
        <w:rPr>
          <w:rFonts w:hint="eastAsia" w:ascii="宋体" w:hAnsi="宋体" w:eastAsia="宋体"/>
          <w:b w:val="0"/>
          <w:sz w:val="24"/>
          <w:szCs w:val="24"/>
        </w:rPr>
        <w:t>2.2.2.2</w:t>
      </w:r>
      <w:r>
        <w:rPr>
          <w:rFonts w:ascii="宋体" w:hAnsi="宋体" w:eastAsia="宋体"/>
          <w:b w:val="0"/>
          <w:sz w:val="24"/>
          <w:szCs w:val="24"/>
        </w:rPr>
        <w:t xml:space="preserve"> 组队管理</w:t>
      </w:r>
      <w:bookmarkEnd w:id="67"/>
      <w:bookmarkEnd w:id="68"/>
    </w:p>
    <w:p>
      <w:pPr>
        <w:spacing w:line="360" w:lineRule="auto"/>
        <w:ind w:firstLine="480" w:firstLineChars="200"/>
        <w:rPr>
          <w:rFonts w:ascii="宋体" w:hAnsi="宋体"/>
          <w:bCs/>
          <w:sz w:val="24"/>
        </w:rPr>
      </w:pPr>
      <w:r>
        <w:rPr>
          <w:rFonts w:ascii="宋体" w:hAnsi="宋体"/>
          <w:bCs/>
          <w:sz w:val="24"/>
        </w:rPr>
        <w:t>大学生组队辅助系统围绕着组队这个话题，用户需要系统提供完整而缜密的组队管理体系。本产品组队管理的功能大致有快速组队、组队推荐、团队查询和组内聊天。组队的流程如</w:t>
      </w:r>
      <w:r>
        <w:rPr>
          <w:rFonts w:ascii="宋体" w:hAnsi="宋体"/>
          <w:bCs/>
          <w:color w:val="FF0000"/>
          <w:sz w:val="24"/>
        </w:rPr>
        <w:t>图2.8</w:t>
      </w:r>
      <w:r>
        <w:rPr>
          <w:rFonts w:ascii="宋体" w:hAnsi="宋体"/>
          <w:bCs/>
          <w:sz w:val="24"/>
        </w:rPr>
        <w:t>：</w:t>
      </w:r>
    </w:p>
    <w:p>
      <w:pPr>
        <w:spacing w:line="360" w:lineRule="auto"/>
        <w:ind w:firstLine="480" w:firstLineChars="200"/>
        <w:jc w:val="center"/>
        <w:rPr>
          <w:rFonts w:ascii="宋体" w:hAnsi="宋体"/>
          <w:bCs/>
          <w:sz w:val="24"/>
        </w:rPr>
      </w:pPr>
      <w:r>
        <w:rPr>
          <w:rFonts w:ascii="宋体" w:hAnsi="宋体"/>
          <w:bCs/>
          <w:sz w:val="24"/>
        </w:rPr>
        <w:drawing>
          <wp:inline distT="0" distB="0" distL="0" distR="0">
            <wp:extent cx="3439795" cy="5682615"/>
            <wp:effectExtent l="0" t="0" r="0" b="0"/>
            <wp:docPr id="10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439795" cy="5682615"/>
                    </a:xfrm>
                    <a:prstGeom prst="rect">
                      <a:avLst/>
                    </a:prstGeom>
                    <a:noFill/>
                    <a:ln>
                      <a:noFill/>
                    </a:ln>
                  </pic:spPr>
                </pic:pic>
              </a:graphicData>
            </a:graphic>
          </wp:inline>
        </w:drawing>
      </w:r>
    </w:p>
    <w:p>
      <w:pPr>
        <w:spacing w:line="360" w:lineRule="auto"/>
        <w:jc w:val="center"/>
        <w:rPr>
          <w:rFonts w:ascii="宋体" w:hAnsi="宋体"/>
          <w:bCs/>
          <w:sz w:val="32"/>
          <w:szCs w:val="32"/>
        </w:rPr>
      </w:pPr>
      <w:r>
        <w:rPr>
          <w:rFonts w:ascii="宋体" w:hAnsi="宋体"/>
          <w:color w:val="FF0000"/>
          <w:sz w:val="24"/>
          <w:szCs w:val="32"/>
        </w:rPr>
        <w:t xml:space="preserve">图2.8 </w:t>
      </w:r>
      <w:r>
        <w:rPr>
          <w:rFonts w:ascii="宋体" w:hAnsi="宋体" w:cs="宋体"/>
          <w:sz w:val="24"/>
          <w:szCs w:val="32"/>
          <w:lang w:bidi="ar"/>
        </w:rPr>
        <w:t>组队流程图</w:t>
      </w:r>
    </w:p>
    <w:p>
      <w:pPr>
        <w:spacing w:line="360" w:lineRule="auto"/>
        <w:ind w:firstLine="480" w:firstLineChars="200"/>
        <w:rPr>
          <w:rFonts w:ascii="宋体" w:hAnsi="宋体"/>
          <w:bCs/>
          <w:sz w:val="24"/>
        </w:rPr>
      </w:pPr>
    </w:p>
    <w:p>
      <w:pPr>
        <w:spacing w:line="360" w:lineRule="auto"/>
        <w:rPr>
          <w:rFonts w:ascii="宋体" w:hAnsi="宋体"/>
          <w:bCs/>
          <w:sz w:val="24"/>
        </w:rPr>
      </w:pPr>
      <w:r>
        <w:rPr>
          <w:rFonts w:ascii="宋体" w:hAnsi="宋体"/>
          <w:bCs/>
          <w:sz w:val="24"/>
        </w:rPr>
        <w:t>（1）快速组队</w:t>
      </w:r>
    </w:p>
    <w:p>
      <w:pPr>
        <w:spacing w:line="360" w:lineRule="auto"/>
        <w:ind w:firstLine="420"/>
        <w:rPr>
          <w:rFonts w:ascii="宋体" w:hAnsi="宋体"/>
          <w:bCs/>
          <w:sz w:val="24"/>
        </w:rPr>
      </w:pPr>
      <w:r>
        <w:rPr>
          <w:rFonts w:ascii="宋体" w:hAnsi="宋体"/>
          <w:bCs/>
          <w:sz w:val="24"/>
        </w:rPr>
        <w:t>学生需要在本产品中找到队友，但是很多学生都没有或者没找到自己想要的队友。参照现在游戏中快速匹配的模式，我们的产品应该具有能够自动寻找并且匹配到与用户相合适的队友。用户的资料越完整，匹配算法的匹配队友的合适度更高。只有进入了快速组队的用户才能被匹配到，没有进入快速组队的用户不会被匹配。如果暂时没有匹配的用户，用户需要等待其他人进入快速组队模式。同一个类型的队伍只能匹配到同一类型的用户。</w:t>
      </w:r>
    </w:p>
    <w:p>
      <w:pPr>
        <w:spacing w:line="360" w:lineRule="auto"/>
        <w:ind w:firstLine="420"/>
        <w:rPr>
          <w:rFonts w:ascii="宋体" w:hAnsi="宋体"/>
          <w:bCs/>
          <w:sz w:val="24"/>
        </w:rPr>
      </w:pPr>
      <w:r>
        <w:rPr>
          <w:rFonts w:ascii="宋体" w:hAnsi="宋体"/>
          <w:bCs/>
          <w:sz w:val="24"/>
        </w:rPr>
        <w:t>学生也可以在组队大厅中发起自己的组队。在组队大厅中的队伍都是公开的，组队负责人可以设置队伍的加入条件，添加队伍的具体描述从而使团队能更吸引其他学生的注意。其他学生可以通过组队大厅加入公开团队的队伍。</w:t>
      </w:r>
    </w:p>
    <w:p>
      <w:pPr>
        <w:spacing w:line="360" w:lineRule="auto"/>
        <w:ind w:firstLine="420"/>
        <w:rPr>
          <w:rFonts w:ascii="宋体" w:hAnsi="宋体"/>
          <w:bCs/>
          <w:sz w:val="24"/>
        </w:rPr>
      </w:pPr>
    </w:p>
    <w:p>
      <w:pPr>
        <w:spacing w:line="360" w:lineRule="auto"/>
        <w:rPr>
          <w:rFonts w:ascii="宋体" w:hAnsi="宋体"/>
          <w:bCs/>
          <w:sz w:val="24"/>
        </w:rPr>
      </w:pPr>
      <w:r>
        <w:rPr>
          <w:rFonts w:ascii="宋体" w:hAnsi="宋体"/>
          <w:bCs/>
          <w:sz w:val="24"/>
        </w:rPr>
        <w:t>（2）组队邀请</w:t>
      </w:r>
    </w:p>
    <w:p>
      <w:pPr>
        <w:spacing w:line="360" w:lineRule="auto"/>
        <w:ind w:firstLine="420"/>
        <w:rPr>
          <w:rFonts w:ascii="宋体" w:hAnsi="宋体"/>
          <w:bCs/>
          <w:sz w:val="24"/>
        </w:rPr>
      </w:pPr>
      <w:r>
        <w:rPr>
          <w:rFonts w:ascii="宋体" w:hAnsi="宋体"/>
          <w:bCs/>
          <w:sz w:val="24"/>
        </w:rPr>
        <w:t>学生在使用本产品时可以通过系统随机生成的具有标识性的邀请码来邀请其他学生进入自己的队伍。邀请码可以通过微信或者qq发送，其为一个序列或者一个二维码。用户可以通过扫描二维码进入我们的大学生组队辅助平台并加入邀请人的队伍。</w:t>
      </w:r>
    </w:p>
    <w:p>
      <w:pPr>
        <w:spacing w:line="360" w:lineRule="auto"/>
        <w:ind w:firstLine="420"/>
        <w:rPr>
          <w:rFonts w:ascii="宋体" w:hAnsi="宋体"/>
          <w:bCs/>
          <w:sz w:val="24"/>
        </w:rPr>
      </w:pPr>
      <w:r>
        <w:rPr>
          <w:rFonts w:ascii="宋体" w:hAnsi="宋体"/>
          <w:bCs/>
          <w:sz w:val="24"/>
        </w:rPr>
        <w:t>邀请码的设计如</w:t>
      </w:r>
      <w:r>
        <w:rPr>
          <w:rFonts w:ascii="宋体" w:hAnsi="宋体"/>
          <w:bCs/>
          <w:color w:val="FF0000"/>
          <w:sz w:val="24"/>
        </w:rPr>
        <w:t>图2.9</w:t>
      </w:r>
      <w:r>
        <w:rPr>
          <w:rFonts w:ascii="宋体" w:hAnsi="宋体"/>
          <w:bCs/>
          <w:sz w:val="24"/>
        </w:rPr>
        <w:t>(参考雨课堂邀请码)：</w:t>
      </w:r>
    </w:p>
    <w:p>
      <w:pPr>
        <w:spacing w:line="360" w:lineRule="auto"/>
        <w:ind w:firstLine="420"/>
        <w:jc w:val="center"/>
        <w:rPr>
          <w:rFonts w:ascii="宋体" w:hAnsi="宋体"/>
          <w:bCs/>
          <w:sz w:val="24"/>
        </w:rPr>
      </w:pPr>
      <w:r>
        <w:rPr>
          <w:rFonts w:ascii="宋体" w:hAnsi="宋体"/>
          <w:bCs/>
          <w:sz w:val="24"/>
        </w:rPr>
        <w:drawing>
          <wp:inline distT="0" distB="0" distL="0" distR="0">
            <wp:extent cx="2645410" cy="3559810"/>
            <wp:effectExtent l="0" t="0" r="0" b="0"/>
            <wp:docPr id="10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645410" cy="3559810"/>
                    </a:xfrm>
                    <a:prstGeom prst="rect">
                      <a:avLst/>
                    </a:prstGeom>
                    <a:noFill/>
                    <a:ln>
                      <a:noFill/>
                    </a:ln>
                  </pic:spPr>
                </pic:pic>
              </a:graphicData>
            </a:graphic>
          </wp:inline>
        </w:drawing>
      </w:r>
    </w:p>
    <w:p>
      <w:pPr>
        <w:spacing w:line="360" w:lineRule="auto"/>
        <w:jc w:val="center"/>
        <w:rPr>
          <w:rFonts w:ascii="宋体" w:hAnsi="宋体"/>
          <w:bCs/>
          <w:sz w:val="32"/>
          <w:szCs w:val="32"/>
        </w:rPr>
      </w:pPr>
      <w:r>
        <w:rPr>
          <w:rFonts w:ascii="宋体" w:hAnsi="宋体"/>
          <w:color w:val="FF0000"/>
          <w:sz w:val="24"/>
          <w:szCs w:val="32"/>
        </w:rPr>
        <w:t xml:space="preserve">图2.4 </w:t>
      </w:r>
      <w:r>
        <w:rPr>
          <w:rFonts w:ascii="宋体" w:hAnsi="宋体" w:cs="宋体"/>
          <w:sz w:val="24"/>
          <w:szCs w:val="32"/>
          <w:lang w:bidi="ar"/>
        </w:rPr>
        <w:t>用户邀请码</w:t>
      </w:r>
    </w:p>
    <w:p>
      <w:pPr>
        <w:spacing w:line="360" w:lineRule="auto"/>
        <w:ind w:firstLine="420"/>
        <w:rPr>
          <w:rFonts w:ascii="宋体" w:hAnsi="宋体"/>
          <w:bCs/>
          <w:sz w:val="24"/>
        </w:rPr>
      </w:pPr>
    </w:p>
    <w:p>
      <w:pPr>
        <w:numPr>
          <w:ilvl w:val="0"/>
          <w:numId w:val="6"/>
        </w:numPr>
        <w:spacing w:line="360" w:lineRule="auto"/>
        <w:rPr>
          <w:rFonts w:ascii="宋体" w:hAnsi="宋体"/>
          <w:bCs/>
          <w:sz w:val="24"/>
        </w:rPr>
      </w:pPr>
      <w:r>
        <w:rPr>
          <w:rFonts w:ascii="宋体" w:hAnsi="宋体"/>
          <w:bCs/>
          <w:sz w:val="24"/>
        </w:rPr>
        <w:t>团队查询6</w:t>
      </w:r>
    </w:p>
    <w:p>
      <w:pPr>
        <w:spacing w:line="360" w:lineRule="auto"/>
        <w:ind w:firstLine="420"/>
        <w:rPr>
          <w:rFonts w:ascii="宋体" w:hAnsi="宋体"/>
          <w:bCs/>
          <w:sz w:val="24"/>
        </w:rPr>
      </w:pPr>
      <w:r>
        <w:rPr>
          <w:rFonts w:ascii="宋体" w:hAnsi="宋体"/>
          <w:bCs/>
          <w:sz w:val="24"/>
        </w:rPr>
        <w:t>学生在使用本产品时能够搜索到其他团队。本产品应该要有人性化的搜索功能，支持模糊搜索和具体搜索，让学生更加快速便捷地找到学生的目标团队。</w:t>
      </w:r>
    </w:p>
    <w:p>
      <w:pPr>
        <w:spacing w:line="360" w:lineRule="auto"/>
        <w:ind w:firstLine="420"/>
        <w:rPr>
          <w:rFonts w:ascii="宋体" w:hAnsi="宋体"/>
          <w:bCs/>
          <w:sz w:val="24"/>
        </w:rPr>
      </w:pPr>
      <w:r>
        <w:rPr>
          <w:rFonts w:ascii="宋体" w:hAnsi="宋体"/>
          <w:bCs/>
          <w:sz w:val="24"/>
        </w:rPr>
        <w:t>可模糊查询的标签有如下：</w:t>
      </w:r>
    </w:p>
    <w:tbl>
      <w:tblPr>
        <w:tblStyle w:val="15"/>
        <w:tblW w:w="0" w:type="auto"/>
        <w:jc w:val="center"/>
        <w:tblLayout w:type="fixed"/>
        <w:tblCellMar>
          <w:top w:w="0" w:type="dxa"/>
          <w:left w:w="108" w:type="dxa"/>
          <w:bottom w:w="0" w:type="dxa"/>
          <w:right w:w="108" w:type="dxa"/>
        </w:tblCellMar>
      </w:tblPr>
      <w:tblGrid>
        <w:gridCol w:w="1324"/>
        <w:gridCol w:w="1156"/>
        <w:gridCol w:w="4709"/>
      </w:tblGrid>
      <w:tr>
        <w:tblPrEx>
          <w:tblCellMar>
            <w:top w:w="0" w:type="dxa"/>
            <w:left w:w="108" w:type="dxa"/>
            <w:bottom w:w="0" w:type="dxa"/>
            <w:right w:w="108" w:type="dxa"/>
          </w:tblCellMar>
        </w:tblPrEx>
        <w:trPr>
          <w:trHeight w:val="618" w:hRule="atLeast"/>
          <w:jc w:val="center"/>
        </w:trPr>
        <w:tc>
          <w:tcPr>
            <w:tcW w:w="1324" w:type="dxa"/>
            <w:tcBorders>
              <w:top w:val="single" w:color="auto" w:sz="4" w:space="0"/>
              <w:left w:val="single" w:color="auto" w:sz="4" w:space="0"/>
              <w:bottom w:val="single" w:color="auto" w:sz="4" w:space="0"/>
              <w:right w:val="single" w:color="auto" w:sz="4" w:space="0"/>
            </w:tcBorders>
            <w:shd w:val="clear" w:color="auto" w:fill="A5A5A5"/>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标签</w:t>
            </w:r>
          </w:p>
        </w:tc>
        <w:tc>
          <w:tcPr>
            <w:tcW w:w="1156" w:type="dxa"/>
            <w:tcBorders>
              <w:top w:val="single" w:color="auto" w:sz="4" w:space="0"/>
              <w:left w:val="nil"/>
              <w:bottom w:val="single" w:color="auto" w:sz="4" w:space="0"/>
              <w:right w:val="single" w:color="auto" w:sz="4" w:space="0"/>
            </w:tcBorders>
            <w:shd w:val="clear" w:color="auto" w:fill="A5A5A5"/>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属性</w:t>
            </w:r>
          </w:p>
        </w:tc>
        <w:tc>
          <w:tcPr>
            <w:tcW w:w="4709" w:type="dxa"/>
            <w:tcBorders>
              <w:top w:val="single" w:color="auto" w:sz="4" w:space="0"/>
              <w:left w:val="nil"/>
              <w:bottom w:val="single" w:color="auto" w:sz="4" w:space="0"/>
              <w:right w:val="single" w:color="auto" w:sz="4" w:space="0"/>
            </w:tcBorders>
            <w:shd w:val="clear" w:color="auto" w:fill="A5A5A5"/>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说明</w:t>
            </w:r>
          </w:p>
        </w:tc>
      </w:tr>
      <w:tr>
        <w:tblPrEx>
          <w:tblCellMar>
            <w:top w:w="0" w:type="dxa"/>
            <w:left w:w="108" w:type="dxa"/>
            <w:bottom w:w="0" w:type="dxa"/>
            <w:right w:w="108" w:type="dxa"/>
          </w:tblCellMar>
        </w:tblPrEx>
        <w:trPr>
          <w:trHeight w:val="483" w:hRule="atLeast"/>
          <w:jc w:val="center"/>
        </w:trPr>
        <w:tc>
          <w:tcPr>
            <w:tcW w:w="132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学科类</w:t>
            </w:r>
          </w:p>
        </w:tc>
        <w:tc>
          <w:tcPr>
            <w:tcW w:w="115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竞赛</w:t>
            </w: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学科类竞赛，如数学建模等</w:t>
            </w:r>
          </w:p>
        </w:tc>
      </w:tr>
      <w:tr>
        <w:tblPrEx>
          <w:tblCellMar>
            <w:top w:w="0" w:type="dxa"/>
            <w:left w:w="108" w:type="dxa"/>
            <w:bottom w:w="0" w:type="dxa"/>
            <w:right w:w="108" w:type="dxa"/>
          </w:tblCellMar>
        </w:tblPrEx>
        <w:trPr>
          <w:trHeight w:val="618" w:hRule="atLeast"/>
          <w:jc w:val="center"/>
        </w:trPr>
        <w:tc>
          <w:tcPr>
            <w:tcW w:w="132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创新类</w:t>
            </w:r>
          </w:p>
        </w:tc>
        <w:tc>
          <w:tcPr>
            <w:tcW w:w="115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竞赛</w:t>
            </w: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创新类竞赛，如创新杯、挑战杯等</w:t>
            </w:r>
          </w:p>
        </w:tc>
      </w:tr>
      <w:tr>
        <w:tblPrEx>
          <w:tblCellMar>
            <w:top w:w="0" w:type="dxa"/>
            <w:left w:w="108" w:type="dxa"/>
            <w:bottom w:w="0" w:type="dxa"/>
            <w:right w:w="108" w:type="dxa"/>
          </w:tblCellMar>
        </w:tblPrEx>
        <w:trPr>
          <w:trHeight w:val="314" w:hRule="atLeast"/>
          <w:jc w:val="center"/>
        </w:trPr>
        <w:tc>
          <w:tcPr>
            <w:tcW w:w="132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专业类</w:t>
            </w:r>
          </w:p>
        </w:tc>
        <w:tc>
          <w:tcPr>
            <w:tcW w:w="115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竞赛</w:t>
            </w: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专业类竞赛，如ACM竞赛等</w:t>
            </w:r>
          </w:p>
        </w:tc>
      </w:tr>
      <w:tr>
        <w:tblPrEx>
          <w:tblCellMar>
            <w:top w:w="0" w:type="dxa"/>
            <w:left w:w="108" w:type="dxa"/>
            <w:bottom w:w="0" w:type="dxa"/>
            <w:right w:w="108" w:type="dxa"/>
          </w:tblCellMar>
        </w:tblPrEx>
        <w:trPr>
          <w:trHeight w:val="314" w:hRule="atLeast"/>
          <w:jc w:val="center"/>
        </w:trPr>
        <w:tc>
          <w:tcPr>
            <w:tcW w:w="132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技能类</w:t>
            </w:r>
          </w:p>
        </w:tc>
        <w:tc>
          <w:tcPr>
            <w:tcW w:w="115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竞赛</w:t>
            </w: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偏动手类的竞赛，如沙盘竞赛</w:t>
            </w:r>
          </w:p>
        </w:tc>
      </w:tr>
      <w:tr>
        <w:tblPrEx>
          <w:tblCellMar>
            <w:top w:w="0" w:type="dxa"/>
            <w:left w:w="108" w:type="dxa"/>
            <w:bottom w:w="0" w:type="dxa"/>
            <w:right w:w="108" w:type="dxa"/>
          </w:tblCellMar>
        </w:tblPrEx>
        <w:trPr>
          <w:trHeight w:val="314" w:hRule="atLeast"/>
          <w:jc w:val="center"/>
        </w:trPr>
        <w:tc>
          <w:tcPr>
            <w:tcW w:w="132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计算机</w:t>
            </w:r>
          </w:p>
        </w:tc>
        <w:tc>
          <w:tcPr>
            <w:tcW w:w="115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专业</w:t>
            </w: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计算机专业组队</w:t>
            </w:r>
          </w:p>
        </w:tc>
      </w:tr>
      <w:tr>
        <w:tblPrEx>
          <w:tblCellMar>
            <w:top w:w="0" w:type="dxa"/>
            <w:left w:w="108" w:type="dxa"/>
            <w:bottom w:w="0" w:type="dxa"/>
            <w:right w:w="108" w:type="dxa"/>
          </w:tblCellMar>
        </w:tblPrEx>
        <w:trPr>
          <w:trHeight w:val="314" w:hRule="atLeast"/>
          <w:jc w:val="center"/>
        </w:trPr>
        <w:tc>
          <w:tcPr>
            <w:tcW w:w="132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电子信息</w:t>
            </w:r>
          </w:p>
        </w:tc>
        <w:tc>
          <w:tcPr>
            <w:tcW w:w="115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专业</w:t>
            </w: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电子信息专业组队</w:t>
            </w:r>
          </w:p>
        </w:tc>
      </w:tr>
      <w:tr>
        <w:tblPrEx>
          <w:tblCellMar>
            <w:top w:w="0" w:type="dxa"/>
            <w:left w:w="108" w:type="dxa"/>
            <w:bottom w:w="0" w:type="dxa"/>
            <w:right w:w="108" w:type="dxa"/>
          </w:tblCellMar>
        </w:tblPrEx>
        <w:trPr>
          <w:trHeight w:val="314" w:hRule="atLeast"/>
          <w:jc w:val="center"/>
        </w:trPr>
        <w:tc>
          <w:tcPr>
            <w:tcW w:w="132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设计与传媒</w:t>
            </w:r>
          </w:p>
        </w:tc>
        <w:tc>
          <w:tcPr>
            <w:tcW w:w="115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专业</w:t>
            </w: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Mangal"/>
                <w:color w:val="000000"/>
                <w:kern w:val="0"/>
                <w:sz w:val="22"/>
                <w:szCs w:val="22"/>
                <w:lang w:bidi="ar"/>
              </w:rPr>
              <w:t>设计与传媒专业组队　</w:t>
            </w:r>
          </w:p>
        </w:tc>
      </w:tr>
      <w:tr>
        <w:tblPrEx>
          <w:tblCellMar>
            <w:top w:w="0" w:type="dxa"/>
            <w:left w:w="108" w:type="dxa"/>
            <w:bottom w:w="0" w:type="dxa"/>
            <w:right w:w="108" w:type="dxa"/>
          </w:tblCellMar>
        </w:tblPrEx>
        <w:trPr>
          <w:trHeight w:val="314" w:hRule="atLeast"/>
          <w:jc w:val="center"/>
        </w:trPr>
        <w:tc>
          <w:tcPr>
            <w:tcW w:w="132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数学</w:t>
            </w:r>
          </w:p>
        </w:tc>
        <w:tc>
          <w:tcPr>
            <w:tcW w:w="115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专业</w:t>
            </w: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数学专业组队</w:t>
            </w:r>
          </w:p>
        </w:tc>
      </w:tr>
      <w:tr>
        <w:tblPrEx>
          <w:tblCellMar>
            <w:top w:w="0" w:type="dxa"/>
            <w:left w:w="108" w:type="dxa"/>
            <w:bottom w:w="0" w:type="dxa"/>
            <w:right w:w="108" w:type="dxa"/>
          </w:tblCellMar>
        </w:tblPrEx>
        <w:trPr>
          <w:trHeight w:val="314" w:hRule="atLeast"/>
          <w:jc w:val="center"/>
        </w:trPr>
        <w:tc>
          <w:tcPr>
            <w:tcW w:w="1324" w:type="dxa"/>
            <w:tcBorders>
              <w:top w:val="nil"/>
              <w:left w:val="single" w:color="auto" w:sz="4" w:space="0"/>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其他</w:t>
            </w:r>
          </w:p>
        </w:tc>
        <w:tc>
          <w:tcPr>
            <w:tcW w:w="1156"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专业</w:t>
            </w:r>
          </w:p>
        </w:tc>
        <w:tc>
          <w:tcPr>
            <w:tcW w:w="4709" w:type="dxa"/>
            <w:tcBorders>
              <w:top w:val="nil"/>
              <w:left w:val="nil"/>
              <w:bottom w:val="single" w:color="auto" w:sz="4" w:space="0"/>
              <w:right w:val="single" w:color="auto" w:sz="4" w:space="0"/>
            </w:tcBorders>
            <w:vAlign w:val="center"/>
          </w:tcPr>
          <w:p>
            <w:pPr>
              <w:widowControl/>
              <w:spacing w:after="93" w:line="360" w:lineRule="auto"/>
              <w:jc w:val="center"/>
              <w:rPr>
                <w:rFonts w:ascii="宋体" w:hAnsi="宋体" w:cs="宋体"/>
                <w:color w:val="000000"/>
                <w:kern w:val="0"/>
                <w:sz w:val="22"/>
                <w:szCs w:val="22"/>
              </w:rPr>
            </w:pPr>
            <w:r>
              <w:rPr>
                <w:rFonts w:ascii="宋体" w:hAnsi="宋体" w:cs="宋体"/>
                <w:color w:val="000000"/>
                <w:kern w:val="0"/>
                <w:sz w:val="22"/>
                <w:szCs w:val="22"/>
              </w:rPr>
              <w:t>其他专业组队</w:t>
            </w:r>
          </w:p>
        </w:tc>
      </w:tr>
    </w:tbl>
    <w:p>
      <w:pPr>
        <w:spacing w:line="360" w:lineRule="auto"/>
        <w:jc w:val="center"/>
        <w:rPr>
          <w:rFonts w:ascii="宋体" w:hAnsi="宋体"/>
          <w:bCs/>
          <w:sz w:val="32"/>
          <w:szCs w:val="32"/>
        </w:rPr>
      </w:pPr>
      <w:r>
        <w:rPr>
          <w:rFonts w:ascii="宋体" w:hAnsi="宋体"/>
          <w:color w:val="FF0000"/>
          <w:sz w:val="24"/>
          <w:szCs w:val="32"/>
        </w:rPr>
        <w:t xml:space="preserve">表2.4 </w:t>
      </w:r>
      <w:r>
        <w:rPr>
          <w:rFonts w:ascii="宋体" w:hAnsi="宋体" w:cs="宋体"/>
          <w:sz w:val="24"/>
          <w:szCs w:val="32"/>
          <w:lang w:bidi="ar"/>
        </w:rPr>
        <w:t>标签分类</w:t>
      </w:r>
    </w:p>
    <w:p>
      <w:pPr>
        <w:spacing w:line="360" w:lineRule="auto"/>
        <w:rPr>
          <w:rFonts w:ascii="宋体" w:hAnsi="宋体"/>
          <w:bCs/>
          <w:sz w:val="24"/>
        </w:rPr>
      </w:pPr>
    </w:p>
    <w:p>
      <w:pPr>
        <w:spacing w:line="360" w:lineRule="auto"/>
        <w:rPr>
          <w:rFonts w:ascii="宋体" w:hAnsi="宋体"/>
          <w:bCs/>
          <w:sz w:val="24"/>
        </w:rPr>
      </w:pPr>
    </w:p>
    <w:p>
      <w:pPr>
        <w:spacing w:line="360" w:lineRule="auto"/>
        <w:rPr>
          <w:rFonts w:ascii="宋体" w:hAnsi="宋体"/>
          <w:bCs/>
          <w:sz w:val="24"/>
        </w:rPr>
      </w:pPr>
    </w:p>
    <w:p>
      <w:pPr>
        <w:spacing w:line="360" w:lineRule="auto"/>
        <w:rPr>
          <w:rFonts w:ascii="宋体" w:hAnsi="宋体"/>
          <w:bCs/>
          <w:sz w:val="24"/>
        </w:rPr>
      </w:pPr>
    </w:p>
    <w:p>
      <w:pPr>
        <w:spacing w:line="360" w:lineRule="auto"/>
        <w:rPr>
          <w:rFonts w:ascii="宋体" w:hAnsi="宋体"/>
          <w:bCs/>
          <w:sz w:val="24"/>
        </w:rPr>
      </w:pPr>
    </w:p>
    <w:p>
      <w:pPr>
        <w:spacing w:line="360" w:lineRule="auto"/>
        <w:rPr>
          <w:rFonts w:ascii="宋体" w:hAnsi="宋体"/>
          <w:bCs/>
          <w:sz w:val="24"/>
        </w:rPr>
      </w:pPr>
    </w:p>
    <w:p>
      <w:pPr>
        <w:spacing w:line="360" w:lineRule="auto"/>
        <w:rPr>
          <w:rFonts w:ascii="宋体" w:hAnsi="宋体"/>
          <w:bCs/>
          <w:sz w:val="24"/>
        </w:rPr>
      </w:pPr>
    </w:p>
    <w:p>
      <w:pPr>
        <w:spacing w:line="360" w:lineRule="auto"/>
        <w:rPr>
          <w:rFonts w:ascii="宋体" w:hAnsi="宋体"/>
          <w:bCs/>
          <w:sz w:val="24"/>
        </w:rPr>
      </w:pPr>
    </w:p>
    <w:p>
      <w:pPr>
        <w:spacing w:line="360" w:lineRule="auto"/>
        <w:rPr>
          <w:rFonts w:ascii="宋体" w:hAnsi="宋体"/>
          <w:bCs/>
          <w:sz w:val="24"/>
        </w:rPr>
      </w:pPr>
    </w:p>
    <w:p>
      <w:pPr>
        <w:spacing w:line="360" w:lineRule="auto"/>
        <w:rPr>
          <w:rFonts w:ascii="宋体" w:hAnsi="宋体"/>
          <w:bCs/>
          <w:sz w:val="24"/>
        </w:rPr>
      </w:pPr>
    </w:p>
    <w:p>
      <w:pPr>
        <w:spacing w:line="360" w:lineRule="auto"/>
        <w:rPr>
          <w:rFonts w:ascii="宋体" w:hAnsi="宋体"/>
          <w:bCs/>
          <w:sz w:val="24"/>
        </w:rPr>
      </w:pPr>
    </w:p>
    <w:p>
      <w:pPr>
        <w:spacing w:line="360" w:lineRule="auto"/>
        <w:rPr>
          <w:rFonts w:ascii="宋体" w:hAnsi="宋体"/>
          <w:bCs/>
          <w:sz w:val="24"/>
        </w:rPr>
      </w:pPr>
    </w:p>
    <w:p>
      <w:pPr>
        <w:spacing w:line="360" w:lineRule="auto"/>
        <w:rPr>
          <w:rFonts w:ascii="宋体" w:hAnsi="宋体"/>
          <w:bCs/>
          <w:sz w:val="24"/>
        </w:rPr>
      </w:pPr>
    </w:p>
    <w:p>
      <w:pPr>
        <w:spacing w:line="360" w:lineRule="auto"/>
        <w:rPr>
          <w:rFonts w:ascii="宋体" w:hAnsi="宋体"/>
          <w:bCs/>
          <w:sz w:val="24"/>
        </w:rPr>
      </w:pPr>
    </w:p>
    <w:p>
      <w:pPr>
        <w:spacing w:line="360" w:lineRule="auto"/>
        <w:rPr>
          <w:rFonts w:ascii="宋体" w:hAnsi="宋体"/>
          <w:bCs/>
          <w:sz w:val="24"/>
        </w:rPr>
      </w:pPr>
    </w:p>
    <w:p>
      <w:pPr>
        <w:spacing w:line="360" w:lineRule="auto"/>
        <w:rPr>
          <w:rFonts w:ascii="宋体" w:hAnsi="宋体"/>
          <w:bCs/>
          <w:sz w:val="24"/>
        </w:rPr>
      </w:pPr>
    </w:p>
    <w:p>
      <w:pPr>
        <w:spacing w:line="360" w:lineRule="auto"/>
        <w:rPr>
          <w:rFonts w:ascii="宋体" w:hAnsi="宋体"/>
          <w:bCs/>
          <w:sz w:val="24"/>
        </w:rPr>
      </w:pPr>
    </w:p>
    <w:p>
      <w:pPr>
        <w:spacing w:line="360" w:lineRule="auto"/>
        <w:rPr>
          <w:rFonts w:ascii="宋体" w:hAnsi="宋体"/>
          <w:bCs/>
          <w:sz w:val="24"/>
        </w:rPr>
      </w:pPr>
    </w:p>
    <w:p>
      <w:pPr>
        <w:spacing w:line="360" w:lineRule="auto"/>
        <w:rPr>
          <w:rFonts w:ascii="宋体" w:hAnsi="宋体"/>
          <w:bCs/>
          <w:sz w:val="24"/>
        </w:rPr>
      </w:pPr>
    </w:p>
    <w:p>
      <w:pPr>
        <w:spacing w:line="360" w:lineRule="auto"/>
        <w:rPr>
          <w:rFonts w:ascii="宋体" w:hAnsi="宋体"/>
          <w:bCs/>
          <w:sz w:val="24"/>
        </w:rPr>
      </w:pPr>
    </w:p>
    <w:p>
      <w:pPr>
        <w:spacing w:line="360" w:lineRule="auto"/>
        <w:rPr>
          <w:rFonts w:ascii="宋体" w:hAnsi="宋体"/>
          <w:bCs/>
          <w:sz w:val="24"/>
        </w:rPr>
      </w:pPr>
    </w:p>
    <w:p>
      <w:pPr>
        <w:numPr>
          <w:ilvl w:val="0"/>
          <w:numId w:val="6"/>
        </w:numPr>
        <w:spacing w:line="360" w:lineRule="auto"/>
        <w:rPr>
          <w:rFonts w:ascii="宋体" w:hAnsi="宋体"/>
          <w:bCs/>
          <w:sz w:val="24"/>
        </w:rPr>
      </w:pPr>
      <w:r>
        <w:rPr>
          <w:rFonts w:ascii="宋体" w:hAnsi="宋体"/>
          <w:bCs/>
          <w:sz w:val="24"/>
        </w:rPr>
        <w:t>组内聊天</w:t>
      </w:r>
    </w:p>
    <w:p>
      <w:pPr>
        <w:spacing w:line="360" w:lineRule="auto"/>
        <w:ind w:firstLine="420"/>
        <w:rPr>
          <w:rFonts w:ascii="宋体" w:hAnsi="宋体"/>
          <w:bCs/>
          <w:color w:val="FF0000"/>
          <w:sz w:val="24"/>
        </w:rPr>
      </w:pPr>
      <w:r>
        <w:rPr>
          <w:rFonts w:ascii="宋体" w:hAnsi="宋体"/>
          <w:bCs/>
          <w:sz w:val="24"/>
        </w:rPr>
        <w:t>为了方便小组任务执行，本产品具有实时聊天功能。实时聊天室的功能。实现的时序图如</w:t>
      </w:r>
      <w:r>
        <w:rPr>
          <w:rFonts w:ascii="宋体" w:hAnsi="宋体"/>
          <w:bCs/>
          <w:color w:val="FF0000"/>
          <w:sz w:val="24"/>
        </w:rPr>
        <w:t>图2.10</w:t>
      </w:r>
    </w:p>
    <w:p>
      <w:pPr>
        <w:spacing w:line="360" w:lineRule="auto"/>
        <w:ind w:firstLine="420"/>
        <w:rPr>
          <w:rFonts w:ascii="宋体" w:hAnsi="宋体"/>
          <w:bCs/>
          <w:sz w:val="24"/>
        </w:rPr>
      </w:pPr>
      <w:r>
        <w:rPr>
          <w:rFonts w:ascii="宋体" w:hAnsi="宋体"/>
          <w:sz w:val="28"/>
          <w:szCs w:val="28"/>
        </w:rPr>
        <w:drawing>
          <wp:inline distT="0" distB="0" distL="0" distR="0">
            <wp:extent cx="4680585" cy="3559810"/>
            <wp:effectExtent l="0" t="0" r="0" b="0"/>
            <wp:docPr id="103" name="图片 29" descr="upload_89012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9" descr="upload_8901298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80585" cy="3559810"/>
                    </a:xfrm>
                    <a:prstGeom prst="rect">
                      <a:avLst/>
                    </a:prstGeom>
                    <a:noFill/>
                    <a:ln>
                      <a:noFill/>
                    </a:ln>
                    <a:effectLst/>
                  </pic:spPr>
                </pic:pic>
              </a:graphicData>
            </a:graphic>
          </wp:inline>
        </w:drawing>
      </w:r>
    </w:p>
    <w:p>
      <w:pPr>
        <w:spacing w:line="360" w:lineRule="auto"/>
        <w:jc w:val="center"/>
        <w:rPr>
          <w:rFonts w:ascii="宋体" w:hAnsi="宋体"/>
          <w:sz w:val="24"/>
          <w:szCs w:val="32"/>
        </w:rPr>
      </w:pPr>
      <w:r>
        <w:rPr>
          <w:rFonts w:ascii="宋体" w:hAnsi="宋体"/>
          <w:color w:val="FF0000"/>
          <w:sz w:val="24"/>
          <w:szCs w:val="32"/>
        </w:rPr>
        <w:t xml:space="preserve">图2.10 </w:t>
      </w:r>
      <w:r>
        <w:rPr>
          <w:rFonts w:ascii="宋体" w:hAnsi="宋体" w:cs="宋体"/>
          <w:sz w:val="24"/>
          <w:szCs w:val="32"/>
          <w:lang w:bidi="ar"/>
        </w:rPr>
        <w:t>小组内聊天时序图</w:t>
      </w:r>
    </w:p>
    <w:p>
      <w:pPr>
        <w:pStyle w:val="5"/>
        <w:spacing w:before="60" w:after="60" w:line="360" w:lineRule="auto"/>
        <w:rPr>
          <w:rFonts w:ascii="宋体" w:hAnsi="宋体" w:eastAsia="宋体"/>
          <w:b w:val="0"/>
          <w:sz w:val="24"/>
          <w:szCs w:val="24"/>
        </w:rPr>
      </w:pPr>
      <w:bookmarkStart w:id="69" w:name="_Toc1206235556"/>
      <w:bookmarkStart w:id="70" w:name="_Toc173740627"/>
      <w:r>
        <w:rPr>
          <w:rFonts w:ascii="宋体" w:hAnsi="宋体" w:eastAsia="宋体"/>
          <w:b w:val="0"/>
          <w:sz w:val="24"/>
          <w:szCs w:val="24"/>
        </w:rPr>
        <w:t>2.2.2.3 团队管理</w:t>
      </w:r>
      <w:bookmarkEnd w:id="69"/>
      <w:bookmarkEnd w:id="70"/>
    </w:p>
    <w:p>
      <w:pPr>
        <w:spacing w:line="360" w:lineRule="auto"/>
        <w:ind w:firstLine="420"/>
        <w:rPr>
          <w:rFonts w:ascii="宋体" w:hAnsi="宋体" w:cs="宋体"/>
          <w:sz w:val="24"/>
        </w:rPr>
      </w:pPr>
      <w:r>
        <w:rPr>
          <w:rFonts w:ascii="宋体" w:hAnsi="宋体" w:cs="宋体"/>
          <w:sz w:val="24"/>
        </w:rPr>
        <w:t>学生可以查看自己的团队信息，包括已加入的团队，申请的团队和历史加入的团队。老师可以对团队进行批量操作和查询。发起组队的团队负责人可以操作队伍的队名、队伍封面、标签、内容、期望的队友等内容，并且拥有邀请和踢出成员的权限，团队负责人可以授予团队内成员自身拥有的权限，被授予权限的成员称为队内管理员。</w:t>
      </w:r>
    </w:p>
    <w:p>
      <w:pPr>
        <w:spacing w:line="360" w:lineRule="auto"/>
        <w:ind w:firstLine="420"/>
        <w:rPr>
          <w:rFonts w:ascii="宋体" w:hAnsi="宋体" w:cs="宋体"/>
          <w:sz w:val="24"/>
        </w:rPr>
      </w:pPr>
    </w:p>
    <w:p>
      <w:pPr>
        <w:pStyle w:val="5"/>
        <w:spacing w:before="60" w:after="60" w:line="360" w:lineRule="auto"/>
        <w:rPr>
          <w:rFonts w:ascii="宋体" w:hAnsi="宋体" w:eastAsia="宋体" w:cs="宋体"/>
          <w:b w:val="0"/>
          <w:bCs w:val="0"/>
          <w:sz w:val="24"/>
          <w:szCs w:val="24"/>
        </w:rPr>
      </w:pPr>
      <w:bookmarkStart w:id="71" w:name="_Toc1858004588"/>
      <w:bookmarkStart w:id="72" w:name="_Toc872700817"/>
      <w:r>
        <w:rPr>
          <w:rFonts w:ascii="宋体" w:hAnsi="宋体" w:eastAsia="宋体"/>
          <w:b w:val="0"/>
          <w:sz w:val="24"/>
          <w:szCs w:val="24"/>
        </w:rPr>
        <w:t>2.2.2.4 班级管理</w:t>
      </w:r>
      <w:bookmarkEnd w:id="71"/>
      <w:bookmarkEnd w:id="72"/>
    </w:p>
    <w:p>
      <w:pPr>
        <w:spacing w:line="360" w:lineRule="auto"/>
        <w:ind w:firstLine="420"/>
        <w:rPr>
          <w:rFonts w:ascii="宋体" w:hAnsi="宋体"/>
          <w:sz w:val="24"/>
        </w:rPr>
      </w:pPr>
      <w:r>
        <w:rPr>
          <w:rFonts w:ascii="宋体" w:hAnsi="宋体"/>
          <w:sz w:val="24"/>
        </w:rPr>
        <w:t>班级就是一个团体，由老师导入学员的名单或者老师直接开设一个班级。老师可以在班级内发布组队活动，该组队活动只面向班级内学生，未加入班级内的学生无法加入班级内组队活动的团队。老师是班级的直接管理者，可以对学生成员进行邀请与踢除的操作。老师可以通过分享邀请二维码或者邀请序列来邀请学生加入班级。</w:t>
      </w:r>
    </w:p>
    <w:p>
      <w:pPr>
        <w:spacing w:line="360" w:lineRule="auto"/>
        <w:ind w:firstLine="420"/>
        <w:rPr>
          <w:rFonts w:ascii="宋体" w:hAnsi="宋体"/>
          <w:sz w:val="24"/>
        </w:rPr>
      </w:pPr>
      <w:r>
        <w:rPr>
          <w:rFonts w:ascii="宋体" w:hAnsi="宋体"/>
          <w:sz w:val="24"/>
        </w:rPr>
        <w:t>作为本产品的用户之一，老师在管理班级的时候应该有比较良好的体验。老师能够在本产品上对团队进行批量管理，包括学生名单管理、组队情况查询、小组管理以及信息管理等。</w:t>
      </w:r>
    </w:p>
    <w:p>
      <w:pPr>
        <w:numPr>
          <w:ilvl w:val="0"/>
          <w:numId w:val="7"/>
        </w:numPr>
        <w:spacing w:line="360" w:lineRule="auto"/>
        <w:rPr>
          <w:rFonts w:ascii="宋体" w:hAnsi="宋体"/>
          <w:bCs/>
          <w:sz w:val="24"/>
        </w:rPr>
      </w:pPr>
      <w:r>
        <w:rPr>
          <w:rFonts w:ascii="宋体" w:hAnsi="宋体"/>
          <w:bCs/>
          <w:sz w:val="24"/>
        </w:rPr>
        <w:t>名单管理</w:t>
      </w:r>
    </w:p>
    <w:p>
      <w:pPr>
        <w:spacing w:line="360" w:lineRule="auto"/>
        <w:ind w:firstLine="420"/>
        <w:rPr>
          <w:rFonts w:ascii="宋体" w:hAnsi="宋体"/>
          <w:bCs/>
          <w:sz w:val="24"/>
        </w:rPr>
      </w:pPr>
      <w:r>
        <w:rPr>
          <w:rFonts w:ascii="宋体" w:hAnsi="宋体"/>
          <w:bCs/>
          <w:sz w:val="24"/>
        </w:rPr>
        <w:t>老师可以批量导入班级名单。为了方便老师操作，考虑到班级名单一般都是excel格式，本产品可以自动从excel导入到班级名单内，从而省去了老师一个一个录入学生的名单的重复且无意义的劳动。具体实现由java写入函数实现。当老师导入学生名单后，如果学生的学生未在平台上进行注册，平台则会提醒老师此学生未注册，未注册学生不计入班级人数直至其注册成功。</w:t>
      </w:r>
    </w:p>
    <w:p>
      <w:pPr>
        <w:spacing w:line="360" w:lineRule="auto"/>
        <w:ind w:firstLine="420"/>
        <w:rPr>
          <w:rFonts w:ascii="宋体" w:hAnsi="宋体"/>
          <w:bCs/>
          <w:sz w:val="24"/>
        </w:rPr>
      </w:pPr>
      <w:r>
        <w:rPr>
          <w:rFonts w:ascii="宋体" w:hAnsi="宋体"/>
          <w:bCs/>
          <w:sz w:val="24"/>
        </w:rPr>
        <w:t>教师导入班级的excel格式样例图:</w:t>
      </w:r>
    </w:p>
    <w:p>
      <w:pPr>
        <w:spacing w:line="360" w:lineRule="auto"/>
        <w:ind w:firstLine="420"/>
        <w:jc w:val="center"/>
        <w:rPr>
          <w:rFonts w:ascii="宋体" w:hAnsi="宋体"/>
          <w:bCs/>
          <w:sz w:val="24"/>
        </w:rPr>
      </w:pPr>
      <w:r>
        <w:rPr>
          <w:rFonts w:ascii="宋体" w:hAnsi="宋体"/>
          <w:bCs/>
          <w:sz w:val="24"/>
        </w:rPr>
        <w:drawing>
          <wp:inline distT="0" distB="0" distL="0" distR="0">
            <wp:extent cx="3015615" cy="4572000"/>
            <wp:effectExtent l="0" t="0" r="0" b="0"/>
            <wp:docPr id="10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015615" cy="4572000"/>
                    </a:xfrm>
                    <a:prstGeom prst="rect">
                      <a:avLst/>
                    </a:prstGeom>
                    <a:noFill/>
                    <a:ln>
                      <a:noFill/>
                    </a:ln>
                  </pic:spPr>
                </pic:pic>
              </a:graphicData>
            </a:graphic>
          </wp:inline>
        </w:drawing>
      </w:r>
    </w:p>
    <w:p>
      <w:pPr>
        <w:numPr>
          <w:ilvl w:val="0"/>
          <w:numId w:val="7"/>
        </w:numPr>
        <w:spacing w:line="360" w:lineRule="auto"/>
        <w:rPr>
          <w:rFonts w:ascii="宋体" w:hAnsi="宋体"/>
          <w:bCs/>
          <w:sz w:val="24"/>
        </w:rPr>
      </w:pPr>
      <w:r>
        <w:rPr>
          <w:rFonts w:ascii="宋体" w:hAnsi="宋体"/>
          <w:bCs/>
          <w:sz w:val="24"/>
        </w:rPr>
        <w:t>组队情况</w:t>
      </w:r>
    </w:p>
    <w:p>
      <w:pPr>
        <w:spacing w:line="360" w:lineRule="auto"/>
        <w:ind w:firstLine="420"/>
        <w:rPr>
          <w:rFonts w:ascii="宋体" w:hAnsi="宋体"/>
          <w:bCs/>
          <w:sz w:val="24"/>
        </w:rPr>
      </w:pPr>
      <w:r>
        <w:rPr>
          <w:rFonts w:ascii="宋体" w:hAnsi="宋体"/>
          <w:sz w:val="24"/>
        </w:rPr>
        <w:t>在班级中，老师可以选择学生自由组队或者是学生随机组队、每组学生人数限制以及组队截止时间。若选择学生随机组队，后台将随机对班级内学生按要求进行分组。学生需要在截止时间前完成组队，在截止时间过后，系统随机将未组队学生分配小组。</w:t>
      </w:r>
    </w:p>
    <w:p>
      <w:pPr>
        <w:spacing w:line="360" w:lineRule="auto"/>
        <w:ind w:firstLine="420"/>
        <w:rPr>
          <w:rFonts w:ascii="宋体" w:hAnsi="宋体"/>
          <w:bCs/>
          <w:sz w:val="24"/>
        </w:rPr>
      </w:pPr>
      <w:r>
        <w:rPr>
          <w:rFonts w:ascii="宋体" w:hAnsi="宋体"/>
          <w:bCs/>
          <w:sz w:val="24"/>
        </w:rPr>
        <w:t>老师可以快速查看已加入班级的学生的组队情况，包括目前队伍数量，未组队人数和正在组队中人数。</w:t>
      </w:r>
    </w:p>
    <w:p>
      <w:pPr>
        <w:spacing w:line="360" w:lineRule="auto"/>
        <w:ind w:firstLine="420"/>
        <w:rPr>
          <w:rFonts w:ascii="宋体" w:hAnsi="宋体"/>
          <w:bCs/>
          <w:sz w:val="24"/>
        </w:rPr>
      </w:pPr>
    </w:p>
    <w:p>
      <w:pPr>
        <w:numPr>
          <w:ilvl w:val="0"/>
          <w:numId w:val="7"/>
        </w:numPr>
        <w:spacing w:line="360" w:lineRule="auto"/>
        <w:rPr>
          <w:rFonts w:ascii="宋体" w:hAnsi="宋体"/>
          <w:bCs/>
          <w:sz w:val="24"/>
        </w:rPr>
      </w:pPr>
      <w:r>
        <w:rPr>
          <w:rFonts w:ascii="宋体" w:hAnsi="宋体"/>
          <w:bCs/>
          <w:sz w:val="24"/>
        </w:rPr>
        <w:t>小组管理</w:t>
      </w:r>
    </w:p>
    <w:p>
      <w:pPr>
        <w:spacing w:line="360" w:lineRule="auto"/>
        <w:ind w:firstLine="420"/>
        <w:rPr>
          <w:rFonts w:ascii="宋体" w:hAnsi="宋体"/>
          <w:bCs/>
          <w:sz w:val="24"/>
        </w:rPr>
      </w:pPr>
      <w:r>
        <w:rPr>
          <w:rFonts w:ascii="宋体" w:hAnsi="宋体"/>
          <w:bCs/>
          <w:sz w:val="24"/>
        </w:rPr>
        <w:t>为了方便老师管理学生学习情况，在本系统中，老师可以查看每个小组的任务、目标以及进度。对于每个小组，老师可以自由分配学生。在优先级上，指导老师的权限＞小组负责人＞组内管理员。</w:t>
      </w:r>
    </w:p>
    <w:p>
      <w:pPr>
        <w:numPr>
          <w:ilvl w:val="0"/>
          <w:numId w:val="7"/>
        </w:numPr>
        <w:spacing w:line="360" w:lineRule="auto"/>
        <w:rPr>
          <w:rFonts w:ascii="宋体" w:hAnsi="宋体"/>
          <w:bCs/>
          <w:sz w:val="24"/>
        </w:rPr>
      </w:pPr>
      <w:r>
        <w:rPr>
          <w:rFonts w:ascii="宋体" w:hAnsi="宋体"/>
          <w:bCs/>
          <w:sz w:val="24"/>
        </w:rPr>
        <w:t>信息管理</w:t>
      </w:r>
    </w:p>
    <w:p>
      <w:pPr>
        <w:spacing w:line="360" w:lineRule="auto"/>
        <w:rPr>
          <w:rFonts w:ascii="宋体" w:hAnsi="宋体"/>
          <w:bCs/>
          <w:sz w:val="24"/>
        </w:rPr>
      </w:pPr>
    </w:p>
    <w:p>
      <w:pPr>
        <w:spacing w:line="360" w:lineRule="auto"/>
        <w:ind w:firstLine="420"/>
        <w:rPr>
          <w:rFonts w:ascii="宋体" w:hAnsi="宋体"/>
          <w:bCs/>
          <w:sz w:val="24"/>
        </w:rPr>
      </w:pPr>
    </w:p>
    <w:p>
      <w:pPr>
        <w:pStyle w:val="3"/>
        <w:spacing w:before="0" w:after="0" w:line="360" w:lineRule="auto"/>
        <w:rPr>
          <w:rFonts w:ascii="宋体" w:hAnsi="宋体" w:eastAsia="宋体"/>
          <w:sz w:val="28"/>
          <w:szCs w:val="28"/>
        </w:rPr>
      </w:pPr>
      <w:bookmarkStart w:id="73" w:name="_Toc81775345"/>
      <w:bookmarkStart w:id="74" w:name="_Toc1166937257"/>
      <w:bookmarkStart w:id="75" w:name="_Toc425829796"/>
      <w:r>
        <w:rPr>
          <w:rFonts w:hint="eastAsia" w:ascii="宋体" w:hAnsi="宋体" w:eastAsia="宋体"/>
          <w:sz w:val="28"/>
          <w:szCs w:val="28"/>
        </w:rPr>
        <w:t>2.3数据库设计</w:t>
      </w:r>
      <w:bookmarkEnd w:id="73"/>
      <w:bookmarkEnd w:id="74"/>
      <w:bookmarkEnd w:id="75"/>
    </w:p>
    <w:p>
      <w:pPr>
        <w:spacing w:line="360" w:lineRule="auto"/>
        <w:ind w:firstLine="480" w:firstLineChars="200"/>
        <w:rPr>
          <w:rFonts w:ascii="宋体" w:hAnsi="宋体"/>
          <w:color w:val="FF0000"/>
          <w:sz w:val="24"/>
        </w:rPr>
      </w:pPr>
      <w:r>
        <w:rPr>
          <w:rFonts w:hint="eastAsia" w:ascii="宋体" w:hAnsi="宋体" w:cs="宋体"/>
          <w:sz w:val="24"/>
          <w:lang w:bidi="ar"/>
        </w:rPr>
        <w:t>本小节的工作内容是对网页版的大学生组队辅助系统数据信息存储的数据库进行设计。根据系统业务功能模块设计，构建系统数据信息存储的数据库，当用户点击功能模块进行操作时，系统负责调用业务逻辑程序对应功能模块的数据信息进行处理。本系统采用OpenGauss作为系统开发数据库。</w:t>
      </w:r>
    </w:p>
    <w:p>
      <w:pPr>
        <w:spacing w:line="360" w:lineRule="auto"/>
        <w:ind w:firstLine="480" w:firstLineChars="200"/>
        <w:rPr>
          <w:rFonts w:ascii="宋体" w:hAnsi="宋体"/>
          <w:sz w:val="24"/>
        </w:rPr>
      </w:pPr>
      <w:r>
        <w:rPr>
          <w:rFonts w:hint="eastAsia" w:ascii="宋体" w:hAnsi="宋体" w:cs="宋体"/>
          <w:sz w:val="24"/>
          <w:lang w:bidi="ar"/>
        </w:rPr>
        <w:t>系统数据库的设计分为逻辑结构设计和详细数据设计两个方面，数据库逻辑设计主要是针对数据库的存储进行数据库实体的提取，数据库详细设计主要是根据数据库实体进行数据库表格的详细设计。</w:t>
      </w:r>
    </w:p>
    <w:p>
      <w:pPr>
        <w:spacing w:line="360" w:lineRule="auto"/>
        <w:rPr>
          <w:rFonts w:ascii="宋体" w:hAnsi="宋体"/>
        </w:rPr>
      </w:pPr>
    </w:p>
    <w:p>
      <w:pPr>
        <w:pStyle w:val="4"/>
        <w:spacing w:before="60" w:after="60" w:line="360" w:lineRule="auto"/>
        <w:rPr>
          <w:rFonts w:ascii="宋体" w:hAnsi="宋体"/>
          <w:b w:val="0"/>
          <w:sz w:val="24"/>
          <w:szCs w:val="24"/>
        </w:rPr>
      </w:pPr>
      <w:bookmarkStart w:id="76" w:name="_Toc81775346"/>
      <w:bookmarkStart w:id="77" w:name="_Toc1845840867"/>
      <w:bookmarkStart w:id="78" w:name="_Toc1769149408"/>
      <w:r>
        <w:rPr>
          <w:rFonts w:hint="eastAsia" w:ascii="宋体" w:hAnsi="宋体"/>
          <w:b w:val="0"/>
          <w:sz w:val="24"/>
          <w:szCs w:val="24"/>
        </w:rPr>
        <w:t>2.3.1逻辑结构设计</w:t>
      </w:r>
      <w:bookmarkEnd w:id="76"/>
      <w:bookmarkEnd w:id="77"/>
      <w:bookmarkEnd w:id="78"/>
    </w:p>
    <w:p>
      <w:pPr>
        <w:spacing w:line="360" w:lineRule="auto"/>
        <w:ind w:firstLine="720" w:firstLineChars="300"/>
        <w:rPr>
          <w:rFonts w:ascii="宋体" w:hAnsi="宋体"/>
          <w:sz w:val="24"/>
        </w:rPr>
      </w:pPr>
      <w:r>
        <w:rPr>
          <w:rFonts w:hint="eastAsia" w:ascii="宋体" w:hAnsi="宋体" w:cs="宋体"/>
          <w:sz w:val="24"/>
          <w:lang w:bidi="ar"/>
        </w:rPr>
        <w:t>在</w:t>
      </w:r>
      <w:r>
        <w:rPr>
          <w:rFonts w:ascii="宋体" w:hAnsi="宋体" w:cs="宋体"/>
          <w:sz w:val="24"/>
          <w:lang w:bidi="ar"/>
        </w:rPr>
        <w:t>网页版</w:t>
      </w:r>
      <w:r>
        <w:rPr>
          <w:rFonts w:hint="eastAsia" w:ascii="宋体" w:hAnsi="宋体" w:cs="宋体"/>
          <w:sz w:val="24"/>
          <w:lang w:bidi="ar"/>
        </w:rPr>
        <w:t>的大学生组队平台中，数据库的信息存储是整个平台的核心，各个业务功能模块的点击都需要对对应模块的数据库信息进行操作，因此，为了确保数据库数据信息存储的完整性及一致性，首先进行逻辑结构的设计，从而确定系统的数据库实体。本文为平台设计的数据库实体有学生、老师、管理员、班级、团队、班级成员、组队信息、房间、申请、邀请、评价、聊天记录等等，具体的设计结果通过</w:t>
      </w:r>
      <w:r>
        <w:rPr>
          <w:rFonts w:ascii="宋体" w:hAnsi="宋体"/>
          <w:sz w:val="24"/>
          <w:lang w:bidi="ar"/>
        </w:rPr>
        <w:t>E-R</w:t>
      </w:r>
      <w:r>
        <w:rPr>
          <w:rFonts w:hint="eastAsia" w:ascii="宋体" w:hAnsi="宋体" w:cs="宋体"/>
          <w:sz w:val="24"/>
          <w:lang w:bidi="ar"/>
        </w:rPr>
        <w:t>图进行展现，在</w:t>
      </w:r>
      <w:r>
        <w:rPr>
          <w:rFonts w:ascii="宋体" w:hAnsi="宋体"/>
          <w:sz w:val="24"/>
          <w:lang w:bidi="ar"/>
        </w:rPr>
        <w:t>E-R</w:t>
      </w:r>
      <w:r>
        <w:rPr>
          <w:rFonts w:hint="eastAsia" w:ascii="宋体" w:hAnsi="宋体" w:cs="宋体"/>
          <w:sz w:val="24"/>
          <w:lang w:bidi="ar"/>
        </w:rPr>
        <w:t>图中给出每一个数据库实体对应的属性信息以及他们之间的联系，本平台的详细</w:t>
      </w:r>
      <w:r>
        <w:rPr>
          <w:rFonts w:ascii="宋体" w:hAnsi="宋体"/>
          <w:sz w:val="24"/>
          <w:lang w:bidi="ar"/>
        </w:rPr>
        <w:t>E-R</w:t>
      </w:r>
      <w:r>
        <w:rPr>
          <w:rFonts w:hint="eastAsia" w:ascii="宋体" w:hAnsi="宋体" w:cs="宋体"/>
          <w:sz w:val="24"/>
          <w:lang w:bidi="ar"/>
        </w:rPr>
        <w:t>图</w:t>
      </w:r>
      <w:r>
        <w:rPr>
          <w:rFonts w:hint="eastAsia" w:ascii="宋体" w:hAnsi="宋体" w:cs="宋体"/>
          <w:color w:val="FF0000"/>
          <w:sz w:val="24"/>
          <w:lang w:bidi="ar"/>
        </w:rPr>
        <w:t>如图</w:t>
      </w:r>
      <w:r>
        <w:rPr>
          <w:rFonts w:ascii="宋体" w:hAnsi="宋体"/>
          <w:color w:val="FF0000"/>
          <w:sz w:val="24"/>
          <w:lang w:bidi="ar"/>
        </w:rPr>
        <w:t>4.4</w:t>
      </w:r>
      <w:r>
        <w:rPr>
          <w:rFonts w:hint="eastAsia" w:ascii="宋体" w:hAnsi="宋体" w:cs="宋体"/>
          <w:sz w:val="24"/>
          <w:lang w:bidi="ar"/>
        </w:rPr>
        <w:t>所示。</w:t>
      </w:r>
    </w:p>
    <w:p>
      <w:pPr>
        <w:spacing w:line="360" w:lineRule="auto"/>
        <w:jc w:val="center"/>
        <w:rPr>
          <w:rFonts w:ascii="宋体" w:hAnsi="宋体"/>
          <w:sz w:val="24"/>
        </w:rPr>
      </w:pPr>
      <w:r>
        <w:rPr>
          <w:rFonts w:hint="eastAsia" w:ascii="宋体" w:hAnsi="宋体" w:cs="宋体"/>
          <w:color w:val="FF0000"/>
          <w:sz w:val="24"/>
          <w:lang w:bidi="ar"/>
        </w:rPr>
        <w:t>图</w:t>
      </w:r>
      <w:r>
        <w:rPr>
          <w:rFonts w:ascii="宋体" w:hAnsi="宋体"/>
          <w:color w:val="FF0000"/>
          <w:sz w:val="24"/>
          <w:lang w:bidi="ar"/>
        </w:rPr>
        <w:t xml:space="preserve">4.4 </w:t>
      </w:r>
      <w:r>
        <w:rPr>
          <w:rFonts w:ascii="宋体" w:hAnsi="宋体"/>
          <w:sz w:val="24"/>
          <w:lang w:bidi="ar"/>
        </w:rPr>
        <w:t>E-R</w:t>
      </w:r>
      <w:r>
        <w:rPr>
          <w:rFonts w:hint="eastAsia" w:ascii="宋体" w:hAnsi="宋体" w:cs="宋体"/>
          <w:sz w:val="24"/>
          <w:lang w:bidi="ar"/>
        </w:rPr>
        <w:t>图</w:t>
      </w:r>
    </w:p>
    <w:p>
      <w:pPr>
        <w:spacing w:line="360" w:lineRule="auto"/>
        <w:rPr>
          <w:rFonts w:ascii="宋体" w:hAnsi="宋体"/>
        </w:rPr>
      </w:pPr>
      <w:r>
        <w:rPr>
          <w:rFonts w:ascii="宋体" w:hAnsi="宋体"/>
        </w:rPr>
        <w:drawing>
          <wp:inline distT="0" distB="0" distL="0" distR="0">
            <wp:extent cx="5268595" cy="3342005"/>
            <wp:effectExtent l="0" t="0" r="0" b="0"/>
            <wp:docPr id="10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68595" cy="3342005"/>
                    </a:xfrm>
                    <a:prstGeom prst="rect">
                      <a:avLst/>
                    </a:prstGeom>
                    <a:noFill/>
                    <a:ln>
                      <a:noFill/>
                    </a:ln>
                  </pic:spPr>
                </pic:pic>
              </a:graphicData>
            </a:graphic>
          </wp:inline>
        </w:drawing>
      </w:r>
    </w:p>
    <w:p>
      <w:pPr>
        <w:pStyle w:val="4"/>
        <w:spacing w:before="60" w:after="60" w:line="360" w:lineRule="auto"/>
        <w:rPr>
          <w:rFonts w:ascii="宋体" w:hAnsi="宋体"/>
          <w:b w:val="0"/>
          <w:sz w:val="24"/>
          <w:szCs w:val="24"/>
        </w:rPr>
      </w:pPr>
      <w:bookmarkStart w:id="79" w:name="_Toc1397780840"/>
      <w:bookmarkStart w:id="80" w:name="_Toc724725523"/>
      <w:bookmarkStart w:id="81" w:name="_Toc81775347"/>
      <w:r>
        <w:rPr>
          <w:rFonts w:hint="eastAsia" w:ascii="宋体" w:hAnsi="宋体"/>
          <w:b w:val="0"/>
          <w:sz w:val="24"/>
          <w:szCs w:val="24"/>
        </w:rPr>
        <w:t>2.3.2</w:t>
      </w:r>
      <w:r>
        <w:rPr>
          <w:rFonts w:ascii="宋体" w:hAnsi="宋体"/>
          <w:b w:val="0"/>
          <w:sz w:val="24"/>
          <w:szCs w:val="24"/>
        </w:rPr>
        <w:t xml:space="preserve"> </w:t>
      </w:r>
      <w:r>
        <w:rPr>
          <w:rFonts w:hint="eastAsia" w:ascii="宋体" w:hAnsi="宋体"/>
          <w:b w:val="0"/>
          <w:sz w:val="24"/>
          <w:szCs w:val="24"/>
        </w:rPr>
        <w:t>物理结构设计</w:t>
      </w:r>
      <w:bookmarkEnd w:id="79"/>
      <w:bookmarkEnd w:id="80"/>
      <w:bookmarkEnd w:id="81"/>
    </w:p>
    <w:p>
      <w:pPr>
        <w:widowControl/>
        <w:spacing w:before="100" w:beforeAutospacing="1" w:after="100" w:afterAutospacing="1" w:line="360" w:lineRule="auto"/>
        <w:ind w:firstLine="420"/>
        <w:jc w:val="left"/>
        <w:rPr>
          <w:rFonts w:ascii="宋体" w:hAnsi="宋体"/>
        </w:rPr>
      </w:pPr>
      <w:r>
        <w:rPr>
          <w:rFonts w:hint="eastAsia" w:ascii="宋体" w:hAnsi="宋体"/>
          <w:kern w:val="0"/>
          <w:sz w:val="24"/>
          <w:lang w:bidi="ar"/>
        </w:rPr>
        <w:t>系统关键数据表设计详情如下：</w:t>
      </w:r>
    </w:p>
    <w:p>
      <w:pPr>
        <w:pStyle w:val="13"/>
        <w:widowControl/>
        <w:spacing w:before="100" w:beforeAutospacing="1" w:after="100" w:afterAutospacing="1" w:line="360" w:lineRule="auto"/>
        <w:ind w:firstLine="480"/>
        <w:rPr>
          <w:rFonts w:ascii="宋体" w:hAnsi="宋体"/>
        </w:rPr>
      </w:pPr>
      <w:r>
        <w:rPr>
          <w:rFonts w:ascii="宋体" w:hAnsi="宋体"/>
        </w:rPr>
        <w:t>（1）</w:t>
      </w:r>
      <w:r>
        <w:rPr>
          <w:rFonts w:ascii="宋体" w:hAnsi="宋体"/>
          <w:sz w:val="14"/>
          <w:szCs w:val="14"/>
        </w:rPr>
        <w:t xml:space="preserve">     </w:t>
      </w:r>
      <w:r>
        <w:rPr>
          <w:rFonts w:hint="eastAsia" w:ascii="宋体" w:hAnsi="宋体"/>
        </w:rPr>
        <w:t>学生信息表，表名为STUDENTS</w:t>
      </w:r>
      <w:r>
        <w:rPr>
          <w:rFonts w:hint="eastAsia" w:ascii="宋体" w:hAnsi="宋体" w:cs="宋体"/>
          <w:kern w:val="0"/>
          <w:sz w:val="22"/>
          <w:szCs w:val="22"/>
        </w:rPr>
        <w:t>，</w:t>
      </w:r>
      <w:r>
        <w:rPr>
          <w:rFonts w:hint="eastAsia" w:ascii="宋体" w:hAnsi="宋体"/>
        </w:rPr>
        <w:t>数据设计详情如</w:t>
      </w:r>
      <w:r>
        <w:rPr>
          <w:rFonts w:hint="eastAsia" w:ascii="宋体" w:hAnsi="宋体"/>
          <w:color w:val="FF0000"/>
        </w:rPr>
        <w:t>表</w:t>
      </w:r>
      <w:r>
        <w:rPr>
          <w:rFonts w:ascii="宋体" w:hAnsi="宋体"/>
          <w:color w:val="FF0000"/>
        </w:rPr>
        <w:t>4.5</w:t>
      </w:r>
      <w:r>
        <w:rPr>
          <w:rFonts w:hint="eastAsia" w:ascii="宋体" w:hAnsi="宋体"/>
        </w:rPr>
        <w:t>所示。</w:t>
      </w:r>
    </w:p>
    <w:p>
      <w:pPr>
        <w:widowControl/>
        <w:spacing w:before="100" w:beforeAutospacing="1" w:after="100" w:afterAutospacing="1" w:line="360" w:lineRule="auto"/>
        <w:jc w:val="center"/>
        <w:rPr>
          <w:rFonts w:ascii="宋体" w:hAnsi="宋体"/>
        </w:rPr>
      </w:pPr>
      <w:r>
        <w:rPr>
          <w:rFonts w:hint="eastAsia" w:ascii="宋体" w:hAnsi="宋体"/>
          <w:color w:val="FF0000"/>
          <w:kern w:val="0"/>
          <w:sz w:val="24"/>
          <w:lang w:bidi="ar"/>
        </w:rPr>
        <w:t>表</w:t>
      </w:r>
      <w:r>
        <w:rPr>
          <w:rFonts w:ascii="宋体" w:hAnsi="宋体"/>
          <w:color w:val="FF0000"/>
          <w:kern w:val="0"/>
          <w:sz w:val="24"/>
          <w:lang w:bidi="ar"/>
        </w:rPr>
        <w:t>4.5</w:t>
      </w:r>
      <w:r>
        <w:rPr>
          <w:rFonts w:ascii="宋体" w:hAnsi="宋体"/>
          <w:kern w:val="0"/>
          <w:sz w:val="24"/>
          <w:lang w:bidi="ar"/>
        </w:rPr>
        <w:t xml:space="preserve"> </w:t>
      </w:r>
      <w:r>
        <w:rPr>
          <w:rFonts w:hint="eastAsia" w:ascii="宋体" w:hAnsi="宋体"/>
          <w:kern w:val="0"/>
          <w:sz w:val="24"/>
          <w:lang w:bidi="ar"/>
        </w:rPr>
        <w:t>学生信息数据表</w:t>
      </w:r>
    </w:p>
    <w:p>
      <w:pPr>
        <w:widowControl/>
        <w:spacing w:before="100" w:beforeAutospacing="1" w:after="100" w:afterAutospacing="1" w:line="360" w:lineRule="auto"/>
        <w:jc w:val="left"/>
        <w:rPr>
          <w:rFonts w:ascii="宋体" w:hAnsi="宋体"/>
        </w:rPr>
      </w:pPr>
      <w:r>
        <w:rPr>
          <w:rFonts w:ascii="宋体" w:hAnsi="宋体"/>
          <w:kern w:val="0"/>
          <w:sz w:val="24"/>
          <w:lang w:bidi="ar"/>
        </w:rPr>
        <w:t> </w:t>
      </w:r>
    </w:p>
    <w:tbl>
      <w:tblPr>
        <w:tblStyle w:val="15"/>
        <w:tblW w:w="0" w:type="auto"/>
        <w:jc w:val="center"/>
        <w:tblLayout w:type="fixed"/>
        <w:tblCellMar>
          <w:top w:w="0" w:type="dxa"/>
          <w:left w:w="108" w:type="dxa"/>
          <w:bottom w:w="0" w:type="dxa"/>
          <w:right w:w="108" w:type="dxa"/>
        </w:tblCellMar>
      </w:tblPr>
      <w:tblGrid>
        <w:gridCol w:w="1698"/>
        <w:gridCol w:w="2053"/>
        <w:gridCol w:w="1856"/>
        <w:gridCol w:w="771"/>
        <w:gridCol w:w="1335"/>
        <w:gridCol w:w="1000"/>
      </w:tblGrid>
      <w:tr>
        <w:tblPrEx>
          <w:tblCellMar>
            <w:top w:w="0" w:type="dxa"/>
            <w:left w:w="108" w:type="dxa"/>
            <w:bottom w:w="0" w:type="dxa"/>
            <w:right w:w="108" w:type="dxa"/>
          </w:tblCellMar>
        </w:tblPrEx>
        <w:trPr>
          <w:trHeight w:val="360" w:hRule="atLeast"/>
          <w:jc w:val="center"/>
        </w:trPr>
        <w:tc>
          <w:tcPr>
            <w:tcW w:w="1698" w:type="dxa"/>
            <w:tcBorders>
              <w:top w:val="single" w:color="auto" w:sz="4" w:space="0"/>
              <w:left w:val="single" w:color="auto" w:sz="4" w:space="0"/>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字段名</w:t>
            </w:r>
          </w:p>
        </w:tc>
        <w:tc>
          <w:tcPr>
            <w:tcW w:w="2053"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描述</w:t>
            </w:r>
          </w:p>
        </w:tc>
        <w:tc>
          <w:tcPr>
            <w:tcW w:w="1856"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字段类型</w:t>
            </w:r>
          </w:p>
        </w:tc>
        <w:tc>
          <w:tcPr>
            <w:tcW w:w="771"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可空</w:t>
            </w:r>
          </w:p>
        </w:tc>
        <w:tc>
          <w:tcPr>
            <w:tcW w:w="1335"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默认值</w:t>
            </w:r>
          </w:p>
        </w:tc>
        <w:tc>
          <w:tcPr>
            <w:tcW w:w="1000"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主键</w:t>
            </w:r>
          </w:p>
        </w:tc>
      </w:tr>
      <w:tr>
        <w:tblPrEx>
          <w:tblCellMar>
            <w:top w:w="0" w:type="dxa"/>
            <w:left w:w="108" w:type="dxa"/>
            <w:bottom w:w="0" w:type="dxa"/>
            <w:right w:w="108" w:type="dxa"/>
          </w:tblCellMar>
        </w:tblPrEx>
        <w:trPr>
          <w:trHeight w:val="270" w:hRule="atLeast"/>
          <w:jc w:val="center"/>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STU_NAME</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用户名</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r>
      <w:tr>
        <w:tblPrEx>
          <w:tblCellMar>
            <w:top w:w="0" w:type="dxa"/>
            <w:left w:w="108" w:type="dxa"/>
            <w:bottom w:w="0" w:type="dxa"/>
            <w:right w:w="108" w:type="dxa"/>
          </w:tblCellMar>
        </w:tblPrEx>
        <w:trPr>
          <w:trHeight w:val="270" w:hRule="atLeast"/>
          <w:jc w:val="center"/>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PWD</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密码</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VARCHAR2(32)</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jc w:val="center"/>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HEADSHOT</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头像</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MEDIUMBLOB</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jc w:val="center"/>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STU_ID</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学号</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VARCHAR2(12)</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jc w:val="center"/>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NAME</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姓名</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jc w:val="center"/>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SEX</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性别</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VARCHAR2(1)</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jc w:val="center"/>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SCHOOL</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学校</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jc w:val="center"/>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rPr>
              <w:t>COLLEGA</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院系</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jc w:val="center"/>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LABEL</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个人标签</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bl>
    <w:p>
      <w:pPr>
        <w:pStyle w:val="13"/>
        <w:widowControl/>
        <w:spacing w:before="100" w:beforeAutospacing="1" w:after="100" w:afterAutospacing="1" w:line="360" w:lineRule="auto"/>
        <w:ind w:left="480"/>
        <w:rPr>
          <w:rFonts w:ascii="宋体" w:hAnsi="宋体"/>
        </w:rPr>
      </w:pPr>
      <w:r>
        <w:rPr>
          <w:rFonts w:hint="eastAsia" w:ascii="宋体" w:hAnsi="宋体"/>
        </w:rPr>
        <w:t>（</w:t>
      </w:r>
      <w:r>
        <w:rPr>
          <w:rFonts w:hint="eastAsia" w:ascii="宋体" w:hAnsi="宋体"/>
          <w:b/>
        </w:rPr>
        <w:t>2</w:t>
      </w:r>
      <w:r>
        <w:rPr>
          <w:rFonts w:hint="eastAsia" w:ascii="宋体" w:hAnsi="宋体"/>
        </w:rPr>
        <w:t>）老师信息表，表名为TEACHERS</w:t>
      </w:r>
      <w:r>
        <w:rPr>
          <w:rFonts w:hint="eastAsia" w:ascii="宋体" w:hAnsi="宋体" w:cs="宋体"/>
          <w:kern w:val="0"/>
          <w:sz w:val="22"/>
          <w:szCs w:val="22"/>
        </w:rPr>
        <w:t>，</w:t>
      </w:r>
      <w:r>
        <w:rPr>
          <w:rFonts w:hint="eastAsia" w:ascii="宋体" w:hAnsi="宋体"/>
        </w:rPr>
        <w:t>数据设计详情如</w:t>
      </w:r>
      <w:r>
        <w:rPr>
          <w:rFonts w:hint="eastAsia" w:ascii="宋体" w:hAnsi="宋体"/>
          <w:color w:val="FF0000"/>
        </w:rPr>
        <w:t>表</w:t>
      </w:r>
      <w:r>
        <w:rPr>
          <w:rFonts w:ascii="宋体" w:hAnsi="宋体"/>
          <w:color w:val="FF0000"/>
        </w:rPr>
        <w:t>4.6</w:t>
      </w:r>
      <w:r>
        <w:rPr>
          <w:rFonts w:hint="eastAsia" w:ascii="宋体" w:hAnsi="宋体"/>
        </w:rPr>
        <w:t>所示。</w:t>
      </w:r>
    </w:p>
    <w:p>
      <w:pPr>
        <w:widowControl/>
        <w:spacing w:before="100" w:beforeAutospacing="1" w:after="100" w:afterAutospacing="1" w:line="360" w:lineRule="auto"/>
        <w:jc w:val="center"/>
        <w:rPr>
          <w:rFonts w:ascii="宋体" w:hAnsi="宋体"/>
        </w:rPr>
      </w:pPr>
      <w:r>
        <w:rPr>
          <w:rFonts w:hint="eastAsia" w:ascii="宋体" w:hAnsi="宋体"/>
          <w:color w:val="FF0000"/>
          <w:kern w:val="0"/>
          <w:sz w:val="24"/>
          <w:lang w:bidi="ar"/>
        </w:rPr>
        <w:t>表</w:t>
      </w:r>
      <w:r>
        <w:rPr>
          <w:rFonts w:ascii="宋体" w:hAnsi="宋体"/>
          <w:color w:val="FF0000"/>
          <w:kern w:val="0"/>
          <w:sz w:val="24"/>
          <w:lang w:bidi="ar"/>
        </w:rPr>
        <w:t>4.6</w:t>
      </w:r>
      <w:r>
        <w:rPr>
          <w:rFonts w:ascii="宋体" w:hAnsi="宋体"/>
          <w:kern w:val="0"/>
          <w:sz w:val="24"/>
          <w:lang w:bidi="ar"/>
        </w:rPr>
        <w:t xml:space="preserve"> </w:t>
      </w:r>
      <w:r>
        <w:rPr>
          <w:rFonts w:hint="eastAsia" w:ascii="宋体" w:hAnsi="宋体"/>
          <w:kern w:val="0"/>
          <w:sz w:val="24"/>
          <w:lang w:bidi="ar"/>
        </w:rPr>
        <w:t>老师信息数据表</w:t>
      </w:r>
    </w:p>
    <w:tbl>
      <w:tblPr>
        <w:tblStyle w:val="15"/>
        <w:tblpPr w:leftFromText="180" w:rightFromText="180" w:vertAnchor="text" w:horzAnchor="margin" w:tblpY="172"/>
        <w:tblW w:w="0" w:type="auto"/>
        <w:tblInd w:w="0" w:type="dxa"/>
        <w:tblLayout w:type="fixed"/>
        <w:tblCellMar>
          <w:top w:w="0" w:type="dxa"/>
          <w:left w:w="108" w:type="dxa"/>
          <w:bottom w:w="0" w:type="dxa"/>
          <w:right w:w="108" w:type="dxa"/>
        </w:tblCellMar>
      </w:tblPr>
      <w:tblGrid>
        <w:gridCol w:w="1698"/>
        <w:gridCol w:w="2053"/>
        <w:gridCol w:w="1856"/>
        <w:gridCol w:w="771"/>
        <w:gridCol w:w="1335"/>
        <w:gridCol w:w="1000"/>
      </w:tblGrid>
      <w:tr>
        <w:tblPrEx>
          <w:tblCellMar>
            <w:top w:w="0" w:type="dxa"/>
            <w:left w:w="108" w:type="dxa"/>
            <w:bottom w:w="0" w:type="dxa"/>
            <w:right w:w="108" w:type="dxa"/>
          </w:tblCellMar>
        </w:tblPrEx>
        <w:trPr>
          <w:trHeight w:val="360" w:hRule="atLeast"/>
        </w:trPr>
        <w:tc>
          <w:tcPr>
            <w:tcW w:w="1698" w:type="dxa"/>
            <w:tcBorders>
              <w:top w:val="single" w:color="auto" w:sz="4" w:space="0"/>
              <w:left w:val="single" w:color="auto" w:sz="4" w:space="0"/>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字段名</w:t>
            </w:r>
          </w:p>
        </w:tc>
        <w:tc>
          <w:tcPr>
            <w:tcW w:w="2053"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描述</w:t>
            </w:r>
          </w:p>
        </w:tc>
        <w:tc>
          <w:tcPr>
            <w:tcW w:w="1856"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字段类型</w:t>
            </w:r>
          </w:p>
        </w:tc>
        <w:tc>
          <w:tcPr>
            <w:tcW w:w="771"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可空</w:t>
            </w:r>
          </w:p>
        </w:tc>
        <w:tc>
          <w:tcPr>
            <w:tcW w:w="1335"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默认值</w:t>
            </w:r>
          </w:p>
        </w:tc>
        <w:tc>
          <w:tcPr>
            <w:tcW w:w="1000"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主键</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TEA_NAME</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用户名</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PWD</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密码</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VARCHAR2(32)</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HEADSHOT</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头像</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MEDIUMBLOB</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TEA_ID</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工号</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VARCHAR2(12)</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NAME</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姓名</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SEX</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性别</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VARCHAR2(1)</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SCHOOL</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学校</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Arial"/>
                <w:color w:val="333333"/>
                <w:kern w:val="0"/>
                <w:sz w:val="20"/>
                <w:szCs w:val="20"/>
                <w:shd w:val="clear" w:color="auto" w:fill="FFFFFF"/>
                <w:lang w:bidi="ar"/>
              </w:rPr>
              <w:t>COLLEGE</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院系</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bl>
    <w:p>
      <w:pPr>
        <w:pStyle w:val="13"/>
        <w:widowControl/>
        <w:spacing w:before="100" w:beforeAutospacing="1" w:after="100" w:afterAutospacing="1" w:line="360" w:lineRule="auto"/>
        <w:ind w:left="480"/>
        <w:rPr>
          <w:rFonts w:ascii="宋体" w:hAnsi="宋体"/>
        </w:rPr>
      </w:pPr>
      <w:r>
        <w:rPr>
          <w:rFonts w:hint="eastAsia" w:ascii="宋体" w:hAnsi="宋体"/>
        </w:rPr>
        <w:t>（</w:t>
      </w:r>
      <w:r>
        <w:rPr>
          <w:rFonts w:hint="eastAsia" w:ascii="宋体" w:hAnsi="宋体"/>
          <w:b/>
        </w:rPr>
        <w:t>3</w:t>
      </w:r>
      <w:r>
        <w:rPr>
          <w:rFonts w:hint="eastAsia" w:ascii="宋体" w:hAnsi="宋体"/>
        </w:rPr>
        <w:t>）管理员信息表，表名为ADMINS</w:t>
      </w:r>
      <w:r>
        <w:rPr>
          <w:rFonts w:hint="eastAsia" w:ascii="宋体" w:hAnsi="宋体" w:cs="宋体"/>
          <w:kern w:val="0"/>
          <w:sz w:val="22"/>
          <w:szCs w:val="22"/>
        </w:rPr>
        <w:t>，</w:t>
      </w:r>
      <w:r>
        <w:rPr>
          <w:rFonts w:hint="eastAsia" w:ascii="宋体" w:hAnsi="宋体"/>
        </w:rPr>
        <w:t>数据设计详情如</w:t>
      </w:r>
      <w:r>
        <w:rPr>
          <w:rFonts w:hint="eastAsia" w:ascii="宋体" w:hAnsi="宋体"/>
          <w:color w:val="FF0000"/>
        </w:rPr>
        <w:t>表</w:t>
      </w:r>
      <w:r>
        <w:rPr>
          <w:rFonts w:ascii="宋体" w:hAnsi="宋体"/>
          <w:color w:val="FF0000"/>
        </w:rPr>
        <w:t>4.7</w:t>
      </w:r>
      <w:r>
        <w:rPr>
          <w:rFonts w:hint="eastAsia" w:ascii="宋体" w:hAnsi="宋体"/>
        </w:rPr>
        <w:t>所示。</w:t>
      </w:r>
    </w:p>
    <w:p>
      <w:pPr>
        <w:widowControl/>
        <w:spacing w:before="100" w:beforeAutospacing="1" w:after="100" w:afterAutospacing="1" w:line="360" w:lineRule="auto"/>
        <w:jc w:val="center"/>
        <w:rPr>
          <w:rFonts w:ascii="宋体" w:hAnsi="宋体"/>
        </w:rPr>
      </w:pPr>
      <w:r>
        <w:rPr>
          <w:rFonts w:hint="eastAsia" w:ascii="宋体" w:hAnsi="宋体"/>
          <w:color w:val="FF0000"/>
          <w:kern w:val="0"/>
          <w:sz w:val="24"/>
          <w:lang w:bidi="ar"/>
        </w:rPr>
        <w:t>表</w:t>
      </w:r>
      <w:r>
        <w:rPr>
          <w:rFonts w:ascii="宋体" w:hAnsi="宋体"/>
          <w:color w:val="FF0000"/>
          <w:kern w:val="0"/>
          <w:sz w:val="24"/>
          <w:lang w:bidi="ar"/>
        </w:rPr>
        <w:t>4.7</w:t>
      </w:r>
      <w:r>
        <w:rPr>
          <w:rFonts w:ascii="宋体" w:hAnsi="宋体"/>
          <w:kern w:val="0"/>
          <w:sz w:val="24"/>
          <w:lang w:bidi="ar"/>
        </w:rPr>
        <w:t xml:space="preserve"> </w:t>
      </w:r>
      <w:r>
        <w:rPr>
          <w:rFonts w:hint="eastAsia" w:ascii="宋体" w:hAnsi="宋体"/>
          <w:kern w:val="0"/>
          <w:sz w:val="24"/>
          <w:lang w:bidi="ar"/>
        </w:rPr>
        <w:t>管理员信息数据表</w:t>
      </w:r>
    </w:p>
    <w:tbl>
      <w:tblPr>
        <w:tblStyle w:val="15"/>
        <w:tblpPr w:leftFromText="180" w:rightFromText="180" w:vertAnchor="text" w:horzAnchor="margin" w:tblpY="172"/>
        <w:tblW w:w="0" w:type="auto"/>
        <w:tblInd w:w="0" w:type="dxa"/>
        <w:tblLayout w:type="fixed"/>
        <w:tblCellMar>
          <w:top w:w="0" w:type="dxa"/>
          <w:left w:w="108" w:type="dxa"/>
          <w:bottom w:w="0" w:type="dxa"/>
          <w:right w:w="108" w:type="dxa"/>
        </w:tblCellMar>
      </w:tblPr>
      <w:tblGrid>
        <w:gridCol w:w="1698"/>
        <w:gridCol w:w="2053"/>
        <w:gridCol w:w="1856"/>
        <w:gridCol w:w="771"/>
        <w:gridCol w:w="1335"/>
        <w:gridCol w:w="1000"/>
      </w:tblGrid>
      <w:tr>
        <w:tblPrEx>
          <w:tblCellMar>
            <w:top w:w="0" w:type="dxa"/>
            <w:left w:w="108" w:type="dxa"/>
            <w:bottom w:w="0" w:type="dxa"/>
            <w:right w:w="108" w:type="dxa"/>
          </w:tblCellMar>
        </w:tblPrEx>
        <w:trPr>
          <w:trHeight w:val="360" w:hRule="atLeast"/>
        </w:trPr>
        <w:tc>
          <w:tcPr>
            <w:tcW w:w="1698" w:type="dxa"/>
            <w:tcBorders>
              <w:top w:val="single" w:color="auto" w:sz="4" w:space="0"/>
              <w:left w:val="single" w:color="auto" w:sz="4" w:space="0"/>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字段名</w:t>
            </w:r>
          </w:p>
        </w:tc>
        <w:tc>
          <w:tcPr>
            <w:tcW w:w="2053"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描述</w:t>
            </w:r>
          </w:p>
        </w:tc>
        <w:tc>
          <w:tcPr>
            <w:tcW w:w="1856"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字段类型</w:t>
            </w:r>
          </w:p>
        </w:tc>
        <w:tc>
          <w:tcPr>
            <w:tcW w:w="771"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可空</w:t>
            </w:r>
          </w:p>
        </w:tc>
        <w:tc>
          <w:tcPr>
            <w:tcW w:w="1335"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默认值</w:t>
            </w:r>
          </w:p>
        </w:tc>
        <w:tc>
          <w:tcPr>
            <w:tcW w:w="1000"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主键</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TEA_NAME</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用户名</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PWD</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密码</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VARCHAR2(32)</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HEADSHOT</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头像</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MEDIUMBLOB</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bl>
    <w:p>
      <w:pPr>
        <w:pStyle w:val="13"/>
        <w:widowControl/>
        <w:spacing w:before="100" w:beforeAutospacing="1" w:after="100" w:afterAutospacing="1" w:line="360" w:lineRule="auto"/>
        <w:ind w:left="480"/>
        <w:rPr>
          <w:rFonts w:ascii="宋体" w:hAnsi="宋体"/>
        </w:rPr>
      </w:pPr>
      <w:r>
        <w:rPr>
          <w:rFonts w:hint="eastAsia" w:ascii="宋体" w:hAnsi="宋体"/>
        </w:rPr>
        <w:t>（</w:t>
      </w:r>
      <w:r>
        <w:rPr>
          <w:rFonts w:hint="eastAsia" w:ascii="宋体" w:hAnsi="宋体"/>
          <w:b/>
        </w:rPr>
        <w:t>4</w:t>
      </w:r>
      <w:r>
        <w:rPr>
          <w:rFonts w:hint="eastAsia" w:ascii="宋体" w:hAnsi="宋体"/>
        </w:rPr>
        <w:t>）班级信息表，表名为CLASS</w:t>
      </w:r>
      <w:r>
        <w:rPr>
          <w:rFonts w:hint="eastAsia" w:ascii="宋体" w:hAnsi="宋体" w:cs="宋体"/>
          <w:kern w:val="0"/>
          <w:sz w:val="22"/>
          <w:szCs w:val="22"/>
        </w:rPr>
        <w:t>，</w:t>
      </w:r>
      <w:r>
        <w:rPr>
          <w:rFonts w:hint="eastAsia" w:ascii="宋体" w:hAnsi="宋体"/>
        </w:rPr>
        <w:t>数据设计详情如</w:t>
      </w:r>
      <w:r>
        <w:rPr>
          <w:rFonts w:hint="eastAsia" w:ascii="宋体" w:hAnsi="宋体"/>
          <w:color w:val="FF0000"/>
        </w:rPr>
        <w:t>表</w:t>
      </w:r>
      <w:r>
        <w:rPr>
          <w:rFonts w:ascii="宋体" w:hAnsi="宋体"/>
          <w:color w:val="FF0000"/>
        </w:rPr>
        <w:t>4.8</w:t>
      </w:r>
      <w:r>
        <w:rPr>
          <w:rFonts w:hint="eastAsia" w:ascii="宋体" w:hAnsi="宋体"/>
        </w:rPr>
        <w:t>所示。</w:t>
      </w:r>
    </w:p>
    <w:p>
      <w:pPr>
        <w:widowControl/>
        <w:spacing w:before="100" w:beforeAutospacing="1" w:after="100" w:afterAutospacing="1" w:line="360" w:lineRule="auto"/>
        <w:jc w:val="center"/>
        <w:rPr>
          <w:rFonts w:ascii="宋体" w:hAnsi="宋体"/>
        </w:rPr>
      </w:pPr>
      <w:r>
        <w:rPr>
          <w:rFonts w:hint="eastAsia" w:ascii="宋体" w:hAnsi="宋体"/>
          <w:color w:val="FF0000"/>
          <w:kern w:val="0"/>
          <w:sz w:val="24"/>
          <w:lang w:bidi="ar"/>
        </w:rPr>
        <w:t>表</w:t>
      </w:r>
      <w:r>
        <w:rPr>
          <w:rFonts w:ascii="宋体" w:hAnsi="宋体"/>
          <w:color w:val="FF0000"/>
          <w:kern w:val="0"/>
          <w:sz w:val="24"/>
          <w:lang w:bidi="ar"/>
        </w:rPr>
        <w:t>4.8</w:t>
      </w:r>
      <w:r>
        <w:rPr>
          <w:rFonts w:ascii="宋体" w:hAnsi="宋体"/>
          <w:kern w:val="0"/>
          <w:sz w:val="24"/>
          <w:lang w:bidi="ar"/>
        </w:rPr>
        <w:t xml:space="preserve"> </w:t>
      </w:r>
      <w:r>
        <w:rPr>
          <w:rFonts w:hint="eastAsia" w:ascii="宋体" w:hAnsi="宋体"/>
          <w:kern w:val="0"/>
          <w:sz w:val="24"/>
          <w:lang w:bidi="ar"/>
        </w:rPr>
        <w:t>班级信息数据表</w:t>
      </w:r>
    </w:p>
    <w:tbl>
      <w:tblPr>
        <w:tblStyle w:val="15"/>
        <w:tblpPr w:leftFromText="180" w:rightFromText="180" w:vertAnchor="text" w:horzAnchor="margin" w:tblpY="172"/>
        <w:tblW w:w="0" w:type="auto"/>
        <w:tblInd w:w="0" w:type="dxa"/>
        <w:tblLayout w:type="fixed"/>
        <w:tblCellMar>
          <w:top w:w="0" w:type="dxa"/>
          <w:left w:w="108" w:type="dxa"/>
          <w:bottom w:w="0" w:type="dxa"/>
          <w:right w:w="108" w:type="dxa"/>
        </w:tblCellMar>
      </w:tblPr>
      <w:tblGrid>
        <w:gridCol w:w="1698"/>
        <w:gridCol w:w="2053"/>
        <w:gridCol w:w="1856"/>
        <w:gridCol w:w="771"/>
        <w:gridCol w:w="1335"/>
        <w:gridCol w:w="1000"/>
      </w:tblGrid>
      <w:tr>
        <w:tblPrEx>
          <w:tblCellMar>
            <w:top w:w="0" w:type="dxa"/>
            <w:left w:w="108" w:type="dxa"/>
            <w:bottom w:w="0" w:type="dxa"/>
            <w:right w:w="108" w:type="dxa"/>
          </w:tblCellMar>
        </w:tblPrEx>
        <w:trPr>
          <w:trHeight w:val="360" w:hRule="atLeast"/>
        </w:trPr>
        <w:tc>
          <w:tcPr>
            <w:tcW w:w="1698" w:type="dxa"/>
            <w:tcBorders>
              <w:top w:val="single" w:color="auto" w:sz="4" w:space="0"/>
              <w:left w:val="single" w:color="auto" w:sz="4" w:space="0"/>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字段名</w:t>
            </w:r>
          </w:p>
        </w:tc>
        <w:tc>
          <w:tcPr>
            <w:tcW w:w="2053"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描述</w:t>
            </w:r>
          </w:p>
        </w:tc>
        <w:tc>
          <w:tcPr>
            <w:tcW w:w="1856"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字段类型</w:t>
            </w:r>
          </w:p>
        </w:tc>
        <w:tc>
          <w:tcPr>
            <w:tcW w:w="771"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可空</w:t>
            </w:r>
          </w:p>
        </w:tc>
        <w:tc>
          <w:tcPr>
            <w:tcW w:w="1335"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默认值</w:t>
            </w:r>
          </w:p>
        </w:tc>
        <w:tc>
          <w:tcPr>
            <w:tcW w:w="1000"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主键</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CLASS_ID</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班级编号</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TEA_NAME</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指导老师用户名</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INVITATION_CODE</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邀请码</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VARCHAR2(4)</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bl>
    <w:p>
      <w:pPr>
        <w:pStyle w:val="13"/>
        <w:widowControl/>
        <w:spacing w:before="100" w:beforeAutospacing="1" w:after="100" w:afterAutospacing="1" w:line="360" w:lineRule="auto"/>
        <w:ind w:left="480"/>
        <w:rPr>
          <w:rFonts w:ascii="宋体" w:hAnsi="宋体"/>
        </w:rPr>
      </w:pPr>
      <w:r>
        <w:rPr>
          <w:rFonts w:hint="eastAsia" w:ascii="宋体" w:hAnsi="宋体"/>
        </w:rPr>
        <w:t>（</w:t>
      </w:r>
      <w:r>
        <w:rPr>
          <w:rFonts w:hint="eastAsia" w:ascii="宋体" w:hAnsi="宋体"/>
          <w:b/>
        </w:rPr>
        <w:t>5</w:t>
      </w:r>
      <w:r>
        <w:rPr>
          <w:rFonts w:hint="eastAsia" w:ascii="宋体" w:hAnsi="宋体"/>
        </w:rPr>
        <w:t>）班级成员表，表名为CLASS_STU</w:t>
      </w:r>
      <w:r>
        <w:rPr>
          <w:rFonts w:hint="eastAsia" w:ascii="宋体" w:hAnsi="宋体" w:cs="宋体"/>
          <w:kern w:val="0"/>
          <w:sz w:val="22"/>
          <w:szCs w:val="22"/>
        </w:rPr>
        <w:t>，</w:t>
      </w:r>
      <w:r>
        <w:rPr>
          <w:rFonts w:hint="eastAsia" w:ascii="宋体" w:hAnsi="宋体"/>
        </w:rPr>
        <w:t>数据设计详情如</w:t>
      </w:r>
      <w:r>
        <w:rPr>
          <w:rFonts w:hint="eastAsia" w:ascii="宋体" w:hAnsi="宋体"/>
          <w:color w:val="FF0000"/>
        </w:rPr>
        <w:t>表</w:t>
      </w:r>
      <w:r>
        <w:rPr>
          <w:rFonts w:ascii="宋体" w:hAnsi="宋体"/>
          <w:color w:val="FF0000"/>
        </w:rPr>
        <w:t>4.9</w:t>
      </w:r>
      <w:r>
        <w:rPr>
          <w:rFonts w:hint="eastAsia" w:ascii="宋体" w:hAnsi="宋体"/>
        </w:rPr>
        <w:t>所示。</w:t>
      </w:r>
    </w:p>
    <w:p>
      <w:pPr>
        <w:widowControl/>
        <w:spacing w:before="100" w:beforeAutospacing="1" w:after="100" w:afterAutospacing="1" w:line="360" w:lineRule="auto"/>
        <w:jc w:val="center"/>
        <w:rPr>
          <w:rFonts w:ascii="宋体" w:hAnsi="宋体"/>
        </w:rPr>
      </w:pPr>
      <w:r>
        <w:rPr>
          <w:rFonts w:hint="eastAsia" w:ascii="宋体" w:hAnsi="宋体"/>
          <w:color w:val="FF0000"/>
          <w:kern w:val="0"/>
          <w:sz w:val="24"/>
          <w:lang w:bidi="ar"/>
        </w:rPr>
        <w:t>表</w:t>
      </w:r>
      <w:r>
        <w:rPr>
          <w:rFonts w:ascii="宋体" w:hAnsi="宋体"/>
          <w:color w:val="FF0000"/>
          <w:kern w:val="0"/>
          <w:sz w:val="24"/>
          <w:lang w:bidi="ar"/>
        </w:rPr>
        <w:t>4.9</w:t>
      </w:r>
      <w:r>
        <w:rPr>
          <w:rFonts w:ascii="宋体" w:hAnsi="宋体"/>
          <w:kern w:val="0"/>
          <w:sz w:val="24"/>
          <w:lang w:bidi="ar"/>
        </w:rPr>
        <w:t xml:space="preserve"> </w:t>
      </w:r>
      <w:r>
        <w:rPr>
          <w:rFonts w:hint="eastAsia" w:ascii="宋体" w:hAnsi="宋体"/>
          <w:kern w:val="0"/>
          <w:sz w:val="24"/>
          <w:lang w:bidi="ar"/>
        </w:rPr>
        <w:t>班级成员数据表</w:t>
      </w:r>
    </w:p>
    <w:tbl>
      <w:tblPr>
        <w:tblStyle w:val="15"/>
        <w:tblpPr w:leftFromText="180" w:rightFromText="180" w:vertAnchor="text" w:horzAnchor="margin" w:tblpY="172"/>
        <w:tblW w:w="0" w:type="auto"/>
        <w:tblInd w:w="0" w:type="dxa"/>
        <w:tblLayout w:type="fixed"/>
        <w:tblCellMar>
          <w:top w:w="0" w:type="dxa"/>
          <w:left w:w="108" w:type="dxa"/>
          <w:bottom w:w="0" w:type="dxa"/>
          <w:right w:w="108" w:type="dxa"/>
        </w:tblCellMar>
      </w:tblPr>
      <w:tblGrid>
        <w:gridCol w:w="1698"/>
        <w:gridCol w:w="2053"/>
        <w:gridCol w:w="1856"/>
        <w:gridCol w:w="771"/>
        <w:gridCol w:w="1335"/>
        <w:gridCol w:w="1000"/>
      </w:tblGrid>
      <w:tr>
        <w:tblPrEx>
          <w:tblCellMar>
            <w:top w:w="0" w:type="dxa"/>
            <w:left w:w="108" w:type="dxa"/>
            <w:bottom w:w="0" w:type="dxa"/>
            <w:right w:w="108" w:type="dxa"/>
          </w:tblCellMar>
        </w:tblPrEx>
        <w:trPr>
          <w:trHeight w:val="360" w:hRule="atLeast"/>
        </w:trPr>
        <w:tc>
          <w:tcPr>
            <w:tcW w:w="1698" w:type="dxa"/>
            <w:tcBorders>
              <w:top w:val="single" w:color="auto" w:sz="4" w:space="0"/>
              <w:left w:val="single" w:color="auto" w:sz="4" w:space="0"/>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字段名</w:t>
            </w:r>
          </w:p>
        </w:tc>
        <w:tc>
          <w:tcPr>
            <w:tcW w:w="2053"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描述</w:t>
            </w:r>
          </w:p>
        </w:tc>
        <w:tc>
          <w:tcPr>
            <w:tcW w:w="1856"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字段类型</w:t>
            </w:r>
          </w:p>
        </w:tc>
        <w:tc>
          <w:tcPr>
            <w:tcW w:w="771"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可空</w:t>
            </w:r>
          </w:p>
        </w:tc>
        <w:tc>
          <w:tcPr>
            <w:tcW w:w="1335"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默认值</w:t>
            </w:r>
          </w:p>
        </w:tc>
        <w:tc>
          <w:tcPr>
            <w:tcW w:w="1000"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主键</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CLASS_ID</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班级编号</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STU_NAME</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用户名</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bl>
    <w:p>
      <w:pPr>
        <w:pStyle w:val="13"/>
        <w:widowControl/>
        <w:spacing w:before="100" w:beforeAutospacing="1" w:after="100" w:afterAutospacing="1" w:line="360" w:lineRule="auto"/>
        <w:ind w:left="480"/>
        <w:rPr>
          <w:rFonts w:ascii="宋体" w:hAnsi="宋体"/>
        </w:rPr>
      </w:pPr>
      <w:r>
        <w:rPr>
          <w:rFonts w:hint="eastAsia" w:ascii="宋体" w:hAnsi="宋体"/>
        </w:rPr>
        <w:t>（</w:t>
      </w:r>
      <w:r>
        <w:rPr>
          <w:rFonts w:hint="eastAsia" w:ascii="宋体" w:hAnsi="宋体"/>
          <w:b/>
        </w:rPr>
        <w:t>6</w:t>
      </w:r>
      <w:r>
        <w:rPr>
          <w:rFonts w:hint="eastAsia" w:ascii="宋体" w:hAnsi="宋体"/>
        </w:rPr>
        <w:t>）团队信息表，表名为TEAMS</w:t>
      </w:r>
      <w:r>
        <w:rPr>
          <w:rFonts w:hint="eastAsia" w:ascii="宋体" w:hAnsi="宋体" w:cs="宋体"/>
          <w:kern w:val="0"/>
          <w:sz w:val="22"/>
          <w:szCs w:val="22"/>
        </w:rPr>
        <w:t>，</w:t>
      </w:r>
      <w:r>
        <w:rPr>
          <w:rFonts w:hint="eastAsia" w:ascii="宋体" w:hAnsi="宋体"/>
        </w:rPr>
        <w:t>数据设计详情如</w:t>
      </w:r>
      <w:r>
        <w:rPr>
          <w:rFonts w:hint="eastAsia" w:ascii="宋体" w:hAnsi="宋体"/>
          <w:color w:val="FF0000"/>
        </w:rPr>
        <w:t>表</w:t>
      </w:r>
      <w:r>
        <w:rPr>
          <w:rFonts w:ascii="宋体" w:hAnsi="宋体"/>
          <w:color w:val="FF0000"/>
        </w:rPr>
        <w:t>4.10</w:t>
      </w:r>
      <w:r>
        <w:rPr>
          <w:rFonts w:hint="eastAsia" w:ascii="宋体" w:hAnsi="宋体"/>
        </w:rPr>
        <w:t>所示。</w:t>
      </w:r>
    </w:p>
    <w:p>
      <w:pPr>
        <w:widowControl/>
        <w:spacing w:before="100" w:beforeAutospacing="1" w:after="100" w:afterAutospacing="1" w:line="360" w:lineRule="auto"/>
        <w:jc w:val="center"/>
        <w:rPr>
          <w:rFonts w:ascii="宋体" w:hAnsi="宋体"/>
        </w:rPr>
      </w:pPr>
      <w:r>
        <w:rPr>
          <w:rFonts w:hint="eastAsia" w:ascii="宋体" w:hAnsi="宋体"/>
          <w:color w:val="FF0000"/>
          <w:kern w:val="0"/>
          <w:sz w:val="24"/>
          <w:lang w:bidi="ar"/>
        </w:rPr>
        <w:t>表</w:t>
      </w:r>
      <w:r>
        <w:rPr>
          <w:rFonts w:ascii="宋体" w:hAnsi="宋体"/>
          <w:color w:val="FF0000"/>
          <w:kern w:val="0"/>
          <w:sz w:val="24"/>
          <w:lang w:bidi="ar"/>
        </w:rPr>
        <w:t>4.10</w:t>
      </w:r>
      <w:r>
        <w:rPr>
          <w:rFonts w:ascii="宋体" w:hAnsi="宋体"/>
          <w:kern w:val="0"/>
          <w:sz w:val="24"/>
          <w:lang w:bidi="ar"/>
        </w:rPr>
        <w:t xml:space="preserve"> </w:t>
      </w:r>
      <w:r>
        <w:rPr>
          <w:rFonts w:hint="eastAsia" w:ascii="宋体" w:hAnsi="宋体"/>
          <w:kern w:val="0"/>
          <w:sz w:val="24"/>
          <w:lang w:bidi="ar"/>
        </w:rPr>
        <w:t>团队信息数据表</w:t>
      </w:r>
    </w:p>
    <w:tbl>
      <w:tblPr>
        <w:tblStyle w:val="15"/>
        <w:tblpPr w:leftFromText="180" w:rightFromText="180" w:vertAnchor="text" w:horzAnchor="margin" w:tblpY="172"/>
        <w:tblW w:w="0" w:type="auto"/>
        <w:tblInd w:w="0" w:type="dxa"/>
        <w:tblLayout w:type="fixed"/>
        <w:tblCellMar>
          <w:top w:w="0" w:type="dxa"/>
          <w:left w:w="108" w:type="dxa"/>
          <w:bottom w:w="0" w:type="dxa"/>
          <w:right w:w="108" w:type="dxa"/>
        </w:tblCellMar>
      </w:tblPr>
      <w:tblGrid>
        <w:gridCol w:w="1698"/>
        <w:gridCol w:w="2053"/>
        <w:gridCol w:w="1856"/>
        <w:gridCol w:w="771"/>
        <w:gridCol w:w="1335"/>
        <w:gridCol w:w="1000"/>
      </w:tblGrid>
      <w:tr>
        <w:tblPrEx>
          <w:tblCellMar>
            <w:top w:w="0" w:type="dxa"/>
            <w:left w:w="108" w:type="dxa"/>
            <w:bottom w:w="0" w:type="dxa"/>
            <w:right w:w="108" w:type="dxa"/>
          </w:tblCellMar>
        </w:tblPrEx>
        <w:trPr>
          <w:trHeight w:val="360" w:hRule="atLeast"/>
        </w:trPr>
        <w:tc>
          <w:tcPr>
            <w:tcW w:w="1698" w:type="dxa"/>
            <w:tcBorders>
              <w:top w:val="single" w:color="auto" w:sz="4" w:space="0"/>
              <w:left w:val="single" w:color="auto" w:sz="4" w:space="0"/>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字段名</w:t>
            </w:r>
          </w:p>
        </w:tc>
        <w:tc>
          <w:tcPr>
            <w:tcW w:w="2053"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描述</w:t>
            </w:r>
          </w:p>
        </w:tc>
        <w:tc>
          <w:tcPr>
            <w:tcW w:w="1856"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字段类型</w:t>
            </w:r>
          </w:p>
        </w:tc>
        <w:tc>
          <w:tcPr>
            <w:tcW w:w="771"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可空</w:t>
            </w:r>
          </w:p>
        </w:tc>
        <w:tc>
          <w:tcPr>
            <w:tcW w:w="1335"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默认值</w:t>
            </w:r>
          </w:p>
        </w:tc>
        <w:tc>
          <w:tcPr>
            <w:tcW w:w="1000"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主键</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TEAM_ID</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团队编号</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INT</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自增</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NAME</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团队名称</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CLASS_ID</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班级编号</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cs="宋体"/>
                <w:color w:val="000000"/>
                <w:kern w:val="0"/>
                <w:sz w:val="22"/>
                <w:szCs w:val="22"/>
                <w:lang w:bidi="ar"/>
              </w:rPr>
            </w:pPr>
            <w:r>
              <w:rPr>
                <w:rFonts w:ascii="宋体" w:hAnsi="宋体" w:cs="宋体"/>
                <w:color w:val="000000"/>
                <w:kern w:val="0"/>
                <w:sz w:val="22"/>
                <w:szCs w:val="22"/>
                <w:lang w:bidi="ar"/>
              </w:rPr>
              <w:t>LERDER_NAME</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cs="宋体"/>
                <w:color w:val="000000"/>
                <w:kern w:val="0"/>
                <w:sz w:val="22"/>
                <w:szCs w:val="22"/>
                <w:lang w:bidi="ar"/>
              </w:rPr>
            </w:pPr>
            <w:r>
              <w:rPr>
                <w:rFonts w:ascii="宋体" w:hAnsi="宋体" w:cs="宋体"/>
                <w:color w:val="000000"/>
                <w:kern w:val="0"/>
                <w:sz w:val="22"/>
                <w:szCs w:val="22"/>
                <w:lang w:bidi="ar"/>
              </w:rPr>
              <w:t>负责人用户名</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cs="宋体"/>
                <w:color w:val="000000"/>
                <w:kern w:val="0"/>
                <w:sz w:val="22"/>
                <w:szCs w:val="22"/>
                <w:lang w:bidi="ar"/>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cs="宋体"/>
                <w:color w:val="000000"/>
                <w:kern w:val="0"/>
                <w:sz w:val="22"/>
                <w:szCs w:val="22"/>
                <w:lang w:bidi="ar"/>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cs="宋体"/>
                <w:color w:val="000000"/>
                <w:kern w:val="0"/>
                <w:sz w:val="22"/>
                <w:szCs w:val="22"/>
                <w:lang w:bidi="ar"/>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cs="宋体"/>
                <w:color w:val="000000"/>
                <w:kern w:val="0"/>
                <w:sz w:val="22"/>
                <w:szCs w:val="22"/>
                <w:lang w:bidi="ar"/>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NUMBERS</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人数</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INT</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0</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bl>
    <w:p>
      <w:pPr>
        <w:pStyle w:val="13"/>
        <w:widowControl/>
        <w:spacing w:before="100" w:beforeAutospacing="1" w:after="100" w:afterAutospacing="1" w:line="360" w:lineRule="auto"/>
        <w:ind w:left="480"/>
        <w:rPr>
          <w:rFonts w:ascii="宋体" w:hAnsi="宋体"/>
        </w:rPr>
      </w:pPr>
      <w:r>
        <w:rPr>
          <w:rFonts w:hint="eastAsia" w:ascii="宋体" w:hAnsi="宋体"/>
        </w:rPr>
        <w:t>（</w:t>
      </w:r>
      <w:r>
        <w:rPr>
          <w:rFonts w:hint="eastAsia" w:ascii="宋体" w:hAnsi="宋体"/>
          <w:b/>
        </w:rPr>
        <w:t>7</w:t>
      </w:r>
      <w:r>
        <w:rPr>
          <w:rFonts w:hint="eastAsia" w:ascii="宋体" w:hAnsi="宋体"/>
        </w:rPr>
        <w:t>）组队信息表，表名为TEAM_INF</w:t>
      </w:r>
      <w:r>
        <w:rPr>
          <w:rFonts w:hint="eastAsia" w:ascii="宋体" w:hAnsi="宋体" w:cs="宋体"/>
          <w:kern w:val="0"/>
          <w:sz w:val="22"/>
          <w:szCs w:val="22"/>
        </w:rPr>
        <w:t>，</w:t>
      </w:r>
      <w:r>
        <w:rPr>
          <w:rFonts w:hint="eastAsia" w:ascii="宋体" w:hAnsi="宋体"/>
        </w:rPr>
        <w:t>数据设计详情如</w:t>
      </w:r>
      <w:r>
        <w:rPr>
          <w:rFonts w:hint="eastAsia" w:ascii="宋体" w:hAnsi="宋体"/>
          <w:color w:val="FF0000"/>
        </w:rPr>
        <w:t>表</w:t>
      </w:r>
      <w:r>
        <w:rPr>
          <w:rFonts w:ascii="宋体" w:hAnsi="宋体"/>
          <w:color w:val="FF0000"/>
        </w:rPr>
        <w:t>4.11</w:t>
      </w:r>
      <w:r>
        <w:rPr>
          <w:rFonts w:hint="eastAsia" w:ascii="宋体" w:hAnsi="宋体"/>
        </w:rPr>
        <w:t>所示。</w:t>
      </w:r>
    </w:p>
    <w:p>
      <w:pPr>
        <w:widowControl/>
        <w:spacing w:before="100" w:beforeAutospacing="1" w:after="100" w:afterAutospacing="1" w:line="360" w:lineRule="auto"/>
        <w:jc w:val="center"/>
        <w:rPr>
          <w:rFonts w:ascii="宋体" w:hAnsi="宋体"/>
        </w:rPr>
      </w:pPr>
      <w:r>
        <w:rPr>
          <w:rFonts w:hint="eastAsia" w:ascii="宋体" w:hAnsi="宋体"/>
          <w:color w:val="FF0000"/>
          <w:kern w:val="0"/>
          <w:sz w:val="24"/>
          <w:lang w:bidi="ar"/>
        </w:rPr>
        <w:t>表</w:t>
      </w:r>
      <w:r>
        <w:rPr>
          <w:rFonts w:ascii="宋体" w:hAnsi="宋体"/>
          <w:color w:val="FF0000"/>
          <w:kern w:val="0"/>
          <w:sz w:val="24"/>
          <w:lang w:bidi="ar"/>
        </w:rPr>
        <w:t>4.11</w:t>
      </w:r>
      <w:r>
        <w:rPr>
          <w:rFonts w:ascii="宋体" w:hAnsi="宋体"/>
          <w:kern w:val="0"/>
          <w:sz w:val="24"/>
          <w:lang w:bidi="ar"/>
        </w:rPr>
        <w:t xml:space="preserve"> </w:t>
      </w:r>
      <w:r>
        <w:rPr>
          <w:rFonts w:hint="eastAsia" w:ascii="宋体" w:hAnsi="宋体"/>
          <w:kern w:val="0"/>
          <w:sz w:val="24"/>
          <w:lang w:bidi="ar"/>
        </w:rPr>
        <w:t>组队信息数据表</w:t>
      </w:r>
    </w:p>
    <w:tbl>
      <w:tblPr>
        <w:tblStyle w:val="15"/>
        <w:tblpPr w:leftFromText="180" w:rightFromText="180" w:vertAnchor="text" w:horzAnchor="margin" w:tblpY="172"/>
        <w:tblW w:w="0" w:type="auto"/>
        <w:tblInd w:w="0" w:type="dxa"/>
        <w:tblLayout w:type="fixed"/>
        <w:tblCellMar>
          <w:top w:w="0" w:type="dxa"/>
          <w:left w:w="108" w:type="dxa"/>
          <w:bottom w:w="0" w:type="dxa"/>
          <w:right w:w="108" w:type="dxa"/>
        </w:tblCellMar>
      </w:tblPr>
      <w:tblGrid>
        <w:gridCol w:w="1698"/>
        <w:gridCol w:w="2053"/>
        <w:gridCol w:w="1856"/>
        <w:gridCol w:w="771"/>
        <w:gridCol w:w="1335"/>
        <w:gridCol w:w="1000"/>
      </w:tblGrid>
      <w:tr>
        <w:tblPrEx>
          <w:tblCellMar>
            <w:top w:w="0" w:type="dxa"/>
            <w:left w:w="108" w:type="dxa"/>
            <w:bottom w:w="0" w:type="dxa"/>
            <w:right w:w="108" w:type="dxa"/>
          </w:tblCellMar>
        </w:tblPrEx>
        <w:trPr>
          <w:trHeight w:val="360" w:hRule="atLeast"/>
        </w:trPr>
        <w:tc>
          <w:tcPr>
            <w:tcW w:w="1698" w:type="dxa"/>
            <w:tcBorders>
              <w:top w:val="single" w:color="auto" w:sz="4" w:space="0"/>
              <w:left w:val="single" w:color="auto" w:sz="4" w:space="0"/>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字段名</w:t>
            </w:r>
          </w:p>
        </w:tc>
        <w:tc>
          <w:tcPr>
            <w:tcW w:w="2053"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描述</w:t>
            </w:r>
          </w:p>
        </w:tc>
        <w:tc>
          <w:tcPr>
            <w:tcW w:w="1856"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字段类型</w:t>
            </w:r>
          </w:p>
        </w:tc>
        <w:tc>
          <w:tcPr>
            <w:tcW w:w="771"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可空</w:t>
            </w:r>
          </w:p>
        </w:tc>
        <w:tc>
          <w:tcPr>
            <w:tcW w:w="1335"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默认值</w:t>
            </w:r>
          </w:p>
        </w:tc>
        <w:tc>
          <w:tcPr>
            <w:tcW w:w="1000"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主键</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ID</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编号</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INT</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自增</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CLASS_ID</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班级编号</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TEAM_ID</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团队编号</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INT</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STU_NAME</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学生用户名</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IS_TEAMING</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是否组队</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VARCHAR2(1)</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‘F’</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bl>
    <w:p>
      <w:pPr>
        <w:pStyle w:val="13"/>
        <w:widowControl/>
        <w:spacing w:before="100" w:beforeAutospacing="1" w:after="100" w:afterAutospacing="1" w:line="360" w:lineRule="auto"/>
        <w:ind w:left="480"/>
        <w:rPr>
          <w:rFonts w:ascii="宋体" w:hAnsi="宋体"/>
        </w:rPr>
      </w:pPr>
      <w:r>
        <w:rPr>
          <w:rFonts w:hint="eastAsia" w:ascii="宋体" w:hAnsi="宋体"/>
        </w:rPr>
        <w:t>（</w:t>
      </w:r>
      <w:r>
        <w:rPr>
          <w:rFonts w:hint="eastAsia" w:ascii="宋体" w:hAnsi="宋体"/>
          <w:b/>
        </w:rPr>
        <w:t>8</w:t>
      </w:r>
      <w:r>
        <w:rPr>
          <w:rFonts w:hint="eastAsia" w:ascii="宋体" w:hAnsi="宋体"/>
        </w:rPr>
        <w:t>）组队房间表，表名为ROOMS</w:t>
      </w:r>
      <w:r>
        <w:rPr>
          <w:rFonts w:hint="eastAsia" w:ascii="宋体" w:hAnsi="宋体" w:cs="宋体"/>
          <w:kern w:val="0"/>
          <w:sz w:val="22"/>
          <w:szCs w:val="22"/>
        </w:rPr>
        <w:t>，</w:t>
      </w:r>
      <w:r>
        <w:rPr>
          <w:rFonts w:hint="eastAsia" w:ascii="宋体" w:hAnsi="宋体"/>
        </w:rPr>
        <w:t>数据设计详情如</w:t>
      </w:r>
      <w:r>
        <w:rPr>
          <w:rFonts w:hint="eastAsia" w:ascii="宋体" w:hAnsi="宋体"/>
          <w:color w:val="FF0000"/>
        </w:rPr>
        <w:t>表</w:t>
      </w:r>
      <w:r>
        <w:rPr>
          <w:rFonts w:ascii="宋体" w:hAnsi="宋体"/>
          <w:color w:val="FF0000"/>
        </w:rPr>
        <w:t>4.12</w:t>
      </w:r>
      <w:r>
        <w:rPr>
          <w:rFonts w:hint="eastAsia" w:ascii="宋体" w:hAnsi="宋体"/>
        </w:rPr>
        <w:t>所示。</w:t>
      </w:r>
    </w:p>
    <w:p>
      <w:pPr>
        <w:widowControl/>
        <w:spacing w:before="100" w:beforeAutospacing="1" w:after="100" w:afterAutospacing="1" w:line="360" w:lineRule="auto"/>
        <w:jc w:val="center"/>
        <w:rPr>
          <w:rFonts w:ascii="宋体" w:hAnsi="宋体"/>
        </w:rPr>
      </w:pPr>
      <w:r>
        <w:rPr>
          <w:rFonts w:hint="eastAsia" w:ascii="宋体" w:hAnsi="宋体"/>
          <w:color w:val="FF0000"/>
          <w:kern w:val="0"/>
          <w:sz w:val="24"/>
          <w:lang w:bidi="ar"/>
        </w:rPr>
        <w:t>表</w:t>
      </w:r>
      <w:r>
        <w:rPr>
          <w:rFonts w:ascii="宋体" w:hAnsi="宋体"/>
          <w:color w:val="FF0000"/>
          <w:kern w:val="0"/>
          <w:sz w:val="24"/>
          <w:lang w:bidi="ar"/>
        </w:rPr>
        <w:t>4.12</w:t>
      </w:r>
      <w:r>
        <w:rPr>
          <w:rFonts w:ascii="宋体" w:hAnsi="宋体"/>
          <w:kern w:val="0"/>
          <w:sz w:val="24"/>
          <w:lang w:bidi="ar"/>
        </w:rPr>
        <w:t xml:space="preserve"> </w:t>
      </w:r>
      <w:r>
        <w:rPr>
          <w:rFonts w:hint="eastAsia" w:ascii="宋体" w:hAnsi="宋体"/>
          <w:kern w:val="0"/>
          <w:sz w:val="24"/>
          <w:lang w:bidi="ar"/>
        </w:rPr>
        <w:t>组队房间数据表</w:t>
      </w:r>
    </w:p>
    <w:tbl>
      <w:tblPr>
        <w:tblStyle w:val="15"/>
        <w:tblpPr w:leftFromText="180" w:rightFromText="180" w:vertAnchor="text" w:horzAnchor="margin" w:tblpY="172"/>
        <w:tblW w:w="0" w:type="auto"/>
        <w:tblInd w:w="0" w:type="dxa"/>
        <w:tblLayout w:type="fixed"/>
        <w:tblCellMar>
          <w:top w:w="0" w:type="dxa"/>
          <w:left w:w="108" w:type="dxa"/>
          <w:bottom w:w="0" w:type="dxa"/>
          <w:right w:w="108" w:type="dxa"/>
        </w:tblCellMar>
      </w:tblPr>
      <w:tblGrid>
        <w:gridCol w:w="1698"/>
        <w:gridCol w:w="2053"/>
        <w:gridCol w:w="1856"/>
        <w:gridCol w:w="771"/>
        <w:gridCol w:w="1335"/>
        <w:gridCol w:w="1000"/>
      </w:tblGrid>
      <w:tr>
        <w:tblPrEx>
          <w:tblCellMar>
            <w:top w:w="0" w:type="dxa"/>
            <w:left w:w="108" w:type="dxa"/>
            <w:bottom w:w="0" w:type="dxa"/>
            <w:right w:w="108" w:type="dxa"/>
          </w:tblCellMar>
        </w:tblPrEx>
        <w:trPr>
          <w:trHeight w:val="360" w:hRule="atLeast"/>
        </w:trPr>
        <w:tc>
          <w:tcPr>
            <w:tcW w:w="1698" w:type="dxa"/>
            <w:tcBorders>
              <w:top w:val="single" w:color="auto" w:sz="4" w:space="0"/>
              <w:left w:val="single" w:color="auto" w:sz="4" w:space="0"/>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字段名</w:t>
            </w:r>
          </w:p>
        </w:tc>
        <w:tc>
          <w:tcPr>
            <w:tcW w:w="2053"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描述</w:t>
            </w:r>
          </w:p>
        </w:tc>
        <w:tc>
          <w:tcPr>
            <w:tcW w:w="1856"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字段类型</w:t>
            </w:r>
          </w:p>
        </w:tc>
        <w:tc>
          <w:tcPr>
            <w:tcW w:w="771"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可空</w:t>
            </w:r>
          </w:p>
        </w:tc>
        <w:tc>
          <w:tcPr>
            <w:tcW w:w="1335"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默认值</w:t>
            </w:r>
          </w:p>
        </w:tc>
        <w:tc>
          <w:tcPr>
            <w:tcW w:w="1000"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主键</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ID</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编号</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INT</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自增</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STU_NAME</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创建房间的学生用户名</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NAME</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房间名</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CONTENT</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内容</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cs="宋体"/>
                <w:color w:val="000000"/>
                <w:kern w:val="0"/>
                <w:sz w:val="22"/>
                <w:szCs w:val="22"/>
                <w:lang w:bidi="ar"/>
              </w:rPr>
            </w:pPr>
            <w:r>
              <w:rPr>
                <w:rFonts w:ascii="宋体" w:hAnsi="宋体" w:cs="宋体"/>
                <w:color w:val="000000"/>
                <w:kern w:val="0"/>
                <w:sz w:val="22"/>
                <w:szCs w:val="22"/>
                <w:lang w:bidi="ar"/>
              </w:rPr>
              <w:t>TAG</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cs="宋体"/>
                <w:color w:val="000000"/>
                <w:kern w:val="0"/>
                <w:sz w:val="22"/>
                <w:szCs w:val="22"/>
                <w:lang w:bidi="ar"/>
              </w:rPr>
            </w:pPr>
            <w:r>
              <w:rPr>
                <w:rFonts w:ascii="宋体" w:hAnsi="宋体" w:cs="宋体"/>
                <w:color w:val="000000"/>
                <w:kern w:val="0"/>
                <w:sz w:val="22"/>
                <w:szCs w:val="22"/>
                <w:lang w:bidi="ar"/>
              </w:rPr>
              <w:t>标签</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cs="宋体"/>
                <w:color w:val="000000"/>
                <w:kern w:val="0"/>
                <w:sz w:val="22"/>
                <w:szCs w:val="22"/>
                <w:lang w:bidi="ar"/>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cs="宋体"/>
                <w:color w:val="000000"/>
                <w:kern w:val="0"/>
                <w:sz w:val="22"/>
                <w:szCs w:val="22"/>
                <w:lang w:bidi="ar"/>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cs="宋体"/>
                <w:color w:val="000000"/>
                <w:kern w:val="0"/>
                <w:sz w:val="22"/>
                <w:szCs w:val="22"/>
                <w:lang w:bidi="ar"/>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cs="宋体"/>
                <w:color w:val="000000"/>
                <w:kern w:val="0"/>
                <w:sz w:val="22"/>
                <w:szCs w:val="22"/>
                <w:lang w:bidi="ar"/>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TIME</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创建时间</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DATETIME</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BACKGROUND</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背景图</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MEDIUMBLOB</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TARGET_NUM</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目标人数</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INT</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0</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CUR_NUM</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现有人数</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INT</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0</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single" w:color="auto" w:sz="4" w:space="0"/>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IS_PWD</w:t>
            </w:r>
          </w:p>
        </w:tc>
        <w:tc>
          <w:tcPr>
            <w:tcW w:w="2053"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是否有密码</w:t>
            </w:r>
          </w:p>
        </w:tc>
        <w:tc>
          <w:tcPr>
            <w:tcW w:w="1856"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VARCHAR2(1)</w:t>
            </w:r>
          </w:p>
        </w:tc>
        <w:tc>
          <w:tcPr>
            <w:tcW w:w="771"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‘F’</w:t>
            </w:r>
          </w:p>
        </w:tc>
        <w:tc>
          <w:tcPr>
            <w:tcW w:w="1000"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single" w:color="auto" w:sz="4" w:space="0"/>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PWD</w:t>
            </w:r>
          </w:p>
        </w:tc>
        <w:tc>
          <w:tcPr>
            <w:tcW w:w="2053"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密码</w:t>
            </w:r>
          </w:p>
        </w:tc>
        <w:tc>
          <w:tcPr>
            <w:tcW w:w="1856"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VARCHAR2(4)</w:t>
            </w:r>
          </w:p>
        </w:tc>
        <w:tc>
          <w:tcPr>
            <w:tcW w:w="771"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bl>
    <w:p>
      <w:pPr>
        <w:pStyle w:val="13"/>
        <w:widowControl/>
        <w:spacing w:before="100" w:beforeAutospacing="1" w:after="100" w:afterAutospacing="1" w:line="360" w:lineRule="auto"/>
        <w:ind w:left="480"/>
        <w:rPr>
          <w:rFonts w:ascii="宋体" w:hAnsi="宋体"/>
        </w:rPr>
      </w:pPr>
      <w:r>
        <w:rPr>
          <w:rFonts w:hint="eastAsia" w:ascii="宋体" w:hAnsi="宋体"/>
        </w:rPr>
        <w:t> </w:t>
      </w:r>
    </w:p>
    <w:p>
      <w:pPr>
        <w:pStyle w:val="13"/>
        <w:widowControl/>
        <w:spacing w:before="100" w:beforeAutospacing="1" w:after="100" w:afterAutospacing="1" w:line="360" w:lineRule="auto"/>
        <w:ind w:left="480"/>
        <w:rPr>
          <w:rFonts w:ascii="宋体" w:hAnsi="宋体"/>
        </w:rPr>
      </w:pPr>
      <w:r>
        <w:rPr>
          <w:rFonts w:hint="eastAsia" w:ascii="宋体" w:hAnsi="宋体"/>
        </w:rPr>
        <w:t> </w:t>
      </w:r>
    </w:p>
    <w:p>
      <w:pPr>
        <w:pStyle w:val="13"/>
        <w:widowControl/>
        <w:spacing w:before="100" w:beforeAutospacing="1" w:after="100" w:afterAutospacing="1" w:line="360" w:lineRule="auto"/>
        <w:ind w:left="480"/>
        <w:rPr>
          <w:rFonts w:ascii="宋体" w:hAnsi="宋体"/>
        </w:rPr>
      </w:pPr>
      <w:r>
        <w:rPr>
          <w:rFonts w:hint="eastAsia" w:ascii="宋体" w:hAnsi="宋体"/>
        </w:rPr>
        <w:t> </w:t>
      </w:r>
    </w:p>
    <w:p>
      <w:pPr>
        <w:pStyle w:val="13"/>
        <w:widowControl/>
        <w:spacing w:before="100" w:beforeAutospacing="1" w:after="100" w:afterAutospacing="1" w:line="360" w:lineRule="auto"/>
        <w:ind w:left="480"/>
        <w:rPr>
          <w:rFonts w:ascii="宋体" w:hAnsi="宋体"/>
        </w:rPr>
      </w:pPr>
      <w:r>
        <w:rPr>
          <w:rFonts w:hint="eastAsia" w:ascii="宋体" w:hAnsi="宋体"/>
        </w:rPr>
        <w:t>（</w:t>
      </w:r>
      <w:r>
        <w:rPr>
          <w:rFonts w:hint="eastAsia" w:ascii="宋体" w:hAnsi="宋体"/>
          <w:b/>
        </w:rPr>
        <w:t>9</w:t>
      </w:r>
      <w:r>
        <w:rPr>
          <w:rFonts w:hint="eastAsia" w:ascii="宋体" w:hAnsi="宋体"/>
        </w:rPr>
        <w:t>）申请房间表，表名为APPLY_ROOM</w:t>
      </w:r>
      <w:r>
        <w:rPr>
          <w:rFonts w:hint="eastAsia" w:ascii="宋体" w:hAnsi="宋体" w:cs="宋体"/>
          <w:kern w:val="0"/>
          <w:sz w:val="22"/>
          <w:szCs w:val="22"/>
        </w:rPr>
        <w:t>，</w:t>
      </w:r>
      <w:r>
        <w:rPr>
          <w:rFonts w:hint="eastAsia" w:ascii="宋体" w:hAnsi="宋体"/>
        </w:rPr>
        <w:t>数据设计详情如</w:t>
      </w:r>
      <w:r>
        <w:rPr>
          <w:rFonts w:hint="eastAsia" w:ascii="宋体" w:hAnsi="宋体"/>
          <w:color w:val="FF0000"/>
        </w:rPr>
        <w:t>表</w:t>
      </w:r>
      <w:r>
        <w:rPr>
          <w:rFonts w:ascii="宋体" w:hAnsi="宋体"/>
          <w:color w:val="FF0000"/>
        </w:rPr>
        <w:t>4.13</w:t>
      </w:r>
      <w:r>
        <w:rPr>
          <w:rFonts w:hint="eastAsia" w:ascii="宋体" w:hAnsi="宋体"/>
        </w:rPr>
        <w:t>所示。</w:t>
      </w:r>
    </w:p>
    <w:p>
      <w:pPr>
        <w:widowControl/>
        <w:spacing w:before="100" w:beforeAutospacing="1" w:after="100" w:afterAutospacing="1" w:line="360" w:lineRule="auto"/>
        <w:jc w:val="center"/>
        <w:rPr>
          <w:rFonts w:ascii="宋体" w:hAnsi="宋体"/>
        </w:rPr>
      </w:pPr>
      <w:r>
        <w:rPr>
          <w:rFonts w:hint="eastAsia" w:ascii="宋体" w:hAnsi="宋体"/>
          <w:color w:val="FF0000"/>
          <w:kern w:val="0"/>
          <w:sz w:val="24"/>
          <w:lang w:bidi="ar"/>
        </w:rPr>
        <w:t>表</w:t>
      </w:r>
      <w:r>
        <w:rPr>
          <w:rFonts w:ascii="宋体" w:hAnsi="宋体"/>
          <w:color w:val="FF0000"/>
          <w:kern w:val="0"/>
          <w:sz w:val="24"/>
          <w:lang w:bidi="ar"/>
        </w:rPr>
        <w:t>4.13</w:t>
      </w:r>
      <w:r>
        <w:rPr>
          <w:rFonts w:ascii="宋体" w:hAnsi="宋体"/>
          <w:kern w:val="0"/>
          <w:sz w:val="24"/>
          <w:lang w:bidi="ar"/>
        </w:rPr>
        <w:t xml:space="preserve"> </w:t>
      </w:r>
      <w:r>
        <w:rPr>
          <w:rFonts w:hint="eastAsia" w:ascii="宋体" w:hAnsi="宋体"/>
          <w:kern w:val="0"/>
          <w:sz w:val="24"/>
          <w:lang w:bidi="ar"/>
        </w:rPr>
        <w:t>申请房间数据表</w:t>
      </w:r>
    </w:p>
    <w:tbl>
      <w:tblPr>
        <w:tblStyle w:val="15"/>
        <w:tblpPr w:leftFromText="180" w:rightFromText="180" w:vertAnchor="text" w:horzAnchor="margin" w:tblpY="172"/>
        <w:tblW w:w="0" w:type="auto"/>
        <w:tblInd w:w="0" w:type="dxa"/>
        <w:tblLayout w:type="fixed"/>
        <w:tblCellMar>
          <w:top w:w="0" w:type="dxa"/>
          <w:left w:w="108" w:type="dxa"/>
          <w:bottom w:w="0" w:type="dxa"/>
          <w:right w:w="108" w:type="dxa"/>
        </w:tblCellMar>
      </w:tblPr>
      <w:tblGrid>
        <w:gridCol w:w="1698"/>
        <w:gridCol w:w="2053"/>
        <w:gridCol w:w="1856"/>
        <w:gridCol w:w="771"/>
        <w:gridCol w:w="1335"/>
        <w:gridCol w:w="1000"/>
      </w:tblGrid>
      <w:tr>
        <w:tblPrEx>
          <w:tblCellMar>
            <w:top w:w="0" w:type="dxa"/>
            <w:left w:w="108" w:type="dxa"/>
            <w:bottom w:w="0" w:type="dxa"/>
            <w:right w:w="108" w:type="dxa"/>
          </w:tblCellMar>
        </w:tblPrEx>
        <w:trPr>
          <w:trHeight w:val="360" w:hRule="atLeast"/>
        </w:trPr>
        <w:tc>
          <w:tcPr>
            <w:tcW w:w="1698" w:type="dxa"/>
            <w:tcBorders>
              <w:top w:val="single" w:color="auto" w:sz="4" w:space="0"/>
              <w:left w:val="single" w:color="auto" w:sz="4" w:space="0"/>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字段名</w:t>
            </w:r>
          </w:p>
        </w:tc>
        <w:tc>
          <w:tcPr>
            <w:tcW w:w="2053"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描述</w:t>
            </w:r>
          </w:p>
        </w:tc>
        <w:tc>
          <w:tcPr>
            <w:tcW w:w="1856"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字段类型</w:t>
            </w:r>
          </w:p>
        </w:tc>
        <w:tc>
          <w:tcPr>
            <w:tcW w:w="771"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可空</w:t>
            </w:r>
          </w:p>
        </w:tc>
        <w:tc>
          <w:tcPr>
            <w:tcW w:w="1335"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默认值</w:t>
            </w:r>
          </w:p>
        </w:tc>
        <w:tc>
          <w:tcPr>
            <w:tcW w:w="1000"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主键</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ID</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编号</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INT</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自增</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STU_NAME</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申请房间的学生用户名</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ROOM_ID</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房间编号</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INT</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CONTENT</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申请内容</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TIME</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申请时间</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DATETIME</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single" w:color="auto" w:sz="4" w:space="0"/>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IS_AGREE</w:t>
            </w:r>
          </w:p>
        </w:tc>
        <w:tc>
          <w:tcPr>
            <w:tcW w:w="2053"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是否同意</w:t>
            </w:r>
          </w:p>
        </w:tc>
        <w:tc>
          <w:tcPr>
            <w:tcW w:w="1856"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VARCHAR2(1)</w:t>
            </w:r>
          </w:p>
        </w:tc>
        <w:tc>
          <w:tcPr>
            <w:tcW w:w="771"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bl>
    <w:p>
      <w:pPr>
        <w:pStyle w:val="13"/>
        <w:widowControl/>
        <w:spacing w:before="100" w:beforeAutospacing="1" w:after="100" w:afterAutospacing="1" w:line="360" w:lineRule="auto"/>
        <w:ind w:left="480"/>
        <w:rPr>
          <w:rFonts w:ascii="宋体" w:hAnsi="宋体"/>
        </w:rPr>
      </w:pPr>
      <w:r>
        <w:rPr>
          <w:rFonts w:hint="eastAsia" w:ascii="宋体" w:hAnsi="宋体"/>
        </w:rPr>
        <w:t>（</w:t>
      </w:r>
      <w:r>
        <w:rPr>
          <w:rFonts w:hint="eastAsia" w:ascii="宋体" w:hAnsi="宋体"/>
          <w:b/>
        </w:rPr>
        <w:t>10</w:t>
      </w:r>
      <w:r>
        <w:rPr>
          <w:rFonts w:hint="eastAsia" w:ascii="宋体" w:hAnsi="宋体"/>
        </w:rPr>
        <w:t>）组队邀请表，表名为IVITATIONS</w:t>
      </w:r>
      <w:r>
        <w:rPr>
          <w:rFonts w:hint="eastAsia" w:ascii="宋体" w:hAnsi="宋体" w:cs="宋体"/>
          <w:kern w:val="0"/>
          <w:sz w:val="22"/>
          <w:szCs w:val="22"/>
        </w:rPr>
        <w:t>，</w:t>
      </w:r>
      <w:r>
        <w:rPr>
          <w:rFonts w:hint="eastAsia" w:ascii="宋体" w:hAnsi="宋体"/>
        </w:rPr>
        <w:t>数据设计详情如</w:t>
      </w:r>
      <w:r>
        <w:rPr>
          <w:rFonts w:hint="eastAsia" w:ascii="宋体" w:hAnsi="宋体"/>
          <w:color w:val="FF0000"/>
        </w:rPr>
        <w:t>表</w:t>
      </w:r>
      <w:r>
        <w:rPr>
          <w:rFonts w:ascii="宋体" w:hAnsi="宋体"/>
          <w:color w:val="FF0000"/>
        </w:rPr>
        <w:t>4.14</w:t>
      </w:r>
      <w:r>
        <w:rPr>
          <w:rFonts w:hint="eastAsia" w:ascii="宋体" w:hAnsi="宋体"/>
        </w:rPr>
        <w:t>所示。</w:t>
      </w:r>
    </w:p>
    <w:p>
      <w:pPr>
        <w:widowControl/>
        <w:spacing w:before="100" w:beforeAutospacing="1" w:after="100" w:afterAutospacing="1" w:line="360" w:lineRule="auto"/>
        <w:jc w:val="center"/>
        <w:rPr>
          <w:rFonts w:ascii="宋体" w:hAnsi="宋体"/>
        </w:rPr>
      </w:pPr>
      <w:r>
        <w:rPr>
          <w:rFonts w:hint="eastAsia" w:ascii="宋体" w:hAnsi="宋体"/>
          <w:color w:val="FF0000"/>
          <w:kern w:val="0"/>
          <w:sz w:val="24"/>
          <w:lang w:bidi="ar"/>
        </w:rPr>
        <w:t>表</w:t>
      </w:r>
      <w:r>
        <w:rPr>
          <w:rFonts w:ascii="宋体" w:hAnsi="宋体"/>
          <w:color w:val="FF0000"/>
          <w:kern w:val="0"/>
          <w:sz w:val="24"/>
          <w:lang w:bidi="ar"/>
        </w:rPr>
        <w:t>4.14</w:t>
      </w:r>
      <w:r>
        <w:rPr>
          <w:rFonts w:ascii="宋体" w:hAnsi="宋体"/>
          <w:kern w:val="0"/>
          <w:sz w:val="24"/>
          <w:lang w:bidi="ar"/>
        </w:rPr>
        <w:t xml:space="preserve"> </w:t>
      </w:r>
      <w:r>
        <w:rPr>
          <w:rFonts w:hint="eastAsia" w:ascii="宋体" w:hAnsi="宋体"/>
          <w:kern w:val="0"/>
          <w:sz w:val="24"/>
          <w:lang w:bidi="ar"/>
        </w:rPr>
        <w:t>组队邀请数据表</w:t>
      </w:r>
    </w:p>
    <w:tbl>
      <w:tblPr>
        <w:tblStyle w:val="15"/>
        <w:tblpPr w:leftFromText="180" w:rightFromText="180" w:vertAnchor="text" w:horzAnchor="margin" w:tblpY="172"/>
        <w:tblW w:w="0" w:type="auto"/>
        <w:tblInd w:w="0" w:type="dxa"/>
        <w:tblLayout w:type="fixed"/>
        <w:tblCellMar>
          <w:top w:w="0" w:type="dxa"/>
          <w:left w:w="108" w:type="dxa"/>
          <w:bottom w:w="0" w:type="dxa"/>
          <w:right w:w="108" w:type="dxa"/>
        </w:tblCellMar>
      </w:tblPr>
      <w:tblGrid>
        <w:gridCol w:w="1698"/>
        <w:gridCol w:w="2053"/>
        <w:gridCol w:w="1856"/>
        <w:gridCol w:w="771"/>
        <w:gridCol w:w="1335"/>
        <w:gridCol w:w="1000"/>
      </w:tblGrid>
      <w:tr>
        <w:tblPrEx>
          <w:tblCellMar>
            <w:top w:w="0" w:type="dxa"/>
            <w:left w:w="108" w:type="dxa"/>
            <w:bottom w:w="0" w:type="dxa"/>
            <w:right w:w="108" w:type="dxa"/>
          </w:tblCellMar>
        </w:tblPrEx>
        <w:trPr>
          <w:trHeight w:val="360" w:hRule="atLeast"/>
        </w:trPr>
        <w:tc>
          <w:tcPr>
            <w:tcW w:w="1698" w:type="dxa"/>
            <w:tcBorders>
              <w:top w:val="single" w:color="auto" w:sz="4" w:space="0"/>
              <w:left w:val="single" w:color="auto" w:sz="4" w:space="0"/>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字段名</w:t>
            </w:r>
          </w:p>
        </w:tc>
        <w:tc>
          <w:tcPr>
            <w:tcW w:w="2053"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描述</w:t>
            </w:r>
          </w:p>
        </w:tc>
        <w:tc>
          <w:tcPr>
            <w:tcW w:w="1856"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字段类型</w:t>
            </w:r>
          </w:p>
        </w:tc>
        <w:tc>
          <w:tcPr>
            <w:tcW w:w="771"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可空</w:t>
            </w:r>
          </w:p>
        </w:tc>
        <w:tc>
          <w:tcPr>
            <w:tcW w:w="1335"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默认值</w:t>
            </w:r>
          </w:p>
        </w:tc>
        <w:tc>
          <w:tcPr>
            <w:tcW w:w="1000"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主键</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ID</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编号</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INT</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自增</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STU_NAME1</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发起邀请的学生用户名</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STU_NAME2</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被邀请的学生用户名</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ROOM_ID</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房间编号</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INT</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TIME</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邀请时间</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DATE</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single" w:color="auto" w:sz="4" w:space="0"/>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IS_AGREE</w:t>
            </w:r>
          </w:p>
        </w:tc>
        <w:tc>
          <w:tcPr>
            <w:tcW w:w="2053"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是否同意</w:t>
            </w:r>
          </w:p>
        </w:tc>
        <w:tc>
          <w:tcPr>
            <w:tcW w:w="1856"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VARCHAR2(1)</w:t>
            </w:r>
          </w:p>
        </w:tc>
        <w:tc>
          <w:tcPr>
            <w:tcW w:w="771"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bl>
    <w:p>
      <w:pPr>
        <w:pStyle w:val="13"/>
        <w:widowControl/>
        <w:spacing w:before="100" w:beforeAutospacing="1" w:after="100" w:afterAutospacing="1" w:line="360" w:lineRule="auto"/>
        <w:ind w:left="480"/>
        <w:rPr>
          <w:rFonts w:ascii="宋体" w:hAnsi="宋体"/>
        </w:rPr>
      </w:pPr>
      <w:r>
        <w:rPr>
          <w:rFonts w:hint="eastAsia" w:ascii="宋体" w:hAnsi="宋体"/>
        </w:rPr>
        <w:t>（</w:t>
      </w:r>
      <w:r>
        <w:rPr>
          <w:rFonts w:hint="eastAsia" w:ascii="宋体" w:hAnsi="宋体"/>
          <w:b/>
        </w:rPr>
        <w:t>11</w:t>
      </w:r>
      <w:r>
        <w:rPr>
          <w:rFonts w:hint="eastAsia" w:ascii="宋体" w:hAnsi="宋体"/>
        </w:rPr>
        <w:t>）学生评价表，表名为EVALUATION</w:t>
      </w:r>
      <w:r>
        <w:rPr>
          <w:rFonts w:hint="eastAsia" w:ascii="宋体" w:hAnsi="宋体" w:cs="宋体"/>
          <w:kern w:val="0"/>
          <w:sz w:val="22"/>
          <w:szCs w:val="22"/>
        </w:rPr>
        <w:t>，</w:t>
      </w:r>
      <w:r>
        <w:rPr>
          <w:rFonts w:hint="eastAsia" w:ascii="宋体" w:hAnsi="宋体"/>
        </w:rPr>
        <w:t>数据设计详情如</w:t>
      </w:r>
      <w:r>
        <w:rPr>
          <w:rFonts w:hint="eastAsia" w:ascii="宋体" w:hAnsi="宋体"/>
          <w:color w:val="FF0000"/>
        </w:rPr>
        <w:t>表</w:t>
      </w:r>
      <w:r>
        <w:rPr>
          <w:rFonts w:ascii="宋体" w:hAnsi="宋体"/>
          <w:color w:val="FF0000"/>
        </w:rPr>
        <w:t>4.14</w:t>
      </w:r>
      <w:r>
        <w:rPr>
          <w:rFonts w:hint="eastAsia" w:ascii="宋体" w:hAnsi="宋体"/>
        </w:rPr>
        <w:t>所示。</w:t>
      </w:r>
    </w:p>
    <w:p>
      <w:pPr>
        <w:widowControl/>
        <w:spacing w:before="100" w:beforeAutospacing="1" w:after="100" w:afterAutospacing="1" w:line="360" w:lineRule="auto"/>
        <w:jc w:val="center"/>
        <w:rPr>
          <w:rFonts w:ascii="宋体" w:hAnsi="宋体"/>
        </w:rPr>
      </w:pPr>
      <w:r>
        <w:rPr>
          <w:rFonts w:hint="eastAsia" w:ascii="宋体" w:hAnsi="宋体"/>
          <w:color w:val="FF0000"/>
          <w:kern w:val="0"/>
          <w:sz w:val="24"/>
          <w:lang w:bidi="ar"/>
        </w:rPr>
        <w:t>表</w:t>
      </w:r>
      <w:r>
        <w:rPr>
          <w:rFonts w:ascii="宋体" w:hAnsi="宋体"/>
          <w:color w:val="FF0000"/>
          <w:kern w:val="0"/>
          <w:sz w:val="24"/>
          <w:lang w:bidi="ar"/>
        </w:rPr>
        <w:t>4.14</w:t>
      </w:r>
      <w:r>
        <w:rPr>
          <w:rFonts w:ascii="宋体" w:hAnsi="宋体"/>
          <w:kern w:val="0"/>
          <w:sz w:val="24"/>
          <w:lang w:bidi="ar"/>
        </w:rPr>
        <w:t xml:space="preserve"> </w:t>
      </w:r>
      <w:r>
        <w:rPr>
          <w:rFonts w:hint="eastAsia" w:ascii="宋体" w:hAnsi="宋体"/>
          <w:kern w:val="0"/>
          <w:sz w:val="24"/>
          <w:lang w:bidi="ar"/>
        </w:rPr>
        <w:t>学生评价数据表</w:t>
      </w:r>
    </w:p>
    <w:tbl>
      <w:tblPr>
        <w:tblStyle w:val="15"/>
        <w:tblpPr w:leftFromText="180" w:rightFromText="180" w:vertAnchor="text" w:horzAnchor="margin" w:tblpY="172"/>
        <w:tblW w:w="0" w:type="auto"/>
        <w:tblInd w:w="0" w:type="dxa"/>
        <w:tblLayout w:type="fixed"/>
        <w:tblCellMar>
          <w:top w:w="0" w:type="dxa"/>
          <w:left w:w="108" w:type="dxa"/>
          <w:bottom w:w="0" w:type="dxa"/>
          <w:right w:w="108" w:type="dxa"/>
        </w:tblCellMar>
      </w:tblPr>
      <w:tblGrid>
        <w:gridCol w:w="1698"/>
        <w:gridCol w:w="2053"/>
        <w:gridCol w:w="1856"/>
        <w:gridCol w:w="771"/>
        <w:gridCol w:w="1335"/>
        <w:gridCol w:w="1000"/>
      </w:tblGrid>
      <w:tr>
        <w:tblPrEx>
          <w:tblCellMar>
            <w:top w:w="0" w:type="dxa"/>
            <w:left w:w="108" w:type="dxa"/>
            <w:bottom w:w="0" w:type="dxa"/>
            <w:right w:w="108" w:type="dxa"/>
          </w:tblCellMar>
        </w:tblPrEx>
        <w:trPr>
          <w:trHeight w:val="360" w:hRule="atLeast"/>
        </w:trPr>
        <w:tc>
          <w:tcPr>
            <w:tcW w:w="1698" w:type="dxa"/>
            <w:tcBorders>
              <w:top w:val="single" w:color="auto" w:sz="4" w:space="0"/>
              <w:left w:val="single" w:color="auto" w:sz="4" w:space="0"/>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字段名</w:t>
            </w:r>
          </w:p>
        </w:tc>
        <w:tc>
          <w:tcPr>
            <w:tcW w:w="2053"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描述</w:t>
            </w:r>
          </w:p>
        </w:tc>
        <w:tc>
          <w:tcPr>
            <w:tcW w:w="1856"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字段类型</w:t>
            </w:r>
          </w:p>
        </w:tc>
        <w:tc>
          <w:tcPr>
            <w:tcW w:w="771"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可空</w:t>
            </w:r>
          </w:p>
        </w:tc>
        <w:tc>
          <w:tcPr>
            <w:tcW w:w="1335"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默认值</w:t>
            </w:r>
          </w:p>
        </w:tc>
        <w:tc>
          <w:tcPr>
            <w:tcW w:w="1000"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主键</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STU_NAME1</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发起评价的学生用户名</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STU_NAME2</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被评价的学生用户名</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CONTENT</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评价内容</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VARCHAR2(8)</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single" w:color="auto" w:sz="4" w:space="0"/>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IS_AGREE</w:t>
            </w:r>
          </w:p>
        </w:tc>
        <w:tc>
          <w:tcPr>
            <w:tcW w:w="2053"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是否匿名</w:t>
            </w:r>
          </w:p>
        </w:tc>
        <w:tc>
          <w:tcPr>
            <w:tcW w:w="1856"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VARCHAR2(1)</w:t>
            </w:r>
          </w:p>
        </w:tc>
        <w:tc>
          <w:tcPr>
            <w:tcW w:w="771"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‘T’</w:t>
            </w:r>
          </w:p>
        </w:tc>
        <w:tc>
          <w:tcPr>
            <w:tcW w:w="1000"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bl>
    <w:p>
      <w:pPr>
        <w:pStyle w:val="13"/>
        <w:widowControl/>
        <w:spacing w:before="100" w:beforeAutospacing="1" w:after="100" w:afterAutospacing="1" w:line="360" w:lineRule="auto"/>
        <w:ind w:left="480"/>
        <w:rPr>
          <w:rFonts w:ascii="宋体" w:hAnsi="宋体"/>
        </w:rPr>
      </w:pPr>
      <w:r>
        <w:rPr>
          <w:rFonts w:hint="eastAsia" w:ascii="宋体" w:hAnsi="宋体"/>
        </w:rPr>
        <w:t> </w:t>
      </w:r>
    </w:p>
    <w:p>
      <w:pPr>
        <w:pStyle w:val="13"/>
        <w:widowControl/>
        <w:spacing w:before="100" w:beforeAutospacing="1" w:after="100" w:afterAutospacing="1" w:line="360" w:lineRule="auto"/>
        <w:ind w:left="480"/>
        <w:rPr>
          <w:rFonts w:ascii="宋体" w:hAnsi="宋体"/>
        </w:rPr>
      </w:pPr>
      <w:r>
        <w:rPr>
          <w:rFonts w:hint="eastAsia" w:ascii="宋体" w:hAnsi="宋体"/>
        </w:rPr>
        <w:t> </w:t>
      </w:r>
    </w:p>
    <w:p>
      <w:pPr>
        <w:pStyle w:val="13"/>
        <w:widowControl/>
        <w:spacing w:before="100" w:beforeAutospacing="1" w:after="100" w:afterAutospacing="1" w:line="360" w:lineRule="auto"/>
        <w:ind w:left="480"/>
        <w:rPr>
          <w:rFonts w:ascii="宋体" w:hAnsi="宋体"/>
        </w:rPr>
      </w:pPr>
      <w:r>
        <w:rPr>
          <w:rFonts w:hint="eastAsia" w:ascii="宋体" w:hAnsi="宋体"/>
        </w:rPr>
        <w:t>（</w:t>
      </w:r>
      <w:r>
        <w:rPr>
          <w:rFonts w:hint="eastAsia" w:ascii="宋体" w:hAnsi="宋体"/>
          <w:b/>
        </w:rPr>
        <w:t>12</w:t>
      </w:r>
      <w:r>
        <w:rPr>
          <w:rFonts w:hint="eastAsia" w:ascii="宋体" w:hAnsi="宋体"/>
        </w:rPr>
        <w:t>）聊天记录表，表名为CHAT_LOGS</w:t>
      </w:r>
      <w:r>
        <w:rPr>
          <w:rFonts w:hint="eastAsia" w:ascii="宋体" w:hAnsi="宋体" w:cs="宋体"/>
          <w:kern w:val="0"/>
          <w:sz w:val="22"/>
          <w:szCs w:val="22"/>
        </w:rPr>
        <w:t>，</w:t>
      </w:r>
      <w:r>
        <w:rPr>
          <w:rFonts w:hint="eastAsia" w:ascii="宋体" w:hAnsi="宋体"/>
        </w:rPr>
        <w:t>数据设计详情如</w:t>
      </w:r>
      <w:r>
        <w:rPr>
          <w:rFonts w:hint="eastAsia" w:ascii="宋体" w:hAnsi="宋体"/>
          <w:color w:val="FF0000"/>
        </w:rPr>
        <w:t>表</w:t>
      </w:r>
      <w:r>
        <w:rPr>
          <w:rFonts w:ascii="宋体" w:hAnsi="宋体"/>
          <w:color w:val="FF0000"/>
        </w:rPr>
        <w:t>4.15</w:t>
      </w:r>
      <w:r>
        <w:rPr>
          <w:rFonts w:hint="eastAsia" w:ascii="宋体" w:hAnsi="宋体"/>
        </w:rPr>
        <w:t>所示。</w:t>
      </w:r>
    </w:p>
    <w:p>
      <w:pPr>
        <w:widowControl/>
        <w:spacing w:before="100" w:beforeAutospacing="1" w:after="100" w:afterAutospacing="1" w:line="360" w:lineRule="auto"/>
        <w:jc w:val="center"/>
        <w:rPr>
          <w:rFonts w:ascii="宋体" w:hAnsi="宋体"/>
        </w:rPr>
      </w:pPr>
      <w:r>
        <w:rPr>
          <w:rFonts w:hint="eastAsia" w:ascii="宋体" w:hAnsi="宋体"/>
          <w:color w:val="FF0000"/>
          <w:kern w:val="0"/>
          <w:sz w:val="24"/>
          <w:lang w:bidi="ar"/>
        </w:rPr>
        <w:t>表</w:t>
      </w:r>
      <w:r>
        <w:rPr>
          <w:rFonts w:ascii="宋体" w:hAnsi="宋体"/>
          <w:color w:val="FF0000"/>
          <w:kern w:val="0"/>
          <w:sz w:val="24"/>
          <w:lang w:bidi="ar"/>
        </w:rPr>
        <w:t>4.15</w:t>
      </w:r>
      <w:r>
        <w:rPr>
          <w:rFonts w:hint="eastAsia" w:ascii="宋体" w:hAnsi="宋体"/>
          <w:kern w:val="0"/>
          <w:sz w:val="24"/>
          <w:lang w:bidi="ar"/>
        </w:rPr>
        <w:t>聊天记录数据表</w:t>
      </w:r>
    </w:p>
    <w:tbl>
      <w:tblPr>
        <w:tblStyle w:val="15"/>
        <w:tblpPr w:leftFromText="180" w:rightFromText="180" w:vertAnchor="text" w:horzAnchor="margin" w:tblpY="172"/>
        <w:tblW w:w="0" w:type="auto"/>
        <w:tblInd w:w="0" w:type="dxa"/>
        <w:tblLayout w:type="fixed"/>
        <w:tblCellMar>
          <w:top w:w="0" w:type="dxa"/>
          <w:left w:w="108" w:type="dxa"/>
          <w:bottom w:w="0" w:type="dxa"/>
          <w:right w:w="108" w:type="dxa"/>
        </w:tblCellMar>
      </w:tblPr>
      <w:tblGrid>
        <w:gridCol w:w="1698"/>
        <w:gridCol w:w="2053"/>
        <w:gridCol w:w="1856"/>
        <w:gridCol w:w="771"/>
        <w:gridCol w:w="1335"/>
        <w:gridCol w:w="1000"/>
      </w:tblGrid>
      <w:tr>
        <w:tblPrEx>
          <w:tblCellMar>
            <w:top w:w="0" w:type="dxa"/>
            <w:left w:w="108" w:type="dxa"/>
            <w:bottom w:w="0" w:type="dxa"/>
            <w:right w:w="108" w:type="dxa"/>
          </w:tblCellMar>
        </w:tblPrEx>
        <w:trPr>
          <w:trHeight w:val="360" w:hRule="atLeast"/>
        </w:trPr>
        <w:tc>
          <w:tcPr>
            <w:tcW w:w="1698" w:type="dxa"/>
            <w:tcBorders>
              <w:top w:val="single" w:color="auto" w:sz="4" w:space="0"/>
              <w:left w:val="single" w:color="auto" w:sz="4" w:space="0"/>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字段名</w:t>
            </w:r>
          </w:p>
        </w:tc>
        <w:tc>
          <w:tcPr>
            <w:tcW w:w="2053"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描述</w:t>
            </w:r>
          </w:p>
        </w:tc>
        <w:tc>
          <w:tcPr>
            <w:tcW w:w="1856"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字段类型</w:t>
            </w:r>
          </w:p>
        </w:tc>
        <w:tc>
          <w:tcPr>
            <w:tcW w:w="771"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可空</w:t>
            </w:r>
          </w:p>
        </w:tc>
        <w:tc>
          <w:tcPr>
            <w:tcW w:w="1335"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默认值</w:t>
            </w:r>
          </w:p>
        </w:tc>
        <w:tc>
          <w:tcPr>
            <w:tcW w:w="1000" w:type="dxa"/>
            <w:tcBorders>
              <w:top w:val="single" w:color="auto" w:sz="4" w:space="0"/>
              <w:left w:val="nil"/>
              <w:bottom w:val="single" w:color="auto" w:sz="4" w:space="0"/>
              <w:right w:val="single" w:color="auto" w:sz="4" w:space="0"/>
            </w:tcBorders>
            <w:shd w:val="clear" w:color="auto" w:fill="A5A5A5"/>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主键</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ID</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编号</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INT</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自增</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STU_NAME</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学生用户名</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nil"/>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CONTENT</w:t>
            </w:r>
          </w:p>
        </w:tc>
        <w:tc>
          <w:tcPr>
            <w:tcW w:w="2053"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聊天内容</w:t>
            </w:r>
          </w:p>
        </w:tc>
        <w:tc>
          <w:tcPr>
            <w:tcW w:w="1856"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VARCHAR2(255)</w:t>
            </w:r>
          </w:p>
        </w:tc>
        <w:tc>
          <w:tcPr>
            <w:tcW w:w="771"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nil"/>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single" w:color="auto" w:sz="4" w:space="0"/>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TIME</w:t>
            </w:r>
          </w:p>
        </w:tc>
        <w:tc>
          <w:tcPr>
            <w:tcW w:w="2053"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聊天时间</w:t>
            </w:r>
          </w:p>
        </w:tc>
        <w:tc>
          <w:tcPr>
            <w:tcW w:w="1856"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DATETIME</w:t>
            </w:r>
          </w:p>
        </w:tc>
        <w:tc>
          <w:tcPr>
            <w:tcW w:w="771"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c>
          <w:tcPr>
            <w:tcW w:w="1335"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无</w:t>
            </w:r>
          </w:p>
        </w:tc>
        <w:tc>
          <w:tcPr>
            <w:tcW w:w="1000"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single" w:color="auto" w:sz="4" w:space="0"/>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TEAM_ID</w:t>
            </w:r>
          </w:p>
        </w:tc>
        <w:tc>
          <w:tcPr>
            <w:tcW w:w="2053"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团队编号</w:t>
            </w:r>
          </w:p>
        </w:tc>
        <w:tc>
          <w:tcPr>
            <w:tcW w:w="1856"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INT</w:t>
            </w:r>
          </w:p>
        </w:tc>
        <w:tc>
          <w:tcPr>
            <w:tcW w:w="771"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r>
        <w:tblPrEx>
          <w:tblCellMar>
            <w:top w:w="0" w:type="dxa"/>
            <w:left w:w="108" w:type="dxa"/>
            <w:bottom w:w="0" w:type="dxa"/>
            <w:right w:w="108" w:type="dxa"/>
          </w:tblCellMar>
        </w:tblPrEx>
        <w:trPr>
          <w:trHeight w:val="270" w:hRule="atLeast"/>
        </w:trPr>
        <w:tc>
          <w:tcPr>
            <w:tcW w:w="1698" w:type="dxa"/>
            <w:tcBorders>
              <w:top w:val="single" w:color="auto" w:sz="4" w:space="0"/>
              <w:left w:val="single" w:color="auto" w:sz="4" w:space="0"/>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ROOM_ID</w:t>
            </w:r>
          </w:p>
        </w:tc>
        <w:tc>
          <w:tcPr>
            <w:tcW w:w="2053"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房间编号</w:t>
            </w:r>
          </w:p>
        </w:tc>
        <w:tc>
          <w:tcPr>
            <w:tcW w:w="1856"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INT</w:t>
            </w:r>
          </w:p>
        </w:tc>
        <w:tc>
          <w:tcPr>
            <w:tcW w:w="771"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是</w:t>
            </w:r>
          </w:p>
        </w:tc>
        <w:tc>
          <w:tcPr>
            <w:tcW w:w="1335"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NULL</w:t>
            </w:r>
          </w:p>
        </w:tc>
        <w:tc>
          <w:tcPr>
            <w:tcW w:w="1000" w:type="dxa"/>
            <w:tcBorders>
              <w:top w:val="single" w:color="auto" w:sz="4" w:space="0"/>
              <w:left w:val="nil"/>
              <w:bottom w:val="single" w:color="auto" w:sz="4" w:space="0"/>
              <w:right w:val="single" w:color="auto" w:sz="4" w:space="0"/>
            </w:tcBorders>
            <w:vAlign w:val="center"/>
          </w:tcPr>
          <w:p>
            <w:pPr>
              <w:widowControl/>
              <w:spacing w:before="100" w:beforeAutospacing="1" w:after="93" w:afterAutospacing="1" w:line="360" w:lineRule="auto"/>
              <w:jc w:val="center"/>
              <w:rPr>
                <w:rFonts w:ascii="宋体" w:hAnsi="宋体"/>
              </w:rPr>
            </w:pPr>
            <w:r>
              <w:rPr>
                <w:rFonts w:ascii="宋体" w:hAnsi="宋体" w:cs="宋体"/>
                <w:color w:val="000000"/>
                <w:kern w:val="0"/>
                <w:sz w:val="22"/>
                <w:szCs w:val="22"/>
                <w:lang w:bidi="ar"/>
              </w:rPr>
              <w:t>否</w:t>
            </w:r>
          </w:p>
        </w:tc>
      </w:tr>
    </w:tbl>
    <w:p>
      <w:pPr>
        <w:widowControl/>
        <w:spacing w:before="100" w:beforeAutospacing="1" w:after="100" w:afterAutospacing="1" w:line="360" w:lineRule="auto"/>
        <w:jc w:val="left"/>
        <w:rPr>
          <w:rFonts w:ascii="宋体" w:hAnsi="宋体"/>
        </w:rPr>
      </w:pPr>
      <w:r>
        <w:rPr>
          <w:rFonts w:ascii="宋体" w:hAnsi="宋体"/>
          <w:kern w:val="0"/>
          <w:sz w:val="24"/>
          <w:lang w:bidi="ar"/>
        </w:rPr>
        <w:t> </w:t>
      </w:r>
    </w:p>
    <w:p>
      <w:pPr>
        <w:spacing w:line="360" w:lineRule="auto"/>
        <w:rPr>
          <w:rFonts w:ascii="宋体" w:hAnsi="宋体"/>
        </w:rPr>
      </w:pPr>
    </w:p>
    <w:sectPr>
      <w:pgSz w:w="11906" w:h="16838"/>
      <w:pgMar w:top="1440" w:right="1800" w:bottom="1440" w:left="1800" w:header="851" w:footer="992" w:gutter="0"/>
      <w:pgNumType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Mangal">
    <w:altName w:val="Segoe Print"/>
    <w:panose1 w:val="00000400000000000000"/>
    <w:charset w:val="00"/>
    <w:family w:val="roman"/>
    <w:pitch w:val="default"/>
    <w:sig w:usb0="00000000" w:usb1="0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F7FC9C6"/>
    <w:multiLevelType w:val="singleLevel"/>
    <w:tmpl w:val="EF7FC9C6"/>
    <w:lvl w:ilvl="0" w:tentative="0">
      <w:start w:val="1"/>
      <w:numFmt w:val="decimal"/>
      <w:suff w:val="nothing"/>
      <w:lvlText w:val="（%1）"/>
      <w:lvlJc w:val="left"/>
    </w:lvl>
  </w:abstractNum>
  <w:abstractNum w:abstractNumId="1">
    <w:nsid w:val="FBBF9141"/>
    <w:multiLevelType w:val="multilevel"/>
    <w:tmpl w:val="FBBF9141"/>
    <w:lvl w:ilvl="0" w:tentative="0">
      <w:start w:val="1"/>
      <w:numFmt w:val="decimal"/>
      <w:lvlText w:val="（%1）"/>
      <w:lvlJc w:val="left"/>
      <w:pPr>
        <w:tabs>
          <w:tab w:val="left" w:pos="0"/>
        </w:tabs>
        <w:ind w:left="1200" w:hanging="720"/>
      </w:pPr>
      <w:rPr>
        <w:rFonts w:hint="default" w:ascii="Times New Roman" w:hAnsi="Times New Roman" w:cs="Times New Roman"/>
      </w:rPr>
    </w:lvl>
    <w:lvl w:ilvl="1" w:tentative="0">
      <w:start w:val="1"/>
      <w:numFmt w:val="lowerLetter"/>
      <w:lvlText w:val="%2)"/>
      <w:lvlJc w:val="left"/>
      <w:pPr>
        <w:tabs>
          <w:tab w:val="left" w:pos="0"/>
        </w:tabs>
        <w:ind w:left="1320" w:hanging="420"/>
      </w:pPr>
      <w:rPr>
        <w:rFonts w:hint="default" w:ascii="Times New Roman" w:hAnsi="Times New Roman" w:cs="Times New Roman"/>
      </w:rPr>
    </w:lvl>
    <w:lvl w:ilvl="2" w:tentative="0">
      <w:start w:val="1"/>
      <w:numFmt w:val="lowerRoman"/>
      <w:lvlText w:val="%3."/>
      <w:lvlJc w:val="right"/>
      <w:pPr>
        <w:tabs>
          <w:tab w:val="left" w:pos="0"/>
        </w:tabs>
        <w:ind w:left="1740" w:hanging="420"/>
      </w:pPr>
      <w:rPr>
        <w:rFonts w:hint="default" w:ascii="Times New Roman" w:hAnsi="Times New Roman" w:cs="Times New Roman"/>
      </w:rPr>
    </w:lvl>
    <w:lvl w:ilvl="3" w:tentative="0">
      <w:start w:val="1"/>
      <w:numFmt w:val="decimal"/>
      <w:lvlText w:val="%4."/>
      <w:lvlJc w:val="left"/>
      <w:pPr>
        <w:tabs>
          <w:tab w:val="left" w:pos="0"/>
        </w:tabs>
        <w:ind w:left="2160" w:hanging="420"/>
      </w:pPr>
      <w:rPr>
        <w:rFonts w:hint="default" w:ascii="Times New Roman" w:hAnsi="Times New Roman" w:cs="Times New Roman"/>
      </w:rPr>
    </w:lvl>
    <w:lvl w:ilvl="4" w:tentative="0">
      <w:start w:val="1"/>
      <w:numFmt w:val="lowerLetter"/>
      <w:lvlText w:val="%5)"/>
      <w:lvlJc w:val="left"/>
      <w:pPr>
        <w:tabs>
          <w:tab w:val="left" w:pos="0"/>
        </w:tabs>
        <w:ind w:left="2580" w:hanging="420"/>
      </w:pPr>
      <w:rPr>
        <w:rFonts w:hint="default" w:ascii="Times New Roman" w:hAnsi="Times New Roman" w:cs="Times New Roman"/>
      </w:rPr>
    </w:lvl>
    <w:lvl w:ilvl="5" w:tentative="0">
      <w:start w:val="1"/>
      <w:numFmt w:val="lowerRoman"/>
      <w:lvlText w:val="%6."/>
      <w:lvlJc w:val="right"/>
      <w:pPr>
        <w:tabs>
          <w:tab w:val="left" w:pos="0"/>
        </w:tabs>
        <w:ind w:left="3000" w:hanging="420"/>
      </w:pPr>
      <w:rPr>
        <w:rFonts w:hint="default" w:ascii="Times New Roman" w:hAnsi="Times New Roman" w:cs="Times New Roman"/>
      </w:rPr>
    </w:lvl>
    <w:lvl w:ilvl="6" w:tentative="0">
      <w:start w:val="1"/>
      <w:numFmt w:val="decimal"/>
      <w:lvlText w:val="%7."/>
      <w:lvlJc w:val="left"/>
      <w:pPr>
        <w:tabs>
          <w:tab w:val="left" w:pos="0"/>
        </w:tabs>
        <w:ind w:left="3420" w:hanging="420"/>
      </w:pPr>
      <w:rPr>
        <w:rFonts w:hint="default" w:ascii="Times New Roman" w:hAnsi="Times New Roman" w:cs="Times New Roman"/>
      </w:rPr>
    </w:lvl>
    <w:lvl w:ilvl="7" w:tentative="0">
      <w:start w:val="1"/>
      <w:numFmt w:val="lowerLetter"/>
      <w:lvlText w:val="%8)"/>
      <w:lvlJc w:val="left"/>
      <w:pPr>
        <w:tabs>
          <w:tab w:val="left" w:pos="0"/>
        </w:tabs>
        <w:ind w:left="3840" w:hanging="420"/>
      </w:pPr>
      <w:rPr>
        <w:rFonts w:hint="default" w:ascii="Times New Roman" w:hAnsi="Times New Roman" w:cs="Times New Roman"/>
      </w:rPr>
    </w:lvl>
    <w:lvl w:ilvl="8" w:tentative="0">
      <w:start w:val="1"/>
      <w:numFmt w:val="lowerRoman"/>
      <w:lvlText w:val="%9."/>
      <w:lvlJc w:val="right"/>
      <w:pPr>
        <w:tabs>
          <w:tab w:val="left" w:pos="0"/>
        </w:tabs>
        <w:ind w:left="4260" w:hanging="420"/>
      </w:pPr>
      <w:rPr>
        <w:rFonts w:hint="default" w:ascii="Times New Roman" w:hAnsi="Times New Roman" w:cs="Times New Roman"/>
      </w:rPr>
    </w:lvl>
  </w:abstractNum>
  <w:abstractNum w:abstractNumId="2">
    <w:nsid w:val="FBE51B3E"/>
    <w:multiLevelType w:val="singleLevel"/>
    <w:tmpl w:val="FBE51B3E"/>
    <w:lvl w:ilvl="0" w:tentative="0">
      <w:start w:val="1"/>
      <w:numFmt w:val="decimal"/>
      <w:suff w:val="nothing"/>
      <w:lvlText w:val="（%1）"/>
      <w:lvlJc w:val="left"/>
    </w:lvl>
  </w:abstractNum>
  <w:abstractNum w:abstractNumId="3">
    <w:nsid w:val="FEFEA4D3"/>
    <w:multiLevelType w:val="multilevel"/>
    <w:tmpl w:val="FEFEA4D3"/>
    <w:lvl w:ilvl="0" w:tentative="0">
      <w:start w:val="1"/>
      <w:numFmt w:val="decimal"/>
      <w:lvlText w:val="%1"/>
      <w:lvlJc w:val="left"/>
      <w:pPr>
        <w:tabs>
          <w:tab w:val="left" w:pos="0"/>
        </w:tabs>
        <w:ind w:left="450" w:hanging="450"/>
      </w:pPr>
    </w:lvl>
    <w:lvl w:ilvl="1" w:tentative="0">
      <w:start w:val="1"/>
      <w:numFmt w:val="decimal"/>
      <w:lvlText w:val="%1.%2"/>
      <w:lvlJc w:val="left"/>
      <w:pPr>
        <w:tabs>
          <w:tab w:val="left" w:pos="0"/>
        </w:tabs>
        <w:ind w:left="720" w:hanging="720"/>
      </w:pPr>
    </w:lvl>
    <w:lvl w:ilvl="2" w:tentative="0">
      <w:start w:val="1"/>
      <w:numFmt w:val="decimal"/>
      <w:lvlText w:val="%1.%2.%3"/>
      <w:lvlJc w:val="left"/>
      <w:pPr>
        <w:tabs>
          <w:tab w:val="left" w:pos="0"/>
        </w:tabs>
        <w:ind w:left="720" w:hanging="720"/>
      </w:pPr>
    </w:lvl>
    <w:lvl w:ilvl="3" w:tentative="0">
      <w:start w:val="1"/>
      <w:numFmt w:val="decimal"/>
      <w:lvlText w:val="%1.%2.%3.%4"/>
      <w:lvlJc w:val="left"/>
      <w:pPr>
        <w:tabs>
          <w:tab w:val="left" w:pos="0"/>
        </w:tabs>
        <w:ind w:left="1080" w:hanging="1080"/>
      </w:pPr>
    </w:lvl>
    <w:lvl w:ilvl="4" w:tentative="0">
      <w:start w:val="1"/>
      <w:numFmt w:val="decimal"/>
      <w:lvlText w:val="%1.%2.%3.%4.%5"/>
      <w:lvlJc w:val="left"/>
      <w:pPr>
        <w:tabs>
          <w:tab w:val="left" w:pos="0"/>
        </w:tabs>
        <w:ind w:left="1440" w:hanging="1440"/>
      </w:pPr>
    </w:lvl>
    <w:lvl w:ilvl="5" w:tentative="0">
      <w:start w:val="1"/>
      <w:numFmt w:val="decimal"/>
      <w:lvlText w:val="%1.%2.%3.%4.%5.%6"/>
      <w:lvlJc w:val="left"/>
      <w:pPr>
        <w:tabs>
          <w:tab w:val="left" w:pos="0"/>
        </w:tabs>
        <w:ind w:left="1800" w:hanging="1800"/>
      </w:pPr>
    </w:lvl>
    <w:lvl w:ilvl="6" w:tentative="0">
      <w:start w:val="1"/>
      <w:numFmt w:val="decimal"/>
      <w:lvlText w:val="%1.%2.%3.%4.%5.%6.%7"/>
      <w:lvlJc w:val="left"/>
      <w:pPr>
        <w:tabs>
          <w:tab w:val="left" w:pos="0"/>
        </w:tabs>
        <w:ind w:left="2160" w:hanging="2160"/>
      </w:pPr>
    </w:lvl>
    <w:lvl w:ilvl="7" w:tentative="0">
      <w:start w:val="1"/>
      <w:numFmt w:val="decimal"/>
      <w:lvlText w:val="%1.%2.%3.%4.%5.%6.%7.%8"/>
      <w:lvlJc w:val="left"/>
      <w:pPr>
        <w:tabs>
          <w:tab w:val="left" w:pos="0"/>
        </w:tabs>
        <w:ind w:left="2160" w:hanging="2160"/>
      </w:pPr>
    </w:lvl>
    <w:lvl w:ilvl="8" w:tentative="0">
      <w:start w:val="1"/>
      <w:numFmt w:val="decimal"/>
      <w:lvlText w:val="%1.%2.%3.%4.%5.%6.%7.%8.%9"/>
      <w:lvlJc w:val="left"/>
      <w:pPr>
        <w:tabs>
          <w:tab w:val="left" w:pos="0"/>
        </w:tabs>
        <w:ind w:left="2520" w:hanging="2520"/>
      </w:pPr>
    </w:lvl>
  </w:abstractNum>
  <w:abstractNum w:abstractNumId="4">
    <w:nsid w:val="3C3912A6"/>
    <w:multiLevelType w:val="multilevel"/>
    <w:tmpl w:val="3C3912A6"/>
    <w:lvl w:ilvl="0" w:tentative="0">
      <w:start w:val="2"/>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7384476"/>
    <w:multiLevelType w:val="singleLevel"/>
    <w:tmpl w:val="67384476"/>
    <w:lvl w:ilvl="0" w:tentative="0">
      <w:start w:val="1"/>
      <w:numFmt w:val="decimal"/>
      <w:suff w:val="nothing"/>
      <w:lvlText w:val="（%1）"/>
      <w:lvlJc w:val="left"/>
    </w:lvl>
  </w:abstractNum>
  <w:abstractNum w:abstractNumId="6">
    <w:nsid w:val="7FF4D318"/>
    <w:multiLevelType w:val="singleLevel"/>
    <w:tmpl w:val="7FF4D318"/>
    <w:lvl w:ilvl="0" w:tentative="0">
      <w:start w:val="1"/>
      <w:numFmt w:val="decimal"/>
      <w:suff w:val="nothing"/>
      <w:lvlText w:val="（%1）"/>
      <w:lvlJc w:val="left"/>
    </w:lvl>
  </w:abstractNum>
  <w:num w:numId="1">
    <w:abstractNumId w:val="3"/>
  </w:num>
  <w:num w:numId="2">
    <w:abstractNumId w:val="2"/>
  </w:num>
  <w:num w:numId="3">
    <w:abstractNumId w:val="4"/>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bordersDoNotSurroundHeader w:val="1"/>
  <w:bordersDoNotSurroundFooter w:val="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4BC"/>
    <w:rsid w:val="0011094B"/>
    <w:rsid w:val="00132979"/>
    <w:rsid w:val="001951E0"/>
    <w:rsid w:val="001E106F"/>
    <w:rsid w:val="00261038"/>
    <w:rsid w:val="00263A2B"/>
    <w:rsid w:val="00296A47"/>
    <w:rsid w:val="002E3D33"/>
    <w:rsid w:val="00386343"/>
    <w:rsid w:val="003956F8"/>
    <w:rsid w:val="00397EAC"/>
    <w:rsid w:val="003D3C69"/>
    <w:rsid w:val="003F4AAF"/>
    <w:rsid w:val="003F7627"/>
    <w:rsid w:val="005D3048"/>
    <w:rsid w:val="009E56E6"/>
    <w:rsid w:val="00A10EA9"/>
    <w:rsid w:val="00A82D91"/>
    <w:rsid w:val="00AC499D"/>
    <w:rsid w:val="00AF2F7D"/>
    <w:rsid w:val="00B679A9"/>
    <w:rsid w:val="00B83DA9"/>
    <w:rsid w:val="00BE2E45"/>
    <w:rsid w:val="00C27A06"/>
    <w:rsid w:val="00C64FD8"/>
    <w:rsid w:val="00C84BDB"/>
    <w:rsid w:val="00CD078E"/>
    <w:rsid w:val="00D12811"/>
    <w:rsid w:val="00D614CC"/>
    <w:rsid w:val="00D80475"/>
    <w:rsid w:val="00E84ADA"/>
    <w:rsid w:val="00EE7BA0"/>
    <w:rsid w:val="00F15CB9"/>
    <w:rsid w:val="00F644BC"/>
    <w:rsid w:val="00FD40F8"/>
    <w:rsid w:val="05BD02B7"/>
    <w:rsid w:val="0C5D2F07"/>
    <w:rsid w:val="0DFD5A91"/>
    <w:rsid w:val="0FDF410D"/>
    <w:rsid w:val="14AA26A8"/>
    <w:rsid w:val="1ADE8164"/>
    <w:rsid w:val="1F7DBA10"/>
    <w:rsid w:val="1FCFB519"/>
    <w:rsid w:val="1FF32651"/>
    <w:rsid w:val="252B52A8"/>
    <w:rsid w:val="27A7B108"/>
    <w:rsid w:val="2AFF572F"/>
    <w:rsid w:val="2DBB90C4"/>
    <w:rsid w:val="2DE28A62"/>
    <w:rsid w:val="2F7B3EF2"/>
    <w:rsid w:val="2F7E259B"/>
    <w:rsid w:val="2F7FBC05"/>
    <w:rsid w:val="2F9A396A"/>
    <w:rsid w:val="367E3FC2"/>
    <w:rsid w:val="36FE9DD7"/>
    <w:rsid w:val="3752D107"/>
    <w:rsid w:val="3A71A9B2"/>
    <w:rsid w:val="3A87C053"/>
    <w:rsid w:val="3AFFE15B"/>
    <w:rsid w:val="3BFFAABA"/>
    <w:rsid w:val="3C7D2BB8"/>
    <w:rsid w:val="3DBE1ABA"/>
    <w:rsid w:val="3EB5ADB0"/>
    <w:rsid w:val="3EEF4EC4"/>
    <w:rsid w:val="3EFF9E65"/>
    <w:rsid w:val="3F5FFDE4"/>
    <w:rsid w:val="3FEA0E40"/>
    <w:rsid w:val="3FF718B4"/>
    <w:rsid w:val="47EF62D3"/>
    <w:rsid w:val="47EFBBFE"/>
    <w:rsid w:val="4B6F86E0"/>
    <w:rsid w:val="4BFFA25E"/>
    <w:rsid w:val="500967D0"/>
    <w:rsid w:val="533EBF9D"/>
    <w:rsid w:val="534FCE9A"/>
    <w:rsid w:val="537B3A8E"/>
    <w:rsid w:val="546F6E0D"/>
    <w:rsid w:val="57AF214B"/>
    <w:rsid w:val="57EFBB5C"/>
    <w:rsid w:val="59AF9031"/>
    <w:rsid w:val="5B73B9A2"/>
    <w:rsid w:val="5BEDD804"/>
    <w:rsid w:val="5BFBB6B7"/>
    <w:rsid w:val="5BFDE52C"/>
    <w:rsid w:val="5D34B8FC"/>
    <w:rsid w:val="5DED694E"/>
    <w:rsid w:val="5E7E7F0F"/>
    <w:rsid w:val="5E7F503B"/>
    <w:rsid w:val="5ED79674"/>
    <w:rsid w:val="5F7F00BD"/>
    <w:rsid w:val="5FD553B3"/>
    <w:rsid w:val="5FFBC6FD"/>
    <w:rsid w:val="5FFD4C6F"/>
    <w:rsid w:val="5FFED489"/>
    <w:rsid w:val="63BF434E"/>
    <w:rsid w:val="63E8DC15"/>
    <w:rsid w:val="63FD556A"/>
    <w:rsid w:val="654DCA0C"/>
    <w:rsid w:val="66DFF023"/>
    <w:rsid w:val="66EF2EFA"/>
    <w:rsid w:val="66FF00B7"/>
    <w:rsid w:val="6737D9AC"/>
    <w:rsid w:val="67DE82BF"/>
    <w:rsid w:val="67F62B47"/>
    <w:rsid w:val="67FB2466"/>
    <w:rsid w:val="69E5F8B1"/>
    <w:rsid w:val="6BFA86EB"/>
    <w:rsid w:val="6DDE6958"/>
    <w:rsid w:val="6DF8835A"/>
    <w:rsid w:val="6FBC6D19"/>
    <w:rsid w:val="6FD9A62B"/>
    <w:rsid w:val="6FFBA4CA"/>
    <w:rsid w:val="7073800E"/>
    <w:rsid w:val="72CF30A6"/>
    <w:rsid w:val="73EFD578"/>
    <w:rsid w:val="75F7534E"/>
    <w:rsid w:val="761E262C"/>
    <w:rsid w:val="76FF4D7C"/>
    <w:rsid w:val="771D32CE"/>
    <w:rsid w:val="773DF702"/>
    <w:rsid w:val="7797D21D"/>
    <w:rsid w:val="77CF92F8"/>
    <w:rsid w:val="77D94DEA"/>
    <w:rsid w:val="77FB39A8"/>
    <w:rsid w:val="77FDE9D0"/>
    <w:rsid w:val="78EE4653"/>
    <w:rsid w:val="78EEBC07"/>
    <w:rsid w:val="78EF0FB2"/>
    <w:rsid w:val="7A7FC09C"/>
    <w:rsid w:val="7AFD5F2B"/>
    <w:rsid w:val="7BB99A1D"/>
    <w:rsid w:val="7BBF8D1E"/>
    <w:rsid w:val="7BDD8F00"/>
    <w:rsid w:val="7BDF038D"/>
    <w:rsid w:val="7BED1483"/>
    <w:rsid w:val="7BFB4741"/>
    <w:rsid w:val="7D6FC5B8"/>
    <w:rsid w:val="7D785F2B"/>
    <w:rsid w:val="7DB9AEDB"/>
    <w:rsid w:val="7DDB3851"/>
    <w:rsid w:val="7DDD7232"/>
    <w:rsid w:val="7DEE4E5B"/>
    <w:rsid w:val="7DFD49EB"/>
    <w:rsid w:val="7EE21316"/>
    <w:rsid w:val="7F1F3D2F"/>
    <w:rsid w:val="7F582CF1"/>
    <w:rsid w:val="7F5E6043"/>
    <w:rsid w:val="7F78E36F"/>
    <w:rsid w:val="7F87AB3B"/>
    <w:rsid w:val="7F9752B3"/>
    <w:rsid w:val="7F97643A"/>
    <w:rsid w:val="7F9A396E"/>
    <w:rsid w:val="7F9F744D"/>
    <w:rsid w:val="7F9F8546"/>
    <w:rsid w:val="7FBEE84B"/>
    <w:rsid w:val="7FBFCFF7"/>
    <w:rsid w:val="7FCD71BC"/>
    <w:rsid w:val="7FD63370"/>
    <w:rsid w:val="7FDC5004"/>
    <w:rsid w:val="7FE57AFA"/>
    <w:rsid w:val="7FEBFE74"/>
    <w:rsid w:val="7FF32D16"/>
    <w:rsid w:val="7FF718FB"/>
    <w:rsid w:val="7FFB799F"/>
    <w:rsid w:val="7FFD3330"/>
    <w:rsid w:val="7FFD4C96"/>
    <w:rsid w:val="7FFD6E5F"/>
    <w:rsid w:val="7FFD875C"/>
    <w:rsid w:val="7FFDD45C"/>
    <w:rsid w:val="7FFF32FD"/>
    <w:rsid w:val="979B58E1"/>
    <w:rsid w:val="97EE483C"/>
    <w:rsid w:val="97FF77DD"/>
    <w:rsid w:val="997F2A94"/>
    <w:rsid w:val="9ABB17F6"/>
    <w:rsid w:val="9BEFD2E5"/>
    <w:rsid w:val="9E7D6FD7"/>
    <w:rsid w:val="9F7F688A"/>
    <w:rsid w:val="9FDF58D7"/>
    <w:rsid w:val="A76F1099"/>
    <w:rsid w:val="A7F72E38"/>
    <w:rsid w:val="ABFE15C1"/>
    <w:rsid w:val="ACFC123A"/>
    <w:rsid w:val="ADC55735"/>
    <w:rsid w:val="AE93706D"/>
    <w:rsid w:val="AFCF6C5D"/>
    <w:rsid w:val="AFEEE249"/>
    <w:rsid w:val="AFF7C92C"/>
    <w:rsid w:val="B217F656"/>
    <w:rsid w:val="B26F72B9"/>
    <w:rsid w:val="B4773484"/>
    <w:rsid w:val="BA7D8D63"/>
    <w:rsid w:val="BB7630DF"/>
    <w:rsid w:val="BBDF8F13"/>
    <w:rsid w:val="BD9F2092"/>
    <w:rsid w:val="BDF93A39"/>
    <w:rsid w:val="BF6C9FDA"/>
    <w:rsid w:val="BFBF16D5"/>
    <w:rsid w:val="BFDE662A"/>
    <w:rsid w:val="C3D7B3EB"/>
    <w:rsid w:val="C6DF218B"/>
    <w:rsid w:val="CBF3E5C5"/>
    <w:rsid w:val="CD991675"/>
    <w:rsid w:val="CDF7C653"/>
    <w:rsid w:val="CF3D28B5"/>
    <w:rsid w:val="CF6F53B6"/>
    <w:rsid w:val="D5B75956"/>
    <w:rsid w:val="D5EF4CF0"/>
    <w:rsid w:val="D6FE8E68"/>
    <w:rsid w:val="D7A7D31A"/>
    <w:rsid w:val="D7CBB2A1"/>
    <w:rsid w:val="D7DA33DB"/>
    <w:rsid w:val="D9DDE44D"/>
    <w:rsid w:val="DAFCC2EC"/>
    <w:rsid w:val="DBEBB9E5"/>
    <w:rsid w:val="DC8C7ACE"/>
    <w:rsid w:val="DD2DBF5C"/>
    <w:rsid w:val="DDA9E315"/>
    <w:rsid w:val="DE3D9C72"/>
    <w:rsid w:val="DE9BF19F"/>
    <w:rsid w:val="DEEF9382"/>
    <w:rsid w:val="DF7F7D89"/>
    <w:rsid w:val="DFAFBE87"/>
    <w:rsid w:val="DFBEC517"/>
    <w:rsid w:val="DFE1CAA1"/>
    <w:rsid w:val="DFEF1B59"/>
    <w:rsid w:val="DFF78B7C"/>
    <w:rsid w:val="DFFB8141"/>
    <w:rsid w:val="E1F27975"/>
    <w:rsid w:val="E3F931FD"/>
    <w:rsid w:val="E6FFAF86"/>
    <w:rsid w:val="E7CBDA84"/>
    <w:rsid w:val="E7F4DCB3"/>
    <w:rsid w:val="EB5FFB13"/>
    <w:rsid w:val="EE32A720"/>
    <w:rsid w:val="EEBB549A"/>
    <w:rsid w:val="EF3EEE0E"/>
    <w:rsid w:val="EF7D3F2E"/>
    <w:rsid w:val="EF9C77D6"/>
    <w:rsid w:val="EF9DFF21"/>
    <w:rsid w:val="EFBC6C71"/>
    <w:rsid w:val="EFE70D76"/>
    <w:rsid w:val="EFF7E888"/>
    <w:rsid w:val="EFFC8214"/>
    <w:rsid w:val="F0C5ED25"/>
    <w:rsid w:val="F2867033"/>
    <w:rsid w:val="F3AD74CE"/>
    <w:rsid w:val="F3FF8379"/>
    <w:rsid w:val="F3FFA6EF"/>
    <w:rsid w:val="F4AFCE35"/>
    <w:rsid w:val="F4D175CD"/>
    <w:rsid w:val="F4EF203B"/>
    <w:rsid w:val="F4FFFEB6"/>
    <w:rsid w:val="F6C6CDFE"/>
    <w:rsid w:val="F6FED657"/>
    <w:rsid w:val="F73D4DCC"/>
    <w:rsid w:val="F79422EF"/>
    <w:rsid w:val="F7BE8A94"/>
    <w:rsid w:val="F7BF026E"/>
    <w:rsid w:val="F7BF74AC"/>
    <w:rsid w:val="F7DEA9B6"/>
    <w:rsid w:val="FAB3618B"/>
    <w:rsid w:val="FB360123"/>
    <w:rsid w:val="FB372470"/>
    <w:rsid w:val="FB6B58DC"/>
    <w:rsid w:val="FBAD23B9"/>
    <w:rsid w:val="FBBE8FCA"/>
    <w:rsid w:val="FBEE1BFE"/>
    <w:rsid w:val="FBEE5C42"/>
    <w:rsid w:val="FC9F5079"/>
    <w:rsid w:val="FCF5114B"/>
    <w:rsid w:val="FCFD5B9B"/>
    <w:rsid w:val="FD9C4482"/>
    <w:rsid w:val="FDBCC5A8"/>
    <w:rsid w:val="FDFECDB3"/>
    <w:rsid w:val="FE5F9F6E"/>
    <w:rsid w:val="FE7D4501"/>
    <w:rsid w:val="FE7F933E"/>
    <w:rsid w:val="FE8BCBCF"/>
    <w:rsid w:val="FE9FDEAF"/>
    <w:rsid w:val="FECAA22D"/>
    <w:rsid w:val="FEFFC8E3"/>
    <w:rsid w:val="FF7DF217"/>
    <w:rsid w:val="FF8E1497"/>
    <w:rsid w:val="FF9E7241"/>
    <w:rsid w:val="FFAEE1E9"/>
    <w:rsid w:val="FFB53917"/>
    <w:rsid w:val="FFC7F2F3"/>
    <w:rsid w:val="FFCF51B8"/>
    <w:rsid w:val="FFD3F6B1"/>
    <w:rsid w:val="FFD7174B"/>
    <w:rsid w:val="FFD793FE"/>
    <w:rsid w:val="FFDD2294"/>
    <w:rsid w:val="FFDF5AF7"/>
    <w:rsid w:val="FFF3DB47"/>
    <w:rsid w:val="FFF6ED8D"/>
    <w:rsid w:val="FFFB82C6"/>
    <w:rsid w:val="FFFD4455"/>
    <w:rsid w:val="FFFEBDEF"/>
    <w:rsid w:val="FFFEC733"/>
    <w:rsid w:val="FFFF51D0"/>
    <w:rsid w:val="FFFF66CF"/>
    <w:rsid w:val="FFFF8C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3"/>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5"/>
    <w:qFormat/>
    <w:uiPriority w:val="0"/>
    <w:pPr>
      <w:keepNext/>
      <w:keepLines/>
      <w:spacing w:before="260" w:after="260" w:line="416" w:lineRule="auto"/>
      <w:outlineLvl w:val="1"/>
    </w:pPr>
    <w:rPr>
      <w:rFonts w:ascii="等线 Light" w:hAnsi="等线 Light" w:eastAsia="等线 Light"/>
      <w:b/>
      <w:bCs/>
      <w:sz w:val="32"/>
      <w:szCs w:val="32"/>
    </w:rPr>
  </w:style>
  <w:style w:type="paragraph" w:styleId="4">
    <w:name w:val="heading 3"/>
    <w:basedOn w:val="1"/>
    <w:next w:val="1"/>
    <w:link w:val="24"/>
    <w:qFormat/>
    <w:uiPriority w:val="0"/>
    <w:pPr>
      <w:keepNext/>
      <w:keepLines/>
      <w:spacing w:before="260" w:after="260" w:line="416" w:lineRule="auto"/>
      <w:outlineLvl w:val="2"/>
    </w:pPr>
    <w:rPr>
      <w:b/>
      <w:bCs/>
      <w:sz w:val="32"/>
      <w:szCs w:val="32"/>
    </w:rPr>
  </w:style>
  <w:style w:type="paragraph" w:styleId="5">
    <w:name w:val="heading 4"/>
    <w:basedOn w:val="1"/>
    <w:next w:val="1"/>
    <w:link w:val="26"/>
    <w:qFormat/>
    <w:uiPriority w:val="0"/>
    <w:pPr>
      <w:keepNext/>
      <w:keepLines/>
      <w:spacing w:before="280" w:after="290" w:line="376" w:lineRule="auto"/>
      <w:outlineLvl w:val="3"/>
    </w:pPr>
    <w:rPr>
      <w:rFonts w:ascii="等线 Light" w:hAnsi="等线 Light" w:eastAsia="等线 Light"/>
      <w:b/>
      <w:bCs/>
      <w:sz w:val="28"/>
      <w:szCs w:val="28"/>
    </w:rPr>
  </w:style>
  <w:style w:type="character" w:default="1" w:styleId="17">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toc 3"/>
    <w:basedOn w:val="1"/>
    <w:next w:val="1"/>
    <w:uiPriority w:val="39"/>
    <w:pPr>
      <w:ind w:left="840" w:leftChars="400"/>
    </w:pPr>
  </w:style>
  <w:style w:type="paragraph" w:styleId="8">
    <w:name w:val="footer"/>
    <w:basedOn w:val="1"/>
    <w:link w:val="30"/>
    <w:uiPriority w:val="0"/>
    <w:pPr>
      <w:tabs>
        <w:tab w:val="center" w:pos="4153"/>
        <w:tab w:val="right" w:pos="8306"/>
      </w:tabs>
      <w:snapToGrid w:val="0"/>
      <w:jc w:val="left"/>
    </w:pPr>
    <w:rPr>
      <w:sz w:val="18"/>
      <w:szCs w:val="18"/>
    </w:rPr>
  </w:style>
  <w:style w:type="paragraph" w:styleId="9">
    <w:name w:val="header"/>
    <w:basedOn w:val="1"/>
    <w:link w:val="29"/>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uiPriority w:val="39"/>
  </w:style>
  <w:style w:type="paragraph" w:styleId="11">
    <w:name w:val="toc 4"/>
    <w:basedOn w:val="1"/>
    <w:next w:val="1"/>
    <w:uiPriority w:val="0"/>
    <w:pPr>
      <w:ind w:left="1260" w:leftChars="600"/>
    </w:pPr>
  </w:style>
  <w:style w:type="paragraph" w:styleId="12">
    <w:name w:val="toc 2"/>
    <w:basedOn w:val="1"/>
    <w:next w:val="1"/>
    <w:uiPriority w:val="39"/>
    <w:pPr>
      <w:ind w:left="420" w:leftChars="200"/>
    </w:pPr>
  </w:style>
  <w:style w:type="paragraph" w:styleId="13">
    <w:name w:val="Normal (Web)"/>
    <w:basedOn w:val="1"/>
    <w:uiPriority w:val="0"/>
    <w:rPr>
      <w:sz w:val="24"/>
    </w:rPr>
  </w:style>
  <w:style w:type="paragraph" w:styleId="14">
    <w:name w:val="Title"/>
    <w:basedOn w:val="1"/>
    <w:next w:val="1"/>
    <w:link w:val="22"/>
    <w:qFormat/>
    <w:uiPriority w:val="0"/>
    <w:pPr>
      <w:spacing w:before="240" w:after="60"/>
      <w:jc w:val="center"/>
      <w:outlineLvl w:val="0"/>
    </w:pPr>
    <w:rPr>
      <w:rFonts w:ascii="等线 Light" w:hAnsi="等线 Light"/>
      <w:b/>
      <w:bCs/>
      <w:sz w:val="32"/>
      <w:szCs w:val="32"/>
    </w:rPr>
  </w:style>
  <w:style w:type="table" w:styleId="16">
    <w:name w:val="Table Grid"/>
    <w:basedOn w:val="15"/>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uiPriority w:val="99"/>
    <w:rPr>
      <w:color w:val="0000FF"/>
      <w:u w:val="single"/>
    </w:rPr>
  </w:style>
  <w:style w:type="character" w:styleId="19">
    <w:name w:val="annotation reference"/>
    <w:basedOn w:val="17"/>
    <w:uiPriority w:val="0"/>
    <w:rPr>
      <w:sz w:val="21"/>
      <w:szCs w:val="21"/>
    </w:rPr>
  </w:style>
  <w:style w:type="character" w:customStyle="1" w:styleId="20">
    <w:name w:val="无间隔 字符"/>
    <w:basedOn w:val="17"/>
    <w:link w:val="21"/>
    <w:uiPriority w:val="1"/>
    <w:rPr>
      <w:kern w:val="0"/>
      <w:sz w:val="22"/>
    </w:rPr>
  </w:style>
  <w:style w:type="paragraph" w:styleId="21">
    <w:name w:val="No Spacing"/>
    <w:link w:val="20"/>
    <w:qFormat/>
    <w:uiPriority w:val="1"/>
    <w:rPr>
      <w:rFonts w:ascii="Times New Roman" w:hAnsi="Times New Roman" w:eastAsia="宋体" w:cs="Times New Roman"/>
      <w:sz w:val="22"/>
      <w:lang w:val="en-US" w:eastAsia="zh-CN" w:bidi="ar-SA"/>
    </w:rPr>
  </w:style>
  <w:style w:type="character" w:customStyle="1" w:styleId="22">
    <w:name w:val="标题 字符"/>
    <w:link w:val="14"/>
    <w:uiPriority w:val="0"/>
    <w:rPr>
      <w:rFonts w:ascii="等线 Light" w:hAnsi="等线 Light" w:cs="Times New Roman"/>
      <w:b/>
      <w:bCs/>
      <w:kern w:val="2"/>
      <w:sz w:val="32"/>
      <w:szCs w:val="32"/>
    </w:rPr>
  </w:style>
  <w:style w:type="character" w:customStyle="1" w:styleId="23">
    <w:name w:val="标题 1 字符"/>
    <w:link w:val="2"/>
    <w:uiPriority w:val="0"/>
    <w:rPr>
      <w:b/>
      <w:bCs/>
      <w:kern w:val="44"/>
      <w:sz w:val="44"/>
      <w:szCs w:val="44"/>
    </w:rPr>
  </w:style>
  <w:style w:type="character" w:customStyle="1" w:styleId="24">
    <w:name w:val="标题 3 字符"/>
    <w:link w:val="4"/>
    <w:uiPriority w:val="0"/>
    <w:rPr>
      <w:b/>
      <w:bCs/>
      <w:kern w:val="2"/>
      <w:sz w:val="32"/>
      <w:szCs w:val="32"/>
    </w:rPr>
  </w:style>
  <w:style w:type="character" w:customStyle="1" w:styleId="25">
    <w:name w:val="标题 2 字符"/>
    <w:link w:val="3"/>
    <w:uiPriority w:val="0"/>
    <w:rPr>
      <w:rFonts w:ascii="等线 Light" w:hAnsi="等线 Light" w:eastAsia="等线 Light" w:cs="Times New Roman"/>
      <w:b/>
      <w:bCs/>
      <w:kern w:val="2"/>
      <w:sz w:val="32"/>
      <w:szCs w:val="32"/>
    </w:rPr>
  </w:style>
  <w:style w:type="character" w:customStyle="1" w:styleId="26">
    <w:name w:val="标题 4 字符"/>
    <w:link w:val="5"/>
    <w:qFormat/>
    <w:uiPriority w:val="0"/>
    <w:rPr>
      <w:rFonts w:ascii="等线 Light" w:hAnsi="等线 Light" w:eastAsia="等线 Light" w:cs="Times New Roman"/>
      <w:b/>
      <w:bCs/>
      <w:kern w:val="2"/>
      <w:sz w:val="28"/>
      <w:szCs w:val="28"/>
    </w:rPr>
  </w:style>
  <w:style w:type="paragraph" w:customStyle="1" w:styleId="27">
    <w:name w:val="msonospacing"/>
    <w:basedOn w:val="1"/>
    <w:qFormat/>
    <w:uiPriority w:val="0"/>
    <w:pPr>
      <w:widowControl/>
      <w:jc w:val="left"/>
    </w:pPr>
    <w:rPr>
      <w:rFonts w:hint="eastAsia" w:ascii="等线" w:hAnsi="等线" w:eastAsia="等线"/>
      <w:kern w:val="0"/>
      <w:sz w:val="22"/>
      <w:szCs w:val="22"/>
    </w:rPr>
  </w:style>
  <w:style w:type="paragraph" w:customStyle="1" w:styleId="28">
    <w:name w:val="列表段落1"/>
    <w:basedOn w:val="1"/>
    <w:qFormat/>
    <w:uiPriority w:val="0"/>
    <w:pPr>
      <w:ind w:firstLine="420" w:firstLineChars="200"/>
    </w:pPr>
    <w:rPr>
      <w:szCs w:val="21"/>
    </w:rPr>
  </w:style>
  <w:style w:type="character" w:customStyle="1" w:styleId="29">
    <w:name w:val="页眉 字符"/>
    <w:basedOn w:val="17"/>
    <w:link w:val="9"/>
    <w:qFormat/>
    <w:uiPriority w:val="0"/>
    <w:rPr>
      <w:kern w:val="2"/>
      <w:sz w:val="18"/>
      <w:szCs w:val="18"/>
    </w:rPr>
  </w:style>
  <w:style w:type="character" w:customStyle="1" w:styleId="30">
    <w:name w:val="页脚 字符"/>
    <w:basedOn w:val="17"/>
    <w:link w:val="8"/>
    <w:qFormat/>
    <w:uiPriority w:val="0"/>
    <w:rPr>
      <w:kern w:val="2"/>
      <w:sz w:val="18"/>
      <w:szCs w:val="18"/>
    </w:rPr>
  </w:style>
  <w:style w:type="paragraph" w:customStyle="1" w:styleId="31">
    <w:name w:val="TOC Heading"/>
    <w:basedOn w:val="2"/>
    <w:next w:val="1"/>
    <w:unhideWhenUsed/>
    <w:qFormat/>
    <w:uiPriority w:val="39"/>
    <w:pPr>
      <w:widowControl/>
      <w:spacing w:before="240" w:after="0" w:line="259" w:lineRule="auto"/>
      <w:jc w:val="left"/>
      <w:outlineLvl w:val="9"/>
    </w:pPr>
    <w:rPr>
      <w:rFonts w:ascii="等线 Light" w:hAnsi="等线 Light" w:eastAsia="等线 Light"/>
      <w:b w:val="0"/>
      <w:bCs w:val="0"/>
      <w:color w:val="2F5496"/>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D3290C-EA1D-4976-8F89-CCB3698CE624}">
  <ds:schemaRefs/>
</ds:datastoreItem>
</file>

<file path=docProps/app.xml><?xml version="1.0" encoding="utf-8"?>
<Properties xmlns="http://schemas.openxmlformats.org/officeDocument/2006/extended-properties" xmlns:vt="http://schemas.openxmlformats.org/officeDocument/2006/docPropsVTypes">
  <Template>Normal.dotm</Template>
  <Company>623</Company>
  <Pages>33</Pages>
  <Words>1853</Words>
  <Characters>10565</Characters>
  <Lines>88</Lines>
  <Paragraphs>24</Paragraphs>
  <TotalTime>0</TotalTime>
  <ScaleCrop>false</ScaleCrop>
  <LinksUpToDate>false</LinksUpToDate>
  <CharactersWithSpaces>12394</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2021-09-05T15:04:00Z</dcterms:created>
  <dc:creator>dolphin</dc:creator>
  <cp:lastModifiedBy>风中听雨眠</cp:lastModifiedBy>
  <dcterms:modified xsi:type="dcterms:W3CDTF">2021-09-05T15:39:51Z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