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9335" w14:textId="77777777" w:rsidR="00E420AC" w:rsidRDefault="00E420AC" w:rsidP="00E420AC">
      <w:pPr>
        <w:jc w:val="center"/>
        <w:rPr>
          <w:b/>
          <w:bCs/>
          <w:sz w:val="52"/>
          <w:szCs w:val="52"/>
        </w:rPr>
      </w:pPr>
      <w:bookmarkStart w:id="0" w:name="_Hlk90223697"/>
      <w:r>
        <w:rPr>
          <w:rFonts w:hint="eastAsia"/>
          <w:b/>
          <w:bCs/>
          <w:sz w:val="52"/>
          <w:szCs w:val="52"/>
        </w:rPr>
        <w:t>预约模块系统设计报告</w:t>
      </w:r>
    </w:p>
    <w:p w14:paraId="6E1A11A6" w14:textId="77777777" w:rsidR="00E420AC" w:rsidRPr="00E21F15" w:rsidRDefault="00E420AC" w:rsidP="00E420AC">
      <w:pPr>
        <w:jc w:val="center"/>
        <w:rPr>
          <w:sz w:val="18"/>
          <w:szCs w:val="18"/>
        </w:rPr>
      </w:pPr>
      <w:r w:rsidRPr="00E21F15">
        <w:rPr>
          <w:rFonts w:hint="eastAsia"/>
          <w:sz w:val="18"/>
          <w:szCs w:val="18"/>
        </w:rPr>
        <w:t>分析设计员：</w:t>
      </w:r>
      <w:r>
        <w:rPr>
          <w:rFonts w:hint="eastAsia"/>
          <w:sz w:val="18"/>
          <w:szCs w:val="18"/>
        </w:rPr>
        <w:t>崔科宇</w:t>
      </w:r>
    </w:p>
    <w:bookmarkEnd w:id="0"/>
    <w:p w14:paraId="343BB517" w14:textId="0EFAE76B" w:rsidR="00AB5338" w:rsidRPr="002612F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预约模块中包含预约实验室和查看实验室两大功能，其中</w:t>
      </w:r>
      <w:r w:rsidRPr="002612F8">
        <w:rPr>
          <w:rFonts w:asciiTheme="minorEastAsia" w:hAnsiTheme="minorEastAsia" w:hint="eastAsia"/>
          <w:sz w:val="24"/>
          <w:szCs w:val="24"/>
        </w:rPr>
        <w:t>学生用户可以查看</w:t>
      </w:r>
      <w:r>
        <w:rPr>
          <w:rFonts w:asciiTheme="minorEastAsia" w:hAnsiTheme="minorEastAsia" w:hint="eastAsia"/>
          <w:sz w:val="24"/>
          <w:szCs w:val="24"/>
        </w:rPr>
        <w:t>开放实验室信息</w:t>
      </w:r>
      <w:r w:rsidRPr="002612F8">
        <w:rPr>
          <w:rFonts w:asciiTheme="minorEastAsia" w:hAnsiTheme="minorEastAsia" w:hint="eastAsia"/>
          <w:sz w:val="24"/>
          <w:szCs w:val="24"/>
        </w:rPr>
        <w:t>，预约开放实验；教师用户可以查看</w:t>
      </w:r>
      <w:r>
        <w:rPr>
          <w:rFonts w:asciiTheme="minorEastAsia" w:hAnsiTheme="minorEastAsia" w:hint="eastAsia"/>
          <w:sz w:val="24"/>
          <w:szCs w:val="24"/>
        </w:rPr>
        <w:t>实验室信息</w:t>
      </w:r>
      <w:r w:rsidRPr="002612F8">
        <w:rPr>
          <w:rFonts w:asciiTheme="minorEastAsia" w:hAnsiTheme="minorEastAsia" w:hint="eastAsia"/>
          <w:sz w:val="24"/>
          <w:szCs w:val="24"/>
        </w:rPr>
        <w:t>，预约</w:t>
      </w:r>
      <w:r>
        <w:rPr>
          <w:rFonts w:asciiTheme="minorEastAsia" w:hAnsiTheme="minorEastAsia" w:hint="eastAsia"/>
          <w:sz w:val="24"/>
          <w:szCs w:val="24"/>
        </w:rPr>
        <w:t>上机实验室。具体功能页面设计如下：</w:t>
      </w:r>
    </w:p>
    <w:p w14:paraId="5A4FFDD4" w14:textId="4081FAEA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）学生查看教室状态</w:t>
      </w:r>
    </w:p>
    <w:p w14:paraId="49C98C20" w14:textId="77777777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学生点击“教室状态”按钮，可以查看实验教室的空闲情况。系统初步设计页面如下图：</w:t>
      </w:r>
    </w:p>
    <w:p w14:paraId="3A804C9A" w14:textId="77777777" w:rsidR="00872617" w:rsidRDefault="00AB5338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0D3C27A2" wp14:editId="57C939B5">
            <wp:extent cx="5274310" cy="3032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617">
        <w:rPr>
          <w:rFonts w:hint="eastAsia"/>
        </w:rPr>
        <w:t xml:space="preserve">学生查看开放实验室信息 </w:t>
      </w:r>
    </w:p>
    <w:p w14:paraId="670775A0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get方法 接受后端参数如下：</w:t>
      </w:r>
    </w:p>
    <w:p w14:paraId="2438787B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后端返回rooms数组，里面是room对象</w:t>
      </w:r>
    </w:p>
    <w:p w14:paraId="2572DC1B" w14:textId="77777777" w:rsidR="00872617" w:rsidRPr="00426F47" w:rsidRDefault="00872617" w:rsidP="00872617">
      <w:pPr>
        <w:pStyle w:val="a7"/>
        <w:ind w:left="1200" w:firstLineChars="0" w:firstLine="0"/>
      </w:pPr>
    </w:p>
    <w:p w14:paraId="4272ADFB" w14:textId="77777777" w:rsidR="00872617" w:rsidRDefault="00872617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4821E353" wp14:editId="571ACD94">
            <wp:extent cx="5048287" cy="126683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1161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 xml:space="preserve">老师、管理员查看上机实验室信息 </w:t>
      </w:r>
    </w:p>
    <w:p w14:paraId="710A9279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lastRenderedPageBreak/>
        <w:t>get方法 接受前端参数如下：</w:t>
      </w:r>
    </w:p>
    <w:p w14:paraId="3DA21CCD" w14:textId="77777777" w:rsidR="00872617" w:rsidRDefault="00872617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0F37AD3B" wp14:editId="65FD7238">
            <wp:extent cx="3176611" cy="238126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C89" w14:textId="77777777" w:rsidR="00872617" w:rsidRDefault="00872617" w:rsidP="00872617">
      <w:pPr>
        <w:rPr>
          <w:rFonts w:asciiTheme="minorEastAsia" w:hAnsiTheme="minorEastAsia"/>
          <w:sz w:val="24"/>
          <w:szCs w:val="24"/>
        </w:rPr>
      </w:pPr>
    </w:p>
    <w:p w14:paraId="541186DC" w14:textId="64AFD241" w:rsidR="00AB5338" w:rsidRDefault="00AB5338" w:rsidP="00AB5338">
      <w:pPr>
        <w:rPr>
          <w:rFonts w:asciiTheme="minorEastAsia" w:hAnsiTheme="minorEastAsia"/>
          <w:sz w:val="24"/>
          <w:szCs w:val="24"/>
        </w:rPr>
      </w:pPr>
    </w:p>
    <w:p w14:paraId="3F6F7A97" w14:textId="3994A6A5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）学生预约开放实验室</w:t>
      </w:r>
    </w:p>
    <w:p w14:paraId="32BED670" w14:textId="77777777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学生点击预约按钮，输入实验室编号和预约时间段，点击确定即可。系统判断是否可以通过预约，并给出返回信息。系统设计界面如下：</w:t>
      </w:r>
    </w:p>
    <w:p w14:paraId="5E354986" w14:textId="31919838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B7B602" wp14:editId="6BCE6216">
            <wp:extent cx="5274310" cy="3046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A4D1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学生预约上机实验室</w:t>
      </w:r>
    </w:p>
    <w:p w14:paraId="3CE0AB9C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前端传参如下：</w:t>
      </w:r>
    </w:p>
    <w:p w14:paraId="122456AB" w14:textId="77777777" w:rsidR="00872617" w:rsidRDefault="00872617" w:rsidP="00872617">
      <w:pPr>
        <w:pStyle w:val="a7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4766B75" wp14:editId="4E051FA0">
            <wp:extent cx="4010054" cy="1643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8D2E" w14:textId="77777777" w:rsidR="00872617" w:rsidRDefault="00872617" w:rsidP="00872617">
      <w:pPr>
        <w:pStyle w:val="a7"/>
      </w:pPr>
      <w:r>
        <w:tab/>
      </w:r>
      <w:r>
        <w:tab/>
      </w:r>
      <w:r>
        <w:rPr>
          <w:rFonts w:hint="eastAsia"/>
        </w:rPr>
        <w:t>接受后端参数如下：</w:t>
      </w:r>
    </w:p>
    <w:p w14:paraId="63BDD3E2" w14:textId="77777777" w:rsidR="00872617" w:rsidRDefault="00872617" w:rsidP="00872617">
      <w:pPr>
        <w:pStyle w:val="a7"/>
      </w:pPr>
      <w:r>
        <w:tab/>
      </w:r>
      <w:r>
        <w:tab/>
      </w:r>
      <w:r>
        <w:rPr>
          <w:noProof/>
        </w:rPr>
        <w:drawing>
          <wp:inline distT="0" distB="0" distL="0" distR="0" wp14:anchorId="359B18D7" wp14:editId="1A14B02C">
            <wp:extent cx="2647969" cy="18526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DE5" w14:textId="77777777" w:rsidR="00872617" w:rsidRDefault="00872617" w:rsidP="00AB5338">
      <w:pPr>
        <w:rPr>
          <w:rFonts w:asciiTheme="minorEastAsia" w:hAnsiTheme="minorEastAsia"/>
          <w:sz w:val="24"/>
          <w:szCs w:val="24"/>
        </w:rPr>
      </w:pPr>
    </w:p>
    <w:p w14:paraId="3D52746B" w14:textId="1711329C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）教师选择</w:t>
      </w:r>
      <w:r w:rsidR="009B3F80">
        <w:rPr>
          <w:rFonts w:asciiTheme="minorEastAsia" w:hAnsiTheme="minorEastAsia" w:hint="eastAsia"/>
          <w:sz w:val="24"/>
          <w:szCs w:val="24"/>
        </w:rPr>
        <w:t>上机</w:t>
      </w:r>
      <w:r>
        <w:rPr>
          <w:rFonts w:asciiTheme="minorEastAsia" w:hAnsiTheme="minorEastAsia" w:hint="eastAsia"/>
          <w:sz w:val="24"/>
          <w:szCs w:val="24"/>
        </w:rPr>
        <w:t>实验室</w:t>
      </w:r>
    </w:p>
    <w:p w14:paraId="1F490570" w14:textId="79D7C5B8" w:rsidR="00AB533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教师可以预约教室，点击预约上机实验室按钮进入相应页面，填写实验室编号、上机人数、时间段以及是否共享教室等信息。点击确定，系统会判断是否预约成功，成功则返回成功信息，失败则清空表单，返回错误信息。点击重选按钮也可以清空表单消息。系统设计页面如下：</w:t>
      </w:r>
    </w:p>
    <w:p w14:paraId="71C902E6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 xml:space="preserve">老师预约上机实验室 </w:t>
      </w:r>
    </w:p>
    <w:p w14:paraId="47811B81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前端传给后端参数列表：</w:t>
      </w:r>
    </w:p>
    <w:p w14:paraId="3F08F7B5" w14:textId="77777777" w:rsidR="00872617" w:rsidRDefault="00872617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1B11BFE6" wp14:editId="12FB8D22">
            <wp:extent cx="3781453" cy="18478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E68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lastRenderedPageBreak/>
        <w:t>接受后端参数信息：</w:t>
      </w:r>
    </w:p>
    <w:p w14:paraId="4E7C8BF3" w14:textId="77777777" w:rsidR="00872617" w:rsidRDefault="00872617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57621C21" wp14:editId="69DE0277">
            <wp:extent cx="2828946" cy="189548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CD0" w14:textId="77777777" w:rsidR="00872617" w:rsidRDefault="00872617" w:rsidP="00AB5338">
      <w:pPr>
        <w:rPr>
          <w:rFonts w:asciiTheme="minorEastAsia" w:hAnsiTheme="minorEastAsia"/>
          <w:sz w:val="24"/>
          <w:szCs w:val="24"/>
        </w:rPr>
      </w:pPr>
    </w:p>
    <w:p w14:paraId="4F6267FD" w14:textId="77777777" w:rsidR="00AB5338" w:rsidRPr="002612F8" w:rsidRDefault="00AB5338" w:rsidP="00AB533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95CD64" wp14:editId="78F568A4">
            <wp:extent cx="5274310" cy="30022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998" w14:textId="2CD79ADA" w:rsidR="00AB5338" w:rsidRDefault="00F22ACF" w:rsidP="00AB533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4）学生、教师查看已预约教室</w:t>
      </w:r>
    </w:p>
    <w:p w14:paraId="665C704A" w14:textId="4640487D" w:rsidR="00F22ACF" w:rsidRDefault="00F22ACF" w:rsidP="00AB533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学生可以查看自己已预约的开放实验室，老师可以查看自己已预约的上机实验室。查看已预约时可以根据需要取消预约。初步设计页面如下：</w:t>
      </w:r>
    </w:p>
    <w:p w14:paraId="2B29BDDA" w14:textId="3DF723CA" w:rsidR="00F22ACF" w:rsidRDefault="00F22ACF" w:rsidP="00AB5338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D24DF36" wp14:editId="0BD1565A">
            <wp:extent cx="5274310" cy="1579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3FF" w14:textId="77777777" w:rsidR="00872617" w:rsidRDefault="00872617" w:rsidP="008726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老师查看自己已预约实验室信息</w:t>
      </w:r>
    </w:p>
    <w:p w14:paraId="4BD32F3A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lastRenderedPageBreak/>
        <w:t>接受后端参数如下：</w:t>
      </w:r>
    </w:p>
    <w:p w14:paraId="7FC7ABFE" w14:textId="77777777" w:rsidR="00872617" w:rsidRDefault="00872617" w:rsidP="00872617">
      <w:pPr>
        <w:pStyle w:val="a7"/>
        <w:ind w:left="1200" w:firstLineChars="0" w:firstLine="0"/>
      </w:pPr>
      <w:r>
        <w:tab/>
      </w:r>
      <w:r>
        <w:rPr>
          <w:rFonts w:hint="eastAsia"/>
        </w:rPr>
        <w:t>后端返回rooms数组，里面是room对象</w:t>
      </w:r>
    </w:p>
    <w:p w14:paraId="2A1E2D01" w14:textId="77777777" w:rsidR="00872617" w:rsidRDefault="00872617" w:rsidP="00872617">
      <w:pPr>
        <w:pStyle w:val="a7"/>
      </w:pPr>
      <w:r>
        <w:rPr>
          <w:noProof/>
        </w:rPr>
        <w:drawing>
          <wp:inline distT="0" distB="0" distL="0" distR="0" wp14:anchorId="2F37CE35" wp14:editId="0AEE946F">
            <wp:extent cx="5048287" cy="126683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5168" w14:textId="77777777" w:rsidR="00872617" w:rsidRDefault="00872617" w:rsidP="008726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老师取消自己已预约实验室</w:t>
      </w:r>
    </w:p>
    <w:p w14:paraId="478CFF03" w14:textId="77777777" w:rsidR="00872617" w:rsidRDefault="00872617" w:rsidP="00872617">
      <w:pPr>
        <w:pStyle w:val="a7"/>
      </w:pPr>
      <w:r>
        <w:tab/>
      </w:r>
      <w:r>
        <w:tab/>
      </w:r>
      <w:r>
        <w:rPr>
          <w:rFonts w:hint="eastAsia"/>
        </w:rPr>
        <w:t>传给后端参数用户名字u</w:t>
      </w:r>
      <w:r>
        <w:t>sername(string)</w:t>
      </w:r>
      <w:r>
        <w:rPr>
          <w:rFonts w:hint="eastAsia"/>
        </w:rPr>
        <w:t>，接受“ok”或者“no”</w:t>
      </w:r>
    </w:p>
    <w:p w14:paraId="071FF614" w14:textId="77777777" w:rsidR="00872617" w:rsidRDefault="00872617" w:rsidP="008726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学生查看或删除自己预约的开放实验室</w:t>
      </w:r>
    </w:p>
    <w:p w14:paraId="70300487" w14:textId="77777777" w:rsidR="00872617" w:rsidRDefault="00872617" w:rsidP="00872617">
      <w:pPr>
        <w:pStyle w:val="a7"/>
        <w:ind w:left="1200" w:firstLineChars="0" w:firstLine="0"/>
      </w:pPr>
      <w:r>
        <w:rPr>
          <w:noProof/>
        </w:rPr>
        <w:drawing>
          <wp:inline distT="0" distB="0" distL="0" distR="0" wp14:anchorId="7DC11D3E" wp14:editId="748BD931">
            <wp:extent cx="5048287" cy="126683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8FC6" w14:textId="77777777" w:rsidR="00872617" w:rsidRDefault="00872617" w:rsidP="00872617">
      <w:pPr>
        <w:pStyle w:val="a7"/>
        <w:ind w:left="1200" w:firstLineChars="0" w:firstLine="0"/>
      </w:pPr>
      <w:r>
        <w:rPr>
          <w:rFonts w:hint="eastAsia"/>
        </w:rPr>
        <w:t>其中time不是数组，只有一个如“第一周周五第一大节”的字符串。</w:t>
      </w:r>
    </w:p>
    <w:p w14:paraId="64DA8BF3" w14:textId="77777777" w:rsidR="00872617" w:rsidRPr="0032546E" w:rsidRDefault="00872617" w:rsidP="00872617">
      <w:pPr>
        <w:pStyle w:val="a7"/>
        <w:ind w:left="1200" w:firstLineChars="0" w:firstLine="0"/>
      </w:pPr>
      <w:r>
        <w:rPr>
          <w:rFonts w:hint="eastAsia"/>
        </w:rPr>
        <w:t>删除传参为username（string），接受返回字符串“ok”或“no”</w:t>
      </w:r>
    </w:p>
    <w:p w14:paraId="304E2F63" w14:textId="373B9299" w:rsidR="00F22ACF" w:rsidRPr="00AB5338" w:rsidRDefault="00F22ACF" w:rsidP="00AB5338">
      <w:pPr>
        <w:rPr>
          <w:rFonts w:asciiTheme="majorEastAsia" w:eastAsiaTheme="majorEastAsia" w:hAnsiTheme="majorEastAsia"/>
          <w:sz w:val="24"/>
          <w:szCs w:val="24"/>
        </w:rPr>
      </w:pPr>
    </w:p>
    <w:sectPr w:rsidR="00F22ACF" w:rsidRPr="00AB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D559" w14:textId="77777777" w:rsidR="005B2E1B" w:rsidRDefault="005B2E1B" w:rsidP="00AB5338">
      <w:r>
        <w:separator/>
      </w:r>
    </w:p>
  </w:endnote>
  <w:endnote w:type="continuationSeparator" w:id="0">
    <w:p w14:paraId="5114B450" w14:textId="77777777" w:rsidR="005B2E1B" w:rsidRDefault="005B2E1B" w:rsidP="00AB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E086" w14:textId="77777777" w:rsidR="005B2E1B" w:rsidRDefault="005B2E1B" w:rsidP="00AB5338">
      <w:r>
        <w:separator/>
      </w:r>
    </w:p>
  </w:footnote>
  <w:footnote w:type="continuationSeparator" w:id="0">
    <w:p w14:paraId="110FEDB7" w14:textId="77777777" w:rsidR="005B2E1B" w:rsidRDefault="005B2E1B" w:rsidP="00AB5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C35"/>
    <w:multiLevelType w:val="hybridMultilevel"/>
    <w:tmpl w:val="729C33A0"/>
    <w:lvl w:ilvl="0" w:tplc="D27C6DA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0AA5282"/>
    <w:multiLevelType w:val="hybridMultilevel"/>
    <w:tmpl w:val="729C33A0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6"/>
    <w:rsid w:val="00080F93"/>
    <w:rsid w:val="000A037D"/>
    <w:rsid w:val="00457C16"/>
    <w:rsid w:val="005B2E1B"/>
    <w:rsid w:val="0063410C"/>
    <w:rsid w:val="007D4BB1"/>
    <w:rsid w:val="00872617"/>
    <w:rsid w:val="009B3F80"/>
    <w:rsid w:val="00A460C7"/>
    <w:rsid w:val="00AB5338"/>
    <w:rsid w:val="00E420AC"/>
    <w:rsid w:val="00EC19C1"/>
    <w:rsid w:val="00F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6F7F3"/>
  <w15:chartTrackingRefBased/>
  <w15:docId w15:val="{08F15B80-13FB-439C-AC95-4C0C3121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38"/>
    <w:rPr>
      <w:sz w:val="18"/>
      <w:szCs w:val="18"/>
    </w:rPr>
  </w:style>
  <w:style w:type="paragraph" w:styleId="a7">
    <w:name w:val="List Paragraph"/>
    <w:basedOn w:val="a"/>
    <w:uiPriority w:val="34"/>
    <w:qFormat/>
    <w:rsid w:val="00872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科宇</dc:creator>
  <cp:keywords/>
  <dc:description/>
  <cp:lastModifiedBy>1341710257@qq.com</cp:lastModifiedBy>
  <cp:revision>7</cp:revision>
  <dcterms:created xsi:type="dcterms:W3CDTF">2021-12-11T09:26:00Z</dcterms:created>
  <dcterms:modified xsi:type="dcterms:W3CDTF">2021-12-12T09:53:00Z</dcterms:modified>
</cp:coreProperties>
</file>