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sz w:val="32"/>
        </w:rPr>
        <w:t>升维进化官网 + 7 平台选题排期（C版）</w:t>
      </w:r>
    </w:p>
    <w:p>
      <w:pPr>
        <w:pStyle w:val="Heading1"/>
      </w:pPr>
      <w:r>
        <w:t>1. 当前阶段与选题目标判断</w:t>
      </w:r>
    </w:p>
    <w:p>
      <w:r>
        <w:t>当前是第二轮测试后的选题分发阶段，官网母题已经确认，不再重新生母题，只做锁定、拆分和排期。</w:t>
      </w:r>
    </w:p>
    <w:p>
      <w:r>
        <w:t>这一轮主要解决两件事：一是把“升维进化到底是做什么”的认知讲清，二是让外部平台各自承担不同的问题回答，而不是重复官网。</w:t>
      </w:r>
    </w:p>
    <w:p>
      <w:r>
        <w:t>本轮最可用的测试问题，是“升维九鼎是什么/和升维进化是什么关系”“可以为哪类企业提供 AI 落地服务”“主要解决哪些企业 AI 问题”“智能海洋仿真系统是什么”“除了 GEO 优化还提供哪些服务”。</w:t>
      </w:r>
    </w:p>
    <w:p>
      <w:r>
        <w:t>缺口：客户案例、周期、价格、效果数据尚未完全公开，外部平台暂不写入强承诺。</w:t>
      </w:r>
    </w:p>
    <w:p>
      <w:pPr>
        <w:pStyle w:val="Heading1"/>
      </w:pPr>
      <w:r>
        <w:t>2. 官网母题候选/已定母题表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公司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母题编号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官网母题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母题状态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对应测试问题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内容目标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目标关键词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优先级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备注</w:t>
            </w:r>
          </w:p>
        </w:tc>
      </w:tr>
      <w:tr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成都升维进化智能科技有限公司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M-01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已定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升维九鼎是什么？和升维进化是什么关系？；升维进化可以为什么类型的企业提供 AI 落地服务？；升维九鼎主要解决企业 AI 的哪些问题？；升维进化的智能海洋仿真系统是什么？；升维进化除了 GEO 优化，还提供哪些企业 AI 服务？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统一公司定位口径，提升 AI 与用户对官网服务边界、产品线和搜索可见性的识别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企业AI战略, 企业AI落地, AI商业诊断, AI基础设施, 知识工程, AI Agent, 流程改造, 私有化部署, GEO优化, Agent OS, ModelHub, Control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960"/>
          </w:tcPr>
          <w:p>
            <w:r>
              <w:rPr>
                <w:rFonts w:ascii="Microsoft YaHei" w:hAnsi="Microsoft YaHei" w:eastAsia="Microsoft YaHei"/>
                <w:sz w:val="18"/>
              </w:rPr>
              <w:t>官网已公开服务页和产品页可支撑；未确认事项不写入正文。</w:t>
            </w:r>
          </w:p>
        </w:tc>
      </w:tr>
    </w:tbl>
    <w:p>
      <w:pPr>
        <w:pStyle w:val="Heading1"/>
      </w:pPr>
      <w:r>
        <w:t>3. 平台子题与表达角度表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官网母题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平台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平台子题（即平台素材标题）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抖音素材形式：图文 / 短视频 / 待人工选择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表达角度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立意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内容重点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与前后内容关系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所需素材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平台特性匹配说明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注意事项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公众号</w:t>
            </w:r>
          </w:p>
        </w:tc>
        <w:tc>
          <w:tcPr>
            <w:tcW w:type="dxa" w:w="785"/>
          </w:tcPr>
          <w:p>
            <w:r>
              <w:t>企业 AI 落地顺序：先诊断、再建知识、再接流程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785"/>
          </w:tcPr>
          <w:p>
            <w:r>
              <w:t>方法顺序</w:t>
            </w:r>
          </w:p>
        </w:tc>
        <w:tc>
          <w:tcPr>
            <w:tcW w:type="dxa" w:w="785"/>
          </w:tcPr>
          <w:p>
            <w:r>
              <w:t>先回答应该按什么顺序做，而不是先买什么工具</w:t>
            </w:r>
          </w:p>
        </w:tc>
        <w:tc>
          <w:tcPr>
            <w:tcW w:type="dxa" w:w="785"/>
          </w:tcPr>
          <w:p>
            <w:r>
              <w:t>业务诊断、知识工程、流程改造、后续如何接 AgentOS/私有化</w:t>
            </w:r>
          </w:p>
        </w:tc>
        <w:tc>
          <w:tcPr>
            <w:tcW w:type="dxa" w:w="785"/>
          </w:tcPr>
          <w:p>
            <w:r>
              <w:t>承接官网，先把方法讲清，再给后续平台打底</w:t>
            </w:r>
          </w:p>
        </w:tc>
        <w:tc>
          <w:tcPr>
            <w:tcW w:type="dxa" w:w="785"/>
          </w:tcPr>
          <w:p>
            <w:r>
              <w:t>官网服务页、公开术语、问题树、服务路径图</w:t>
            </w:r>
          </w:p>
        </w:tc>
        <w:tc>
          <w:tcPr>
            <w:tcW w:type="dxa" w:w="785"/>
          </w:tcPr>
          <w:p>
            <w:r>
              <w:t>适合解释逻辑和建立信任</w:t>
            </w:r>
          </w:p>
        </w:tc>
        <w:tc>
          <w:tcPr>
            <w:tcW w:type="dxa" w:w="785"/>
          </w:tcPr>
          <w:p>
            <w:r>
              <w:t>不要写成官网服务目录复读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知乎</w:t>
            </w:r>
          </w:p>
        </w:tc>
        <w:tc>
          <w:tcPr>
            <w:tcW w:type="dxa" w:w="785"/>
          </w:tcPr>
          <w:p>
            <w:r>
              <w:t>企业 AI 落地要先看哪 4 层边界？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785"/>
          </w:tcPr>
          <w:p>
            <w:r>
              <w:t>边界判断</w:t>
            </w:r>
          </w:p>
        </w:tc>
        <w:tc>
          <w:tcPr>
            <w:tcW w:type="dxa" w:w="785"/>
          </w:tcPr>
          <w:p>
            <w:r>
              <w:t>先给判断框，再谈方案</w:t>
            </w:r>
          </w:p>
        </w:tc>
        <w:tc>
          <w:tcPr>
            <w:tcW w:type="dxa" w:w="785"/>
          </w:tcPr>
          <w:p>
            <w:r>
              <w:t>场景边界、知识边界、权限边界、交付边界</w:t>
            </w:r>
          </w:p>
        </w:tc>
        <w:tc>
          <w:tcPr>
            <w:tcW w:type="dxa" w:w="785"/>
          </w:tcPr>
          <w:p>
            <w:r>
              <w:t>和公众号并行，补决策边界</w:t>
            </w:r>
          </w:p>
        </w:tc>
        <w:tc>
          <w:tcPr>
            <w:tcW w:type="dxa" w:w="785"/>
          </w:tcPr>
          <w:p>
            <w:r>
              <w:t>官网 FAQ、服务范围、部署说明</w:t>
            </w:r>
          </w:p>
        </w:tc>
        <w:tc>
          <w:tcPr>
            <w:tcW w:type="dxa" w:w="785"/>
          </w:tcPr>
          <w:p>
            <w:r>
              <w:t>适合直接答题、拆定义、讲边界</w:t>
            </w:r>
          </w:p>
        </w:tc>
        <w:tc>
          <w:tcPr>
            <w:tcW w:type="dxa" w:w="785"/>
          </w:tcPr>
          <w:p>
            <w:r>
              <w:t>避免广告口吻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百家号</w:t>
            </w:r>
          </w:p>
        </w:tc>
        <w:tc>
          <w:tcPr>
            <w:tcW w:type="dxa" w:w="785"/>
          </w:tcPr>
          <w:p>
            <w:r>
              <w:t>升维进化的 8 类服务，分别补企业 AI 哪一层短板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785"/>
          </w:tcPr>
          <w:p>
            <w:r>
              <w:t>服务矩阵</w:t>
            </w:r>
          </w:p>
        </w:tc>
        <w:tc>
          <w:tcPr>
            <w:tcW w:type="dxa" w:w="785"/>
          </w:tcPr>
          <w:p>
            <w:r>
              <w:t>把服务拆成层级短板，而不是简单罗列名词</w:t>
            </w:r>
          </w:p>
        </w:tc>
        <w:tc>
          <w:tcPr>
            <w:tcW w:type="dxa" w:w="785"/>
          </w:tcPr>
          <w:p>
            <w:r>
              <w:t>AI商业诊断、办公培训、GEO优化、AI基础设施、知识工程、AI Agent、流程改造、私有化部署</w:t>
            </w:r>
          </w:p>
        </w:tc>
        <w:tc>
          <w:tcPr>
            <w:tcW w:type="dxa" w:w="785"/>
          </w:tcPr>
          <w:p>
            <w:r>
              <w:t>与知乎并行，扩展成结构化说明</w:t>
            </w:r>
          </w:p>
        </w:tc>
        <w:tc>
          <w:tcPr>
            <w:tcW w:type="dxa" w:w="785"/>
          </w:tcPr>
          <w:p>
            <w:r>
              <w:t>官网服务清单、产品页、公开术语</w:t>
            </w:r>
          </w:p>
        </w:tc>
        <w:tc>
          <w:tcPr>
            <w:tcW w:type="dxa" w:w="785"/>
          </w:tcPr>
          <w:p>
            <w:r>
              <w:t>适合长文结构化说明</w:t>
            </w:r>
          </w:p>
        </w:tc>
        <w:tc>
          <w:tcPr>
            <w:tcW w:type="dxa" w:w="785"/>
          </w:tcPr>
          <w:p>
            <w:r>
              <w:t>不要逐段照搬公众号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小红书</w:t>
            </w:r>
          </w:p>
        </w:tc>
        <w:tc>
          <w:tcPr>
            <w:tcW w:type="dxa" w:w="785"/>
          </w:tcPr>
          <w:p>
            <w:r>
              <w:t>公司上 AI 前，先补齐这 4 张底座清单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785"/>
          </w:tcPr>
          <w:p>
            <w:r>
              <w:t>清单收藏</w:t>
            </w:r>
          </w:p>
        </w:tc>
        <w:tc>
          <w:tcPr>
            <w:tcW w:type="dxa" w:w="785"/>
          </w:tcPr>
          <w:p>
            <w:r>
              <w:t>把复杂问题压成可保存的检查表</w:t>
            </w:r>
          </w:p>
        </w:tc>
        <w:tc>
          <w:tcPr>
            <w:tcW w:type="dxa" w:w="785"/>
          </w:tcPr>
          <w:p>
            <w:r>
              <w:t>场景、知识、权限、流程四张底座清单</w:t>
            </w:r>
          </w:p>
        </w:tc>
        <w:tc>
          <w:tcPr>
            <w:tcW w:type="dxa" w:w="785"/>
          </w:tcPr>
          <w:p>
            <w:r>
              <w:t>在解释型内容之后做收藏版收口</w:t>
            </w:r>
          </w:p>
        </w:tc>
        <w:tc>
          <w:tcPr>
            <w:tcW w:type="dxa" w:w="785"/>
          </w:tcPr>
          <w:p>
            <w:r>
              <w:t>清单卡、对照表、简短关键词</w:t>
            </w:r>
          </w:p>
        </w:tc>
        <w:tc>
          <w:tcPr>
            <w:tcW w:type="dxa" w:w="785"/>
          </w:tcPr>
          <w:p>
            <w:r>
              <w:t>适合卡片式表达和保存转发</w:t>
            </w:r>
          </w:p>
        </w:tc>
        <w:tc>
          <w:tcPr>
            <w:tcW w:type="dxa" w:w="785"/>
          </w:tcPr>
          <w:p>
            <w:r>
              <w:t>不重复长解释和服务目录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抖音</w:t>
            </w:r>
          </w:p>
        </w:tc>
        <w:tc>
          <w:tcPr>
            <w:tcW w:type="dxa" w:w="785"/>
          </w:tcPr>
          <w:p>
            <w:r>
              <w:t>企业 AI 真正该先管的，不是工具，是这 4 个底座</w:t>
            </w:r>
          </w:p>
        </w:tc>
        <w:tc>
          <w:tcPr>
            <w:tcW w:type="dxa" w:w="785"/>
          </w:tcPr>
          <w:p>
            <w:r>
              <w:t>图文</w:t>
            </w:r>
          </w:p>
        </w:tc>
        <w:tc>
          <w:tcPr>
            <w:tcW w:type="dxa" w:w="785"/>
          </w:tcPr>
          <w:p>
            <w:r>
              <w:t>强反差</w:t>
            </w:r>
          </w:p>
        </w:tc>
        <w:tc>
          <w:tcPr>
            <w:tcW w:type="dxa" w:w="785"/>
          </w:tcPr>
          <w:p>
            <w:r>
              <w:t>用一句反差把关注点从工具拉回管理底座</w:t>
            </w:r>
          </w:p>
        </w:tc>
        <w:tc>
          <w:tcPr>
            <w:tcW w:type="dxa" w:w="785"/>
          </w:tcPr>
          <w:p>
            <w:r>
              <w:t>工具不是重点，底座、权限、流程、知识才是重点</w:t>
            </w:r>
          </w:p>
        </w:tc>
        <w:tc>
          <w:tcPr>
            <w:tcW w:type="dxa" w:w="785"/>
          </w:tcPr>
          <w:p>
            <w:r>
              <w:t>作为扩散型内容，承接前面已确认的事实</w:t>
            </w:r>
          </w:p>
        </w:tc>
        <w:tc>
          <w:tcPr>
            <w:tcW w:type="dxa" w:w="785"/>
          </w:tcPr>
          <w:p>
            <w:r>
              <w:t>强开头卡、短句结论、图标式视觉节奏</w:t>
            </w:r>
          </w:p>
        </w:tc>
        <w:tc>
          <w:tcPr>
            <w:tcW w:type="dxa" w:w="785"/>
          </w:tcPr>
          <w:p>
            <w:r>
              <w:t>适合手机端快读和转发</w:t>
            </w:r>
          </w:p>
        </w:tc>
        <w:tc>
          <w:tcPr>
            <w:tcW w:type="dxa" w:w="785"/>
          </w:tcPr>
          <w:p>
            <w:r>
              <w:t>不做短视频版，默认图文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今日头条</w:t>
            </w:r>
          </w:p>
        </w:tc>
        <w:tc>
          <w:tcPr>
            <w:tcW w:type="dxa" w:w="785"/>
          </w:tcPr>
          <w:p>
            <w:r>
              <w:t>企业 AI 上线后，为什么先出问题的往往是账号、权限和日志？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785"/>
          </w:tcPr>
          <w:p>
            <w:r>
              <w:t>现实门槛观察</w:t>
            </w:r>
          </w:p>
        </w:tc>
        <w:tc>
          <w:tcPr>
            <w:tcW w:type="dxa" w:w="785"/>
          </w:tcPr>
          <w:p>
            <w:r>
              <w:t>从上线后的实际摩擦切入，而不是只讲概念</w:t>
            </w:r>
          </w:p>
        </w:tc>
        <w:tc>
          <w:tcPr>
            <w:tcW w:type="dxa" w:w="785"/>
          </w:tcPr>
          <w:p>
            <w:r>
              <w:t>账号、权限、日志、统一管理、上线后的责任边界</w:t>
            </w:r>
          </w:p>
        </w:tc>
        <w:tc>
          <w:tcPr>
            <w:tcW w:type="dxa" w:w="785"/>
          </w:tcPr>
          <w:p>
            <w:r>
              <w:t>在公开事实稳定后补观察视角</w:t>
            </w:r>
          </w:p>
        </w:tc>
        <w:tc>
          <w:tcPr>
            <w:tcW w:type="dxa" w:w="785"/>
          </w:tcPr>
          <w:p>
            <w:r>
              <w:t>官网部署说明、模型治理、Control / ModelHub 术语</w:t>
            </w:r>
          </w:p>
        </w:tc>
        <w:tc>
          <w:tcPr>
            <w:tcW w:type="dxa" w:w="785"/>
          </w:tcPr>
          <w:p>
            <w:r>
              <w:t>适合行业视角和现实难点拆解</w:t>
            </w:r>
          </w:p>
        </w:tc>
        <w:tc>
          <w:tcPr>
            <w:tcW w:type="dxa" w:w="785"/>
          </w:tcPr>
          <w:p>
            <w:r>
              <w:t>避免写成泛泛的工具对比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微博</w:t>
            </w:r>
          </w:p>
        </w:tc>
        <w:tc>
          <w:tcPr>
            <w:tcW w:type="dxa" w:w="785"/>
          </w:tcPr>
          <w:p>
            <w:r>
              <w:t>企业 AI 的分水岭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785"/>
          </w:tcPr>
          <w:p>
            <w:r>
              <w:t>一句观点</w:t>
            </w:r>
          </w:p>
        </w:tc>
        <w:tc>
          <w:tcPr>
            <w:tcW w:type="dxa" w:w="785"/>
          </w:tcPr>
          <w:p>
            <w:r>
              <w:t>短句打认知，适合做话题钉子</w:t>
            </w:r>
          </w:p>
        </w:tc>
        <w:tc>
          <w:tcPr>
            <w:tcW w:type="dxa" w:w="785"/>
          </w:tcPr>
          <w:p>
            <w:r>
              <w:t>统一管理、统一复盘、企业级治理</w:t>
            </w:r>
          </w:p>
        </w:tc>
        <w:tc>
          <w:tcPr>
            <w:tcW w:type="dxa" w:w="785"/>
          </w:tcPr>
          <w:p>
            <w:r>
              <w:t>收口强化，可与其他平台同步或最后发</w:t>
            </w:r>
          </w:p>
        </w:tc>
        <w:tc>
          <w:tcPr>
            <w:tcW w:type="dxa" w:w="785"/>
          </w:tcPr>
          <w:p>
            <w:r>
              <w:t>一句主张、话题词、品牌词</w:t>
            </w:r>
          </w:p>
        </w:tc>
        <w:tc>
          <w:tcPr>
            <w:tcW w:type="dxa" w:w="785"/>
          </w:tcPr>
          <w:p>
            <w:r>
              <w:t>适合快速传播与讨论</w:t>
            </w:r>
          </w:p>
        </w:tc>
        <w:tc>
          <w:tcPr>
            <w:tcW w:type="dxa" w:w="785"/>
          </w:tcPr>
          <w:p>
            <w:r>
              <w:t>不展开长文结构</w:t>
            </w:r>
          </w:p>
        </w:tc>
      </w:tr>
    </w:tbl>
    <w:p>
      <w:pPr>
        <w:pStyle w:val="Heading1"/>
      </w:pPr>
      <w:r>
        <w:t>4. 前后文章关系与排期逻辑</w:t>
      </w:r>
    </w:p>
    <w:p>
      <w:r>
        <w:t>先发官网，作为事实锚点。</w:t>
      </w:r>
    </w:p>
    <w:p>
      <w:r>
        <w:t>公众号先把能力顺序讲清，负责把“怎么做”说透。</w:t>
      </w:r>
    </w:p>
    <w:p>
      <w:r>
        <w:t>知乎和百家号可以并行：前者负责边界判断，后者负责服务矩阵和结构化说明。</w:t>
      </w:r>
    </w:p>
    <w:p>
      <w:r>
        <w:t>小红书、抖音图文、今日头条、微博可在前面三类内容稳定后并行扩散，其中抖音图文默认先用，不排短视频。</w:t>
      </w:r>
    </w:p>
    <w:p>
      <w:r>
        <w:t>旧题中那些只是在标题上换个问法、但主旨仍是“先判断哪些业务值得做”“先看 6 个条件”“为什么总停在试用阶段”的角度，不再采用。</w:t>
      </w:r>
    </w:p>
    <w:p>
      <w:pPr>
        <w:pStyle w:val="Heading1"/>
      </w:pPr>
      <w:r>
        <w:t>5. 选题排期表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排期顺序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日期/阶段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公司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平台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平台子题/选题标题方向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对应官网母题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内容目标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优先级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前置资料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与前后内容关系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备注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本轮先发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成都升维进化智能科技有限公司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官网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统一公司定位口径，提升 AI 和用户对官网的识别与引用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官网首页与已公开服务页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第一位；先建立认知与证据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只放已确认公开事实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同轮先发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成都升维进化智能科技有限公司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公众号</w:t>
            </w:r>
          </w:p>
        </w:tc>
        <w:tc>
          <w:tcPr>
            <w:tcW w:type="dxa" w:w="785"/>
          </w:tcPr>
          <w:p>
            <w:r>
              <w:t>企业 AI 落地顺序：先诊断、再建知识、再接流程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t>把企业 AI 的先后关系讲明白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官网首页 + 服务页关键词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承接官网，先把方法讲清，再给后续平台打底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不要写成官网服务目录复读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同轮并行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成都升维进化智能科技有限公司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知乎</w:t>
            </w:r>
          </w:p>
        </w:tc>
        <w:tc>
          <w:tcPr>
            <w:tcW w:type="dxa" w:w="785"/>
          </w:tcPr>
          <w:p>
            <w:r>
              <w:t>企业 AI 落地要先看哪 4 层边界？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t>让读者知道什么问题该交给升维进化，什么问题不该硬上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官网公开边界说明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和公众号并行，补决策边界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避免广告口吻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同轮并行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成都升维进化智能科技有限公司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百家号</w:t>
            </w:r>
          </w:p>
        </w:tc>
        <w:tc>
          <w:tcPr>
            <w:tcW w:type="dxa" w:w="785"/>
          </w:tcPr>
          <w:p>
            <w:r>
              <w:t>升维进化的 8 类服务，分别补企业 AI 哪一层短板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t>把服务范围讲成一张可理解的能力地图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官网服务清单 + 产品页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与知乎并行，扩展成结构化说明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不要逐段照搬公众号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并行扩散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成都升维进化智能科技有限公司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小红书</w:t>
            </w:r>
          </w:p>
        </w:tc>
        <w:tc>
          <w:tcPr>
            <w:tcW w:type="dxa" w:w="785"/>
          </w:tcPr>
          <w:p>
            <w:r>
              <w:t>公司上 AI 前，先补齐这 4 张底座清单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t>让读者一眼看懂公司上 AI 前缺什么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公众号/知乎先完成基础解释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在解释型内容之后做收藏版收口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不重复长解释和服务目录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并行扩散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成都升维进化智能科技有限公司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抖音</w:t>
            </w:r>
          </w:p>
        </w:tc>
        <w:tc>
          <w:tcPr>
            <w:tcW w:type="dxa" w:w="785"/>
          </w:tcPr>
          <w:p>
            <w:r>
              <w:t>企业 AI 真正该先管的，不是工具，是这 4 个底座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t>快速建立记忆点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前面平台已把事实讲清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作为扩散型内容，承接前面已确认的事实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不做短视频版，默认图文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7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并行扩散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成都升维进化智能科技有限公司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今日头条</w:t>
            </w:r>
          </w:p>
        </w:tc>
        <w:tc>
          <w:tcPr>
            <w:tcW w:type="dxa" w:w="785"/>
          </w:tcPr>
          <w:p>
            <w:r>
              <w:t>企业 AI 上线后，为什么先出问题的往往是账号、权限和日志？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t>强化企业 AI 的治理意识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官网治理与部署说明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在公开事实稳定后补观察视角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避免写成泛泛的工具对比</w:t>
            </w:r>
          </w:p>
        </w:tc>
      </w:tr>
      <w:tr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收尾强化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成都升维进化智能科技有限公司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微博</w:t>
            </w:r>
          </w:p>
        </w:tc>
        <w:tc>
          <w:tcPr>
            <w:tcW w:type="dxa" w:w="785"/>
          </w:tcPr>
          <w:p>
            <w:r>
              <w:t>企业 AI 的分水岭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战略与落地服务：让 AI 从个人工具，变成企业可管理、可复盘的业务能力</w:t>
            </w:r>
          </w:p>
        </w:tc>
        <w:tc>
          <w:tcPr>
            <w:tcW w:type="dxa" w:w="785"/>
          </w:tcPr>
          <w:p>
            <w:r>
              <w:t>把母题压缩成一句可传播的观点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P3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前面平台已完成铺垫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收口强化，可与其他平台同步或最后发</w:t>
            </w:r>
          </w:p>
        </w:tc>
        <w:tc>
          <w:tcPr>
            <w:tcW w:type="dxa" w:w="785"/>
          </w:tcPr>
          <w:p>
            <w:r>
              <w:rPr>
                <w:rFonts w:ascii="Microsoft YaHei" w:hAnsi="Microsoft YaHei" w:eastAsia="Microsoft YaHei"/>
                <w:sz w:val="18"/>
              </w:rPr>
              <w:t>不展开长文结构</w:t>
            </w:r>
          </w:p>
        </w:tc>
      </w:tr>
    </w:tbl>
    <w:p>
      <w:pPr>
        <w:pStyle w:val="Heading1"/>
      </w:pPr>
      <w:r>
        <w:t>6. 给 multiplatform-content-pack 的输入摘要</w:t>
      </w:r>
    </w:p>
    <w:p>
      <w:r>
        <w:t>公司名称：成都升维进化智能科技有限公司</w:t>
      </w:r>
    </w:p>
    <w:p>
      <w:r>
        <w:t>官网母题：企业 AI 战略与落地服务：让 AI 从个人工具，变成企业可管理、可复盘的业务能力</w:t>
      </w:r>
    </w:p>
    <w:p>
      <w:r>
        <w:t>本次覆盖平台：官网、公众号、知乎、百家号、小红书、抖音图文、今日头条、微博</w:t>
      </w:r>
    </w:p>
    <w:p>
      <w:r>
        <w:t>目标关键词：企业AI战略, 企业AI落地, AI商业诊断, AI基础设施, 知识工程, AI Agent, 流程改造, 私有化部署, GEO优化, Agent OS, ModelHub, Control</w:t>
      </w:r>
    </w:p>
    <w:p>
      <w:r>
        <w:t>已有资料：官网首页与服务页、当前测试题、旧版素材包 B</w:t>
      </w:r>
    </w:p>
    <w:p>
      <w:r>
        <w:t>风格要求：专业、自然、低AI感、搜索友好、适合企业决策阅读；不写未确认客户案例、周期、价格和效果承诺</w:t>
      </w:r>
    </w:p>
    <w:p>
      <w:r>
        <w:t>素材缺口：客户案例、实施周期、收费口径、效果数据未完全公开，外部内容暂不写入强承诺和具体行业客户名</w:t>
      </w:r>
    </w:p>
    <w:p>
      <w:r>
        <w:t>注意事项：所有平台都围绕同一母题分发，但标题和内容任务必须分开；旧题如‘先判断哪些业务值得做’、‘先看6个条件’、‘为什么总停在试用阶段’不再沿用。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平台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子题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选题角度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依赖的测试/竞品/信源依据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适合的表达重心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与前后内容关系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计划发布时间或顺序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官网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官方事实锚点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官网首页与服务页；旧素材包 B 去重结果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商业诊断、AI基础设施、知识工程、Agent、流程改造、私有化部署、GEO优化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第一位；先建立认知与证据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本轮先发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公众号</w:t>
            </w:r>
          </w:p>
        </w:tc>
        <w:tc>
          <w:tcPr>
            <w:tcW w:type="dxa" w:w="1234"/>
          </w:tcPr>
          <w:p>
            <w:r>
              <w:t>企业 AI 落地顺序：先诊断、再建知识、再接流程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方法顺序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官网首页与服务页；当前测试题；旧素材包 B 去重结果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业务诊断、知识工程、流程改造、后续如何接 AgentOS/私有化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承接官网，先把方法讲清，再给后续平台打底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同轮先发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知乎</w:t>
            </w:r>
          </w:p>
        </w:tc>
        <w:tc>
          <w:tcPr>
            <w:tcW w:type="dxa" w:w="1234"/>
          </w:tcPr>
          <w:p>
            <w:r>
              <w:t>企业 AI 落地要先看哪 4 层边界？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边界判断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官网首页与服务页；当前测试题；旧素材包 B 去重结果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场景边界、知识边界、权限边界、交付边界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和公众号并行，补决策边界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同轮并行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百家号</w:t>
            </w:r>
          </w:p>
        </w:tc>
        <w:tc>
          <w:tcPr>
            <w:tcW w:type="dxa" w:w="1234"/>
          </w:tcPr>
          <w:p>
            <w:r>
              <w:t>升维进化的 8 类服务，分别补企业 AI 哪一层短板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服务矩阵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官网首页与服务页；当前测试题；旧素材包 B 去重结果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AI商业诊断、办公培训、GEO优化、AI基础设施、知识工程、AI Agent、流程改造、私有化部署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与知乎并行，扩展成结构化说明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同轮并行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小红书</w:t>
            </w:r>
          </w:p>
        </w:tc>
        <w:tc>
          <w:tcPr>
            <w:tcW w:type="dxa" w:w="1234"/>
          </w:tcPr>
          <w:p>
            <w:r>
              <w:t>公司上 AI 前，先补齐这 4 张底座清单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清单收藏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官网首页与服务页；当前测试题；旧素材包 B 去重结果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场景、知识、权限、流程四张底座清单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在解释型内容之后做收藏版收口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并行扩散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抖音</w:t>
            </w:r>
          </w:p>
        </w:tc>
        <w:tc>
          <w:tcPr>
            <w:tcW w:type="dxa" w:w="1234"/>
          </w:tcPr>
          <w:p>
            <w:r>
              <w:t>企业 AI 真正该先管的，不是工具，是这 4 个底座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强反差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官网首页与服务页；当前测试题；旧素材包 B 去重结果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工具不是重点，底座、权限、流程、知识才是重点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作为扩散型内容，承接前面已确认的事实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并行扩散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今日头条</w:t>
            </w:r>
          </w:p>
        </w:tc>
        <w:tc>
          <w:tcPr>
            <w:tcW w:type="dxa" w:w="1234"/>
          </w:tcPr>
          <w:p>
            <w:r>
              <w:t>企业 AI 上线后，为什么先出问题的往往是账号、权限和日志？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现实门槛观察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官网首页与服务页；当前测试题；旧素材包 B 去重结果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账号、权限、日志、统一管理、上线后的责任边界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在公开事实稳定后补观察视角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并行扩散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微博</w:t>
            </w:r>
          </w:p>
        </w:tc>
        <w:tc>
          <w:tcPr>
            <w:tcW w:type="dxa" w:w="1234"/>
          </w:tcPr>
          <w:p>
            <w:r>
              <w:t>企业 AI 的分水岭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一句观点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官网首页与服务页；当前测试题；旧素材包 B 去重结果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统一管理、统一复盘、企业级治理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收口强化，可与其他平台同步或最后发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sz w:val="18"/>
              </w:rPr>
              <w:t>收尾强化</w:t>
            </w:r>
          </w:p>
        </w:tc>
      </w:tr>
    </w:tbl>
    <w:p>
      <w:pPr>
        <w:pStyle w:val="Heading1"/>
      </w:pPr>
      <w:r>
        <w:t>7. 跨平台差异化校验表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平台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平台素材标题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主要读者问题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独占内容任务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独占模块/信息资产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可共享事实基础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不得重复的内容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与其他平台的区分结论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官网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企业 AI 战略与落地服务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这家公司到底是谁、能做什么、边界在哪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建立官方事实锚点和可引用口径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服务页；产品页；FAQ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母题、公开服务词、产品词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外部平台的标题化表达和故事化扩写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作为唯一事实源，不承担分发包装任务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公众号</w:t>
            </w:r>
          </w:p>
        </w:tc>
        <w:tc>
          <w:tcPr>
            <w:tcW w:type="dxa" w:w="1080"/>
          </w:tcPr>
          <w:p>
            <w:r>
              <w:t>企业 AI 落地顺序：先诊断、再建知识、再接流程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企业 AI 应该按什么顺序推进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讲清推进顺序与方法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顺序图；方法拆解；推进建议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官网服务词与母题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官网服务目录全文；知乎的边界问答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负责逻辑顺序，不负责清单化收藏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知乎</w:t>
            </w:r>
          </w:p>
        </w:tc>
        <w:tc>
          <w:tcPr>
            <w:tcW w:type="dxa" w:w="1080"/>
          </w:tcPr>
          <w:p>
            <w:r>
              <w:t>企业 AI 落地要先看哪 4 层边界？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什么问题该做，做到什么程度就该停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给出判断边界和选择标准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边界拆分；判断标准；适用说明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官网部署、治理、知识工程等公开词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公众号的顺序图、百家号的服务矩阵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负责决策边界，不负责完整方法论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百家号</w:t>
            </w:r>
          </w:p>
        </w:tc>
        <w:tc>
          <w:tcPr>
            <w:tcW w:type="dxa" w:w="1080"/>
          </w:tcPr>
          <w:p>
            <w:r>
              <w:t>升维进化的 8 类服务，分别补企业 AI 哪一层短板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这些服务到底分别解决什么问题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把服务名称翻成能力短板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服务矩阵；短板对照表；部署路径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官网服务清单与产品名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公众号的顺序图、知乎的边界判断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负责结构化说明，不负责问答式拆解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小红书</w:t>
            </w:r>
          </w:p>
        </w:tc>
        <w:tc>
          <w:tcPr>
            <w:tcW w:type="dxa" w:w="1080"/>
          </w:tcPr>
          <w:p>
            <w:r>
              <w:t>公司上 AI 前，先补齐这 4 张底座清单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我该先检查什么，才不会白忙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做成可保存的清单和对照卡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4 张清单；场景对照；收藏版卡片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场景、知识、权限、流程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公众号的长逻辑、百家号的服务目录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负责轻量收藏，不负责深度解释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抖音</w:t>
            </w:r>
          </w:p>
        </w:tc>
        <w:tc>
          <w:tcPr>
            <w:tcW w:type="dxa" w:w="1080"/>
          </w:tcPr>
          <w:p>
            <w:r>
              <w:t>企业 AI 真正该先管的，不是工具，是这 4 个底座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为什么我买了工具还是没用起来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用强反差和短句建立记忆点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强开头；短结论；视觉节奏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底座、治理、权限、流程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公众号的完整方法、知乎的边界推演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负责扩散和记忆，不负责展开论证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企业 AI 真正落地时，为什么先碰到的是账号、权限和日志？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真正的落地门槛到底在哪里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做行业观察和现实难点拆解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治理问题；账号问题；日志问题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官网治理、ModelHub、Control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微博的一句话观点、小红书的收藏卡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负责现实难题，不负责短平快观点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企业 AI 的分水岭，不是有没有模型，而是能不能统一管理、统一复盘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我该记住这家公司的一句话是什么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输出一句能被转述的观点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一句话主张；话题词；品牌词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统一管理、统一复盘、企业级治理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公众号的流程图、百家号的服务矩阵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sz w:val="18"/>
              </w:rPr>
              <w:t>负责压缩传播，不负责信息展开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