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DijkstraSP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EdgeWeightedDigraph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.edges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0)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"edge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negative weight"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.V()];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edgeTo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.V()];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.V();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POSITIVE_INFINITY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bookmarkStart w:id="0" w:name="_GoBack"/>
      <w:bookmarkEnd w:id="0"/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 = 0.0;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relax vertices in order of distance from s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IndexMinPQ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&lt;Double&gt;(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.V());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.V();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POSITIVE_INFINITY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.delMin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.adj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relax(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relax edge e and update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pq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changed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relax(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DirectedEdge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.to();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edgeTo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.decreaseKey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3160D" w:rsidRDefault="0083160D" w:rsidP="00831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7DB18CF" wp14:editId="5B53B0F6">
            <wp:simplePos x="0" y="0"/>
            <wp:positionH relativeFrom="column">
              <wp:posOffset>4305300</wp:posOffset>
            </wp:positionH>
            <wp:positionV relativeFrom="paragraph">
              <wp:posOffset>110490</wp:posOffset>
            </wp:positionV>
            <wp:extent cx="1722755" cy="259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087F" w:rsidRPr="0083160D" w:rsidRDefault="0083160D" w:rsidP="0083160D"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sectPr w:rsidR="002B087F" w:rsidRPr="0083160D" w:rsidSect="00CE2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1B334D"/>
    <w:rsid w:val="002A1BCB"/>
    <w:rsid w:val="002B087F"/>
    <w:rsid w:val="002E27D2"/>
    <w:rsid w:val="003315E1"/>
    <w:rsid w:val="00347FDB"/>
    <w:rsid w:val="00457C1F"/>
    <w:rsid w:val="004C5B91"/>
    <w:rsid w:val="005138BB"/>
    <w:rsid w:val="005257FA"/>
    <w:rsid w:val="00535ADB"/>
    <w:rsid w:val="005C46C4"/>
    <w:rsid w:val="005F7980"/>
    <w:rsid w:val="00645670"/>
    <w:rsid w:val="007D278C"/>
    <w:rsid w:val="0083160D"/>
    <w:rsid w:val="00831E8E"/>
    <w:rsid w:val="008442B3"/>
    <w:rsid w:val="00867A32"/>
    <w:rsid w:val="008A05D0"/>
    <w:rsid w:val="00962618"/>
    <w:rsid w:val="0099304B"/>
    <w:rsid w:val="009B2E83"/>
    <w:rsid w:val="00A21AC5"/>
    <w:rsid w:val="00A26DA3"/>
    <w:rsid w:val="00C367E6"/>
    <w:rsid w:val="00CD7211"/>
    <w:rsid w:val="00CE30AE"/>
    <w:rsid w:val="00DF4063"/>
    <w:rsid w:val="00E05ED9"/>
    <w:rsid w:val="00F52469"/>
    <w:rsid w:val="00F83ACB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cp:lastPrinted>2015-12-03T17:58:00Z</cp:lastPrinted>
  <dcterms:created xsi:type="dcterms:W3CDTF">2015-12-10T16:55:00Z</dcterms:created>
  <dcterms:modified xsi:type="dcterms:W3CDTF">2015-12-10T16:55:00Z</dcterms:modified>
</cp:coreProperties>
</file>