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854" w:rsidRDefault="00A76854" w:rsidP="00A76854">
      <w:pPr>
        <w:ind w:firstLine="720"/>
      </w:pPr>
      <w:r>
        <w:t>It is generally assumed that participating in a sports team plays a crucial role in the social development of children. The question of whether playing with other team members in a sport can affect an individual's social situation, especially in children, has been a much-debated topic. Despite the belief that a player's relationships and communication skills can positively impact the social situation of school-age children, others disagree. They argue that being part of a sports team does not necessarily lead to social development. I, however, agree that playing with other teammates in a sports club can provide more support in social living. For the following reasons:</w:t>
      </w:r>
    </w:p>
    <w:p w:rsidR="00A76854" w:rsidRDefault="00A76854" w:rsidP="00A76854"/>
    <w:p w:rsidR="00A76854" w:rsidRDefault="00A76854" w:rsidP="00A76854">
      <w:pPr>
        <w:ind w:firstLine="720"/>
      </w:pPr>
      <w:r>
        <w:t>First and foremost, we cannot lose sight of the fact that individuals with more connections and dealings can collaborate better than those who do not. Strictly speaking, when someone is part of a union and also connected with other alliances, they should be considered a partner of the others. As an example, I have a classmate who played for a football club. He is now 32 years old and has advanced skills in association with his friends. Therefore, there is no doubt that playing on a sports team improves individuals' social abilities.</w:t>
      </w:r>
    </w:p>
    <w:p w:rsidR="00A76854" w:rsidRDefault="00A76854" w:rsidP="00A76854"/>
    <w:p w:rsidR="00A76854" w:rsidRDefault="00A76854" w:rsidP="00A76854">
      <w:pPr>
        <w:ind w:firstLine="720"/>
      </w:pPr>
      <w:bookmarkStart w:id="0" w:name="_GoBack"/>
      <w:bookmarkEnd w:id="0"/>
      <w:r>
        <w:t>Another equally important point to consider is that playing on a sports team instills discipline, which is needed for a better social personality. Basically, when anyone plays on a team, especially in a sports company, they have a role in the game. They should have discipline to manage every teamwork interaction and manipulate them successfully. It is often seen in social environments. Thereby, it is reasonable to assume that discipline and prescribed patterns of behavior influence every society.</w:t>
      </w:r>
    </w:p>
    <w:p w:rsidR="00837ECD" w:rsidRPr="00A76854" w:rsidRDefault="00837ECD" w:rsidP="00A76854"/>
    <w:sectPr w:rsidR="00837ECD" w:rsidRPr="00A76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42F"/>
    <w:rsid w:val="00316E29"/>
    <w:rsid w:val="003F3A38"/>
    <w:rsid w:val="0041671E"/>
    <w:rsid w:val="0051486C"/>
    <w:rsid w:val="00525733"/>
    <w:rsid w:val="005812C7"/>
    <w:rsid w:val="005D6215"/>
    <w:rsid w:val="00705DAE"/>
    <w:rsid w:val="00760A1B"/>
    <w:rsid w:val="00837ECD"/>
    <w:rsid w:val="00932FE8"/>
    <w:rsid w:val="00A13385"/>
    <w:rsid w:val="00A76854"/>
    <w:rsid w:val="00C707C2"/>
    <w:rsid w:val="00E41FAE"/>
    <w:rsid w:val="00E97579"/>
    <w:rsid w:val="00F034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12E4"/>
  <w15:chartTrackingRefBased/>
  <w15:docId w15:val="{E13C1832-11AB-43A5-B72F-67D07E0F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1180">
      <w:bodyDiv w:val="1"/>
      <w:marLeft w:val="0"/>
      <w:marRight w:val="0"/>
      <w:marTop w:val="0"/>
      <w:marBottom w:val="0"/>
      <w:divBdr>
        <w:top w:val="none" w:sz="0" w:space="0" w:color="auto"/>
        <w:left w:val="none" w:sz="0" w:space="0" w:color="auto"/>
        <w:bottom w:val="none" w:sz="0" w:space="0" w:color="auto"/>
        <w:right w:val="none" w:sz="0" w:space="0" w:color="auto"/>
      </w:divBdr>
    </w:div>
    <w:div w:id="1853105612">
      <w:bodyDiv w:val="1"/>
      <w:marLeft w:val="0"/>
      <w:marRight w:val="0"/>
      <w:marTop w:val="0"/>
      <w:marBottom w:val="0"/>
      <w:divBdr>
        <w:top w:val="none" w:sz="0" w:space="0" w:color="auto"/>
        <w:left w:val="none" w:sz="0" w:space="0" w:color="auto"/>
        <w:bottom w:val="none" w:sz="0" w:space="0" w:color="auto"/>
        <w:right w:val="none" w:sz="0" w:space="0" w:color="auto"/>
      </w:divBdr>
    </w:div>
    <w:div w:id="210711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5</cp:revision>
  <dcterms:created xsi:type="dcterms:W3CDTF">2023-04-25T19:36:00Z</dcterms:created>
  <dcterms:modified xsi:type="dcterms:W3CDTF">2023-04-25T22:24:00Z</dcterms:modified>
</cp:coreProperties>
</file>