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D90795" w:rsidRDefault="00D90795" w:rsidP="00735BEA">
      <w:pPr>
        <w:pStyle w:val="Heading1"/>
        <w:rPr>
          <w:rFonts w:ascii="IRANSans Black" w:eastAsiaTheme="minorHAnsi" w:hAnsi="IRANSans Black" w:cs="IRANSans Black"/>
          <w:color w:val="5AACF0"/>
          <w:rtl/>
        </w:rPr>
      </w:pPr>
      <w:bookmarkStart w:id="0" w:name="_Toc504501788"/>
      <w:r w:rsidRPr="00D90795">
        <w:rPr>
          <w:rFonts w:ascii="IRANSans Black" w:eastAsiaTheme="minorHAnsi" w:hAnsi="IRANSans Black" w:cs="IRANSans Black"/>
          <w:noProof/>
          <w:color w:val="5AACF0"/>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-587004</wp:posOffset>
                </wp:positionV>
                <wp:extent cx="577107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072" cy="1404620"/>
                        </a:xfrm>
                        <a:prstGeom prst="rect">
                          <a:avLst/>
                        </a:prstGeom>
                        <a:noFill/>
                        <a:ln w="9525">
                          <a:noFill/>
                          <a:miter lim="800000"/>
                          <a:headEnd/>
                          <a:tailEnd/>
                        </a:ln>
                      </wps:spPr>
                      <wps:txbx>
                        <w:txbxContent>
                          <w:p w:rsidR="00D90795" w:rsidRPr="007E76BF" w:rsidRDefault="00D90795" w:rsidP="007E76BF">
                            <w:pPr>
                              <w:bidi/>
                              <w:jc w:val="center"/>
                              <w:rPr>
                                <w:sz w:val="40"/>
                                <w:szCs w:val="40"/>
                                <w:rtl/>
                                <w:lang w:bidi="fa-IR"/>
                              </w:rPr>
                            </w:pPr>
                            <w:r w:rsidRPr="007E76BF">
                              <w:rPr>
                                <w:sz w:val="40"/>
                                <w:szCs w:val="40"/>
                                <w:rtl/>
                                <w:lang w:bidi="fa-IR"/>
                              </w:rPr>
                              <w:t xml:space="preserve">راهنمای تحویل پروژه پایان‌ترم و میان‌ترم مبانی </w:t>
                            </w:r>
                            <w:r w:rsidR="007E76BF">
                              <w:rPr>
                                <w:rFonts w:hint="cs"/>
                                <w:sz w:val="40"/>
                                <w:szCs w:val="40"/>
                                <w:rtl/>
                                <w:lang w:bidi="fa-IR"/>
                              </w:rPr>
                              <w:t>۹۸</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3.2pt;margin-top:-46.2pt;width:454.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" filled="f" stroked="f">
                <v:textbox style="mso-fit-shape-to-text:t">
                  <w:txbxContent>
                    <w:p w:rsidR="00D90795" w:rsidRPr="007E76BF" w:rsidRDefault="00D90795" w:rsidP="007E76BF">
                      <w:pPr>
                        <w:bidi/>
                        <w:jc w:val="center"/>
                        <w:rPr>
                          <w:sz w:val="40"/>
                          <w:szCs w:val="40"/>
                          <w:rtl/>
                          <w:lang w:bidi="fa-IR"/>
                        </w:rPr>
                      </w:pPr>
                      <w:r w:rsidRPr="007E76BF">
                        <w:rPr>
                          <w:sz w:val="40"/>
                          <w:szCs w:val="40"/>
                          <w:rtl/>
                          <w:lang w:bidi="fa-IR"/>
                        </w:rPr>
                        <w:t xml:space="preserve">راهنمای تحویل پروژه پایان‌ترم و میان‌ترم مبانی </w:t>
                      </w:r>
                      <w:r w:rsidR="007E76BF">
                        <w:rPr>
                          <w:rFonts w:hint="cs"/>
                          <w:sz w:val="40"/>
                          <w:szCs w:val="40"/>
                          <w:rtl/>
                          <w:lang w:bidi="fa-IR"/>
                        </w:rPr>
                        <w:t>۹۸</w:t>
                      </w:r>
                    </w:p>
                  </w:txbxContent>
                </v:textbox>
                <w10:wrap anchorx="margin"/>
              </v:shape>
            </w:pict>
          </mc:Fallback>
        </mc:AlternateContent>
      </w:r>
      <w:r>
        <w:rPr>
          <w:rFonts w:ascii="IRANSans Black" w:eastAsiaTheme="minorHAnsi" w:hAnsi="IRANSans Black" w:cs="IRANSans Black"/>
          <w:noProof/>
          <w:color w:val="5AACF0"/>
          <w:rtl/>
          <w:lang w:val="fa-IR"/>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-914400</wp:posOffset>
                </wp:positionV>
                <wp:extent cx="7755099" cy="1233577"/>
                <wp:effectExtent l="0" t="0" r="0" b="5080"/>
                <wp:wrapNone/>
                <wp:docPr id="6" name="Rectangle 6"/>
                <wp:cNvGraphicFramePr/>
                <a:graphic xmlns:a="http://schemas.openxmlformats.org/drawingml/2006/main">
                  <a:graphicData uri="http://schemas.microsoft.com/office/word/2010/wordprocessingShape">
                    <wps:wsp>
                      <wps:cNvSpPr/>
                      <wps:spPr>
                        <a:xfrm>
                          <a:off x="0" y="0"/>
                          <a:ext cx="7755099" cy="1233577"/>
                        </a:xfrm>
                        <a:prstGeom prst="rect">
                          <a:avLst/>
                        </a:prstGeom>
                        <a:solidFill>
                          <a:srgbClr val="0CCE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75E4FF" id="Rectangle 6" o:spid="_x0000_s1026" style="position:absolute;margin-left:0;margin-top:-1in;width:610.65pt;height:97.1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" fillcolor="#0cce84" stroked="f" strokeweight="1pt">
                <w10:wrap anchorx="page"/>
              </v:rect>
            </w:pict>
          </mc:Fallback>
        </mc:AlternateContent>
      </w:r>
    </w:p>
    <w:p w:rsidR="002D21DF" w:rsidRDefault="002D21DF" w:rsidP="00D90795">
      <w:pPr>
        <w:pStyle w:val="Heading1"/>
        <w:rPr>
          <w:rFonts w:ascii="IRANSans Black" w:eastAsiaTheme="minorHAnsi" w:hAnsi="IRANSans Black" w:cs="IRANSans Black"/>
          <w:color w:val="0CCE84"/>
          <w:rtl/>
        </w:rPr>
      </w:pPr>
    </w:p>
    <w:p w:rsidR="00735BEA" w:rsidRPr="00034DC1" w:rsidRDefault="00735BEA" w:rsidP="002D21DF">
      <w:pPr>
        <w:pStyle w:val="Heading1"/>
        <w:rPr>
          <w:rFonts w:ascii="Vazir" w:eastAsiaTheme="minorHAnsi" w:hAnsi="Vazir"/>
          <w:color w:val="0CCE84"/>
        </w:rPr>
      </w:pPr>
      <w:r w:rsidRPr="00034DC1">
        <w:rPr>
          <w:rFonts w:ascii="Vazir" w:eastAsiaTheme="minorHAnsi" w:hAnsi="Vazir"/>
          <w:color w:val="0CCE84"/>
          <w:rtl/>
        </w:rPr>
        <w:t>نکات پایه‌ای</w:t>
      </w:r>
      <w:bookmarkEnd w:id="0"/>
    </w:p>
    <w:p w:rsidR="00735BEA" w:rsidRPr="00034DC1" w:rsidRDefault="00735BEA" w:rsidP="00EB3779">
      <w:pPr>
        <w:pStyle w:val="ListParagraph"/>
        <w:numPr>
          <w:ilvl w:val="0"/>
          <w:numId w:val="1"/>
        </w:numPr>
        <w:bidi/>
        <w:jc w:val="both"/>
        <w:rPr>
          <w:rFonts w:ascii="Vazir" w:hAnsi="Vazir"/>
          <w:rtl/>
        </w:rPr>
      </w:pPr>
      <w:r w:rsidRPr="00034DC1">
        <w:rPr>
          <w:rFonts w:ascii="Vazir" w:hAnsi="Vazir"/>
          <w:rtl/>
        </w:rPr>
        <w:t xml:space="preserve">تحویل از ساعت </w:t>
      </w:r>
      <w:r w:rsidRPr="00034DC1">
        <w:rPr>
          <w:rFonts w:ascii="Vazir" w:hAnsi="Vazir"/>
          <w:rtl/>
          <w:lang w:bidi="fa-IR"/>
        </w:rPr>
        <w:t>۹</w:t>
      </w:r>
      <w:r w:rsidRPr="00034DC1">
        <w:rPr>
          <w:rFonts w:ascii="Vazir" w:hAnsi="Vazir"/>
          <w:rtl/>
        </w:rPr>
        <w:t xml:space="preserve"> صبح آغاز می‌شود.</w:t>
      </w:r>
      <w:r w:rsidR="002D21DF" w:rsidRPr="00034DC1">
        <w:rPr>
          <w:rFonts w:ascii="Vazir" w:hAnsi="Vazir"/>
          <w:rtl/>
          <w:lang w:bidi="fa-IR"/>
        </w:rPr>
        <w:t xml:space="preserve"> سعی کنید یک تا نیم</w:t>
      </w:r>
      <w:r w:rsidRPr="00034DC1">
        <w:rPr>
          <w:rFonts w:ascii="Vazir" w:hAnsi="Vazir"/>
          <w:rtl/>
          <w:lang w:bidi="fa-IR"/>
        </w:rPr>
        <w:t xml:space="preserve"> ساعت پیش از شروع تحویل حضور داشته باشید.</w:t>
      </w:r>
    </w:p>
    <w:p w:rsidR="00735BEA" w:rsidRPr="00034DC1" w:rsidRDefault="00735BEA" w:rsidP="00EB3779">
      <w:pPr>
        <w:pStyle w:val="ListParagraph"/>
        <w:numPr>
          <w:ilvl w:val="0"/>
          <w:numId w:val="1"/>
        </w:numPr>
        <w:bidi/>
        <w:jc w:val="both"/>
        <w:rPr>
          <w:rFonts w:ascii="Vazir" w:hAnsi="Vazir"/>
        </w:rPr>
      </w:pPr>
      <w:r w:rsidRPr="00034DC1">
        <w:rPr>
          <w:rFonts w:ascii="Vazir" w:hAnsi="Vazir"/>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w:t>
      </w:r>
      <w:r w:rsidR="006F68AA" w:rsidRPr="00034DC1">
        <w:rPr>
          <w:rFonts w:ascii="Vazir" w:hAnsi="Vazir"/>
          <w:rtl/>
        </w:rPr>
        <w:t xml:space="preserve"> عدد نیم یا صفر را وارد می‌کنید. </w:t>
      </w:r>
      <w:r w:rsidR="006F68AA" w:rsidRPr="00034DC1">
        <w:rPr>
          <w:rFonts w:ascii="Vazir" w:hAnsi="Vazir"/>
          <w:b/>
          <w:bCs/>
          <w:rtl/>
        </w:rPr>
        <w:t>(به جز مواردی که در راهنمای تحویل صریحا ذکر شده است.)</w:t>
      </w:r>
    </w:p>
    <w:p w:rsidR="00735BEA" w:rsidRPr="00034DC1" w:rsidRDefault="00735BEA" w:rsidP="00EB3779">
      <w:pPr>
        <w:pStyle w:val="ListParagraph"/>
        <w:numPr>
          <w:ilvl w:val="0"/>
          <w:numId w:val="1"/>
        </w:numPr>
        <w:bidi/>
        <w:jc w:val="both"/>
        <w:rPr>
          <w:rFonts w:ascii="Vazir" w:hAnsi="Vazir"/>
          <w:rtl/>
        </w:rPr>
      </w:pPr>
      <w:r w:rsidRPr="00034DC1">
        <w:rPr>
          <w:rFonts w:ascii="Vazir" w:hAnsi="Vazir"/>
          <w:rtl/>
        </w:rPr>
        <w:t>از اتصال به اینترنت خود در پایان هر تحویل مطمئن شوید.</w:t>
      </w:r>
    </w:p>
    <w:p w:rsidR="00735BEA" w:rsidRPr="00034DC1" w:rsidRDefault="00735BEA" w:rsidP="00EB3779">
      <w:pPr>
        <w:pStyle w:val="ListParagraph"/>
        <w:numPr>
          <w:ilvl w:val="0"/>
          <w:numId w:val="1"/>
        </w:numPr>
        <w:bidi/>
        <w:jc w:val="both"/>
        <w:rPr>
          <w:rFonts w:ascii="Vazir" w:hAnsi="Vazir"/>
          <w:rtl/>
        </w:rPr>
      </w:pPr>
      <w:r w:rsidRPr="00034DC1">
        <w:rPr>
          <w:rFonts w:ascii="Vazir" w:hAnsi="Vazir"/>
          <w:rtl/>
        </w:rPr>
        <w:t>شیت خود را باز نگذارید</w:t>
      </w:r>
      <w:r w:rsidR="002D21DF" w:rsidRPr="00034DC1">
        <w:rPr>
          <w:rFonts w:ascii="Vazir" w:hAnsi="Vazir"/>
          <w:rtl/>
        </w:rPr>
        <w:t>.</w:t>
      </w:r>
      <w:r w:rsidRPr="00034DC1">
        <w:rPr>
          <w:rFonts w:ascii="Vazir" w:hAnsi="Vazir"/>
          <w:rtl/>
        </w:rPr>
        <w:t xml:space="preserve"> :)</w:t>
      </w:r>
    </w:p>
    <w:p w:rsidR="00735BEA" w:rsidRPr="00034DC1" w:rsidRDefault="00735BEA" w:rsidP="00EB3779">
      <w:pPr>
        <w:pStyle w:val="ListParagraph"/>
        <w:numPr>
          <w:ilvl w:val="0"/>
          <w:numId w:val="1"/>
        </w:numPr>
        <w:bidi/>
        <w:jc w:val="both"/>
        <w:rPr>
          <w:rFonts w:ascii="Vazir" w:hAnsi="Vazir"/>
        </w:rPr>
      </w:pPr>
      <w:r w:rsidRPr="00034DC1">
        <w:rPr>
          <w:rFonts w:ascii="Vazir" w:hAnsi="Vazir"/>
          <w:rtl/>
        </w:rPr>
        <w:t>کدها را تا جایی که امکان دارد از کوئرا دریافت کنید.</w:t>
      </w:r>
    </w:p>
    <w:p w:rsidR="00735BEA" w:rsidRPr="00034DC1" w:rsidRDefault="00735BEA" w:rsidP="00EB3779">
      <w:pPr>
        <w:pStyle w:val="ListParagraph"/>
        <w:numPr>
          <w:ilvl w:val="0"/>
          <w:numId w:val="1"/>
        </w:numPr>
        <w:bidi/>
        <w:jc w:val="both"/>
        <w:rPr>
          <w:rFonts w:ascii="Vazir" w:hAnsi="Vazir"/>
        </w:rPr>
      </w:pPr>
      <w:r w:rsidRPr="00034DC1">
        <w:rPr>
          <w:rFonts w:ascii="Vazir" w:hAnsi="Vazir"/>
          <w:rtl/>
          <w:lang w:bidi="fa-IR"/>
        </w:rPr>
        <w:t xml:space="preserve">تشخیص تقلب‌ها ساعت ۸ تا ۹ (پیش از تحویل) با استفاده از </w:t>
      </w:r>
      <w:r w:rsidRPr="00034DC1">
        <w:rPr>
          <w:rFonts w:ascii="Vazir" w:hAnsi="Vazir"/>
          <w:lang w:bidi="fa-IR"/>
        </w:rPr>
        <w:t>moss</w:t>
      </w:r>
      <w:r w:rsidRPr="00034DC1">
        <w:rPr>
          <w:rFonts w:ascii="Vazir" w:hAnsi="Vazir"/>
          <w:rtl/>
          <w:lang w:bidi="fa-IR"/>
        </w:rPr>
        <w:t xml:space="preserve"> صورت می‌گیرد. گزارش آن پیش از تحویل در اختیار شما قرار خواهد گرفت.</w:t>
      </w:r>
    </w:p>
    <w:p w:rsidR="00461DF5" w:rsidRDefault="00461DF5" w:rsidP="00461DF5">
      <w:pPr>
        <w:bidi/>
        <w:jc w:val="both"/>
        <w:rPr>
          <w:rFonts w:ascii="IRANSans Light" w:hAnsi="IRANSans Light" w:cs="IRANSans Light"/>
          <w:rtl/>
        </w:rPr>
      </w:pPr>
    </w:p>
    <w:p w:rsidR="0070025C" w:rsidRDefault="0070025C" w:rsidP="0070025C">
      <w:pPr>
        <w:bidi/>
        <w:rPr>
          <w:rFonts w:ascii="IRANSans Black" w:hAnsi="IRANSans Black" w:cs="IRANSans Black"/>
          <w:color w:val="FFFFFF" w:themeColor="background1"/>
          <w:rtl/>
          <w:lang w:bidi="fa-IR"/>
        </w:rPr>
      </w:pPr>
    </w:p>
    <w:p w:rsidR="002D21DF" w:rsidRDefault="002D21DF">
      <w:pPr>
        <w:rPr>
          <w:rFonts w:ascii="IRANSans Black" w:hAnsi="IRANSans Black" w:cs="IRANSans Black"/>
          <w:color w:val="5AACF0"/>
          <w:sz w:val="44"/>
          <w:szCs w:val="44"/>
          <w:rtl/>
          <w:lang w:bidi="fa-IR"/>
        </w:rPr>
      </w:pPr>
      <w:r>
        <w:rPr>
          <w:rFonts w:ascii="IRANSans Black" w:hAnsi="IRANSans Black" w:cs="IRANSans Black"/>
          <w:color w:val="5AACF0"/>
          <w:sz w:val="44"/>
          <w:szCs w:val="44"/>
          <w:rtl/>
          <w:lang w:bidi="fa-IR"/>
        </w:rPr>
        <w:br w:type="page"/>
      </w:r>
    </w:p>
    <w:p w:rsidR="0072428B" w:rsidRPr="006E6083" w:rsidRDefault="0072428B" w:rsidP="0072428B">
      <w:pPr>
        <w:bidi/>
        <w:jc w:val="center"/>
        <w:rPr>
          <w:rFonts w:ascii="Vazir" w:hAnsi="Vazir"/>
          <w:color w:val="5AACF0"/>
          <w:sz w:val="44"/>
          <w:szCs w:val="44"/>
          <w:lang w:bidi="fa-IR"/>
        </w:rPr>
      </w:pPr>
      <w:r w:rsidRPr="006E6083">
        <w:rPr>
          <w:rFonts w:ascii="Vazir" w:hAnsi="Vazir"/>
          <w:color w:val="5AACF0"/>
          <w:sz w:val="44"/>
          <w:szCs w:val="44"/>
          <w:rtl/>
          <w:lang w:bidi="fa-IR"/>
        </w:rPr>
        <w:lastRenderedPageBreak/>
        <w:t>پروژه پایانی</w:t>
      </w:r>
    </w:p>
    <w:p w:rsidR="005B4D2A" w:rsidRDefault="005B4D2A" w:rsidP="005B4D2A">
      <w:pPr>
        <w:bidi/>
        <w:jc w:val="center"/>
        <w:rPr>
          <w:rFonts w:ascii="IRANSans Black" w:hAnsi="IRANSans Black" w:cs="IRANSans Black"/>
          <w:color w:val="FFFFFF" w:themeColor="background1"/>
          <w:rtl/>
          <w:lang w:bidi="fa-IR"/>
        </w:rPr>
      </w:pPr>
      <w:r>
        <w:rPr>
          <w:noProof/>
        </w:rPr>
        <w:drawing>
          <wp:inline distT="0" distB="0" distL="0" distR="0">
            <wp:extent cx="1017917" cy="1254411"/>
            <wp:effectExtent l="0" t="0" r="0" b="3175"/>
            <wp:docPr id="2" name="Picture 2" descr="C:\Users\slic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ce\AppData\Local\Microsoft\Windows\INetCache\Content.Word\logo.png"/>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050387" cy="1294425"/>
                    </a:xfrm>
                    <a:prstGeom prst="rect">
                      <a:avLst/>
                    </a:prstGeom>
                    <a:noFill/>
                    <a:ln>
                      <a:noFill/>
                    </a:ln>
                  </pic:spPr>
                </pic:pic>
              </a:graphicData>
            </a:graphic>
          </wp:inline>
        </w:drawing>
      </w:r>
    </w:p>
    <w:p w:rsidR="005B4D2A" w:rsidRPr="006E6083" w:rsidRDefault="009571DF" w:rsidP="005B4D2A">
      <w:pPr>
        <w:bidi/>
        <w:jc w:val="center"/>
        <w:rPr>
          <w:rFonts w:ascii="Vazir" w:hAnsi="Vazir"/>
          <w:color w:val="5AACF0"/>
          <w:sz w:val="32"/>
          <w:szCs w:val="32"/>
          <w:u w:val="single"/>
          <w:rtl/>
          <w:lang w:bidi="fa-IR"/>
        </w:rPr>
      </w:pPr>
      <w:r w:rsidRPr="006E6083">
        <w:rPr>
          <w:rFonts w:ascii="Vazir" w:hAnsi="Vazir"/>
          <w:color w:val="5AACF0"/>
          <w:sz w:val="32"/>
          <w:szCs w:val="32"/>
          <w:u w:val="single"/>
          <w:rtl/>
          <w:lang w:bidi="fa-IR"/>
        </w:rPr>
        <w:t>در قدم اول مطمئن شوید</w:t>
      </w:r>
      <w:r w:rsidR="005B4D2A" w:rsidRPr="006E6083">
        <w:rPr>
          <w:rFonts w:ascii="Vazir" w:hAnsi="Vazir"/>
          <w:color w:val="5AACF0"/>
          <w:sz w:val="32"/>
          <w:szCs w:val="32"/>
          <w:u w:val="single"/>
          <w:rtl/>
          <w:lang w:bidi="fa-IR"/>
        </w:rPr>
        <w:t xml:space="preserve"> کدها از کوئرا آورده شده باشند!</w:t>
      </w:r>
    </w:p>
    <w:p w:rsidR="00F948F6" w:rsidRPr="00F948F6" w:rsidRDefault="00F948F6" w:rsidP="006E6083">
      <w:pPr>
        <w:bidi/>
        <w:rPr>
          <w:rtl/>
        </w:rPr>
      </w:pPr>
      <w:r>
        <w:rPr>
          <w:rFonts w:hint="cs"/>
          <w:rtl/>
        </w:rPr>
        <w:t>مواردی که در ادامه می‌آیند ستون‌های موجود در شیت اکسل هستند.</w:t>
      </w:r>
    </w:p>
    <w:p w:rsidR="00735BEA" w:rsidRPr="00CB712A" w:rsidRDefault="00CB712A" w:rsidP="009571DF">
      <w:pPr>
        <w:pStyle w:val="Style1"/>
        <w:rPr>
          <w:rFonts w:ascii="Vazir" w:hAnsi="Vazir" w:cs="Vazir"/>
          <w:rtl/>
        </w:rPr>
      </w:pPr>
      <w:r>
        <w:rPr>
          <w:rFonts w:ascii="Vazir" w:hAnsi="Vazir" w:cs="Vazir" w:hint="cs"/>
          <w:rtl/>
        </w:rPr>
        <w:t xml:space="preserve">کاربران: </w:t>
      </w:r>
      <w:r w:rsidR="005E7F67">
        <w:rPr>
          <w:rFonts w:ascii="Vazir" w:hAnsi="Vazir" w:cs="Vazir" w:hint="cs"/>
          <w:rtl/>
        </w:rPr>
        <w:t>ثبت‌نام</w:t>
      </w:r>
    </w:p>
    <w:p w:rsidR="00735BEA" w:rsidRPr="009571DF" w:rsidRDefault="005E7F67" w:rsidP="005E7F67">
      <w:pPr>
        <w:bidi/>
        <w:rPr>
          <w:rtl/>
        </w:rPr>
      </w:pPr>
      <w:r>
        <w:rPr>
          <w:rFonts w:hint="cs"/>
          <w:rtl/>
        </w:rPr>
        <w:t>در ابتدای برنامه کاربران می‌بایست نام خود را وارد کنند و اطلاعات آن‌ها ثبت شود.</w:t>
      </w:r>
    </w:p>
    <w:p w:rsidR="00735BEA" w:rsidRPr="005E7F67" w:rsidRDefault="005E7F67" w:rsidP="001763BA">
      <w:pPr>
        <w:pStyle w:val="Style1"/>
        <w:rPr>
          <w:rFonts w:ascii="Vazir" w:hAnsi="Vazir" w:cs="Vazir"/>
          <w:rtl/>
        </w:rPr>
      </w:pPr>
      <w:r>
        <w:rPr>
          <w:rFonts w:ascii="Vazir" w:hAnsi="Vazir" w:cs="Vazir" w:hint="cs"/>
          <w:rtl/>
        </w:rPr>
        <w:t>کاربران: ذخیره برنامه‌ها</w:t>
      </w:r>
    </w:p>
    <w:p w:rsidR="00735BEA" w:rsidRDefault="005E7F67" w:rsidP="00EB3779">
      <w:pPr>
        <w:bidi/>
        <w:jc w:val="both"/>
        <w:rPr>
          <w:rtl/>
        </w:rPr>
      </w:pPr>
      <w:r>
        <w:rPr>
          <w:rFonts w:hint="cs"/>
          <w:rtl/>
        </w:rPr>
        <w:t>کاربران باید بتوانند برنامه‌های خود را ذخیره کنند. برای این کار می‌بایست گزینه‌ای در اختیار آن‌ها باشد</w:t>
      </w:r>
      <w:r w:rsidR="006107E9">
        <w:rPr>
          <w:rFonts w:hint="cs"/>
          <w:rtl/>
        </w:rPr>
        <w:t xml:space="preserve"> و اینکه در صورتی که پیشتر برنامه‌های خود را ذخیره کرده باشند، برنامه‌های قبل پاک می‌شوند. نیازی به نمایش پیام یا ادغام این پیام‌ها نیست.</w:t>
      </w:r>
    </w:p>
    <w:p w:rsidR="00735BEA" w:rsidRPr="00732492" w:rsidRDefault="00732492" w:rsidP="009571DF">
      <w:pPr>
        <w:pStyle w:val="Style1"/>
        <w:rPr>
          <w:rFonts w:ascii="Vazir" w:hAnsi="Vazir" w:cs="Vazir"/>
          <w:rtl/>
        </w:rPr>
      </w:pPr>
      <w:r>
        <w:rPr>
          <w:rFonts w:ascii="Vazir" w:hAnsi="Vazir" w:cs="Vazir" w:hint="cs"/>
          <w:rtl/>
        </w:rPr>
        <w:t>برنامه‌ها:‌ ثبت</w:t>
      </w:r>
    </w:p>
    <w:p w:rsidR="00735BEA" w:rsidRDefault="00732492" w:rsidP="00EB3779">
      <w:pPr>
        <w:bidi/>
        <w:jc w:val="both"/>
        <w:rPr>
          <w:rtl/>
        </w:rPr>
      </w:pPr>
      <w:r>
        <w:rPr>
          <w:rFonts w:hint="cs"/>
          <w:rtl/>
        </w:rPr>
        <w:t xml:space="preserve">کاربر باید بتواند برنامه‌های جدیدی در هر روز برای خود ثبت کند. برای ثبت این برنامه می‌بایست </w:t>
      </w:r>
      <w:r w:rsidR="00EB3779">
        <w:rPr>
          <w:rFonts w:hint="cs"/>
          <w:rtl/>
        </w:rPr>
        <w:t xml:space="preserve">نام، </w:t>
      </w:r>
      <w:r>
        <w:rPr>
          <w:rFonts w:hint="cs"/>
          <w:rtl/>
        </w:rPr>
        <w:t>زمان شروع، روز و مدت برنامه از وی پرسیده شود. نیازی نیست که این روند دقیقا مشابه با صورت پروژه باشد ولی می‌بایست برای کاربر مشهود باشد.</w:t>
      </w:r>
    </w:p>
    <w:p w:rsidR="00735BEA" w:rsidRPr="00EB3779" w:rsidRDefault="00EB3779" w:rsidP="009571DF">
      <w:pPr>
        <w:pStyle w:val="Style1"/>
        <w:rPr>
          <w:rFonts w:ascii="Vazir" w:hAnsi="Vazir" w:cs="Vazir"/>
          <w:rtl/>
        </w:rPr>
      </w:pPr>
      <w:r>
        <w:rPr>
          <w:rFonts w:ascii="Vazir" w:hAnsi="Vazir" w:cs="Vazir" w:hint="cs"/>
          <w:rtl/>
        </w:rPr>
        <w:t>برنامه‌ها: نمایش</w:t>
      </w:r>
    </w:p>
    <w:p w:rsidR="00735BEA" w:rsidRDefault="00EB3779" w:rsidP="009A33F3">
      <w:pPr>
        <w:bidi/>
        <w:jc w:val="both"/>
        <w:rPr>
          <w:rtl/>
        </w:rPr>
      </w:pPr>
      <w:r>
        <w:rPr>
          <w:rFonts w:hint="cs"/>
          <w:rtl/>
        </w:rPr>
        <w:t>کاربر می‌بایست بتواند برنامه‌های خود را با نام، در روزی که آن‌ها را ثبت کرده است و با بازه‌ی زمانی آن‌ها مشاهده کند. نیازی نیست روند نمایش دقیقا مشابه با صورت پروژه باشد ولی می‌بایست برای کاربر مشهود باشد.</w:t>
      </w:r>
    </w:p>
    <w:p w:rsidR="00735BEA" w:rsidRPr="005533D2" w:rsidRDefault="005533D2" w:rsidP="009571DF">
      <w:pPr>
        <w:pStyle w:val="Style1"/>
        <w:rPr>
          <w:rFonts w:ascii="Vazir" w:hAnsi="Vazir" w:cs="Vazir"/>
          <w:rtl/>
        </w:rPr>
      </w:pPr>
      <w:r>
        <w:rPr>
          <w:rFonts w:ascii="Vazir" w:hAnsi="Vazir" w:cs="Vazir" w:hint="cs"/>
          <w:rtl/>
        </w:rPr>
        <w:t>برنامه‌ها: کشف تداخل + برنامه‌های تکراری</w:t>
      </w:r>
    </w:p>
    <w:p w:rsidR="00735BEA" w:rsidRDefault="005533D2" w:rsidP="009571DF">
      <w:pPr>
        <w:pStyle w:val="Style2"/>
        <w:rPr>
          <w:rFonts w:ascii="Vazir" w:hAnsi="Vazir" w:cs="Vazir"/>
          <w:rtl/>
        </w:rPr>
      </w:pPr>
      <w:r>
        <w:rPr>
          <w:rFonts w:ascii="Vazir" w:hAnsi="Vazir" w:cs="Vazir" w:hint="cs"/>
          <w:rtl/>
        </w:rPr>
        <w:t>کاربر می‌بایست در زمان ثبت برنامه در صورت وجود تداخل با برنامه‌های فعلی یا تکراری بودن نام برنامه (نام برنامه‌ها برای یک روز می‌بایست یکتا باشد.) مطلع شود.</w:t>
      </w:r>
    </w:p>
    <w:p w:rsidR="00683DCA" w:rsidRDefault="00683DCA" w:rsidP="009571DF">
      <w:pPr>
        <w:pStyle w:val="Style2"/>
        <w:rPr>
          <w:rFonts w:ascii="Vazir" w:hAnsi="Vazir" w:cs="Vazir"/>
          <w:rtl/>
        </w:rPr>
      </w:pPr>
    </w:p>
    <w:p w:rsidR="00683DCA" w:rsidRPr="005533D2" w:rsidRDefault="00683DCA" w:rsidP="009571DF">
      <w:pPr>
        <w:pStyle w:val="Style2"/>
        <w:rPr>
          <w:rFonts w:ascii="Vazir" w:hAnsi="Vazir" w:cs="Vazir"/>
          <w:rtl/>
        </w:rPr>
      </w:pPr>
    </w:p>
    <w:p w:rsidR="00735BEA" w:rsidRPr="004B7B4B" w:rsidRDefault="004B7B4B" w:rsidP="009571DF">
      <w:pPr>
        <w:pStyle w:val="Style1"/>
        <w:rPr>
          <w:rFonts w:ascii="Vazir" w:hAnsi="Vazir" w:cs="Vazir"/>
          <w:rtl/>
        </w:rPr>
      </w:pPr>
      <w:r>
        <w:rPr>
          <w:rFonts w:ascii="Vazir" w:hAnsi="Vazir" w:cs="Vazir" w:hint="cs"/>
          <w:rtl/>
        </w:rPr>
        <w:lastRenderedPageBreak/>
        <w:t>برنامه‌ها: لیست پیوندی</w:t>
      </w:r>
    </w:p>
    <w:p w:rsidR="00735BEA" w:rsidRDefault="004B7B4B" w:rsidP="0095294A">
      <w:pPr>
        <w:bidi/>
        <w:jc w:val="both"/>
        <w:rPr>
          <w:rtl/>
        </w:rPr>
      </w:pPr>
      <w:r>
        <w:rPr>
          <w:rFonts w:hint="cs"/>
          <w:rtl/>
        </w:rPr>
        <w:t>کاربر می‌بایست بتواند تعداد بسیار زیادی برنامه را ثبت کند. برای این منظور نیاز است که پیاده‌سازی لیست برنامه‌ها با لیست پیوندی برای هر روز صورت گرفته باشد.</w:t>
      </w:r>
      <w:r w:rsidR="0026068E">
        <w:rPr>
          <w:rFonts w:hint="cs"/>
          <w:rtl/>
        </w:rPr>
        <w:t xml:space="preserve"> در صورت عدم پیاده‌سازی لیست پیوندی نمره این قسمت صفر منظور می‌گردد.</w:t>
      </w:r>
    </w:p>
    <w:p w:rsidR="00735BEA" w:rsidRPr="0095294A" w:rsidRDefault="0095294A" w:rsidP="009571DF">
      <w:pPr>
        <w:pStyle w:val="Style1"/>
        <w:rPr>
          <w:rFonts w:ascii="Vazir" w:hAnsi="Vazir" w:cs="Vazir"/>
          <w:rtl/>
        </w:rPr>
      </w:pPr>
      <w:r>
        <w:rPr>
          <w:rFonts w:ascii="Vazir" w:hAnsi="Vazir" w:cs="Vazir" w:hint="cs"/>
          <w:rtl/>
        </w:rPr>
        <w:t>تسلط بر کد: باز پیاده‌سازی</w:t>
      </w:r>
    </w:p>
    <w:p w:rsidR="00963FE9" w:rsidRDefault="0095294A" w:rsidP="002F69EB">
      <w:pPr>
        <w:pStyle w:val="Style2"/>
        <w:rPr>
          <w:rFonts w:ascii="IRANSans Black" w:hAnsi="IRANSans Black" w:cs="IRANSans Black"/>
          <w:color w:val="FFFFFF" w:themeColor="background1"/>
          <w:sz w:val="32"/>
          <w:rtl/>
        </w:rPr>
      </w:pPr>
      <w:r>
        <w:rPr>
          <w:rFonts w:ascii="Vazir" w:hAnsi="Vazir" w:cs="Vazir" w:hint="cs"/>
          <w:rtl/>
        </w:rPr>
        <w:t>دانشجو می‌بایست بر هر آنچه که پیاده‌سازی کرده است تسلط داشته باشد. برای این قسمت نیازی نیست که از وی بخواهید که حتما یک قسمت از کد را توضیح دهد یا آن را دوباره پیاده‌سازی کند اما در صورت صلاح دید تحویل‌گیرنده این اتفاق رخ می‌دهد.</w:t>
      </w:r>
    </w:p>
    <w:p w:rsidR="00963FE9" w:rsidRPr="0095294A" w:rsidRDefault="002F69EB" w:rsidP="00963FE9">
      <w:pPr>
        <w:pStyle w:val="Style1"/>
        <w:rPr>
          <w:rFonts w:ascii="Vazir" w:hAnsi="Vazir" w:cs="Vazir"/>
          <w:rtl/>
        </w:rPr>
      </w:pPr>
      <w:r>
        <w:t xml:space="preserve"> </w:t>
      </w:r>
      <w:r w:rsidR="00963FE9">
        <w:rPr>
          <w:rFonts w:ascii="Vazir" w:hAnsi="Vazir" w:cs="Vazir" w:hint="cs"/>
          <w:rtl/>
        </w:rPr>
        <w:t>امتیازی: گیت</w:t>
      </w:r>
    </w:p>
    <w:p w:rsidR="002F69EB" w:rsidRDefault="00963FE9" w:rsidP="00963FE9">
      <w:pPr>
        <w:bidi/>
        <w:rPr>
          <w:rtl/>
          <w:lang w:bidi="fa-IR"/>
        </w:rPr>
      </w:pPr>
      <w:r>
        <w:rPr>
          <w:rFonts w:hint="cs"/>
          <w:rtl/>
        </w:rPr>
        <w:t xml:space="preserve">در صورتی که پروژه در یکی از مخازن </w:t>
      </w:r>
      <w:r>
        <w:t>Github</w:t>
      </w:r>
      <w:r>
        <w:rPr>
          <w:rFonts w:hint="cs"/>
          <w:rtl/>
          <w:lang w:bidi="fa-IR"/>
        </w:rPr>
        <w:t xml:space="preserve"> یا </w:t>
      </w:r>
      <w:r>
        <w:rPr>
          <w:lang w:bidi="fa-IR"/>
        </w:rPr>
        <w:t>Gitlab</w:t>
      </w:r>
      <w:r>
        <w:rPr>
          <w:rFonts w:hint="cs"/>
          <w:rtl/>
          <w:lang w:bidi="fa-IR"/>
        </w:rPr>
        <w:t xml:space="preserve"> قرار داشته باشد و روند پیاده‌سازی به صورت منطقی در گیت صورت گرفته باشد نمره‌ی امتیازی این قسمت لحاظ می‌گردد.</w:t>
      </w:r>
    </w:p>
    <w:p w:rsidR="00915D19" w:rsidRPr="0095294A" w:rsidRDefault="00915D19" w:rsidP="00915D19">
      <w:pPr>
        <w:pStyle w:val="Style1"/>
        <w:rPr>
          <w:rFonts w:ascii="Vazir" w:hAnsi="Vazir" w:cs="Vazir" w:hint="cs"/>
          <w:rtl/>
        </w:rPr>
      </w:pPr>
      <w:r>
        <w:rPr>
          <w:rFonts w:ascii="Vazir" w:hAnsi="Vazir" w:cs="Vazir" w:hint="cs"/>
          <w:rtl/>
        </w:rPr>
        <w:t xml:space="preserve">امتیازی: </w:t>
      </w:r>
      <w:r>
        <w:rPr>
          <w:rFonts w:ascii="Vazir" w:hAnsi="Vazir" w:cs="Vazir" w:hint="cs"/>
          <w:rtl/>
        </w:rPr>
        <w:t>حذف برنامه‌ها</w:t>
      </w:r>
    </w:p>
    <w:p w:rsidR="00915D19" w:rsidRDefault="00915D19" w:rsidP="00915D19">
      <w:pPr>
        <w:bidi/>
        <w:rPr>
          <w:rtl/>
          <w:lang w:bidi="fa-IR"/>
        </w:rPr>
      </w:pPr>
      <w:r>
        <w:rPr>
          <w:rFonts w:hint="cs"/>
          <w:rtl/>
        </w:rPr>
        <w:t>کاربر بتواند برنامه‌های خود را در یک روز با استفاده از نام‌ها حذف کند.</w:t>
      </w:r>
    </w:p>
    <w:p w:rsidR="00915D19" w:rsidRPr="0095294A" w:rsidRDefault="00915D19" w:rsidP="00915D19">
      <w:pPr>
        <w:pStyle w:val="Style1"/>
        <w:rPr>
          <w:rFonts w:ascii="Vazir" w:hAnsi="Vazir" w:cs="Vazir"/>
          <w:rtl/>
        </w:rPr>
      </w:pPr>
      <w:r>
        <w:rPr>
          <w:rFonts w:ascii="Vazir" w:hAnsi="Vazir" w:cs="Vazir" w:hint="cs"/>
          <w:rtl/>
        </w:rPr>
        <w:t>امتیازی: گ</w:t>
      </w:r>
      <w:r w:rsidR="009D3364">
        <w:rPr>
          <w:rFonts w:ascii="Vazir" w:hAnsi="Vazir" w:cs="Vazir" w:hint="cs"/>
          <w:rtl/>
        </w:rPr>
        <w:t>رافیک</w:t>
      </w:r>
    </w:p>
    <w:p w:rsidR="009D3364" w:rsidRDefault="009D3364" w:rsidP="009D3364">
      <w:pPr>
        <w:bidi/>
        <w:rPr>
          <w:rtl/>
        </w:rPr>
      </w:pPr>
      <w:r>
        <w:rPr>
          <w:rFonts w:hint="cs"/>
          <w:rtl/>
        </w:rPr>
        <w:t>در نمایش از ایده‌های خلاقانه یا کتابخانه‌های گرافیکی استفاده شده باشد.</w:t>
      </w:r>
    </w:p>
    <w:p w:rsidR="00353449" w:rsidRPr="0095294A" w:rsidRDefault="00353449" w:rsidP="00353449">
      <w:pPr>
        <w:pStyle w:val="Style1"/>
        <w:rPr>
          <w:rFonts w:ascii="Vazir" w:hAnsi="Vazir" w:cs="Vazir"/>
          <w:rtl/>
        </w:rPr>
      </w:pPr>
      <w:r>
        <w:rPr>
          <w:rFonts w:ascii="Vazir" w:hAnsi="Vazir" w:cs="Vazir" w:hint="cs"/>
          <w:rtl/>
        </w:rPr>
        <w:t xml:space="preserve">امتیازی: </w:t>
      </w:r>
      <w:r>
        <w:rPr>
          <w:rFonts w:ascii="Vazir" w:hAnsi="Vazir" w:cs="Vazir" w:hint="cs"/>
          <w:rtl/>
        </w:rPr>
        <w:t>اطلاعات تکمیلی کاربران</w:t>
      </w:r>
    </w:p>
    <w:p w:rsidR="00353449" w:rsidRDefault="00353449" w:rsidP="00353449">
      <w:pPr>
        <w:bidi/>
      </w:pPr>
      <w:r>
        <w:rPr>
          <w:rFonts w:hint="cs"/>
          <w:rtl/>
        </w:rPr>
        <w:t>به جز نام کاربر، اطلاعات دیگری هم از وی پرسیده شود و این اطلاعات در ورودهای بعدی به وی نمایش داده شود.</w:t>
      </w:r>
    </w:p>
    <w:p w:rsidR="00915D19" w:rsidRDefault="00915D19" w:rsidP="00915D19">
      <w:pPr>
        <w:bidi/>
        <w:rPr>
          <w:rtl/>
          <w:lang w:bidi="fa-IR"/>
        </w:rPr>
      </w:pPr>
    </w:p>
    <w:p w:rsidR="009E2357" w:rsidRDefault="00735BEA" w:rsidP="00232E33">
      <w:pPr>
        <w:pStyle w:val="Style2"/>
        <w:jc w:val="left"/>
      </w:pPr>
      <w:r>
        <w:rPr>
          <w:rtl/>
        </w:rPr>
        <w:br/>
      </w:r>
    </w:p>
    <w:p w:rsidR="00232E33" w:rsidRDefault="00232E33" w:rsidP="00232E33">
      <w:pPr>
        <w:pStyle w:val="Style2"/>
        <w:jc w:val="left"/>
      </w:pPr>
    </w:p>
    <w:p w:rsidR="00232E33" w:rsidRDefault="00232E33" w:rsidP="00232E33">
      <w:pPr>
        <w:pStyle w:val="Style2"/>
        <w:jc w:val="left"/>
      </w:pPr>
    </w:p>
    <w:p w:rsidR="00232E33" w:rsidRDefault="00232E33" w:rsidP="00232E33">
      <w:pPr>
        <w:pStyle w:val="Style2"/>
        <w:jc w:val="left"/>
      </w:pPr>
    </w:p>
    <w:p w:rsidR="00232E33" w:rsidRPr="009E2357" w:rsidRDefault="00232E33" w:rsidP="00232E33">
      <w:pPr>
        <w:pStyle w:val="Style2"/>
        <w:jc w:val="left"/>
        <w:rPr>
          <w:rFonts w:ascii="IRANSans Black" w:hAnsi="IRANSans Black" w:cs="IRANSans Black"/>
          <w:sz w:val="44"/>
          <w:szCs w:val="44"/>
          <w:rtl/>
        </w:rPr>
      </w:pPr>
      <w:bookmarkStart w:id="1" w:name="_GoBack"/>
      <w:bookmarkEnd w:id="1"/>
    </w:p>
    <w:p w:rsidR="009E2357" w:rsidRPr="009E2357" w:rsidRDefault="009E2357" w:rsidP="009E2357">
      <w:pPr>
        <w:rPr>
          <w:rFonts w:ascii="IRANSans Black" w:hAnsi="IRANSans Black" w:cs="IRANSans Black"/>
          <w:sz w:val="44"/>
          <w:szCs w:val="44"/>
          <w:rtl/>
          <w:lang w:bidi="fa-IR"/>
        </w:rPr>
      </w:pPr>
    </w:p>
    <w:p w:rsidR="00735BEA" w:rsidRPr="001F30A5" w:rsidRDefault="00996D58" w:rsidP="004E47A3">
      <w:pPr>
        <w:bidi/>
        <w:jc w:val="center"/>
        <w:rPr>
          <w:rFonts w:ascii="Vazir" w:hAnsi="Vazir"/>
          <w:color w:val="5AACF0"/>
          <w:sz w:val="44"/>
          <w:szCs w:val="44"/>
          <w:rtl/>
          <w:lang w:bidi="fa-IR"/>
        </w:rPr>
      </w:pPr>
      <w:r w:rsidRPr="001F30A5">
        <w:rPr>
          <w:rFonts w:ascii="Vazir" w:hAnsi="Vazir"/>
          <w:color w:val="5AACF0"/>
          <w:sz w:val="44"/>
          <w:szCs w:val="44"/>
          <w:rtl/>
          <w:lang w:bidi="fa-IR"/>
        </w:rPr>
        <w:lastRenderedPageBreak/>
        <w:t>پروژه میان‌ترم (تمرین ششم)</w:t>
      </w:r>
    </w:p>
    <w:p w:rsidR="009437D0" w:rsidRPr="001F30A5" w:rsidRDefault="009437D0" w:rsidP="009437D0">
      <w:pPr>
        <w:bidi/>
        <w:jc w:val="center"/>
        <w:rPr>
          <w:rFonts w:ascii="Vazir" w:hAnsi="Vazir"/>
          <w:color w:val="FFFFFF" w:themeColor="background1"/>
          <w:rtl/>
          <w:lang w:bidi="fa-IR"/>
        </w:rPr>
      </w:pPr>
      <w:r w:rsidRPr="001F30A5">
        <w:rPr>
          <w:rFonts w:ascii="Vazir" w:hAnsi="Vazir"/>
          <w:noProof/>
        </w:rPr>
        <w:drawing>
          <wp:inline distT="0" distB="0" distL="0" distR="0" wp14:anchorId="5D336544" wp14:editId="17C0BD45">
            <wp:extent cx="1017917" cy="1254411"/>
            <wp:effectExtent l="0" t="0" r="0" b="3175"/>
            <wp:docPr id="3" name="Picture 3" descr="C:\Users\slic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ce\AppData\Local\Microsoft\Windows\INetCache\Content.Word\logo.png"/>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050387" cy="1294425"/>
                    </a:xfrm>
                    <a:prstGeom prst="rect">
                      <a:avLst/>
                    </a:prstGeom>
                    <a:noFill/>
                    <a:ln>
                      <a:noFill/>
                    </a:ln>
                  </pic:spPr>
                </pic:pic>
              </a:graphicData>
            </a:graphic>
          </wp:inline>
        </w:drawing>
      </w:r>
    </w:p>
    <w:p w:rsidR="001F30A5" w:rsidRDefault="009437D0" w:rsidP="001F30A5">
      <w:pPr>
        <w:bidi/>
        <w:jc w:val="center"/>
        <w:rPr>
          <w:rFonts w:ascii="Vazir" w:hAnsi="Vazir"/>
          <w:color w:val="5AACF0"/>
          <w:sz w:val="32"/>
          <w:szCs w:val="32"/>
          <w:u w:val="single"/>
          <w:rtl/>
          <w:lang w:bidi="fa-IR"/>
        </w:rPr>
      </w:pPr>
      <w:r w:rsidRPr="001F30A5">
        <w:rPr>
          <w:rFonts w:ascii="Vazir" w:hAnsi="Vazir"/>
          <w:color w:val="5AACF0"/>
          <w:sz w:val="32"/>
          <w:szCs w:val="32"/>
          <w:u w:val="single"/>
          <w:rtl/>
          <w:lang w:bidi="fa-IR"/>
        </w:rPr>
        <w:t>در قدم اول مطمئن شوید کدها از کوئرا آورده شده باشند!</w:t>
      </w:r>
    </w:p>
    <w:p w:rsidR="001F30A5" w:rsidRDefault="001F30A5" w:rsidP="001F30A5">
      <w:pPr>
        <w:bidi/>
        <w:rPr>
          <w:rtl/>
          <w:lang w:bidi="fa-IR"/>
        </w:rPr>
      </w:pPr>
    </w:p>
    <w:p w:rsidR="001F30A5" w:rsidRPr="001F30A5" w:rsidRDefault="001F30A5" w:rsidP="001F30A5">
      <w:pPr>
        <w:bidi/>
        <w:rPr>
          <w:rFonts w:ascii="Vazir" w:hAnsi="Vazir"/>
          <w:sz w:val="32"/>
          <w:szCs w:val="32"/>
          <w:rtl/>
          <w:lang w:bidi="fa-IR"/>
        </w:rPr>
      </w:pPr>
    </w:p>
    <w:sectPr w:rsidR="001F30A5" w:rsidRPr="001F30A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86D" w:rsidRDefault="009C386D" w:rsidP="0070025C">
      <w:pPr>
        <w:spacing w:after="0" w:line="240" w:lineRule="auto"/>
      </w:pPr>
      <w:r>
        <w:separator/>
      </w:r>
    </w:p>
  </w:endnote>
  <w:endnote w:type="continuationSeparator" w:id="0">
    <w:p w:rsidR="009C386D" w:rsidRDefault="009C386D" w:rsidP="0070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IRANSans Black">
    <w:altName w:val="Arial"/>
    <w:charset w:val="00"/>
    <w:family w:val="swiss"/>
    <w:pitch w:val="variable"/>
    <w:sig w:usb0="80002003" w:usb1="00000000" w:usb2="00000008" w:usb3="00000000" w:csb0="00000041" w:csb1="00000000"/>
  </w:font>
  <w:font w:name="IRANSans Light">
    <w:altName w:val="Arial"/>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1D0" w:rsidRPr="00527CE7" w:rsidRDefault="002831D0" w:rsidP="002831D0">
    <w:pPr>
      <w:pStyle w:val="Footer"/>
      <w:bidi/>
      <w:jc w:val="center"/>
      <w:rPr>
        <w:rFonts w:ascii="Vazir" w:hAnsi="Vazir"/>
      </w:rPr>
    </w:pPr>
    <w:r w:rsidRPr="00527CE7">
      <w:rPr>
        <w:rFonts w:ascii="Vazir" w:hAnsi="Vazir"/>
        <w:rtl/>
      </w:rPr>
      <w:t xml:space="preserve">صفحه </w:t>
    </w:r>
    <w:r w:rsidRPr="00527CE7">
      <w:rPr>
        <w:rFonts w:ascii="Vazir" w:hAnsi="Vazir"/>
      </w:rPr>
      <w:fldChar w:fldCharType="begin"/>
    </w:r>
    <w:r w:rsidRPr="00527CE7">
      <w:rPr>
        <w:rFonts w:ascii="Vazir" w:hAnsi="Vazir"/>
      </w:rPr>
      <w:instrText xml:space="preserve"> PAGE   \* MERGEFORMAT </w:instrText>
    </w:r>
    <w:r w:rsidRPr="00527CE7">
      <w:rPr>
        <w:rFonts w:ascii="Vazir" w:hAnsi="Vazir"/>
      </w:rPr>
      <w:fldChar w:fldCharType="separate"/>
    </w:r>
    <w:r w:rsidRPr="00527CE7">
      <w:rPr>
        <w:rFonts w:ascii="Vazir" w:hAnsi="Vazir"/>
        <w:noProof/>
        <w:rtl/>
      </w:rPr>
      <w:t>1</w:t>
    </w:r>
    <w:r w:rsidRPr="00527CE7">
      <w:rPr>
        <w:rFonts w:ascii="Vazir" w:hAnsi="Vazi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86D" w:rsidRDefault="009C386D" w:rsidP="0070025C">
      <w:pPr>
        <w:spacing w:after="0" w:line="240" w:lineRule="auto"/>
      </w:pPr>
      <w:r>
        <w:separator/>
      </w:r>
    </w:p>
  </w:footnote>
  <w:footnote w:type="continuationSeparator" w:id="0">
    <w:p w:rsidR="009C386D" w:rsidRDefault="009C386D" w:rsidP="00700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5C"/>
    <w:rsid w:val="000071F9"/>
    <w:rsid w:val="0001431C"/>
    <w:rsid w:val="00034DC1"/>
    <w:rsid w:val="0004334B"/>
    <w:rsid w:val="00082F53"/>
    <w:rsid w:val="00090C2C"/>
    <w:rsid w:val="000E4FC7"/>
    <w:rsid w:val="000F56DF"/>
    <w:rsid w:val="0011263A"/>
    <w:rsid w:val="001763BA"/>
    <w:rsid w:val="001B6BE0"/>
    <w:rsid w:val="001F30A5"/>
    <w:rsid w:val="0021447B"/>
    <w:rsid w:val="00232E33"/>
    <w:rsid w:val="002432AA"/>
    <w:rsid w:val="0026068E"/>
    <w:rsid w:val="00267FA3"/>
    <w:rsid w:val="00276C93"/>
    <w:rsid w:val="002831D0"/>
    <w:rsid w:val="002B499B"/>
    <w:rsid w:val="002C79F6"/>
    <w:rsid w:val="002D21DF"/>
    <w:rsid w:val="002F69EB"/>
    <w:rsid w:val="00315B6F"/>
    <w:rsid w:val="00353449"/>
    <w:rsid w:val="00394871"/>
    <w:rsid w:val="00431540"/>
    <w:rsid w:val="00455E8C"/>
    <w:rsid w:val="00461DF5"/>
    <w:rsid w:val="004B7B4B"/>
    <w:rsid w:val="004C0C37"/>
    <w:rsid w:val="004D2ADC"/>
    <w:rsid w:val="004E47A3"/>
    <w:rsid w:val="00511DBE"/>
    <w:rsid w:val="005269C2"/>
    <w:rsid w:val="00527CE7"/>
    <w:rsid w:val="00547237"/>
    <w:rsid w:val="00550106"/>
    <w:rsid w:val="005533D2"/>
    <w:rsid w:val="005B4D2A"/>
    <w:rsid w:val="005E7F67"/>
    <w:rsid w:val="006011B5"/>
    <w:rsid w:val="006107E9"/>
    <w:rsid w:val="00683DCA"/>
    <w:rsid w:val="006C2A7E"/>
    <w:rsid w:val="006E6083"/>
    <w:rsid w:val="006F0135"/>
    <w:rsid w:val="006F68AA"/>
    <w:rsid w:val="0070025C"/>
    <w:rsid w:val="007011A2"/>
    <w:rsid w:val="00720B25"/>
    <w:rsid w:val="0072428B"/>
    <w:rsid w:val="00732492"/>
    <w:rsid w:val="00735BEA"/>
    <w:rsid w:val="00746910"/>
    <w:rsid w:val="00773C9C"/>
    <w:rsid w:val="007D3E76"/>
    <w:rsid w:val="007E76BF"/>
    <w:rsid w:val="007F0F41"/>
    <w:rsid w:val="00833EFC"/>
    <w:rsid w:val="008B4F76"/>
    <w:rsid w:val="008F0E6E"/>
    <w:rsid w:val="00905032"/>
    <w:rsid w:val="00915D19"/>
    <w:rsid w:val="00940B8C"/>
    <w:rsid w:val="009437D0"/>
    <w:rsid w:val="0095294A"/>
    <w:rsid w:val="009571DF"/>
    <w:rsid w:val="00963FE9"/>
    <w:rsid w:val="00996D58"/>
    <w:rsid w:val="009A2BD0"/>
    <w:rsid w:val="009A33F3"/>
    <w:rsid w:val="009C386D"/>
    <w:rsid w:val="009D2A64"/>
    <w:rsid w:val="009D3364"/>
    <w:rsid w:val="009E2357"/>
    <w:rsid w:val="00A75679"/>
    <w:rsid w:val="00AA59BE"/>
    <w:rsid w:val="00AE02DF"/>
    <w:rsid w:val="00AF6179"/>
    <w:rsid w:val="00B43308"/>
    <w:rsid w:val="00C127D0"/>
    <w:rsid w:val="00C4277F"/>
    <w:rsid w:val="00CB0583"/>
    <w:rsid w:val="00CB712A"/>
    <w:rsid w:val="00CC3E30"/>
    <w:rsid w:val="00CC4A23"/>
    <w:rsid w:val="00D60EB3"/>
    <w:rsid w:val="00D90795"/>
    <w:rsid w:val="00DD7DF8"/>
    <w:rsid w:val="00E16774"/>
    <w:rsid w:val="00E407ED"/>
    <w:rsid w:val="00EA2794"/>
    <w:rsid w:val="00EB3779"/>
    <w:rsid w:val="00EE193E"/>
    <w:rsid w:val="00F044C3"/>
    <w:rsid w:val="00F5441F"/>
    <w:rsid w:val="00F651AE"/>
    <w:rsid w:val="00F6596A"/>
    <w:rsid w:val="00F948F6"/>
    <w:rsid w:val="00FD1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9D2E"/>
  <w15:chartTrackingRefBased/>
  <w15:docId w15:val="{F8242C59-783B-42A5-965B-1CDAE9E3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BF"/>
    <w:rPr>
      <w:rFonts w:ascii="Times New Roman" w:hAnsi="Times New Roman" w:cs="Vazir"/>
    </w:rPr>
  </w:style>
  <w:style w:type="paragraph" w:styleId="Heading1">
    <w:name w:val="heading 1"/>
    <w:basedOn w:val="Normal"/>
    <w:next w:val="Normal"/>
    <w:link w:val="Heading1Char"/>
    <w:uiPriority w:val="9"/>
    <w:qFormat/>
    <w:rsid w:val="00735BEA"/>
    <w:pPr>
      <w:bidi/>
      <w:spacing w:line="256" w:lineRule="auto"/>
      <w:outlineLvl w:val="0"/>
    </w:pPr>
    <w:rPr>
      <w:rFonts w:eastAsia="Times New Roman"/>
      <w:b/>
      <w:bCs/>
      <w:color w:val="B4C6E7" w:themeColor="accent1" w:themeTint="66"/>
      <w:sz w:val="40"/>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25C"/>
  </w:style>
  <w:style w:type="paragraph" w:styleId="Footer">
    <w:name w:val="footer"/>
    <w:basedOn w:val="Normal"/>
    <w:link w:val="FooterChar"/>
    <w:uiPriority w:val="99"/>
    <w:unhideWhenUsed/>
    <w:rsid w:val="0070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25C"/>
  </w:style>
  <w:style w:type="table" w:styleId="TableGrid">
    <w:name w:val="Table Grid"/>
    <w:basedOn w:val="TableNormal"/>
    <w:uiPriority w:val="39"/>
    <w:rsid w:val="00394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5BEA"/>
    <w:rPr>
      <w:rFonts w:ascii="Times New Roman" w:eastAsia="Times New Roman" w:hAnsi="Times New Roman" w:cs="Vazir"/>
      <w:b/>
      <w:bCs/>
      <w:color w:val="B4C6E7" w:themeColor="accent1" w:themeTint="66"/>
      <w:sz w:val="40"/>
      <w:szCs w:val="40"/>
      <w:lang w:bidi="fa-IR"/>
    </w:rPr>
  </w:style>
  <w:style w:type="paragraph" w:styleId="ListParagraph">
    <w:name w:val="List Paragraph"/>
    <w:basedOn w:val="Normal"/>
    <w:uiPriority w:val="34"/>
    <w:qFormat/>
    <w:rsid w:val="00735BEA"/>
    <w:pPr>
      <w:spacing w:line="256" w:lineRule="auto"/>
      <w:ind w:left="720"/>
      <w:contextualSpacing/>
    </w:pPr>
    <w:rPr>
      <w:szCs w:val="20"/>
    </w:rPr>
  </w:style>
  <w:style w:type="paragraph" w:customStyle="1" w:styleId="Style1">
    <w:name w:val="Style1"/>
    <w:basedOn w:val="Normal"/>
    <w:link w:val="Style1Char"/>
    <w:qFormat/>
    <w:rsid w:val="001763BA"/>
    <w:pPr>
      <w:shd w:val="clear" w:color="auto" w:fill="5AACF0"/>
      <w:bidi/>
    </w:pPr>
    <w:rPr>
      <w:rFonts w:ascii="IRANSans Black" w:hAnsi="IRANSans Black" w:cs="IRANSans Black"/>
      <w:color w:val="FFFFFF" w:themeColor="background1"/>
      <w:sz w:val="32"/>
      <w:lang w:bidi="fa-IR"/>
    </w:rPr>
  </w:style>
  <w:style w:type="paragraph" w:customStyle="1" w:styleId="Style2">
    <w:name w:val="Style2"/>
    <w:basedOn w:val="Normal"/>
    <w:link w:val="Style2Char"/>
    <w:qFormat/>
    <w:rsid w:val="009571DF"/>
    <w:pPr>
      <w:bidi/>
      <w:jc w:val="both"/>
    </w:pPr>
    <w:rPr>
      <w:rFonts w:ascii="IRANSans Light" w:hAnsi="IRANSans Light" w:cs="IRANSans Light"/>
      <w:lang w:bidi="fa-IR"/>
    </w:rPr>
  </w:style>
  <w:style w:type="character" w:customStyle="1" w:styleId="Style1Char">
    <w:name w:val="Style1 Char"/>
    <w:basedOn w:val="DefaultParagraphFont"/>
    <w:link w:val="Style1"/>
    <w:rsid w:val="001763BA"/>
    <w:rPr>
      <w:rFonts w:ascii="IRANSans Black" w:hAnsi="IRANSans Black" w:cs="IRANSans Black"/>
      <w:color w:val="FFFFFF" w:themeColor="background1"/>
      <w:sz w:val="32"/>
      <w:shd w:val="clear" w:color="auto" w:fill="5AACF0"/>
      <w:lang w:bidi="fa-IR"/>
    </w:rPr>
  </w:style>
  <w:style w:type="paragraph" w:styleId="FootnoteText">
    <w:name w:val="footnote text"/>
    <w:basedOn w:val="Normal"/>
    <w:link w:val="FootnoteTextChar"/>
    <w:uiPriority w:val="99"/>
    <w:semiHidden/>
    <w:unhideWhenUsed/>
    <w:rsid w:val="004E47A3"/>
    <w:pPr>
      <w:spacing w:after="0" w:line="240" w:lineRule="auto"/>
    </w:pPr>
    <w:rPr>
      <w:sz w:val="20"/>
      <w:szCs w:val="20"/>
    </w:rPr>
  </w:style>
  <w:style w:type="character" w:customStyle="1" w:styleId="Style2Char">
    <w:name w:val="Style2 Char"/>
    <w:basedOn w:val="DefaultParagraphFont"/>
    <w:link w:val="Style2"/>
    <w:rsid w:val="009571DF"/>
    <w:rPr>
      <w:rFonts w:ascii="IRANSans Light" w:hAnsi="IRANSans Light" w:cs="IRANSans Light"/>
      <w:lang w:bidi="fa-IR"/>
    </w:rPr>
  </w:style>
  <w:style w:type="character" w:customStyle="1" w:styleId="FootnoteTextChar">
    <w:name w:val="Footnote Text Char"/>
    <w:basedOn w:val="DefaultParagraphFont"/>
    <w:link w:val="FootnoteText"/>
    <w:uiPriority w:val="99"/>
    <w:semiHidden/>
    <w:rsid w:val="004E47A3"/>
    <w:rPr>
      <w:sz w:val="20"/>
      <w:szCs w:val="20"/>
    </w:rPr>
  </w:style>
  <w:style w:type="character" w:styleId="FootnoteReference">
    <w:name w:val="footnote reference"/>
    <w:basedOn w:val="DefaultParagraphFont"/>
    <w:uiPriority w:val="99"/>
    <w:semiHidden/>
    <w:unhideWhenUsed/>
    <w:rsid w:val="004E47A3"/>
    <w:rPr>
      <w:vertAlign w:val="superscript"/>
    </w:rPr>
  </w:style>
  <w:style w:type="character" w:styleId="Hyperlink">
    <w:name w:val="Hyperlink"/>
    <w:basedOn w:val="DefaultParagraphFont"/>
    <w:uiPriority w:val="99"/>
    <w:unhideWhenUsed/>
    <w:rsid w:val="009437D0"/>
    <w:rPr>
      <w:color w:val="0563C1" w:themeColor="hyperlink"/>
      <w:u w:val="single"/>
    </w:rPr>
  </w:style>
  <w:style w:type="character" w:styleId="UnresolvedMention">
    <w:name w:val="Unresolved Mention"/>
    <w:basedOn w:val="DefaultParagraphFont"/>
    <w:uiPriority w:val="99"/>
    <w:semiHidden/>
    <w:unhideWhenUsed/>
    <w:rsid w:val="009437D0"/>
    <w:rPr>
      <w:color w:val="808080"/>
      <w:shd w:val="clear" w:color="auto" w:fill="E6E6E6"/>
    </w:rPr>
  </w:style>
  <w:style w:type="paragraph" w:styleId="Caption">
    <w:name w:val="caption"/>
    <w:basedOn w:val="Normal"/>
    <w:next w:val="Normal"/>
    <w:uiPriority w:val="35"/>
    <w:unhideWhenUsed/>
    <w:qFormat/>
    <w:rsid w:val="00E1677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90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7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D0BAD-F096-418A-A963-AD85356A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74</cp:revision>
  <cp:lastPrinted>2019-01-25T16:29:00Z</cp:lastPrinted>
  <dcterms:created xsi:type="dcterms:W3CDTF">2019-01-25T08:28:00Z</dcterms:created>
  <dcterms:modified xsi:type="dcterms:W3CDTF">2019-06-22T20:33:00Z</dcterms:modified>
</cp:coreProperties>
</file>